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951" w:rsidRDefault="003D698D">
      <w:r>
        <w:rPr>
          <w:rStyle w:val="Strong"/>
          <w:rFonts w:eastAsia="Times New Roman" w:cs="Times New Roman"/>
          <w:color w:val="2A2A2A"/>
          <w:sz w:val="27"/>
          <w:szCs w:val="27"/>
        </w:rPr>
        <w:t>Minutes Cain Road Area Neighborhood Association</w:t>
      </w:r>
      <w:r>
        <w:rPr>
          <w:rFonts w:eastAsia="Times New Roman" w:cs="Times New Roman"/>
          <w:b/>
          <w:bCs/>
          <w:color w:val="2A2A2A"/>
          <w:sz w:val="27"/>
          <w:szCs w:val="27"/>
        </w:rPr>
        <w:br/>
      </w:r>
      <w:r>
        <w:rPr>
          <w:rStyle w:val="Strong"/>
          <w:rFonts w:eastAsia="Times New Roman" w:cs="Times New Roman"/>
          <w:color w:val="2A2A2A"/>
          <w:sz w:val="27"/>
          <w:szCs w:val="27"/>
        </w:rPr>
        <w:t>January 15, 2014 Washington Middle School</w:t>
      </w:r>
      <w:r>
        <w:rPr>
          <w:rFonts w:eastAsia="Times New Roman" w:cs="Times New Roman"/>
          <w:color w:val="2A2A2A"/>
        </w:rPr>
        <w:br/>
      </w:r>
      <w:r>
        <w:rPr>
          <w:rFonts w:eastAsia="Times New Roman" w:cs="Times New Roman"/>
          <w:color w:val="2A2A2A"/>
        </w:rPr>
        <w:br/>
        <w:t> ·        </w:t>
      </w:r>
      <w:r>
        <w:rPr>
          <w:rFonts w:eastAsia="Times New Roman" w:cs="Times New Roman"/>
          <w:color w:val="2A2A2A"/>
        </w:rPr>
        <w:br/>
        <w:t>Elections: </w:t>
      </w:r>
      <w:r>
        <w:rPr>
          <w:rFonts w:eastAsia="Times New Roman" w:cs="Times New Roman"/>
          <w:color w:val="2A2A2A"/>
        </w:rPr>
        <w:br/>
        <w:t>Previous Board and officers remain and   </w:t>
      </w:r>
      <w:r>
        <w:rPr>
          <w:rFonts w:eastAsia="Times New Roman" w:cs="Times New Roman"/>
          <w:color w:val="2A2A2A"/>
        </w:rPr>
        <w:br/>
      </w:r>
      <w:proofErr w:type="spellStart"/>
      <w:r>
        <w:rPr>
          <w:rFonts w:eastAsia="Times New Roman" w:cs="Times New Roman"/>
          <w:color w:val="2A2A2A"/>
        </w:rPr>
        <w:t>Meripat</w:t>
      </w:r>
      <w:proofErr w:type="spellEnd"/>
      <w:r>
        <w:rPr>
          <w:rFonts w:eastAsia="Times New Roman" w:cs="Times New Roman"/>
          <w:color w:val="2A2A2A"/>
        </w:rPr>
        <w:t xml:space="preserve"> Spalding elected </w:t>
      </w:r>
      <w:r>
        <w:rPr>
          <w:rFonts w:eastAsia="Times New Roman" w:cs="Times New Roman"/>
          <w:color w:val="2A2A2A"/>
        </w:rPr>
        <w:br/>
        <w:t>Vice-President</w:t>
      </w:r>
      <w:r>
        <w:rPr>
          <w:rFonts w:eastAsia="Times New Roman" w:cs="Times New Roman"/>
          <w:color w:val="2A2A2A"/>
        </w:rPr>
        <w:br/>
      </w:r>
      <w:r>
        <w:rPr>
          <w:rFonts w:eastAsia="Times New Roman" w:cs="Times New Roman"/>
          <w:color w:val="2A2A2A"/>
        </w:rPr>
        <w:br/>
        <w:t xml:space="preserve"> Cary </w:t>
      </w:r>
      <w:proofErr w:type="spellStart"/>
      <w:r>
        <w:rPr>
          <w:rFonts w:eastAsia="Times New Roman" w:cs="Times New Roman"/>
          <w:color w:val="2A2A2A"/>
        </w:rPr>
        <w:t>Retlin</w:t>
      </w:r>
      <w:proofErr w:type="spellEnd"/>
      <w:r>
        <w:rPr>
          <w:rFonts w:eastAsia="Times New Roman" w:cs="Times New Roman"/>
          <w:color w:val="2A2A2A"/>
        </w:rPr>
        <w:t xml:space="preserve"> and Louise </w:t>
      </w:r>
      <w:proofErr w:type="spellStart"/>
      <w:r>
        <w:rPr>
          <w:rFonts w:eastAsia="Times New Roman" w:cs="Times New Roman"/>
          <w:color w:val="2A2A2A"/>
        </w:rPr>
        <w:t>Bohe</w:t>
      </w:r>
      <w:proofErr w:type="spellEnd"/>
      <w:r>
        <w:rPr>
          <w:rFonts w:eastAsia="Times New Roman" w:cs="Times New Roman"/>
          <w:color w:val="2A2A2A"/>
        </w:rPr>
        <w:t xml:space="preserve"> </w:t>
      </w:r>
      <w:r>
        <w:rPr>
          <w:rFonts w:eastAsia="Times New Roman" w:cs="Times New Roman"/>
          <w:color w:val="2A2A2A"/>
        </w:rPr>
        <w:br/>
        <w:t>new Board members</w:t>
      </w:r>
      <w:r>
        <w:rPr>
          <w:rFonts w:eastAsia="Times New Roman" w:cs="Times New Roman"/>
          <w:color w:val="2A2A2A"/>
        </w:rPr>
        <w:br/>
        <w:t>·        </w:t>
      </w:r>
      <w:r>
        <w:rPr>
          <w:rFonts w:eastAsia="Times New Roman" w:cs="Times New Roman"/>
          <w:color w:val="2A2A2A"/>
        </w:rPr>
        <w:br/>
      </w:r>
      <w:r>
        <w:rPr>
          <w:rStyle w:val="Strong"/>
          <w:rFonts w:eastAsia="Times New Roman" w:cs="Times New Roman"/>
          <w:color w:val="2A2A2A"/>
        </w:rPr>
        <w:t xml:space="preserve">Safety and local Park – Curt  </w:t>
      </w:r>
      <w:proofErr w:type="spellStart"/>
      <w:r>
        <w:rPr>
          <w:rStyle w:val="Strong"/>
          <w:rFonts w:eastAsia="Times New Roman" w:cs="Times New Roman"/>
          <w:color w:val="2A2A2A"/>
        </w:rPr>
        <w:t>Gavigan</w:t>
      </w:r>
      <w:proofErr w:type="spellEnd"/>
      <w:r>
        <w:rPr>
          <w:rFonts w:eastAsia="Times New Roman" w:cs="Times New Roman"/>
          <w:color w:val="2A2A2A"/>
        </w:rPr>
        <w:br/>
      </w:r>
      <w:r>
        <w:rPr>
          <w:rFonts w:eastAsia="Times New Roman" w:cs="Times New Roman"/>
          <w:color w:val="2A2A2A"/>
        </w:rPr>
        <w:br/>
      </w:r>
      <w:r>
        <w:rPr>
          <w:rFonts w:eastAsia="Times New Roman" w:cs="Times New Roman"/>
          <w:color w:val="2A2A2A"/>
        </w:rPr>
        <w:br/>
        <w:t xml:space="preserve"> Article on Safety in  CRANA newsletter.  In addition, get  together with and get to know your neighbors and consider noting license plate  numbers of unknown vehicles in your neighborhood.  </w:t>
      </w:r>
      <w:r>
        <w:rPr>
          <w:rFonts w:eastAsia="Times New Roman" w:cs="Times New Roman"/>
          <w:color w:val="2A2A2A"/>
        </w:rPr>
        <w:br/>
        <w:t xml:space="preserve">Some parking areas such as the east parking area of Washington Middle </w:t>
      </w:r>
      <w:r>
        <w:rPr>
          <w:rFonts w:eastAsia="Times New Roman" w:cs="Times New Roman"/>
          <w:color w:val="2A2A2A"/>
        </w:rPr>
        <w:br/>
        <w:t xml:space="preserve">School and McGrath Woods can be problem areas.  Heavy storms are sometimes the  opportunity for thieves to look in your windows for possible future break-ins. </w:t>
      </w:r>
      <w:r>
        <w:rPr>
          <w:rFonts w:eastAsia="Times New Roman" w:cs="Times New Roman"/>
          <w:color w:val="2A2A2A"/>
        </w:rPr>
        <w:br/>
        <w:t xml:space="preserve">If you see something problematic, please call the police.  </w:t>
      </w:r>
      <w:r>
        <w:rPr>
          <w:rFonts w:eastAsia="Times New Roman" w:cs="Times New Roman"/>
          <w:color w:val="2A2A2A"/>
        </w:rPr>
        <w:br/>
        <w:t xml:space="preserve">Some vandals have been damaging the park grounds.  </w:t>
      </w:r>
      <w:r>
        <w:rPr>
          <w:rFonts w:eastAsia="Times New Roman" w:cs="Times New Roman"/>
          <w:color w:val="2A2A2A"/>
        </w:rPr>
        <w:br/>
        <w:t>Curt will talk to the City about placing large boulders at the edges to prevent vehicles driving onto the grass.</w:t>
      </w:r>
      <w:r>
        <w:rPr>
          <w:rFonts w:eastAsia="Times New Roman" w:cs="Times New Roman"/>
          <w:color w:val="2A2A2A"/>
        </w:rPr>
        <w:br/>
      </w:r>
      <w:r>
        <w:rPr>
          <w:rFonts w:eastAsia="Times New Roman" w:cs="Times New Roman"/>
          <w:color w:val="2A2A2A"/>
        </w:rPr>
        <w:br/>
        <w:t> Please contact Curt  about graffiti.   He has a  team.</w:t>
      </w:r>
      <w:r>
        <w:rPr>
          <w:rFonts w:eastAsia="Times New Roman" w:cs="Times New Roman"/>
          <w:color w:val="2A2A2A"/>
        </w:rPr>
        <w:br/>
      </w:r>
      <w:r>
        <w:rPr>
          <w:rFonts w:eastAsia="Times New Roman" w:cs="Times New Roman"/>
          <w:color w:val="2A2A2A"/>
        </w:rPr>
        <w:br/>
        <w:t> </w:t>
      </w:r>
      <w:r>
        <w:rPr>
          <w:rStyle w:val="Strong"/>
          <w:rFonts w:eastAsia="Times New Roman" w:cs="Times New Roman"/>
          <w:color w:val="2A2A2A"/>
        </w:rPr>
        <w:t xml:space="preserve">February  9th is a scheduled  McGrath Woods Park </w:t>
      </w:r>
      <w:proofErr w:type="spellStart"/>
      <w:r>
        <w:rPr>
          <w:rStyle w:val="Strong"/>
          <w:rFonts w:eastAsia="Times New Roman" w:cs="Times New Roman"/>
          <w:color w:val="2A2A2A"/>
        </w:rPr>
        <w:t>clean-up</w:t>
      </w:r>
      <w:proofErr w:type="spellEnd"/>
      <w:r>
        <w:rPr>
          <w:rStyle w:val="Strong"/>
          <w:rFonts w:eastAsia="Times New Roman" w:cs="Times New Roman"/>
          <w:color w:val="2A2A2A"/>
        </w:rPr>
        <w:t>.</w:t>
      </w:r>
      <w:r>
        <w:rPr>
          <w:rFonts w:eastAsia="Times New Roman" w:cs="Times New Roman"/>
          <w:color w:val="2A2A2A"/>
        </w:rPr>
        <w:t xml:space="preserve">  </w:t>
      </w:r>
      <w:r>
        <w:rPr>
          <w:rFonts w:eastAsia="Times New Roman" w:cs="Times New Roman"/>
          <w:color w:val="2A2A2A"/>
        </w:rPr>
        <w:br/>
        <w:t>Budget for refreshments not to exceed $40.00. </w:t>
      </w:r>
      <w:r>
        <w:rPr>
          <w:rFonts w:eastAsia="Times New Roman" w:cs="Times New Roman"/>
          <w:color w:val="2A2A2A"/>
        </w:rPr>
        <w:br/>
        <w:t>Approved.   </w:t>
      </w:r>
      <w:r>
        <w:rPr>
          <w:rFonts w:eastAsia="Times New Roman" w:cs="Times New Roman"/>
          <w:color w:val="2A2A2A"/>
        </w:rPr>
        <w:br/>
        <w:t>      </w:t>
      </w:r>
      <w:r>
        <w:rPr>
          <w:rFonts w:eastAsia="Times New Roman" w:cs="Times New Roman"/>
          <w:color w:val="2A2A2A"/>
        </w:rPr>
        <w:br/>
      </w:r>
      <w:r>
        <w:rPr>
          <w:rStyle w:val="Strong"/>
          <w:rFonts w:eastAsia="Times New Roman" w:cs="Times New Roman"/>
          <w:color w:val="2A2A2A"/>
        </w:rPr>
        <w:t>Signage</w:t>
      </w:r>
      <w:r>
        <w:rPr>
          <w:rFonts w:eastAsia="Times New Roman" w:cs="Times New Roman"/>
          <w:color w:val="2A2A2A"/>
        </w:rPr>
        <w:br/>
      </w:r>
      <w:r>
        <w:rPr>
          <w:rFonts w:eastAsia="Times New Roman" w:cs="Times New Roman"/>
          <w:color w:val="2A2A2A"/>
        </w:rPr>
        <w:br/>
        <w:t xml:space="preserve"> Board members and  others are talking to students and local artists about creating a logo for </w:t>
      </w:r>
      <w:r>
        <w:rPr>
          <w:rFonts w:eastAsia="Times New Roman" w:cs="Times New Roman"/>
          <w:color w:val="2A2A2A"/>
        </w:rPr>
        <w:br/>
        <w:t>CRANA.  All agreed flora and fauna themes.</w:t>
      </w:r>
      <w:r>
        <w:rPr>
          <w:rFonts w:eastAsia="Times New Roman" w:cs="Times New Roman"/>
          <w:color w:val="2A2A2A"/>
        </w:rPr>
        <w:br/>
      </w:r>
      <w:r>
        <w:rPr>
          <w:rFonts w:eastAsia="Times New Roman" w:cs="Times New Roman"/>
          <w:color w:val="2A2A2A"/>
        </w:rPr>
        <w:br/>
        <w:t xml:space="preserve"> Irene will look into  pricing for boards which can accommodate changing information and that can be </w:t>
      </w:r>
      <w:r>
        <w:rPr>
          <w:rFonts w:eastAsia="Times New Roman" w:cs="Times New Roman"/>
          <w:color w:val="2A2A2A"/>
        </w:rPr>
        <w:br/>
        <w:t xml:space="preserve">loaned out for different neighborhood events.  Irene  will work with Kris </w:t>
      </w:r>
      <w:proofErr w:type="spellStart"/>
      <w:r>
        <w:rPr>
          <w:rFonts w:eastAsia="Times New Roman" w:cs="Times New Roman"/>
          <w:color w:val="2A2A2A"/>
        </w:rPr>
        <w:t>Retlin</w:t>
      </w:r>
      <w:proofErr w:type="spellEnd"/>
      <w:r>
        <w:rPr>
          <w:rFonts w:eastAsia="Times New Roman" w:cs="Times New Roman"/>
          <w:color w:val="2A2A2A"/>
        </w:rPr>
        <w:t xml:space="preserve"> on a grant for 2015.</w:t>
      </w:r>
      <w:r>
        <w:rPr>
          <w:rFonts w:eastAsia="Times New Roman" w:cs="Times New Roman"/>
          <w:color w:val="2A2A2A"/>
        </w:rPr>
        <w:br/>
        <w:t>        </w:t>
      </w:r>
      <w:r>
        <w:rPr>
          <w:rFonts w:eastAsia="Times New Roman" w:cs="Times New Roman"/>
          <w:color w:val="2A2A2A"/>
        </w:rPr>
        <w:br/>
      </w:r>
      <w:r>
        <w:rPr>
          <w:rStyle w:val="Strong"/>
          <w:rFonts w:eastAsia="Times New Roman" w:cs="Times New Roman"/>
          <w:color w:val="2A2A2A"/>
        </w:rPr>
        <w:t>Other</w:t>
      </w:r>
      <w:r>
        <w:rPr>
          <w:rFonts w:eastAsia="Times New Roman" w:cs="Times New Roman"/>
          <w:color w:val="2A2A2A"/>
        </w:rPr>
        <w:br/>
      </w:r>
      <w:r>
        <w:rPr>
          <w:rFonts w:eastAsia="Times New Roman" w:cs="Times New Roman"/>
          <w:color w:val="2A2A2A"/>
        </w:rPr>
        <w:br/>
      </w:r>
      <w:r>
        <w:rPr>
          <w:rFonts w:eastAsia="Times New Roman" w:cs="Times New Roman"/>
          <w:color w:val="2A2A2A"/>
        </w:rPr>
        <w:lastRenderedPageBreak/>
        <w:t> Next Door is a website  that some neighbors currently use and are very happy with. </w:t>
      </w:r>
      <w:r>
        <w:rPr>
          <w:rFonts w:eastAsia="Times New Roman" w:cs="Times New Roman"/>
          <w:color w:val="2A2A2A"/>
        </w:rPr>
        <w:br/>
        <w:t>It may be worth expanding to  all of CRANA.</w:t>
      </w:r>
      <w:r>
        <w:rPr>
          <w:rFonts w:eastAsia="Times New Roman" w:cs="Times New Roman"/>
          <w:color w:val="2A2A2A"/>
        </w:rPr>
        <w:br/>
      </w:r>
      <w:r>
        <w:rPr>
          <w:rFonts w:eastAsia="Times New Roman" w:cs="Times New Roman"/>
          <w:color w:val="2A2A2A"/>
        </w:rPr>
        <w:br/>
        <w:t> Sidewalks along  22nd are scheduled for 2015.</w:t>
      </w:r>
      <w:r>
        <w:rPr>
          <w:rFonts w:eastAsia="Times New Roman" w:cs="Times New Roman"/>
          <w:color w:val="2A2A2A"/>
        </w:rPr>
        <w:br/>
      </w:r>
      <w:r>
        <w:rPr>
          <w:rFonts w:eastAsia="Times New Roman" w:cs="Times New Roman"/>
          <w:color w:val="2A2A2A"/>
        </w:rPr>
        <w:br/>
        <w:t xml:space="preserve"> If you need access to </w:t>
      </w:r>
      <w:r>
        <w:rPr>
          <w:rFonts w:eastAsia="Times New Roman" w:cs="Times New Roman"/>
          <w:color w:val="2A2A2A"/>
        </w:rPr>
        <w:br/>
        <w:t xml:space="preserve">the High School gym in the evenings, you will need to get one from the </w:t>
      </w:r>
      <w:r>
        <w:rPr>
          <w:rFonts w:eastAsia="Times New Roman" w:cs="Times New Roman"/>
          <w:color w:val="2A2A2A"/>
        </w:rPr>
        <w:br/>
        <w:t>district.  The onetime fee is $10.00.</w:t>
      </w:r>
      <w:bookmarkStart w:id="0" w:name="_GoBack"/>
      <w:bookmarkEnd w:id="0"/>
    </w:p>
    <w:sectPr w:rsidR="00463951" w:rsidSect="004639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8D"/>
    <w:rsid w:val="003D698D"/>
    <w:rsid w:val="0046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08C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698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1542</Characters>
  <Application>Microsoft Macintosh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J Pantelis</dc:creator>
  <cp:keywords/>
  <dc:description/>
  <cp:lastModifiedBy>Denise J Pantelis</cp:lastModifiedBy>
  <cp:revision>1</cp:revision>
  <dcterms:created xsi:type="dcterms:W3CDTF">2015-04-01T22:33:00Z</dcterms:created>
  <dcterms:modified xsi:type="dcterms:W3CDTF">2015-04-01T22:34:00Z</dcterms:modified>
</cp:coreProperties>
</file>