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1CB55" w14:textId="64A1B6CC" w:rsidR="00F424C8" w:rsidRDefault="00B41D11" w:rsidP="00F424C8">
      <w:pPr>
        <w:widowControl w:val="0"/>
        <w:autoSpaceDE w:val="0"/>
        <w:autoSpaceDN w:val="0"/>
        <w:adjustRightInd w:val="0"/>
        <w:rPr>
          <w:rFonts w:ascii="Times New Roman" w:hAnsi="Times New Roman" w:cs="Times New Roman"/>
          <w:sz w:val="32"/>
          <w:szCs w:val="32"/>
        </w:rPr>
      </w:pPr>
      <w:bookmarkStart w:id="0" w:name="_GoBack"/>
      <w:bookmarkEnd w:id="0"/>
      <w:r>
        <w:rPr>
          <w:rFonts w:ascii="Times New Roman" w:hAnsi="Times New Roman" w:cs="Times New Roman"/>
          <w:sz w:val="32"/>
          <w:szCs w:val="32"/>
        </w:rPr>
        <w:t>Minutes</w:t>
      </w:r>
    </w:p>
    <w:p w14:paraId="1AB2678E" w14:textId="77777777" w:rsidR="00F424C8" w:rsidRDefault="00F424C8" w:rsidP="00F424C8">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CRANA Board Meeting</w:t>
      </w:r>
    </w:p>
    <w:p w14:paraId="493B66BC" w14:textId="63F0CB8C" w:rsidR="00F424C8" w:rsidRDefault="00C14A46" w:rsidP="00F424C8">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 January </w:t>
      </w:r>
      <w:r w:rsidR="00B41D11">
        <w:rPr>
          <w:rFonts w:ascii="Times New Roman" w:hAnsi="Times New Roman" w:cs="Times New Roman"/>
          <w:sz w:val="32"/>
          <w:szCs w:val="32"/>
        </w:rPr>
        <w:t xml:space="preserve">12, </w:t>
      </w:r>
      <w:r>
        <w:rPr>
          <w:rFonts w:ascii="Times New Roman" w:hAnsi="Times New Roman" w:cs="Times New Roman"/>
          <w:sz w:val="32"/>
          <w:szCs w:val="32"/>
        </w:rPr>
        <w:t>2016</w:t>
      </w:r>
    </w:p>
    <w:p w14:paraId="44E038AE" w14:textId="2562EE49" w:rsidR="00E829EE" w:rsidRDefault="00E829EE" w:rsidP="00F424C8">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Attending: Denise Pantelis, Cary </w:t>
      </w:r>
      <w:proofErr w:type="spellStart"/>
      <w:r>
        <w:rPr>
          <w:rFonts w:ascii="Times New Roman" w:hAnsi="Times New Roman" w:cs="Times New Roman"/>
          <w:sz w:val="32"/>
          <w:szCs w:val="32"/>
        </w:rPr>
        <w:t>Retlin</w:t>
      </w:r>
      <w:proofErr w:type="spellEnd"/>
      <w:r>
        <w:rPr>
          <w:rFonts w:ascii="Times New Roman" w:hAnsi="Times New Roman" w:cs="Times New Roman"/>
          <w:sz w:val="32"/>
          <w:szCs w:val="32"/>
        </w:rPr>
        <w:t xml:space="preserve">, Teri </w:t>
      </w:r>
      <w:proofErr w:type="spellStart"/>
      <w:r>
        <w:rPr>
          <w:rFonts w:ascii="Times New Roman" w:hAnsi="Times New Roman" w:cs="Times New Roman"/>
          <w:sz w:val="32"/>
          <w:szCs w:val="32"/>
        </w:rPr>
        <w:t>Yount</w:t>
      </w:r>
      <w:proofErr w:type="spellEnd"/>
      <w:r>
        <w:rPr>
          <w:rFonts w:ascii="Times New Roman" w:hAnsi="Times New Roman" w:cs="Times New Roman"/>
          <w:sz w:val="32"/>
          <w:szCs w:val="32"/>
        </w:rPr>
        <w:t xml:space="preserve">, Louise </w:t>
      </w:r>
      <w:proofErr w:type="spellStart"/>
      <w:r>
        <w:rPr>
          <w:rFonts w:ascii="Times New Roman" w:hAnsi="Times New Roman" w:cs="Times New Roman"/>
          <w:sz w:val="32"/>
          <w:szCs w:val="32"/>
        </w:rPr>
        <w:t>Bohe</w:t>
      </w:r>
      <w:proofErr w:type="spellEnd"/>
      <w:r>
        <w:rPr>
          <w:rFonts w:ascii="Times New Roman" w:hAnsi="Times New Roman" w:cs="Times New Roman"/>
          <w:sz w:val="32"/>
          <w:szCs w:val="32"/>
        </w:rPr>
        <w:t xml:space="preserve">, Marybeth Cline, Irene Lewis, Mark </w:t>
      </w:r>
      <w:proofErr w:type="spellStart"/>
      <w:r>
        <w:rPr>
          <w:rFonts w:ascii="Times New Roman" w:hAnsi="Times New Roman" w:cs="Times New Roman"/>
          <w:sz w:val="32"/>
          <w:szCs w:val="32"/>
        </w:rPr>
        <w:t>Dahlen</w:t>
      </w:r>
      <w:proofErr w:type="spellEnd"/>
    </w:p>
    <w:p w14:paraId="68EB492B" w14:textId="7E110923" w:rsidR="00E829EE" w:rsidRDefault="00E829EE" w:rsidP="00F424C8">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Unable to Attend: </w:t>
      </w:r>
      <w:proofErr w:type="spellStart"/>
      <w:r>
        <w:rPr>
          <w:rFonts w:ascii="Times New Roman" w:hAnsi="Times New Roman" w:cs="Times New Roman"/>
          <w:sz w:val="32"/>
          <w:szCs w:val="32"/>
        </w:rPr>
        <w:t>Cindi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Brigden</w:t>
      </w:r>
      <w:proofErr w:type="spellEnd"/>
      <w:r>
        <w:rPr>
          <w:rFonts w:ascii="Times New Roman" w:hAnsi="Times New Roman" w:cs="Times New Roman"/>
          <w:sz w:val="32"/>
          <w:szCs w:val="32"/>
        </w:rPr>
        <w:t xml:space="preserve">, Curt </w:t>
      </w:r>
      <w:proofErr w:type="spellStart"/>
      <w:r>
        <w:rPr>
          <w:rFonts w:ascii="Times New Roman" w:hAnsi="Times New Roman" w:cs="Times New Roman"/>
          <w:sz w:val="32"/>
          <w:szCs w:val="32"/>
        </w:rPr>
        <w:t>Gavigan</w:t>
      </w:r>
      <w:proofErr w:type="spellEnd"/>
      <w:r>
        <w:rPr>
          <w:rFonts w:ascii="Times New Roman" w:hAnsi="Times New Roman" w:cs="Times New Roman"/>
          <w:sz w:val="32"/>
          <w:szCs w:val="32"/>
        </w:rPr>
        <w:t>, Janine Lindsey</w:t>
      </w:r>
    </w:p>
    <w:p w14:paraId="06E12453" w14:textId="77777777" w:rsidR="00F424C8" w:rsidRDefault="00F424C8" w:rsidP="00F424C8">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063B3875" w14:textId="353AC21A" w:rsidR="00F424C8" w:rsidRDefault="00F424C8" w:rsidP="00F424C8">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32"/>
          <w:szCs w:val="32"/>
        </w:rPr>
      </w:pPr>
      <w:r>
        <w:rPr>
          <w:rFonts w:ascii="Times New Roman" w:hAnsi="Times New Roman" w:cs="Times New Roman"/>
          <w:sz w:val="32"/>
          <w:szCs w:val="32"/>
        </w:rPr>
        <w:t xml:space="preserve">Approval of minutes from </w:t>
      </w:r>
      <w:r w:rsidR="00E829EE">
        <w:rPr>
          <w:rFonts w:ascii="Times New Roman" w:hAnsi="Times New Roman" w:cs="Times New Roman"/>
          <w:sz w:val="32"/>
          <w:szCs w:val="32"/>
        </w:rPr>
        <w:t xml:space="preserve">May 19, </w:t>
      </w:r>
      <w:r w:rsidR="00C14A46">
        <w:rPr>
          <w:rFonts w:ascii="Times New Roman" w:hAnsi="Times New Roman" w:cs="Times New Roman"/>
          <w:sz w:val="32"/>
          <w:szCs w:val="32"/>
        </w:rPr>
        <w:t>2015 Board</w:t>
      </w:r>
      <w:r>
        <w:rPr>
          <w:rFonts w:ascii="Times New Roman" w:hAnsi="Times New Roman" w:cs="Times New Roman"/>
          <w:sz w:val="32"/>
          <w:szCs w:val="32"/>
        </w:rPr>
        <w:t xml:space="preserve"> Meeting</w:t>
      </w:r>
      <w:r w:rsidR="007E729D">
        <w:rPr>
          <w:rFonts w:ascii="Times New Roman" w:hAnsi="Times New Roman" w:cs="Times New Roman"/>
          <w:sz w:val="32"/>
          <w:szCs w:val="32"/>
        </w:rPr>
        <w:t xml:space="preserve"> (not available at this time)</w:t>
      </w:r>
    </w:p>
    <w:p w14:paraId="4F696AD5" w14:textId="6020BC05" w:rsidR="00C14A46" w:rsidRDefault="00F424C8" w:rsidP="00F424C8">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32"/>
          <w:szCs w:val="32"/>
        </w:rPr>
      </w:pPr>
      <w:r w:rsidRPr="00C14A46">
        <w:rPr>
          <w:rFonts w:ascii="Times New Roman" w:hAnsi="Times New Roman" w:cs="Times New Roman"/>
          <w:sz w:val="32"/>
          <w:szCs w:val="32"/>
        </w:rPr>
        <w:t xml:space="preserve">CRANA </w:t>
      </w:r>
      <w:r w:rsidR="00C14A46" w:rsidRPr="00C14A46">
        <w:rPr>
          <w:rFonts w:ascii="Times New Roman" w:hAnsi="Times New Roman" w:cs="Times New Roman"/>
          <w:sz w:val="32"/>
          <w:szCs w:val="32"/>
        </w:rPr>
        <w:t>Annual Meeting</w:t>
      </w:r>
      <w:r w:rsidRPr="00C14A46">
        <w:rPr>
          <w:rFonts w:ascii="Times New Roman" w:hAnsi="Times New Roman" w:cs="Times New Roman"/>
          <w:sz w:val="32"/>
          <w:szCs w:val="32"/>
        </w:rPr>
        <w:t xml:space="preserve"> (</w:t>
      </w:r>
      <w:r w:rsidR="00C14A46" w:rsidRPr="00C14A46">
        <w:rPr>
          <w:rFonts w:ascii="Times New Roman" w:hAnsi="Times New Roman" w:cs="Times New Roman"/>
          <w:sz w:val="32"/>
          <w:szCs w:val="32"/>
        </w:rPr>
        <w:t>1/30/2016</w:t>
      </w:r>
      <w:r w:rsidR="007E729D">
        <w:rPr>
          <w:rFonts w:ascii="Times New Roman" w:hAnsi="Times New Roman" w:cs="Times New Roman"/>
          <w:sz w:val="32"/>
          <w:szCs w:val="32"/>
        </w:rPr>
        <w:t>)</w:t>
      </w:r>
      <w:r w:rsidR="00E829EE">
        <w:rPr>
          <w:rFonts w:ascii="Times New Roman" w:hAnsi="Times New Roman" w:cs="Times New Roman"/>
          <w:sz w:val="32"/>
          <w:szCs w:val="32"/>
        </w:rPr>
        <w:t xml:space="preserve">. Announcement was posted on CRANA </w:t>
      </w:r>
      <w:proofErr w:type="spellStart"/>
      <w:r w:rsidR="00E829EE">
        <w:rPr>
          <w:rFonts w:ascii="Times New Roman" w:hAnsi="Times New Roman" w:cs="Times New Roman"/>
          <w:sz w:val="32"/>
          <w:szCs w:val="32"/>
        </w:rPr>
        <w:t>Nextdoor</w:t>
      </w:r>
      <w:proofErr w:type="spellEnd"/>
      <w:r w:rsidR="00E829EE">
        <w:rPr>
          <w:rFonts w:ascii="Times New Roman" w:hAnsi="Times New Roman" w:cs="Times New Roman"/>
          <w:sz w:val="32"/>
          <w:szCs w:val="32"/>
        </w:rPr>
        <w:t xml:space="preserve">. Board members were asked to use the posting to indicate their attendance and encourage other friends and neighbors to do so as well. Agenda items for the annual meeting will include proposed changes to CRANA bylaws, OPD or FBI presentation on cyber crimes, scams, and identity theft. Denise will work with </w:t>
      </w:r>
      <w:proofErr w:type="spellStart"/>
      <w:r w:rsidR="00E829EE">
        <w:rPr>
          <w:rFonts w:ascii="Times New Roman" w:hAnsi="Times New Roman" w:cs="Times New Roman"/>
          <w:sz w:val="32"/>
          <w:szCs w:val="32"/>
        </w:rPr>
        <w:t>Cindi</w:t>
      </w:r>
      <w:proofErr w:type="spellEnd"/>
      <w:r w:rsidR="00E829EE">
        <w:rPr>
          <w:rFonts w:ascii="Times New Roman" w:hAnsi="Times New Roman" w:cs="Times New Roman"/>
          <w:sz w:val="32"/>
          <w:szCs w:val="32"/>
        </w:rPr>
        <w:t xml:space="preserve"> to have the meeting notice published in the Olympian and in Thurston Talk.</w:t>
      </w:r>
      <w:r w:rsidR="00DD0FAE">
        <w:rPr>
          <w:rFonts w:ascii="Times New Roman" w:hAnsi="Times New Roman" w:cs="Times New Roman"/>
          <w:sz w:val="32"/>
          <w:szCs w:val="32"/>
        </w:rPr>
        <w:t xml:space="preserve"> Denise will also prepare inserts for the sandwich board signs that the group agreed should go up on the Sunday before the meeting (1/24/2016) to further announce the meeting to CRANA residents.</w:t>
      </w:r>
    </w:p>
    <w:p w14:paraId="6E5E6057" w14:textId="77777777" w:rsidR="005A7FE0" w:rsidRDefault="00F424C8" w:rsidP="005A7FE0">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32"/>
          <w:szCs w:val="32"/>
        </w:rPr>
      </w:pPr>
      <w:r w:rsidRPr="005A7FE0">
        <w:rPr>
          <w:rFonts w:ascii="Times New Roman" w:hAnsi="Times New Roman" w:cs="Times New Roman"/>
          <w:sz w:val="32"/>
          <w:szCs w:val="32"/>
        </w:rPr>
        <w:t>Updat</w:t>
      </w:r>
      <w:r w:rsidR="001A24FE" w:rsidRPr="005A7FE0">
        <w:rPr>
          <w:rFonts w:ascii="Times New Roman" w:hAnsi="Times New Roman" w:cs="Times New Roman"/>
          <w:sz w:val="32"/>
          <w:szCs w:val="32"/>
        </w:rPr>
        <w:t xml:space="preserve">e </w:t>
      </w:r>
      <w:r w:rsidR="00C14A46" w:rsidRPr="005A7FE0">
        <w:rPr>
          <w:rFonts w:ascii="Times New Roman" w:hAnsi="Times New Roman" w:cs="Times New Roman"/>
          <w:sz w:val="32"/>
          <w:szCs w:val="32"/>
        </w:rPr>
        <w:t>to Bylaws for proposal and approval at annual membership meeting</w:t>
      </w:r>
      <w:r w:rsidR="00E829EE" w:rsidRPr="005A7FE0">
        <w:rPr>
          <w:rFonts w:ascii="Times New Roman" w:hAnsi="Times New Roman" w:cs="Times New Roman"/>
          <w:sz w:val="32"/>
          <w:szCs w:val="32"/>
        </w:rPr>
        <w:t xml:space="preserve">. The </w:t>
      </w:r>
      <w:r w:rsidR="00DD0FAE" w:rsidRPr="005A7FE0">
        <w:rPr>
          <w:rFonts w:ascii="Times New Roman" w:hAnsi="Times New Roman" w:cs="Times New Roman"/>
          <w:sz w:val="32"/>
          <w:szCs w:val="32"/>
        </w:rPr>
        <w:t xml:space="preserve">group reviewed the proposed changes </w:t>
      </w:r>
      <w:r w:rsidR="005A7FE0" w:rsidRPr="005A7FE0">
        <w:rPr>
          <w:rFonts w:ascii="Times New Roman" w:hAnsi="Times New Roman" w:cs="Times New Roman"/>
          <w:sz w:val="32"/>
          <w:szCs w:val="32"/>
        </w:rPr>
        <w:t xml:space="preserve">and ultimately decided not to propose any amendments at this time. </w:t>
      </w:r>
    </w:p>
    <w:p w14:paraId="5A65D923" w14:textId="3DF01B16" w:rsidR="005A7FE0" w:rsidRDefault="00F424C8" w:rsidP="007D055A">
      <w:pPr>
        <w:widowControl w:val="0"/>
        <w:numPr>
          <w:ilvl w:val="0"/>
          <w:numId w:val="1"/>
        </w:numPr>
        <w:tabs>
          <w:tab w:val="left" w:pos="220"/>
          <w:tab w:val="left" w:pos="720"/>
        </w:tabs>
        <w:autoSpaceDE w:val="0"/>
        <w:autoSpaceDN w:val="0"/>
        <w:adjustRightInd w:val="0"/>
        <w:ind w:hanging="720"/>
      </w:pPr>
      <w:r w:rsidRPr="007D055A">
        <w:rPr>
          <w:rFonts w:ascii="Times New Roman" w:hAnsi="Times New Roman" w:cs="Times New Roman"/>
          <w:sz w:val="32"/>
          <w:szCs w:val="32"/>
        </w:rPr>
        <w:t>Treasurer’s Report</w:t>
      </w:r>
      <w:r w:rsidR="00DD0FAE" w:rsidRPr="007D055A">
        <w:rPr>
          <w:rFonts w:ascii="Times New Roman" w:hAnsi="Times New Roman" w:cs="Times New Roman"/>
          <w:sz w:val="32"/>
          <w:szCs w:val="32"/>
        </w:rPr>
        <w:t xml:space="preserve"> Teri presented the Profit and Loss report for 2015 and the Balance Sheet. Denise asked that the entry for “refreshments” be changed to </w:t>
      </w:r>
      <w:r w:rsidR="005349D0" w:rsidRPr="007D055A">
        <w:rPr>
          <w:rFonts w:ascii="Times New Roman" w:hAnsi="Times New Roman" w:cs="Times New Roman"/>
          <w:sz w:val="32"/>
          <w:szCs w:val="32"/>
        </w:rPr>
        <w:t xml:space="preserve">reflect that this money was spent on oranges and supplies for the Capital City Marathon so as to avoid the appearance of providing refreshments at meetings. May also want to clarify that the “room rental” expense of $50 was CRANA’s contribution to the room rental costs for the Candidate Forum co-hosted by Carlyon North, Governor Stevens, South Capital, and </w:t>
      </w:r>
      <w:r w:rsidR="007D055A" w:rsidRPr="007D055A">
        <w:rPr>
          <w:rFonts w:ascii="Times New Roman" w:hAnsi="Times New Roman" w:cs="Times New Roman"/>
          <w:sz w:val="32"/>
          <w:szCs w:val="32"/>
        </w:rPr>
        <w:t>Wildwood neighborhoods.</w:t>
      </w:r>
    </w:p>
    <w:sectPr w:rsidR="005A7FE0" w:rsidSect="001A24F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4C8"/>
    <w:rsid w:val="000D576B"/>
    <w:rsid w:val="001246C7"/>
    <w:rsid w:val="001A24FE"/>
    <w:rsid w:val="00463951"/>
    <w:rsid w:val="005349D0"/>
    <w:rsid w:val="005A7FE0"/>
    <w:rsid w:val="007D055A"/>
    <w:rsid w:val="007E729D"/>
    <w:rsid w:val="00850061"/>
    <w:rsid w:val="00B41D11"/>
    <w:rsid w:val="00B648D6"/>
    <w:rsid w:val="00C14A46"/>
    <w:rsid w:val="00DA31F7"/>
    <w:rsid w:val="00DD0FAE"/>
    <w:rsid w:val="00E829EE"/>
    <w:rsid w:val="00F42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2F78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1425</Characters>
  <Application>Microsoft Macintosh Word</Application>
  <DocSecurity>0</DocSecurity>
  <Lines>11</Lines>
  <Paragraphs>3</Paragraphs>
  <ScaleCrop>false</ScaleCrop>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J Pantelis</dc:creator>
  <cp:keywords/>
  <dc:description/>
  <cp:lastModifiedBy>Denise J Pantelis</cp:lastModifiedBy>
  <cp:revision>2</cp:revision>
  <cp:lastPrinted>2016-01-30T17:17:00Z</cp:lastPrinted>
  <dcterms:created xsi:type="dcterms:W3CDTF">2016-02-05T18:35:00Z</dcterms:created>
  <dcterms:modified xsi:type="dcterms:W3CDTF">2016-02-05T18:35:00Z</dcterms:modified>
</cp:coreProperties>
</file>