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30"/>
          <w:szCs w:val="30"/>
        </w:rPr>
      </w:pPr>
      <w:r>
        <w:rPr>
          <w:rFonts w:ascii="Helvetica" w:cs="Arial Unicode MS" w:hAnsi="Arial Unicode MS" w:eastAsia="Arial Unicode MS"/>
          <w:b w:val="1"/>
          <w:bCs w:val="1"/>
          <w:sz w:val="30"/>
          <w:szCs w:val="30"/>
          <w:rtl w:val="0"/>
          <w:lang w:val="en-US"/>
        </w:rPr>
        <w:t>Mar 20th 2017 CRANA MEETING MINUTES - DRAFT</w:t>
      </w:r>
    </w:p>
    <w:p>
      <w:pPr>
        <w:pStyle w:val="Body A"/>
        <w:rPr>
          <w:sz w:val="22"/>
          <w:szCs w:val="22"/>
          <w:rtl w:val="0"/>
        </w:rPr>
      </w:pPr>
      <w:r>
        <w:rPr>
          <w:rFonts w:ascii="Helvetica" w:cs="Arial Unicode MS" w:hAnsi="Arial Unicode MS" w:eastAsia="Arial Unicode MS"/>
          <w:sz w:val="22"/>
          <w:szCs w:val="22"/>
          <w:rtl w:val="0"/>
          <w:lang w:val="en-US"/>
        </w:rPr>
        <w:t>6:00pm Olympia, WA</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Attendance:</w:t>
      </w:r>
    </w:p>
    <w:p>
      <w:pPr>
        <w:pStyle w:val="Body A"/>
        <w:rPr>
          <w:sz w:val="22"/>
          <w:szCs w:val="22"/>
          <w:rtl w:val="0"/>
        </w:rPr>
      </w:pPr>
      <w:r>
        <w:rPr>
          <w:rFonts w:ascii="Helvetica" w:cs="Arial Unicode MS" w:hAnsi="Arial Unicode MS" w:eastAsia="Arial Unicode MS"/>
          <w:sz w:val="22"/>
          <w:szCs w:val="22"/>
          <w:rtl w:val="0"/>
          <w:lang w:val="en-US"/>
        </w:rPr>
        <w:t>Denise Pantelis - President</w:t>
      </w:r>
    </w:p>
    <w:p>
      <w:pPr>
        <w:pStyle w:val="Body A"/>
        <w:rPr>
          <w:sz w:val="22"/>
          <w:szCs w:val="22"/>
          <w:rtl w:val="0"/>
        </w:rPr>
      </w:pPr>
      <w:r>
        <w:rPr>
          <w:rFonts w:ascii="Helvetica" w:cs="Arial Unicode MS" w:hAnsi="Arial Unicode MS" w:eastAsia="Arial Unicode MS"/>
          <w:sz w:val="22"/>
          <w:szCs w:val="22"/>
          <w:rtl w:val="0"/>
          <w:lang w:val="en-US"/>
        </w:rPr>
        <w:t>Cary Retlin - Vice President</w:t>
      </w:r>
    </w:p>
    <w:p>
      <w:pPr>
        <w:pStyle w:val="Body A"/>
        <w:rPr>
          <w:sz w:val="22"/>
          <w:szCs w:val="22"/>
          <w:rtl w:val="0"/>
        </w:rPr>
      </w:pPr>
      <w:r>
        <w:rPr>
          <w:rFonts w:ascii="Helvetica" w:cs="Arial Unicode MS" w:hAnsi="Arial Unicode MS" w:eastAsia="Arial Unicode MS"/>
          <w:sz w:val="22"/>
          <w:szCs w:val="22"/>
          <w:rtl w:val="0"/>
          <w:lang w:val="en-US"/>
        </w:rPr>
        <w:t>Simone Grant - Treasurer</w:t>
      </w:r>
    </w:p>
    <w:p>
      <w:pPr>
        <w:pStyle w:val="Body A"/>
        <w:rPr>
          <w:sz w:val="22"/>
          <w:szCs w:val="22"/>
          <w:rtl w:val="0"/>
        </w:rPr>
      </w:pPr>
      <w:r>
        <w:rPr>
          <w:rFonts w:ascii="Helvetica" w:cs="Arial Unicode MS" w:hAnsi="Arial Unicode MS" w:eastAsia="Arial Unicode MS"/>
          <w:sz w:val="22"/>
          <w:szCs w:val="22"/>
          <w:rtl w:val="0"/>
          <w:lang w:val="en-US"/>
        </w:rPr>
        <w:t>Richee Jesky - Secretary</w:t>
      </w:r>
    </w:p>
    <w:p>
      <w:pPr>
        <w:pStyle w:val="Body A"/>
        <w:rPr>
          <w:sz w:val="22"/>
          <w:szCs w:val="22"/>
          <w:rtl w:val="0"/>
          <w:lang w:val="da-DK"/>
        </w:rPr>
      </w:pPr>
      <w:r>
        <w:rPr>
          <w:rFonts w:ascii="Helvetica" w:cs="Arial Unicode MS" w:hAnsi="Arial Unicode MS" w:eastAsia="Arial Unicode MS"/>
          <w:sz w:val="22"/>
          <w:szCs w:val="22"/>
          <w:rtl w:val="0"/>
          <w:lang w:val="da-DK"/>
        </w:rPr>
        <w:t>Karl Kirker</w:t>
      </w:r>
    </w:p>
    <w:p>
      <w:pPr>
        <w:pStyle w:val="Body A"/>
        <w:rPr>
          <w:sz w:val="22"/>
          <w:szCs w:val="22"/>
          <w:rtl w:val="0"/>
        </w:rPr>
      </w:pPr>
      <w:r>
        <w:rPr>
          <w:rFonts w:ascii="Helvetica" w:cs="Arial Unicode MS" w:hAnsi="Arial Unicode MS" w:eastAsia="Arial Unicode MS"/>
          <w:sz w:val="22"/>
          <w:szCs w:val="22"/>
          <w:rtl w:val="0"/>
          <w:lang w:val="en-US"/>
        </w:rPr>
        <w:t>MaryBeth Cline</w:t>
      </w:r>
    </w:p>
    <w:p>
      <w:pPr>
        <w:pStyle w:val="Body A"/>
        <w:rPr>
          <w:sz w:val="22"/>
          <w:szCs w:val="22"/>
          <w:rtl w:val="0"/>
        </w:rPr>
      </w:pPr>
      <w:r>
        <w:rPr>
          <w:rFonts w:ascii="Helvetica" w:cs="Arial Unicode MS" w:hAnsi="Arial Unicode MS" w:eastAsia="Arial Unicode MS"/>
          <w:sz w:val="22"/>
          <w:szCs w:val="22"/>
          <w:rtl w:val="0"/>
          <w:lang w:val="en-US"/>
        </w:rPr>
        <w:t>Pam Smith</w:t>
      </w:r>
    </w:p>
    <w:p>
      <w:pPr>
        <w:pStyle w:val="Body A"/>
        <w:rPr>
          <w:sz w:val="22"/>
          <w:szCs w:val="22"/>
          <w:rtl w:val="0"/>
          <w:lang w:val="de-DE"/>
        </w:rPr>
      </w:pPr>
      <w:r>
        <w:rPr>
          <w:rFonts w:ascii="Helvetica" w:cs="Arial Unicode MS" w:hAnsi="Arial Unicode MS" w:eastAsia="Arial Unicode MS"/>
          <w:sz w:val="22"/>
          <w:szCs w:val="22"/>
          <w:rtl w:val="0"/>
          <w:lang w:val="de-DE"/>
        </w:rPr>
        <w:t>Irene Lewis</w:t>
      </w:r>
    </w:p>
    <w:p>
      <w:pPr>
        <w:pStyle w:val="Body A"/>
        <w:rPr>
          <w:sz w:val="22"/>
          <w:szCs w:val="22"/>
          <w:rtl w:val="0"/>
          <w:lang w:val="de-DE"/>
        </w:rPr>
      </w:pPr>
    </w:p>
    <w:p>
      <w:pPr>
        <w:pStyle w:val="Body A"/>
        <w:rPr>
          <w:b w:val="1"/>
          <w:bCs w:val="1"/>
        </w:rPr>
      </w:pPr>
      <w:r>
        <w:rPr>
          <w:rFonts w:ascii="Helvetica" w:cs="Arial Unicode MS" w:hAnsi="Arial Unicode MS" w:eastAsia="Arial Unicode MS"/>
          <w:b w:val="1"/>
          <w:bCs w:val="1"/>
          <w:sz w:val="22"/>
          <w:szCs w:val="22"/>
          <w:rtl w:val="0"/>
          <w:lang w:val="en-US"/>
        </w:rPr>
        <w:t>Amendment of Annual Meeting Minutes</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.Denise P.</w:t>
      </w:r>
    </w:p>
    <w:p>
      <w:pPr>
        <w:pStyle w:val="Body A"/>
        <w:rPr>
          <w:sz w:val="22"/>
          <w:szCs w:val="22"/>
          <w:rtl w:val="0"/>
        </w:rPr>
      </w:pPr>
      <w:r>
        <w:rPr>
          <w:rFonts w:ascii="Helvetica" w:cs="Arial Unicode MS" w:hAnsi="Arial Unicode MS" w:eastAsia="Arial Unicode MS"/>
          <w:sz w:val="22"/>
          <w:szCs w:val="22"/>
          <w:rtl w:val="0"/>
          <w:lang w:val="en-US"/>
        </w:rPr>
        <w:t>Notion to amend meeting minutes from 2017/1/28 to include the following:</w:t>
      </w:r>
    </w:p>
    <w:p>
      <w:pPr>
        <w:pStyle w:val="Body A"/>
        <w:rPr>
          <w:sz w:val="22"/>
          <w:szCs w:val="22"/>
          <w:rtl w:val="0"/>
        </w:rPr>
      </w:pPr>
    </w:p>
    <w:p>
      <w:pPr>
        <w:pStyle w:val="Body A"/>
        <w:rPr>
          <w:sz w:val="22"/>
          <w:szCs w:val="22"/>
          <w:rtl w:val="0"/>
          <w:lang w:val="en-US"/>
        </w:rPr>
      </w:pP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For purposes of the Cain Road Area Neighborhood Association account with WSECU, Judith I Lewis is to be removed and adding Denise Pantelis and Simone Grant.</w:t>
      </w:r>
      <w:r>
        <w:rPr>
          <w:rFonts w:ascii="Arial Unicode MS" w:cs="Arial Unicode MS" w:hAnsi="Helvetica" w:eastAsia="Arial Unicode MS" w:hint="default"/>
          <w:sz w:val="22"/>
          <w:szCs w:val="22"/>
          <w:rtl w:val="0"/>
          <w:lang w:val="en-US"/>
        </w:rPr>
        <w:t>”</w:t>
      </w:r>
    </w:p>
    <w:p>
      <w:pPr>
        <w:pStyle w:val="Body A"/>
        <w:rPr>
          <w:sz w:val="22"/>
          <w:szCs w:val="22"/>
          <w:rtl w:val="0"/>
          <w:lang w:val="en-US"/>
        </w:rPr>
      </w:pPr>
    </w:p>
    <w:p>
      <w:pPr>
        <w:pStyle w:val="Body A"/>
        <w:rPr>
          <w:b w:val="1"/>
          <w:bCs w:val="1"/>
        </w:rPr>
      </w:pPr>
      <w:r>
        <w:rPr>
          <w:rFonts w:ascii="Helvetica" w:cs="Arial Unicode MS" w:hAnsi="Arial Unicode MS" w:eastAsia="Arial Unicode MS"/>
          <w:b w:val="1"/>
          <w:bCs w:val="1"/>
          <w:sz w:val="22"/>
          <w:szCs w:val="22"/>
          <w:rtl w:val="0"/>
          <w:lang w:val="en-US"/>
        </w:rPr>
        <w:t>Treasurer</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s report</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.Simone G.</w:t>
      </w:r>
    </w:p>
    <w:p>
      <w:pPr>
        <w:pStyle w:val="Body A"/>
        <w:rPr>
          <w:sz w:val="22"/>
          <w:szCs w:val="22"/>
          <w:rtl w:val="0"/>
        </w:rPr>
      </w:pPr>
      <w:r>
        <w:rPr>
          <w:rFonts w:ascii="Helvetica" w:cs="Arial Unicode MS" w:hAnsi="Arial Unicode MS" w:eastAsia="Arial Unicode MS"/>
          <w:sz w:val="22"/>
          <w:szCs w:val="22"/>
          <w:rtl w:val="0"/>
          <w:lang w:val="en-US"/>
        </w:rPr>
        <w:t>Bank account totals: $1630.00</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New website</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Denise P.</w:t>
      </w:r>
    </w:p>
    <w:p>
      <w:pPr>
        <w:pStyle w:val="Body A"/>
        <w:rPr>
          <w:sz w:val="22"/>
          <w:szCs w:val="22"/>
          <w:rtl w:val="0"/>
        </w:rPr>
      </w:pPr>
      <w:r>
        <w:rPr>
          <w:rFonts w:ascii="Helvetica" w:cs="Arial Unicode MS" w:hAnsi="Arial Unicode MS" w:eastAsia="Arial Unicode MS"/>
          <w:sz w:val="22"/>
          <w:szCs w:val="22"/>
          <w:rtl w:val="0"/>
          <w:lang w:val="en-US"/>
        </w:rPr>
        <w:t xml:space="preserve">The website </w:t>
      </w:r>
      <w:hyperlink r:id="rId4" w:history="1">
        <w:r>
          <w:rPr>
            <w:rStyle w:val="Hyperlink.0"/>
            <w:rFonts w:ascii="Helvetica" w:cs="Arial Unicode MS" w:hAnsi="Arial Unicode MS" w:eastAsia="Arial Unicode MS"/>
            <w:sz w:val="22"/>
            <w:szCs w:val="22"/>
            <w:u w:val="single"/>
            <w:rtl w:val="0"/>
            <w:lang w:val="en-US"/>
          </w:rPr>
          <w:t>crana.net</w:t>
        </w:r>
      </w:hyperlink>
      <w:r>
        <w:rPr>
          <w:rFonts w:ascii="Helvetica" w:cs="Arial Unicode MS" w:hAnsi="Arial Unicode MS" w:eastAsia="Arial Unicode MS"/>
          <w:sz w:val="22"/>
          <w:szCs w:val="22"/>
          <w:rtl w:val="0"/>
          <w:lang w:val="en-US"/>
        </w:rPr>
        <w:t xml:space="preserve"> has been redesigned. Reveal and review of new website was conducted. Website includes new layout with additional information about the neighborhood.</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Upcoming Activities</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..Pam S.</w:t>
      </w:r>
    </w:p>
    <w:p>
      <w:pPr>
        <w:pStyle w:val="Body A"/>
        <w:rPr>
          <w:sz w:val="22"/>
          <w:szCs w:val="22"/>
          <w:rtl w:val="0"/>
        </w:rPr>
      </w:pPr>
      <w:r>
        <w:rPr>
          <w:rFonts w:ascii="Helvetica" w:cs="Arial Unicode MS" w:hAnsi="Arial Unicode MS" w:eastAsia="Arial Unicode MS"/>
          <w:sz w:val="22"/>
          <w:szCs w:val="22"/>
          <w:rtl w:val="0"/>
          <w:lang w:val="en-US"/>
        </w:rPr>
        <w:t>A suggestion was made to create a schedule</w:t>
      </w:r>
      <w:r>
        <w:rPr>
          <w:rFonts w:ascii="Helvetica" w:cs="Arial Unicode MS" w:hAnsi="Arial Unicode MS" w:eastAsia="Arial Unicode MS"/>
          <w:sz w:val="22"/>
          <w:szCs w:val="22"/>
          <w:rtl w:val="0"/>
          <w:lang w:val="en-US"/>
        </w:rPr>
        <w:t>d</w:t>
      </w:r>
      <w:r>
        <w:rPr>
          <w:rFonts w:ascii="Helvetica" w:cs="Arial Unicode MS" w:hAnsi="Arial Unicode MS" w:eastAsia="Arial Unicode MS"/>
          <w:sz w:val="22"/>
          <w:szCs w:val="22"/>
          <w:rtl w:val="0"/>
          <w:lang w:val="en-US"/>
        </w:rPr>
        <w:t xml:space="preserve"> walk through Watershed park. Tentatively scheduled for 2nd </w:t>
      </w:r>
      <w:r>
        <w:rPr>
          <w:rFonts w:ascii="Helvetica" w:cs="Arial Unicode MS" w:hAnsi="Arial Unicode MS" w:eastAsia="Arial Unicode MS"/>
          <w:sz w:val="22"/>
          <w:szCs w:val="22"/>
          <w:rtl w:val="0"/>
          <w:lang w:val="en-US"/>
        </w:rPr>
        <w:t>Saturday</w:t>
      </w:r>
      <w:r>
        <w:rPr>
          <w:rFonts w:ascii="Helvetica" w:cs="Arial Unicode MS" w:hAnsi="Arial Unicode MS" w:eastAsia="Arial Unicode MS"/>
          <w:sz w:val="22"/>
          <w:szCs w:val="22"/>
          <w:rtl w:val="0"/>
          <w:lang w:val="en-US"/>
        </w:rPr>
        <w:t xml:space="preserve"> in May</w:t>
      </w:r>
      <w:r>
        <w:rPr>
          <w:rFonts w:ascii="Helvetica" w:cs="Arial Unicode MS" w:hAnsi="Arial Unicode MS" w:eastAsia="Arial Unicode MS"/>
          <w:sz w:val="22"/>
          <w:szCs w:val="22"/>
          <w:rtl w:val="0"/>
          <w:lang w:val="en-US"/>
        </w:rPr>
        <w:t xml:space="preserve"> (May 13)</w:t>
      </w: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A suggestion was made to do a night hike through Watershed park. Denise will contact city parks to get permission to do a night hike.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A suggestion was made to do a possible blanket and socks drive. Further thoughts will be conducted on the subject by board members.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Upcoming city marathon will be held on May 21st. Volunteers are welcome to help pass out oranges and help with logistics.</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Food Project Update</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.MaryBeth C.</w:t>
      </w:r>
    </w:p>
    <w:p>
      <w:pPr>
        <w:pStyle w:val="Body A"/>
        <w:rPr>
          <w:sz w:val="22"/>
          <w:szCs w:val="22"/>
          <w:rtl w:val="0"/>
        </w:rPr>
      </w:pPr>
      <w:r>
        <w:rPr>
          <w:rFonts w:ascii="Helvetica" w:cs="Arial Unicode MS" w:hAnsi="Arial Unicode MS" w:eastAsia="Arial Unicode MS"/>
          <w:sz w:val="22"/>
          <w:szCs w:val="22"/>
          <w:rtl w:val="0"/>
          <w:lang w:val="en-US"/>
        </w:rPr>
        <w:t xml:space="preserve">A total of $11,983 worth of groceries were donated on Feb 11. Stephanie Tibits has taken over for Fran at the food bank. Value of each box estimated to be $81. </w:t>
      </w:r>
    </w:p>
    <w:p>
      <w:pPr>
        <w:pStyle w:val="Body A"/>
        <w:rPr>
          <w:sz w:val="22"/>
          <w:szCs w:val="22"/>
          <w:rtl w:val="0"/>
        </w:rPr>
      </w:pPr>
      <w:r>
        <w:rPr>
          <w:rFonts w:ascii="Helvetica" w:cs="Arial Unicode MS" w:hAnsi="Arial Unicode MS" w:eastAsia="Arial Unicode MS"/>
          <w:sz w:val="22"/>
          <w:szCs w:val="22"/>
          <w:rtl w:val="0"/>
          <w:lang w:val="en-US"/>
        </w:rPr>
        <w:t xml:space="preserve">The Thurston County Food Project is inquiring to become a 501(c)(3). While the Thurston County Food Bank is already a 501(c)(3), the Thurston County Food Project </w:t>
      </w:r>
      <w:r>
        <w:rPr>
          <w:rFonts w:ascii="Helvetica" w:cs="Arial Unicode MS" w:hAnsi="Arial Unicode MS" w:eastAsia="Arial Unicode MS"/>
          <w:sz w:val="22"/>
          <w:szCs w:val="22"/>
          <w:rtl w:val="0"/>
          <w:lang w:val="en-US"/>
        </w:rPr>
        <w:t>is</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s-ES_tradnl"/>
        </w:rPr>
        <w:t>independent</w:t>
      </w:r>
      <w:r>
        <w:rPr>
          <w:rFonts w:ascii="Helvetica" w:cs="Arial Unicode MS" w:hAnsi="Arial Unicode MS" w:eastAsia="Arial Unicode MS"/>
          <w:sz w:val="22"/>
          <w:szCs w:val="22"/>
          <w:rtl w:val="0"/>
          <w:lang w:val="en-US"/>
        </w:rPr>
        <w:t xml:space="preserve"> o</w:t>
      </w:r>
      <w:r>
        <w:rPr>
          <w:rFonts w:ascii="Helvetica" w:cs="Arial Unicode MS" w:hAnsi="Arial Unicode MS" w:eastAsia="Arial Unicode MS"/>
          <w:sz w:val="22"/>
          <w:szCs w:val="22"/>
          <w:rtl w:val="0"/>
          <w:lang w:val="en-US"/>
        </w:rPr>
        <w:t>f</w:t>
      </w:r>
      <w:r>
        <w:rPr>
          <w:rFonts w:ascii="Helvetica" w:cs="Arial Unicode MS" w:hAnsi="Arial Unicode MS" w:eastAsia="Arial Unicode MS"/>
          <w:sz w:val="22"/>
          <w:szCs w:val="22"/>
          <w:rtl w:val="0"/>
          <w:lang w:val="en-US"/>
        </w:rPr>
        <w:t xml:space="preserve"> the bank. Further discussions and a steering committee will be created to determine the outcome.</w:t>
      </w: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Notion to approve expense</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..Denise P.</w:t>
      </w:r>
    </w:p>
    <w:p>
      <w:pPr>
        <w:pStyle w:val="Body A"/>
        <w:rPr>
          <w:sz w:val="22"/>
          <w:szCs w:val="22"/>
          <w:rtl w:val="0"/>
        </w:rPr>
      </w:pPr>
      <w:r>
        <w:rPr>
          <w:rFonts w:ascii="Helvetica" w:cs="Arial Unicode MS" w:hAnsi="Arial Unicode MS" w:eastAsia="Arial Unicode MS"/>
          <w:sz w:val="22"/>
          <w:szCs w:val="22"/>
          <w:rtl w:val="0"/>
          <w:lang w:val="en-US"/>
        </w:rPr>
        <w:t xml:space="preserve">The CRANA neighborhood would like to spend no more than $75.00 to support the Capital City Marathon. Purchasing such things as water, oranges, plastic bags, and food handler gloves. </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Art in the neighborhood</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.Denise P.</w:t>
      </w:r>
    </w:p>
    <w:p>
      <w:pPr>
        <w:pStyle w:val="Body A"/>
        <w:rPr>
          <w:sz w:val="22"/>
          <w:szCs w:val="22"/>
          <w:rtl w:val="0"/>
        </w:rPr>
      </w:pPr>
      <w:r>
        <w:rPr>
          <w:rFonts w:ascii="Helvetica" w:cs="Arial Unicode MS" w:hAnsi="Arial Unicode MS" w:eastAsia="Arial Unicode MS"/>
          <w:sz w:val="22"/>
          <w:szCs w:val="22"/>
          <w:rtl w:val="0"/>
          <w:lang w:val="en-US"/>
        </w:rPr>
        <w:t xml:space="preserve">A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gateway project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is being done by the City to mark the boundary of a neighborhood with a art installation. Discussions were made about the city bringing art installations into the CRANA neighborhood. Consideration is made for art being too distracting to drivers.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Discussions took place about possibly creating an official CRANA sign or logo that can be put on a sign around the neighborhood to show pride in the neighborhood. </w:t>
      </w: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Missing Middle</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..Denise P.</w:t>
      </w:r>
    </w:p>
    <w:p>
      <w:pPr>
        <w:pStyle w:val="Body A"/>
        <w:rPr>
          <w:sz w:val="22"/>
          <w:szCs w:val="22"/>
          <w:rtl w:val="0"/>
        </w:rPr>
      </w:pPr>
      <w:r>
        <w:rPr>
          <w:rFonts w:ascii="Helvetica" w:cs="Arial Unicode MS" w:hAnsi="Arial Unicode MS" w:eastAsia="Arial Unicode MS"/>
          <w:sz w:val="22"/>
          <w:szCs w:val="22"/>
          <w:rtl w:val="0"/>
          <w:lang w:val="en-US"/>
        </w:rPr>
        <w:t>The city is putting together a committee to discuss this concept. Denise is going to attend the committee meetings for this. This would impact CRANA by possibly adding duplexes, apartments, and increasing the living density in Olympia.</w:t>
      </w: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Adjournment</w:t>
      </w:r>
    </w:p>
    <w:p>
      <w:pPr>
        <w:pStyle w:val="Body A"/>
      </w:pPr>
      <w:r>
        <w:rPr>
          <w:rFonts w:ascii="Helvetica" w:cs="Arial Unicode MS" w:hAnsi="Arial Unicode MS" w:eastAsia="Arial Unicode MS"/>
          <w:sz w:val="22"/>
          <w:szCs w:val="22"/>
          <w:rtl w:val="0"/>
          <w:lang w:val="en-US"/>
        </w:rPr>
        <w:t>Meeting was adjourned at 7:05pm.</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Helvetica" w:cs="Helvetica" w:hAnsi="Helvetica" w:eastAsia="Helvetica"/>
      <w:sz w:val="22"/>
      <w:szCs w:val="22"/>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crana.n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