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5199051"/>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853DB" w:rsidTr="00590BE6">
            <w:trPr>
              <w:trHeight w:val="1440"/>
            </w:trPr>
            <w:tc>
              <w:tcPr>
                <w:tcW w:w="1440" w:type="dxa"/>
                <w:tcBorders>
                  <w:right w:val="single" w:sz="4" w:space="0" w:color="FFFFFF" w:themeColor="background1"/>
                </w:tcBorders>
                <w:shd w:val="clear" w:color="auto" w:fill="943634" w:themeFill="accent2" w:themeFillShade="BF"/>
              </w:tcPr>
              <w:p w:rsidR="00B853DB" w:rsidRDefault="00B853DB" w:rsidP="00590BE6">
                <w:pPr>
                  <w:jc w:val="both"/>
                </w:pPr>
              </w:p>
            </w:tc>
            <w:sdt>
              <w:sdtPr>
                <w:rPr>
                  <w:rFonts w:asciiTheme="majorHAnsi" w:eastAsiaTheme="majorEastAsia" w:hAnsiTheme="majorHAnsi" w:cstheme="majorBidi"/>
                  <w:b/>
                  <w:bCs/>
                  <w:color w:val="FFFFFF" w:themeColor="background1"/>
                  <w:sz w:val="72"/>
                  <w:szCs w:val="72"/>
                </w:rPr>
                <w:alias w:val="Año"/>
                <w:id w:val="15676118"/>
                <w:placeholder>
                  <w:docPart w:val="D59F65ABD51D4517BF80396E06365189"/>
                </w:placeholder>
                <w:dataBinding w:prefixMappings="xmlns:ns0='http://schemas.microsoft.com/office/2006/coverPageProps'" w:xpath="/ns0:CoverPageProperties[1]/ns0:PublishDate[1]" w:storeItemID="{55AF091B-3C7A-41E3-B477-F2FDAA23CFDA}"/>
                <w:date w:fullDate="2015-10-15T00:00:00Z">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B853DB" w:rsidRDefault="00B853DB" w:rsidP="00590BE6">
                    <w:pPr>
                      <w:pStyle w:val="Sinespaciado"/>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s-ES"/>
                      </w:rPr>
                      <w:t>2015</w:t>
                    </w:r>
                  </w:p>
                </w:tc>
              </w:sdtContent>
            </w:sdt>
          </w:tr>
          <w:tr w:rsidR="00B853DB" w:rsidTr="00590BE6">
            <w:trPr>
              <w:trHeight w:val="2880"/>
            </w:trPr>
            <w:tc>
              <w:tcPr>
                <w:tcW w:w="1440" w:type="dxa"/>
                <w:tcBorders>
                  <w:right w:val="single" w:sz="4" w:space="0" w:color="000000" w:themeColor="text1"/>
                </w:tcBorders>
              </w:tcPr>
              <w:p w:rsidR="00B853DB" w:rsidRDefault="00B853DB" w:rsidP="00590BE6">
                <w:pPr>
                  <w:jc w:val="both"/>
                </w:pPr>
              </w:p>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22F1861FCB214F24BBB71E05757EDF53"/>
                  </w:placeholder>
                  <w:dataBinding w:prefixMappings="xmlns:ns0='http://schemas.openxmlformats.org/officeDocument/2006/extended-properties'" w:xpath="/ns0:Properties[1]/ns0:Company[1]" w:storeItemID="{6668398D-A668-4E3E-A5EB-62B293D839F1}"/>
                  <w:text/>
                </w:sdtPr>
                <w:sdtContent>
                  <w:p w:rsidR="00B853DB" w:rsidRDefault="00B853DB" w:rsidP="00590BE6">
                    <w:pPr>
                      <w:pStyle w:val="Sinespaciado"/>
                      <w:jc w:val="both"/>
                      <w:rPr>
                        <w:color w:val="76923C" w:themeColor="accent3" w:themeShade="BF"/>
                      </w:rPr>
                    </w:pPr>
                    <w:r>
                      <w:rPr>
                        <w:color w:val="76923C" w:themeColor="accent3" w:themeShade="BF"/>
                      </w:rPr>
                      <w:t>Universidad de Chile, Facultad de Ciencias Físicas y Matemáticas, Departamento de Computación</w:t>
                    </w:r>
                  </w:p>
                </w:sdtContent>
              </w:sdt>
              <w:p w:rsidR="00B853DB" w:rsidRDefault="00B853DB" w:rsidP="00590BE6">
                <w:pPr>
                  <w:pStyle w:val="Sinespaciado"/>
                  <w:jc w:val="both"/>
                  <w:rPr>
                    <w:color w:val="76923C" w:themeColor="accent3" w:themeShade="BF"/>
                  </w:rPr>
                </w:pPr>
              </w:p>
              <w:sdt>
                <w:sdtPr>
                  <w:rPr>
                    <w:color w:val="76923C" w:themeColor="accent3" w:themeShade="BF"/>
                  </w:rPr>
                  <w:alias w:val="Autor"/>
                  <w:id w:val="15676130"/>
                  <w:dataBinding w:prefixMappings="xmlns:ns0='http://schemas.openxmlformats.org/package/2006/metadata/core-properties' xmlns:ns1='http://purl.org/dc/elements/1.1/'" w:xpath="/ns0:coreProperties[1]/ns1:creator[1]" w:storeItemID="{6C3C8BC8-F283-45AE-878A-BAB7291924A1}"/>
                  <w:text/>
                </w:sdtPr>
                <w:sdtContent>
                  <w:p w:rsidR="00B853DB" w:rsidRDefault="00B853DB" w:rsidP="00590BE6">
                    <w:pPr>
                      <w:pStyle w:val="Sinespaciado"/>
                      <w:jc w:val="both"/>
                      <w:rPr>
                        <w:color w:val="76923C" w:themeColor="accent3" w:themeShade="BF"/>
                      </w:rPr>
                    </w:pPr>
                    <w:r>
                      <w:rPr>
                        <w:color w:val="76923C" w:themeColor="accent3" w:themeShade="BF"/>
                      </w:rPr>
                      <w:t>Cristian Andrade Muñoz</w:t>
                    </w:r>
                    <w:r w:rsidR="003B3CF1">
                      <w:rPr>
                        <w:color w:val="76923C" w:themeColor="accent3" w:themeShade="BF"/>
                      </w:rPr>
                      <w:t xml:space="preserve"> Javier </w:t>
                    </w:r>
                    <w:proofErr w:type="spellStart"/>
                    <w:r w:rsidR="003B3CF1">
                      <w:rPr>
                        <w:color w:val="76923C" w:themeColor="accent3" w:themeShade="BF"/>
                      </w:rPr>
                      <w:t>Liberman</w:t>
                    </w:r>
                    <w:proofErr w:type="spellEnd"/>
                    <w:r w:rsidR="003B3CF1">
                      <w:rPr>
                        <w:color w:val="76923C" w:themeColor="accent3" w:themeShade="BF"/>
                      </w:rPr>
                      <w:t xml:space="preserve"> Salazar</w:t>
                    </w:r>
                  </w:p>
                </w:sdtContent>
              </w:sdt>
              <w:p w:rsidR="00B853DB" w:rsidRDefault="00B853DB" w:rsidP="00590BE6">
                <w:pPr>
                  <w:pStyle w:val="Sinespaciado"/>
                  <w:jc w:val="both"/>
                  <w:rPr>
                    <w:color w:val="76923C" w:themeColor="accent3" w:themeShade="BF"/>
                  </w:rPr>
                </w:pPr>
              </w:p>
            </w:tc>
          </w:tr>
        </w:tbl>
        <w:p w:rsidR="00B853DB" w:rsidRDefault="00B853DB" w:rsidP="00B853DB">
          <w:pPr>
            <w:jc w:val="both"/>
          </w:pPr>
        </w:p>
        <w:p w:rsidR="00B853DB" w:rsidRDefault="00B853DB" w:rsidP="00B853DB">
          <w:pPr>
            <w:jc w:val="both"/>
          </w:pPr>
        </w:p>
        <w:tbl>
          <w:tblPr>
            <w:tblpPr w:leftFromText="187" w:rightFromText="187" w:horzAnchor="margin" w:tblpXSpec="center" w:tblpYSpec="bottom"/>
            <w:tblW w:w="5000" w:type="pct"/>
            <w:tblLook w:val="04A0" w:firstRow="1" w:lastRow="0" w:firstColumn="1" w:lastColumn="0" w:noHBand="0" w:noVBand="1"/>
          </w:tblPr>
          <w:tblGrid>
            <w:gridCol w:w="9054"/>
          </w:tblGrid>
          <w:tr w:rsidR="00B853DB" w:rsidTr="00590BE6">
            <w:tc>
              <w:tcPr>
                <w:tcW w:w="0" w:type="auto"/>
              </w:tcPr>
              <w:p w:rsidR="00B853DB" w:rsidRDefault="00B853DB" w:rsidP="00590BE6">
                <w:pPr>
                  <w:pStyle w:val="Sinespaciado"/>
                  <w:jc w:val="both"/>
                  <w:rPr>
                    <w:b/>
                    <w:bCs/>
                    <w:caps/>
                    <w:sz w:val="72"/>
                    <w:szCs w:val="72"/>
                  </w:rPr>
                </w:pPr>
                <w:r>
                  <w:rPr>
                    <w:b/>
                    <w:bCs/>
                    <w:caps/>
                    <w:color w:val="76923C" w:themeColor="accent3" w:themeShade="BF"/>
                    <w:sz w:val="72"/>
                    <w:szCs w:val="72"/>
                    <w:lang w:val="es-ES"/>
                  </w:rPr>
                  <w:t>[</w:t>
                </w:r>
                <w:r>
                  <w:rPr>
                    <w:b/>
                    <w:bCs/>
                    <w:caps/>
                    <w:sz w:val="72"/>
                    <w:szCs w:val="72"/>
                  </w:rPr>
                  <w:t xml:space="preserve">Diseño y  Análisis de algoritmos: </w:t>
                </w:r>
              </w:p>
              <w:p w:rsidR="003B3CF1" w:rsidRDefault="003B3CF1" w:rsidP="00590BE6">
                <w:pPr>
                  <w:pStyle w:val="Sinespaciado"/>
                  <w:jc w:val="both"/>
                  <w:rPr>
                    <w:b/>
                    <w:bCs/>
                    <w:caps/>
                    <w:sz w:val="72"/>
                    <w:szCs w:val="72"/>
                  </w:rPr>
                </w:pPr>
                <w:r w:rsidRPr="003B3CF1">
                  <w:rPr>
                    <w:b/>
                    <w:bCs/>
                    <w:caps/>
                    <w:sz w:val="72"/>
                    <w:szCs w:val="72"/>
                  </w:rPr>
                  <w:t xml:space="preserve">Diccionarios en </w:t>
                </w:r>
              </w:p>
              <w:p w:rsidR="00B853DB" w:rsidRDefault="003B3CF1" w:rsidP="00590BE6">
                <w:pPr>
                  <w:pStyle w:val="Sinespaciado"/>
                  <w:jc w:val="both"/>
                  <w:rPr>
                    <w:b/>
                    <w:bCs/>
                    <w:caps/>
                    <w:sz w:val="72"/>
                    <w:szCs w:val="72"/>
                  </w:rPr>
                </w:pPr>
                <w:r w:rsidRPr="003B3CF1">
                  <w:rPr>
                    <w:b/>
                    <w:bCs/>
                    <w:caps/>
                    <w:sz w:val="72"/>
                    <w:szCs w:val="72"/>
                  </w:rPr>
                  <w:t>Memoria Secundaria</w:t>
                </w:r>
                <w:r w:rsidR="00B853DB">
                  <w:rPr>
                    <w:b/>
                    <w:bCs/>
                    <w:caps/>
                    <w:color w:val="76923C" w:themeColor="accent3" w:themeShade="BF"/>
                    <w:sz w:val="72"/>
                    <w:szCs w:val="72"/>
                    <w:lang w:val="es-ES"/>
                  </w:rPr>
                  <w:t>]</w:t>
                </w:r>
              </w:p>
            </w:tc>
          </w:tr>
          <w:tr w:rsidR="00B853DB" w:rsidTr="00B853DB">
            <w:trPr>
              <w:trHeight w:val="903"/>
            </w:trPr>
            <w:tc>
              <w:tcPr>
                <w:tcW w:w="0" w:type="auto"/>
              </w:tcPr>
              <w:p w:rsidR="00B853DB" w:rsidRPr="00C00126" w:rsidRDefault="003B3CF1" w:rsidP="003B3CF1">
                <w:pPr>
                  <w:pStyle w:val="Sinespaciado"/>
                  <w:jc w:val="both"/>
                  <w:rPr>
                    <w:color w:val="808080" w:themeColor="background1" w:themeShade="80"/>
                  </w:rPr>
                </w:pPr>
                <w:sdt>
                  <w:sdtPr>
                    <w:rPr>
                      <w:color w:val="808080" w:themeColor="background1" w:themeShade="80"/>
                    </w:rPr>
                    <w:alias w:val="Descripción breve"/>
                    <w:id w:val="15676143"/>
                    <w:dataBinding w:prefixMappings="xmlns:ns0='http://schemas.microsoft.com/office/2006/coverPageProps'" w:xpath="/ns0:CoverPageProperties[1]/ns0:Abstract[1]" w:storeItemID="{55AF091B-3C7A-41E3-B477-F2FDAA23CFDA}"/>
                    <w:text/>
                  </w:sdtPr>
                  <w:sdtContent>
                    <w:r w:rsidR="00B853DB">
                      <w:rPr>
                        <w:color w:val="808080" w:themeColor="background1" w:themeShade="80"/>
                      </w:rPr>
                      <w:t xml:space="preserve">Análisis  cuantitativo del desempeño de algoritmos </w:t>
                    </w:r>
                    <w:r>
                      <w:rPr>
                        <w:color w:val="808080" w:themeColor="background1" w:themeShade="80"/>
                      </w:rPr>
                      <w:t>y estructuras de almacenamiento en disco (</w:t>
                    </w:r>
                    <w:proofErr w:type="spellStart"/>
                    <w:r>
                      <w:rPr>
                        <w:color w:val="808080" w:themeColor="background1" w:themeShade="80"/>
                      </w:rPr>
                      <w:t>BTree</w:t>
                    </w:r>
                    <w:proofErr w:type="spellEnd"/>
                    <w:r>
                      <w:rPr>
                        <w:color w:val="808080" w:themeColor="background1" w:themeShade="80"/>
                      </w:rPr>
                      <w:t>)</w:t>
                    </w:r>
                    <w:r w:rsidR="00B853DB">
                      <w:rPr>
                        <w:color w:val="808080" w:themeColor="background1" w:themeShade="80"/>
                      </w:rPr>
                      <w:t>, de acuerdo a su tiempo de ejecución y comparaciones realizadas sobre textos dados.</w:t>
                    </w:r>
                  </w:sdtContent>
                </w:sdt>
              </w:p>
            </w:tc>
          </w:tr>
        </w:tbl>
        <w:p w:rsidR="00B853DB" w:rsidRDefault="00B853DB" w:rsidP="00B853DB">
          <w:pPr>
            <w:jc w:val="both"/>
          </w:pPr>
        </w:p>
        <w:p w:rsidR="00B853DB" w:rsidRDefault="00B853DB" w:rsidP="00B853DB">
          <w:pPr>
            <w:jc w:val="both"/>
          </w:pPr>
          <w:r>
            <w:br w:type="page"/>
          </w:r>
        </w:p>
      </w:sdtContent>
    </w:sdt>
    <w:p w:rsidR="00B853DB" w:rsidRPr="00C31027" w:rsidRDefault="00B853DB" w:rsidP="00B853DB">
      <w:pPr>
        <w:jc w:val="both"/>
        <w:rPr>
          <w:rFonts w:cstheme="minorHAnsi"/>
          <w:sz w:val="26"/>
          <w:szCs w:val="26"/>
          <w:u w:val="single"/>
        </w:rPr>
      </w:pPr>
      <w:r w:rsidRPr="00C31027">
        <w:rPr>
          <w:rFonts w:cstheme="minorHAnsi"/>
          <w:sz w:val="26"/>
          <w:szCs w:val="26"/>
          <w:u w:val="single"/>
        </w:rPr>
        <w:lastRenderedPageBreak/>
        <w:t>Resumen Ejecutivo:</w:t>
      </w:r>
    </w:p>
    <w:p w:rsidR="00B853DB" w:rsidRPr="00FC28EC" w:rsidRDefault="00B853DB" w:rsidP="00B853DB">
      <w:pPr>
        <w:jc w:val="both"/>
        <w:rPr>
          <w:rFonts w:cstheme="minorHAnsi"/>
          <w:sz w:val="26"/>
          <w:szCs w:val="26"/>
        </w:rPr>
      </w:pPr>
    </w:p>
    <w:p w:rsidR="00B853DB" w:rsidRPr="00326F9D" w:rsidRDefault="00B853DB" w:rsidP="00B853DB">
      <w:pPr>
        <w:jc w:val="both"/>
        <w:rPr>
          <w:rFonts w:cstheme="minorHAnsi"/>
          <w:sz w:val="26"/>
          <w:szCs w:val="26"/>
          <w:u w:val="single"/>
        </w:rPr>
      </w:pPr>
      <w:r w:rsidRPr="00FC28EC">
        <w:rPr>
          <w:rFonts w:cstheme="minorHAnsi"/>
          <w:sz w:val="26"/>
          <w:szCs w:val="26"/>
        </w:rPr>
        <w:t xml:space="preserve">Se asignó la construcción del código fuente para la implementación de algoritmos </w:t>
      </w:r>
      <w:r w:rsidR="00DD6E04">
        <w:rPr>
          <w:rFonts w:cstheme="minorHAnsi"/>
          <w:sz w:val="26"/>
          <w:szCs w:val="26"/>
        </w:rPr>
        <w:t>y estructuras de almacenamiento de texto en memoria secundaria</w:t>
      </w:r>
      <w:r w:rsidRPr="00FC28EC">
        <w:rPr>
          <w:rFonts w:cstheme="minorHAnsi"/>
          <w:sz w:val="26"/>
          <w:szCs w:val="26"/>
        </w:rPr>
        <w:t xml:space="preserve">, específicamente </w:t>
      </w:r>
      <w:r w:rsidR="00DD6E04">
        <w:rPr>
          <w:rFonts w:cstheme="minorHAnsi"/>
          <w:sz w:val="26"/>
          <w:szCs w:val="26"/>
        </w:rPr>
        <w:t xml:space="preserve">estructuras </w:t>
      </w:r>
      <w:proofErr w:type="spellStart"/>
      <w:r w:rsidR="00DD6E04">
        <w:rPr>
          <w:rFonts w:cstheme="minorHAnsi"/>
          <w:sz w:val="26"/>
          <w:szCs w:val="26"/>
        </w:rPr>
        <w:t>BTree</w:t>
      </w:r>
      <w:proofErr w:type="spellEnd"/>
      <w:r w:rsidR="00DD6E04">
        <w:rPr>
          <w:rFonts w:cstheme="minorHAnsi"/>
          <w:sz w:val="26"/>
          <w:szCs w:val="26"/>
        </w:rPr>
        <w:t xml:space="preserve">, Hash </w:t>
      </w:r>
      <w:proofErr w:type="spellStart"/>
      <w:r w:rsidR="00DD6E04">
        <w:rPr>
          <w:rFonts w:cstheme="minorHAnsi"/>
          <w:sz w:val="26"/>
          <w:szCs w:val="26"/>
        </w:rPr>
        <w:t>Extendible</w:t>
      </w:r>
      <w:proofErr w:type="spellEnd"/>
      <w:r w:rsidR="00DD6E04">
        <w:rPr>
          <w:rFonts w:cstheme="minorHAnsi"/>
          <w:sz w:val="26"/>
          <w:szCs w:val="26"/>
        </w:rPr>
        <w:t xml:space="preserve"> y Hash Lineal (en 2 versiones, dependiendo de su método de expansión).</w:t>
      </w:r>
      <w:r w:rsidRPr="00FC28EC">
        <w:rPr>
          <w:rFonts w:cstheme="minorHAnsi"/>
          <w:sz w:val="26"/>
          <w:szCs w:val="26"/>
        </w:rPr>
        <w:t xml:space="preserve"> Para esto, se utilizó el lenguaje Java, con implementación en Clases para los distintos algoritmos</w:t>
      </w:r>
      <w:r w:rsidR="00DD6E04">
        <w:rPr>
          <w:rFonts w:cstheme="minorHAnsi"/>
          <w:sz w:val="26"/>
          <w:szCs w:val="26"/>
        </w:rPr>
        <w:t xml:space="preserve"> y estructuras</w:t>
      </w:r>
      <w:r w:rsidRPr="00FC28EC">
        <w:rPr>
          <w:rFonts w:cstheme="minorHAnsi"/>
          <w:sz w:val="26"/>
          <w:szCs w:val="26"/>
        </w:rPr>
        <w:t xml:space="preserve">, y empaquetamiento en JAR para ejecución </w:t>
      </w:r>
      <w:proofErr w:type="spellStart"/>
      <w:r w:rsidRPr="00FC28EC">
        <w:rPr>
          <w:rFonts w:cstheme="minorHAnsi"/>
          <w:sz w:val="26"/>
          <w:szCs w:val="26"/>
        </w:rPr>
        <w:t>headless</w:t>
      </w:r>
      <w:proofErr w:type="spellEnd"/>
      <w:r w:rsidRPr="00FC28EC">
        <w:rPr>
          <w:rFonts w:cstheme="minorHAnsi"/>
          <w:sz w:val="26"/>
          <w:szCs w:val="26"/>
        </w:rPr>
        <w:t xml:space="preserve"> en un </w:t>
      </w:r>
      <w:r w:rsidR="00DD6E04">
        <w:rPr>
          <w:rFonts w:cstheme="minorHAnsi"/>
          <w:sz w:val="26"/>
          <w:szCs w:val="26"/>
        </w:rPr>
        <w:t>computador</w:t>
      </w:r>
      <w:r w:rsidRPr="00FC28EC">
        <w:rPr>
          <w:rFonts w:cstheme="minorHAnsi"/>
          <w:sz w:val="26"/>
          <w:szCs w:val="26"/>
        </w:rPr>
        <w:t xml:space="preserve"> de 64 bits, con</w:t>
      </w:r>
      <w:r w:rsidR="00326F9D">
        <w:rPr>
          <w:rFonts w:cstheme="minorHAnsi"/>
          <w:sz w:val="26"/>
          <w:szCs w:val="26"/>
        </w:rPr>
        <w:t xml:space="preserve"> procesador de 4 núcleos de 2.</w:t>
      </w:r>
      <w:r w:rsidR="00326F9D" w:rsidRPr="00326F9D">
        <w:rPr>
          <w:rFonts w:cstheme="minorHAnsi"/>
          <w:sz w:val="26"/>
          <w:szCs w:val="26"/>
        </w:rPr>
        <w:t>7</w:t>
      </w:r>
      <w:r w:rsidRPr="00326F9D">
        <w:rPr>
          <w:rFonts w:cstheme="minorHAnsi"/>
          <w:sz w:val="26"/>
          <w:szCs w:val="26"/>
        </w:rPr>
        <w:t>GHz</w:t>
      </w:r>
      <w:r w:rsidRPr="00FC28EC">
        <w:rPr>
          <w:rFonts w:cstheme="minorHAnsi"/>
          <w:sz w:val="26"/>
          <w:szCs w:val="26"/>
        </w:rPr>
        <w:t xml:space="preserve">, con </w:t>
      </w:r>
      <w:r w:rsidR="00DD6E04">
        <w:rPr>
          <w:rFonts w:cstheme="minorHAnsi"/>
          <w:sz w:val="26"/>
          <w:szCs w:val="26"/>
        </w:rPr>
        <w:t>32</w:t>
      </w:r>
      <w:r w:rsidRPr="00FC28EC">
        <w:rPr>
          <w:rFonts w:cstheme="minorHAnsi"/>
          <w:sz w:val="26"/>
          <w:szCs w:val="26"/>
        </w:rPr>
        <w:t xml:space="preserve"> Gb de RAM a </w:t>
      </w:r>
      <w:r w:rsidR="00DD6E04" w:rsidRPr="00DD6E04">
        <w:rPr>
          <w:rFonts w:cstheme="minorHAnsi"/>
          <w:sz w:val="26"/>
          <w:szCs w:val="26"/>
        </w:rPr>
        <w:t>1600</w:t>
      </w:r>
      <w:r w:rsidRPr="00DD6E04">
        <w:rPr>
          <w:rFonts w:cstheme="minorHAnsi"/>
          <w:sz w:val="26"/>
          <w:szCs w:val="26"/>
        </w:rPr>
        <w:t>Mhz</w:t>
      </w:r>
      <w:r w:rsidR="00326F9D">
        <w:rPr>
          <w:rFonts w:cstheme="minorHAnsi"/>
          <w:sz w:val="26"/>
          <w:szCs w:val="26"/>
        </w:rPr>
        <w:t>. Para almacenamiento externo se utilizó un disco de estado sólido (SSD) conectado mediante SATA 3, con bloques de memoria de 512 bytes</w:t>
      </w:r>
      <w:r w:rsidRPr="00FC28EC">
        <w:rPr>
          <w:rFonts w:cstheme="minorHAnsi"/>
          <w:sz w:val="26"/>
          <w:szCs w:val="26"/>
        </w:rPr>
        <w:t xml:space="preserve">. </w:t>
      </w:r>
    </w:p>
    <w:p w:rsidR="00B853DB" w:rsidRPr="00FC28EC" w:rsidRDefault="00B853DB" w:rsidP="00B853DB">
      <w:pPr>
        <w:jc w:val="both"/>
        <w:rPr>
          <w:rFonts w:cstheme="minorHAnsi"/>
          <w:sz w:val="26"/>
          <w:szCs w:val="26"/>
        </w:rPr>
      </w:pPr>
      <w:r w:rsidRPr="00FC28EC">
        <w:rPr>
          <w:rFonts w:cstheme="minorHAnsi"/>
          <w:sz w:val="26"/>
          <w:szCs w:val="26"/>
        </w:rPr>
        <w:t xml:space="preserve">Para los archivos de búsqueda, se utilizaron archivos </w:t>
      </w:r>
      <w:r w:rsidR="00326F9D">
        <w:rPr>
          <w:rFonts w:cstheme="minorHAnsi"/>
          <w:sz w:val="26"/>
          <w:szCs w:val="26"/>
        </w:rPr>
        <w:t>de cadenas de ADN) g</w:t>
      </w:r>
      <w:r w:rsidRPr="00FC28EC">
        <w:rPr>
          <w:rFonts w:cstheme="minorHAnsi"/>
          <w:sz w:val="26"/>
          <w:szCs w:val="26"/>
        </w:rPr>
        <w:t>enerados a partir de código provisto en</w:t>
      </w:r>
      <w:r w:rsidR="00326F9D">
        <w:t xml:space="preserve"> </w:t>
      </w:r>
      <w:r w:rsidR="00326F9D" w:rsidRPr="00326F9D">
        <w:t>ftp</w:t>
      </w:r>
      <w:proofErr w:type="gramStart"/>
      <w:r w:rsidR="00326F9D" w:rsidRPr="00326F9D">
        <w:t>:/</w:t>
      </w:r>
      <w:proofErr w:type="gramEnd"/>
      <w:r w:rsidR="00326F9D" w:rsidRPr="00326F9D">
        <w:t>/ftp.ncbi.nih.gov/genomes/</w:t>
      </w:r>
      <w:r w:rsidRPr="00FC28EC">
        <w:rPr>
          <w:rFonts w:cstheme="minorHAnsi"/>
          <w:sz w:val="26"/>
          <w:szCs w:val="26"/>
        </w:rPr>
        <w:t xml:space="preserve">, específicamente </w:t>
      </w:r>
      <w:r w:rsidR="00326F9D">
        <w:rPr>
          <w:rFonts w:cstheme="minorHAnsi"/>
          <w:sz w:val="26"/>
          <w:szCs w:val="26"/>
        </w:rPr>
        <w:t xml:space="preserve">genoma humano, </w:t>
      </w:r>
      <w:r w:rsidR="00326F9D" w:rsidRPr="00326F9D">
        <w:rPr>
          <w:rFonts w:cstheme="minorHAnsi"/>
          <w:sz w:val="26"/>
          <w:szCs w:val="26"/>
        </w:rPr>
        <w:t>Conejo Europeo</w:t>
      </w:r>
      <w:r w:rsidR="00326F9D">
        <w:rPr>
          <w:rFonts w:cstheme="minorHAnsi"/>
          <w:sz w:val="26"/>
          <w:szCs w:val="26"/>
        </w:rPr>
        <w:t xml:space="preserve">, </w:t>
      </w:r>
      <w:r w:rsidR="00326F9D" w:rsidRPr="00326F9D">
        <w:rPr>
          <w:rFonts w:cstheme="minorHAnsi"/>
          <w:sz w:val="26"/>
          <w:szCs w:val="26"/>
        </w:rPr>
        <w:t>Macaco Cangrejero</w:t>
      </w:r>
      <w:r w:rsidR="00326F9D">
        <w:rPr>
          <w:rFonts w:cstheme="minorHAnsi"/>
          <w:sz w:val="26"/>
          <w:szCs w:val="26"/>
        </w:rPr>
        <w:t xml:space="preserve"> y Perro, </w:t>
      </w:r>
      <w:r w:rsidRPr="00FC28EC">
        <w:rPr>
          <w:rFonts w:cstheme="minorHAnsi"/>
          <w:sz w:val="26"/>
          <w:szCs w:val="26"/>
        </w:rPr>
        <w:t>y</w:t>
      </w:r>
      <w:r w:rsidR="00326F9D">
        <w:rPr>
          <w:rFonts w:cstheme="minorHAnsi"/>
          <w:sz w:val="26"/>
          <w:szCs w:val="26"/>
        </w:rPr>
        <w:t xml:space="preserve"> ADN</w:t>
      </w:r>
      <w:r w:rsidRPr="00FC28EC">
        <w:rPr>
          <w:rFonts w:cstheme="minorHAnsi"/>
          <w:sz w:val="26"/>
          <w:szCs w:val="26"/>
        </w:rPr>
        <w:t xml:space="preserve"> sintético (en su formato de caracteres c-g-a-t).</w:t>
      </w:r>
    </w:p>
    <w:p w:rsidR="00B853DB" w:rsidRPr="00326F9D" w:rsidRDefault="00B853DB" w:rsidP="00B853DB">
      <w:pPr>
        <w:jc w:val="both"/>
        <w:rPr>
          <w:rFonts w:cstheme="minorHAnsi"/>
          <w:sz w:val="26"/>
          <w:szCs w:val="26"/>
          <w:u w:val="single"/>
        </w:rPr>
      </w:pPr>
      <w:r w:rsidRPr="00FC28EC">
        <w:rPr>
          <w:rFonts w:cstheme="minorHAnsi"/>
          <w:sz w:val="26"/>
          <w:szCs w:val="26"/>
        </w:rPr>
        <w:t>Los resultados del  algoritmo utilizado indican que el algoritmo</w:t>
      </w:r>
      <w:r w:rsidR="00326F9D">
        <w:rPr>
          <w:rFonts w:cstheme="minorHAnsi"/>
          <w:sz w:val="26"/>
          <w:szCs w:val="26"/>
        </w:rPr>
        <w:t>/estructura</w:t>
      </w:r>
      <w:r w:rsidRPr="00FC28EC">
        <w:rPr>
          <w:rFonts w:cstheme="minorHAnsi"/>
          <w:sz w:val="26"/>
          <w:szCs w:val="26"/>
        </w:rPr>
        <w:t xml:space="preserve"> con mejor desempeño </w:t>
      </w:r>
      <w:proofErr w:type="spellStart"/>
      <w:r w:rsidRPr="00FC28EC">
        <w:rPr>
          <w:rFonts w:cstheme="minorHAnsi"/>
          <w:i/>
          <w:sz w:val="26"/>
          <w:szCs w:val="26"/>
        </w:rPr>
        <w:t>over</w:t>
      </w:r>
      <w:proofErr w:type="spellEnd"/>
      <w:r w:rsidRPr="00FC28EC">
        <w:rPr>
          <w:rFonts w:cstheme="minorHAnsi"/>
          <w:i/>
          <w:sz w:val="26"/>
          <w:szCs w:val="26"/>
        </w:rPr>
        <w:t xml:space="preserve"> </w:t>
      </w:r>
      <w:proofErr w:type="spellStart"/>
      <w:r w:rsidRPr="00FC28EC">
        <w:rPr>
          <w:rFonts w:cstheme="minorHAnsi"/>
          <w:i/>
          <w:sz w:val="26"/>
          <w:szCs w:val="26"/>
        </w:rPr>
        <w:t>all</w:t>
      </w:r>
      <w:proofErr w:type="spellEnd"/>
      <w:r w:rsidR="00590BE6">
        <w:rPr>
          <w:rFonts w:cstheme="minorHAnsi"/>
          <w:sz w:val="26"/>
          <w:szCs w:val="26"/>
        </w:rPr>
        <w:t xml:space="preserve"> es el algoritmo</w:t>
      </w:r>
      <w:r w:rsidR="00326F9D">
        <w:rPr>
          <w:rFonts w:cstheme="minorHAnsi"/>
          <w:sz w:val="26"/>
          <w:szCs w:val="26"/>
        </w:rPr>
        <w:t xml:space="preserve"> XXXXX</w:t>
      </w:r>
      <w:r w:rsidRPr="00FC28EC">
        <w:rPr>
          <w:rFonts w:cstheme="minorHAnsi"/>
          <w:sz w:val="26"/>
          <w:szCs w:val="26"/>
        </w:rPr>
        <w:t>, mostrando tiempos de ejecución y comparaciones de entre un XX% y hasta un XX% más bajos que sus competidores en las pruebas más complejas.</w:t>
      </w:r>
    </w:p>
    <w:p w:rsidR="00B853DB" w:rsidRPr="00FC28EC" w:rsidRDefault="00B853DB" w:rsidP="00B853DB">
      <w:pPr>
        <w:jc w:val="both"/>
        <w:rPr>
          <w:rFonts w:cstheme="minorHAnsi"/>
          <w:sz w:val="26"/>
          <w:szCs w:val="26"/>
        </w:rPr>
      </w:pPr>
      <w:r w:rsidRPr="00FC28EC">
        <w:rPr>
          <w:rFonts w:cstheme="minorHAnsi"/>
          <w:sz w:val="26"/>
          <w:szCs w:val="26"/>
        </w:rPr>
        <w:br w:type="page"/>
      </w:r>
    </w:p>
    <w:p w:rsidR="00B853DB" w:rsidRPr="00C31027" w:rsidRDefault="00B853DB" w:rsidP="00B853DB">
      <w:pPr>
        <w:jc w:val="both"/>
        <w:rPr>
          <w:rFonts w:cstheme="minorHAnsi"/>
          <w:sz w:val="26"/>
          <w:szCs w:val="26"/>
          <w:u w:val="single"/>
        </w:rPr>
      </w:pPr>
      <w:r w:rsidRPr="00C31027">
        <w:rPr>
          <w:rFonts w:cstheme="minorHAnsi"/>
          <w:sz w:val="26"/>
          <w:szCs w:val="26"/>
          <w:u w:val="single"/>
        </w:rPr>
        <w:lastRenderedPageBreak/>
        <w:t>Introducción:</w:t>
      </w:r>
    </w:p>
    <w:p w:rsidR="00B853DB" w:rsidRPr="00FC28EC" w:rsidRDefault="00B853DB" w:rsidP="00B853DB">
      <w:pPr>
        <w:jc w:val="both"/>
        <w:rPr>
          <w:rFonts w:cstheme="minorHAnsi"/>
          <w:sz w:val="26"/>
          <w:szCs w:val="26"/>
        </w:rPr>
      </w:pPr>
      <w:r w:rsidRPr="00FC28EC">
        <w:rPr>
          <w:rFonts w:cstheme="minorHAnsi"/>
          <w:sz w:val="26"/>
          <w:szCs w:val="26"/>
        </w:rPr>
        <w:t>La búsqueda en texto es una tarea del día a día en los tiempos modernos, donde es necesario aplicarla en situaciones desde un procesador de texto básico, hasta en procesos de análisis de datos de gran envergadura, en laboratorios, observaciones astronómicas, servicios de búsqueda de datos online, entre otras. Es necesario medir, en estos casos, el desempeño de los algoritmos utilizados, buscando con ello el más adecuado en cuanto al tiempo necesario para ejecutarlo, la cantidad de datos revisados, y la dificultad de implementarlos.</w:t>
      </w:r>
    </w:p>
    <w:p w:rsidR="00B853DB" w:rsidRPr="00FC28EC" w:rsidRDefault="00B853DB" w:rsidP="00B853DB">
      <w:pPr>
        <w:jc w:val="both"/>
        <w:rPr>
          <w:rFonts w:cstheme="minorHAnsi"/>
          <w:sz w:val="26"/>
          <w:szCs w:val="26"/>
        </w:rPr>
      </w:pPr>
      <w:r w:rsidRPr="00FC28EC">
        <w:rPr>
          <w:rFonts w:cstheme="minorHAnsi"/>
          <w:sz w:val="26"/>
          <w:szCs w:val="26"/>
        </w:rPr>
        <w:t>Se indicó para esta tarea que se debía realizar la implementación de 3 algoritmos de búsqueda en texto, donde se debía especificar métodos para analizar y cuantificar su desempeño en distintas situaciones. En particular, estos algoritmos fueron:</w:t>
      </w:r>
    </w:p>
    <w:p w:rsidR="00B853DB" w:rsidRPr="00FC28EC" w:rsidRDefault="00B853DB" w:rsidP="00B853DB">
      <w:pPr>
        <w:jc w:val="both"/>
        <w:rPr>
          <w:rFonts w:cstheme="minorHAnsi"/>
          <w:sz w:val="26"/>
          <w:szCs w:val="26"/>
        </w:rPr>
      </w:pPr>
      <w:r w:rsidRPr="00FC28EC">
        <w:rPr>
          <w:rFonts w:cstheme="minorHAnsi"/>
          <w:sz w:val="26"/>
          <w:szCs w:val="26"/>
        </w:rPr>
        <w:t>Algoritmo de Fuerza Bruta:</w:t>
      </w:r>
    </w:p>
    <w:p w:rsidR="00B853DB" w:rsidRPr="00FC28EC" w:rsidRDefault="00B853DB" w:rsidP="00B853DB">
      <w:pPr>
        <w:jc w:val="both"/>
        <w:rPr>
          <w:rFonts w:cstheme="minorHAnsi"/>
          <w:sz w:val="26"/>
          <w:szCs w:val="26"/>
        </w:rPr>
      </w:pPr>
      <w:r w:rsidRPr="00FC28EC">
        <w:rPr>
          <w:rFonts w:cstheme="minorHAnsi"/>
          <w:sz w:val="26"/>
          <w:szCs w:val="26"/>
        </w:rPr>
        <w:t xml:space="preserve">Este algoritmo es el más básico de todos, consistente en comparar </w:t>
      </w:r>
      <w:proofErr w:type="spellStart"/>
      <w:r w:rsidRPr="00FC28EC">
        <w:rPr>
          <w:rFonts w:cstheme="minorHAnsi"/>
          <w:sz w:val="26"/>
          <w:szCs w:val="26"/>
        </w:rPr>
        <w:t>caracter</w:t>
      </w:r>
      <w:proofErr w:type="spellEnd"/>
      <w:r w:rsidRPr="00FC28EC">
        <w:rPr>
          <w:rFonts w:cstheme="minorHAnsi"/>
          <w:sz w:val="26"/>
          <w:szCs w:val="26"/>
        </w:rPr>
        <w:t xml:space="preserve"> por </w:t>
      </w:r>
      <w:proofErr w:type="spellStart"/>
      <w:r w:rsidRPr="00FC28EC">
        <w:rPr>
          <w:rFonts w:cstheme="minorHAnsi"/>
          <w:sz w:val="26"/>
          <w:szCs w:val="26"/>
        </w:rPr>
        <w:t>caracter</w:t>
      </w:r>
      <w:proofErr w:type="spellEnd"/>
      <w:r w:rsidRPr="00FC28EC">
        <w:rPr>
          <w:rFonts w:cstheme="minorHAnsi"/>
          <w:sz w:val="26"/>
          <w:szCs w:val="26"/>
        </w:rPr>
        <w:t xml:space="preserve"> el patrón con el texto de búsqueda, desplazando en 1 unidad cada vez que el patrón no calce. </w:t>
      </w:r>
    </w:p>
    <w:p w:rsidR="00B853DB" w:rsidRPr="00FC28EC" w:rsidRDefault="00B853DB" w:rsidP="00B853DB">
      <w:pPr>
        <w:jc w:val="both"/>
        <w:rPr>
          <w:rFonts w:cstheme="minorHAnsi"/>
          <w:sz w:val="26"/>
          <w:szCs w:val="26"/>
        </w:rPr>
      </w:pPr>
      <w:r w:rsidRPr="00FC28EC">
        <w:rPr>
          <w:rFonts w:cstheme="minorHAnsi"/>
          <w:sz w:val="26"/>
          <w:szCs w:val="26"/>
        </w:rPr>
        <w:t xml:space="preserve">Algoritmo </w:t>
      </w:r>
      <w:proofErr w:type="spellStart"/>
      <w:r w:rsidRPr="00FC28EC">
        <w:rPr>
          <w:rFonts w:cstheme="minorHAnsi"/>
          <w:sz w:val="26"/>
          <w:szCs w:val="26"/>
        </w:rPr>
        <w:t>Knuth</w:t>
      </w:r>
      <w:proofErr w:type="spellEnd"/>
      <w:r w:rsidRPr="00FC28EC">
        <w:rPr>
          <w:rFonts w:cstheme="minorHAnsi"/>
          <w:sz w:val="26"/>
          <w:szCs w:val="26"/>
        </w:rPr>
        <w:t>-Morris-</w:t>
      </w:r>
      <w:proofErr w:type="spellStart"/>
      <w:r w:rsidRPr="00FC28EC">
        <w:rPr>
          <w:rFonts w:cstheme="minorHAnsi"/>
          <w:sz w:val="26"/>
          <w:szCs w:val="26"/>
        </w:rPr>
        <w:t>Pratt</w:t>
      </w:r>
      <w:proofErr w:type="spellEnd"/>
    </w:p>
    <w:p w:rsidR="00B853DB" w:rsidRPr="00FC28EC" w:rsidRDefault="00B853DB" w:rsidP="00B853DB">
      <w:pPr>
        <w:jc w:val="both"/>
        <w:rPr>
          <w:rFonts w:cstheme="minorHAnsi"/>
          <w:sz w:val="26"/>
          <w:szCs w:val="26"/>
        </w:rPr>
      </w:pPr>
      <w:r w:rsidRPr="00FC28EC">
        <w:rPr>
          <w:rFonts w:cstheme="minorHAnsi"/>
          <w:sz w:val="26"/>
          <w:szCs w:val="26"/>
        </w:rPr>
        <w:t xml:space="preserve">Muy similar a Fuerza Bruta, realiza las comparaciones de izquierda a derecha, </w:t>
      </w:r>
      <w:proofErr w:type="spellStart"/>
      <w:r w:rsidRPr="00FC28EC">
        <w:rPr>
          <w:rFonts w:cstheme="minorHAnsi"/>
          <w:sz w:val="26"/>
          <w:szCs w:val="26"/>
        </w:rPr>
        <w:t>caracter</w:t>
      </w:r>
      <w:proofErr w:type="spellEnd"/>
      <w:r w:rsidRPr="00FC28EC">
        <w:rPr>
          <w:rFonts w:cstheme="minorHAnsi"/>
          <w:sz w:val="26"/>
          <w:szCs w:val="26"/>
        </w:rPr>
        <w:t xml:space="preserve"> por </w:t>
      </w:r>
      <w:proofErr w:type="spellStart"/>
      <w:r w:rsidRPr="00FC28EC">
        <w:rPr>
          <w:rFonts w:cstheme="minorHAnsi"/>
          <w:sz w:val="26"/>
          <w:szCs w:val="26"/>
        </w:rPr>
        <w:t>caracter</w:t>
      </w:r>
      <w:proofErr w:type="spellEnd"/>
      <w:r w:rsidRPr="00FC28EC">
        <w:rPr>
          <w:rFonts w:cstheme="minorHAnsi"/>
          <w:sz w:val="26"/>
          <w:szCs w:val="26"/>
        </w:rPr>
        <w:t xml:space="preserve"> con la diferencia que, para el desplazamiento del patrón sobre el texto, se utiliza una función de </w:t>
      </w:r>
      <w:r w:rsidRPr="00FC28EC">
        <w:rPr>
          <w:rFonts w:cstheme="minorHAnsi"/>
          <w:i/>
          <w:sz w:val="26"/>
          <w:szCs w:val="26"/>
        </w:rPr>
        <w:t xml:space="preserve">fracaso </w:t>
      </w:r>
      <w:proofErr w:type="spellStart"/>
      <w:r w:rsidRPr="00FC28EC">
        <w:rPr>
          <w:rFonts w:cstheme="minorHAnsi"/>
          <w:sz w:val="26"/>
          <w:szCs w:val="26"/>
        </w:rPr>
        <w:t>precalculada</w:t>
      </w:r>
      <w:proofErr w:type="spellEnd"/>
      <w:r w:rsidRPr="00FC28EC">
        <w:rPr>
          <w:rFonts w:cstheme="minorHAnsi"/>
          <w:sz w:val="26"/>
          <w:szCs w:val="26"/>
        </w:rPr>
        <w:t>, la cual busca cuantificar los prefijos y sufijos concordantes que pudiera presentar el patrón, y sobre ellos maximizar el desplazamiento.</w:t>
      </w:r>
    </w:p>
    <w:p w:rsidR="00B853DB" w:rsidRPr="00FC28EC" w:rsidRDefault="00B853DB" w:rsidP="00B853DB">
      <w:pPr>
        <w:jc w:val="both"/>
        <w:rPr>
          <w:rFonts w:cstheme="minorHAnsi"/>
          <w:sz w:val="26"/>
          <w:szCs w:val="26"/>
        </w:rPr>
      </w:pPr>
      <w:r w:rsidRPr="00FC28EC">
        <w:rPr>
          <w:rFonts w:cstheme="minorHAnsi"/>
          <w:sz w:val="26"/>
          <w:szCs w:val="26"/>
        </w:rPr>
        <w:t xml:space="preserve">Algoritmo </w:t>
      </w:r>
      <w:proofErr w:type="spellStart"/>
      <w:r w:rsidRPr="00FC28EC">
        <w:rPr>
          <w:rFonts w:cstheme="minorHAnsi"/>
          <w:sz w:val="26"/>
          <w:szCs w:val="26"/>
        </w:rPr>
        <w:t>Boyer</w:t>
      </w:r>
      <w:proofErr w:type="spellEnd"/>
      <w:r w:rsidRPr="00FC28EC">
        <w:rPr>
          <w:rFonts w:cstheme="minorHAnsi"/>
          <w:sz w:val="26"/>
          <w:szCs w:val="26"/>
        </w:rPr>
        <w:t>-Moore-</w:t>
      </w:r>
      <w:proofErr w:type="spellStart"/>
      <w:r w:rsidRPr="00FC28EC">
        <w:rPr>
          <w:rFonts w:cstheme="minorHAnsi"/>
          <w:sz w:val="26"/>
          <w:szCs w:val="26"/>
        </w:rPr>
        <w:t>Horspool</w:t>
      </w:r>
      <w:proofErr w:type="spellEnd"/>
    </w:p>
    <w:p w:rsidR="00B853DB" w:rsidRDefault="00B853DB" w:rsidP="00B853DB">
      <w:pPr>
        <w:jc w:val="both"/>
        <w:rPr>
          <w:rFonts w:cstheme="minorHAnsi"/>
          <w:sz w:val="26"/>
          <w:szCs w:val="26"/>
          <w:u w:val="single"/>
        </w:rPr>
      </w:pPr>
      <w:r w:rsidRPr="00FC28EC">
        <w:rPr>
          <w:rFonts w:cstheme="minorHAnsi"/>
          <w:sz w:val="26"/>
          <w:szCs w:val="26"/>
        </w:rPr>
        <w:t>A diferencia de los anteriores, este algoritmo recorre el patrón de forma inversa, pero también busca</w:t>
      </w:r>
      <w:r>
        <w:rPr>
          <w:rFonts w:cstheme="minorHAnsi"/>
          <w:sz w:val="26"/>
          <w:szCs w:val="26"/>
        </w:rPr>
        <w:t xml:space="preserve"> maximizar el desplazamiento mediante el calce de la última letra comparada con su equivalente en el patrón, si existe, o desplazar el patrón completamente, en caso contrario.</w:t>
      </w:r>
    </w:p>
    <w:p w:rsidR="00B853DB" w:rsidRDefault="00B853DB" w:rsidP="00B853DB">
      <w:pPr>
        <w:jc w:val="both"/>
        <w:rPr>
          <w:rFonts w:cstheme="minorHAnsi"/>
          <w:sz w:val="26"/>
          <w:szCs w:val="26"/>
          <w:u w:val="single"/>
        </w:rPr>
      </w:pPr>
    </w:p>
    <w:p w:rsidR="00E0217E" w:rsidRDefault="00E0217E">
      <w:pPr>
        <w:rPr>
          <w:rFonts w:cstheme="minorHAnsi"/>
          <w:sz w:val="26"/>
          <w:szCs w:val="26"/>
          <w:u w:val="single"/>
        </w:rPr>
      </w:pPr>
      <w:r>
        <w:rPr>
          <w:rFonts w:cstheme="minorHAnsi"/>
          <w:sz w:val="26"/>
          <w:szCs w:val="26"/>
          <w:u w:val="single"/>
        </w:rPr>
        <w:br w:type="page"/>
      </w:r>
    </w:p>
    <w:p w:rsidR="00B853DB" w:rsidRDefault="00B853DB" w:rsidP="00B853DB">
      <w:pPr>
        <w:rPr>
          <w:rFonts w:cstheme="minorHAnsi"/>
          <w:sz w:val="26"/>
          <w:szCs w:val="26"/>
          <w:u w:val="single"/>
        </w:rPr>
      </w:pPr>
      <w:bookmarkStart w:id="0" w:name="_GoBack"/>
      <w:r>
        <w:rPr>
          <w:rFonts w:cstheme="minorHAnsi"/>
          <w:sz w:val="26"/>
          <w:szCs w:val="26"/>
          <w:u w:val="single"/>
        </w:rPr>
        <w:lastRenderedPageBreak/>
        <w:t>Hipótesis:</w:t>
      </w:r>
    </w:p>
    <w:p w:rsidR="00326F9D" w:rsidRDefault="00D903A2" w:rsidP="00D903A2">
      <w:pPr>
        <w:pStyle w:val="Prrafodelista"/>
        <w:numPr>
          <w:ilvl w:val="0"/>
          <w:numId w:val="2"/>
        </w:numPr>
        <w:jc w:val="both"/>
        <w:rPr>
          <w:rFonts w:cstheme="minorHAnsi"/>
          <w:sz w:val="26"/>
          <w:szCs w:val="26"/>
        </w:rPr>
      </w:pPr>
      <w:r w:rsidRPr="00D903A2">
        <w:rPr>
          <w:rFonts w:cstheme="minorHAnsi"/>
          <w:sz w:val="26"/>
          <w:szCs w:val="26"/>
        </w:rPr>
        <w:t>Si las condiciones de ejecució</w:t>
      </w:r>
      <w:r w:rsidR="00340517" w:rsidRPr="00D903A2">
        <w:rPr>
          <w:rFonts w:cstheme="minorHAnsi"/>
          <w:sz w:val="26"/>
          <w:szCs w:val="26"/>
        </w:rPr>
        <w:t>n para los tres algoritmos son iguales y no dependen de los textos ni el patrón a buscar,</w:t>
      </w:r>
      <w:r w:rsidRPr="00D903A2">
        <w:rPr>
          <w:rFonts w:cstheme="minorHAnsi"/>
          <w:sz w:val="26"/>
          <w:szCs w:val="26"/>
        </w:rPr>
        <w:t xml:space="preserve"> entonces los resultados tendrá</w:t>
      </w:r>
      <w:r w:rsidR="00340517" w:rsidRPr="00D903A2">
        <w:rPr>
          <w:rFonts w:cstheme="minorHAnsi"/>
          <w:sz w:val="26"/>
          <w:szCs w:val="26"/>
        </w:rPr>
        <w:t>n forma</w:t>
      </w:r>
      <w:r w:rsidRPr="00D903A2">
        <w:rPr>
          <w:rFonts w:cstheme="minorHAnsi"/>
          <w:sz w:val="26"/>
          <w:szCs w:val="26"/>
        </w:rPr>
        <w:t xml:space="preserve"> </w:t>
      </w:r>
      <w:r w:rsidR="00340517" w:rsidRPr="00D903A2">
        <w:rPr>
          <w:rFonts w:cstheme="minorHAnsi"/>
          <w:sz w:val="26"/>
          <w:szCs w:val="26"/>
        </w:rPr>
        <w:t>similar en todas las situaciones, y las variaciones que se produzcan van a ser el</w:t>
      </w:r>
      <w:r w:rsidRPr="00D903A2">
        <w:rPr>
          <w:rFonts w:cstheme="minorHAnsi"/>
          <w:sz w:val="26"/>
          <w:szCs w:val="26"/>
        </w:rPr>
        <w:t xml:space="preserve"> resultado del desempeño especí</w:t>
      </w:r>
      <w:r w:rsidR="00340517" w:rsidRPr="00D903A2">
        <w:rPr>
          <w:rFonts w:cstheme="minorHAnsi"/>
          <w:sz w:val="26"/>
          <w:szCs w:val="26"/>
        </w:rPr>
        <w:t>fico de los al</w:t>
      </w:r>
      <w:r>
        <w:rPr>
          <w:rFonts w:cstheme="minorHAnsi"/>
          <w:sz w:val="26"/>
          <w:szCs w:val="26"/>
        </w:rPr>
        <w:t>goritmos frente a las caracterí</w:t>
      </w:r>
      <w:r w:rsidR="00340517" w:rsidRPr="00D903A2">
        <w:rPr>
          <w:rFonts w:cstheme="minorHAnsi"/>
          <w:sz w:val="26"/>
          <w:szCs w:val="26"/>
        </w:rPr>
        <w:t>sticas</w:t>
      </w:r>
      <w:r>
        <w:rPr>
          <w:rFonts w:cstheme="minorHAnsi"/>
          <w:sz w:val="26"/>
          <w:szCs w:val="26"/>
        </w:rPr>
        <w:t xml:space="preserve"> </w:t>
      </w:r>
      <w:r w:rsidR="00340517" w:rsidRPr="00D903A2">
        <w:rPr>
          <w:rFonts w:cstheme="minorHAnsi"/>
          <w:sz w:val="26"/>
          <w:szCs w:val="26"/>
        </w:rPr>
        <w:t>de</w:t>
      </w:r>
      <w:r>
        <w:rPr>
          <w:rFonts w:cstheme="minorHAnsi"/>
          <w:sz w:val="26"/>
          <w:szCs w:val="26"/>
        </w:rPr>
        <w:t>l lenguaje/patró</w:t>
      </w:r>
      <w:r w:rsidR="00340517" w:rsidRPr="00D903A2">
        <w:rPr>
          <w:rFonts w:cstheme="minorHAnsi"/>
          <w:sz w:val="26"/>
          <w:szCs w:val="26"/>
        </w:rPr>
        <w:t>n utilizado.</w:t>
      </w:r>
    </w:p>
    <w:p w:rsidR="00D903A2" w:rsidRDefault="00D903A2" w:rsidP="00D903A2">
      <w:pPr>
        <w:pStyle w:val="Prrafodelista"/>
        <w:numPr>
          <w:ilvl w:val="0"/>
          <w:numId w:val="2"/>
        </w:numPr>
        <w:jc w:val="both"/>
        <w:rPr>
          <w:rFonts w:cstheme="minorHAnsi"/>
          <w:sz w:val="26"/>
          <w:szCs w:val="26"/>
        </w:rPr>
      </w:pPr>
      <w:r>
        <w:rPr>
          <w:rFonts w:cstheme="minorHAnsi"/>
          <w:sz w:val="26"/>
          <w:szCs w:val="26"/>
        </w:rPr>
        <w:t>El tamaño del alfabeto es uniforme para todas las ejecuciones, por lo que no representa una variable relevante al momento de comparar los algoritmos.</w:t>
      </w:r>
    </w:p>
    <w:p w:rsidR="00D903A2" w:rsidRDefault="00D903A2" w:rsidP="00D903A2">
      <w:pPr>
        <w:pStyle w:val="Prrafodelista"/>
        <w:numPr>
          <w:ilvl w:val="0"/>
          <w:numId w:val="2"/>
        </w:numPr>
        <w:jc w:val="both"/>
        <w:rPr>
          <w:rFonts w:cstheme="minorHAnsi"/>
          <w:sz w:val="26"/>
          <w:szCs w:val="26"/>
        </w:rPr>
      </w:pPr>
      <w:r>
        <w:rPr>
          <w:rFonts w:cstheme="minorHAnsi"/>
          <w:sz w:val="26"/>
          <w:szCs w:val="26"/>
        </w:rPr>
        <w:t>Por otra parte, debería existir una variación entre las ejecuciones sobre ADN real y ADN sintético, debido a las limitaciones que presentan las bases nitrogenadas en su disposición en las cadenas, las cuales no se reflejan en la generación de archivos de genoma sintético.</w:t>
      </w:r>
    </w:p>
    <w:p w:rsidR="00D903A2" w:rsidRDefault="00D903A2" w:rsidP="00D903A2">
      <w:pPr>
        <w:pStyle w:val="Prrafodelista"/>
        <w:numPr>
          <w:ilvl w:val="0"/>
          <w:numId w:val="2"/>
        </w:numPr>
        <w:jc w:val="both"/>
        <w:rPr>
          <w:rFonts w:cstheme="minorHAnsi"/>
          <w:sz w:val="26"/>
          <w:szCs w:val="26"/>
        </w:rPr>
      </w:pPr>
      <w:r>
        <w:rPr>
          <w:rFonts w:cstheme="minorHAnsi"/>
          <w:sz w:val="26"/>
          <w:szCs w:val="26"/>
        </w:rPr>
        <w:t xml:space="preserve">Consideramos B = 512 y N = </w:t>
      </w:r>
      <w:r w:rsidR="00ED28DC">
        <w:rPr>
          <w:rFonts w:cstheme="minorHAnsi"/>
          <w:sz w:val="26"/>
          <w:szCs w:val="26"/>
        </w:rPr>
        <w:t>n° de elementos en la simulación</w:t>
      </w:r>
      <w:r w:rsidR="003E7A65">
        <w:rPr>
          <w:rFonts w:cstheme="minorHAnsi"/>
          <w:sz w:val="26"/>
          <w:szCs w:val="26"/>
        </w:rPr>
        <w:t xml:space="preserve"> (entre 1.048.576 y 33.554.432 elementos).</w:t>
      </w:r>
    </w:p>
    <w:p w:rsidR="003E7A65" w:rsidRDefault="00776EDC" w:rsidP="00D903A2">
      <w:pPr>
        <w:pStyle w:val="Prrafodelista"/>
        <w:numPr>
          <w:ilvl w:val="0"/>
          <w:numId w:val="2"/>
        </w:numPr>
        <w:jc w:val="both"/>
        <w:rPr>
          <w:rFonts w:cstheme="minorHAnsi"/>
          <w:sz w:val="26"/>
          <w:szCs w:val="26"/>
        </w:rPr>
      </w:pPr>
      <w:r>
        <w:rPr>
          <w:rFonts w:cstheme="minorHAnsi"/>
          <w:sz w:val="26"/>
          <w:szCs w:val="26"/>
        </w:rPr>
        <w:t xml:space="preserve">Cada </w:t>
      </w:r>
      <w:proofErr w:type="spellStart"/>
      <w:r>
        <w:rPr>
          <w:rFonts w:cstheme="minorHAnsi"/>
          <w:sz w:val="26"/>
          <w:szCs w:val="26"/>
        </w:rPr>
        <w:t>string</w:t>
      </w:r>
      <w:proofErr w:type="spellEnd"/>
      <w:r>
        <w:rPr>
          <w:rFonts w:cstheme="minorHAnsi"/>
          <w:sz w:val="26"/>
          <w:szCs w:val="26"/>
        </w:rPr>
        <w:t xml:space="preserve"> contiene 15 </w:t>
      </w:r>
      <w:r w:rsidRPr="00935517">
        <w:rPr>
          <w:rFonts w:cstheme="minorHAnsi"/>
          <w:sz w:val="26"/>
          <w:szCs w:val="26"/>
        </w:rPr>
        <w:t>cara</w:t>
      </w:r>
      <w:r w:rsidR="00935517" w:rsidRPr="00935517">
        <w:rPr>
          <w:rFonts w:cstheme="minorHAnsi"/>
          <w:sz w:val="26"/>
          <w:szCs w:val="26"/>
        </w:rPr>
        <w:t>c</w:t>
      </w:r>
      <w:r w:rsidRPr="00935517">
        <w:rPr>
          <w:rFonts w:cstheme="minorHAnsi"/>
          <w:sz w:val="26"/>
          <w:szCs w:val="26"/>
        </w:rPr>
        <w:t>teres</w:t>
      </w:r>
      <w:r>
        <w:rPr>
          <w:rFonts w:cstheme="minorHAnsi"/>
          <w:sz w:val="26"/>
          <w:szCs w:val="26"/>
        </w:rPr>
        <w:t xml:space="preserve">, los cuales, por implementación, se guardan directamente en el caso de </w:t>
      </w:r>
      <w:proofErr w:type="spellStart"/>
      <w:r>
        <w:rPr>
          <w:rFonts w:cstheme="minorHAnsi"/>
          <w:sz w:val="26"/>
          <w:szCs w:val="26"/>
        </w:rPr>
        <w:t>BTrees</w:t>
      </w:r>
      <w:proofErr w:type="spellEnd"/>
      <w:r>
        <w:rPr>
          <w:rFonts w:cstheme="minorHAnsi"/>
          <w:sz w:val="26"/>
          <w:szCs w:val="26"/>
        </w:rPr>
        <w:t xml:space="preserve">, y de forma binaria en el caso de los hash (convirtiendo cada letra a una codificación de 2 bits). </w:t>
      </w:r>
      <w:r w:rsidR="00935517">
        <w:rPr>
          <w:rFonts w:cstheme="minorHAnsi"/>
          <w:sz w:val="26"/>
          <w:szCs w:val="26"/>
        </w:rPr>
        <w:t xml:space="preserve"> Esto entrega, para el segundo caso, un aproximado virtual de 128 </w:t>
      </w:r>
      <w:proofErr w:type="spellStart"/>
      <w:r w:rsidR="00935517">
        <w:rPr>
          <w:rFonts w:cstheme="minorHAnsi"/>
          <w:sz w:val="26"/>
          <w:szCs w:val="26"/>
        </w:rPr>
        <w:t>strings</w:t>
      </w:r>
      <w:proofErr w:type="spellEnd"/>
      <w:r w:rsidR="00935517">
        <w:rPr>
          <w:rFonts w:cstheme="minorHAnsi"/>
          <w:sz w:val="26"/>
          <w:szCs w:val="26"/>
        </w:rPr>
        <w:t xml:space="preserve"> por página en disco.</w:t>
      </w:r>
    </w:p>
    <w:p w:rsidR="00D903A2" w:rsidRDefault="00D903A2" w:rsidP="00D903A2">
      <w:pPr>
        <w:pStyle w:val="Prrafodelista"/>
        <w:numPr>
          <w:ilvl w:val="0"/>
          <w:numId w:val="2"/>
        </w:numPr>
        <w:jc w:val="both"/>
        <w:rPr>
          <w:rFonts w:cstheme="minorHAnsi"/>
          <w:sz w:val="26"/>
          <w:szCs w:val="26"/>
        </w:rPr>
      </w:pPr>
      <w:r>
        <w:rPr>
          <w:rFonts w:cstheme="minorHAnsi"/>
          <w:sz w:val="26"/>
          <w:szCs w:val="26"/>
        </w:rPr>
        <w:t xml:space="preserve">A medida que el texto crece, tanto la inserción como la búsqueda sobre la estructura </w:t>
      </w:r>
      <w:proofErr w:type="spellStart"/>
      <w:r>
        <w:rPr>
          <w:rFonts w:cstheme="minorHAnsi"/>
          <w:sz w:val="26"/>
          <w:szCs w:val="26"/>
        </w:rPr>
        <w:t>BTree</w:t>
      </w:r>
      <w:proofErr w:type="spellEnd"/>
      <w:r>
        <w:rPr>
          <w:rFonts w:cstheme="minorHAnsi"/>
          <w:sz w:val="26"/>
          <w:szCs w:val="26"/>
        </w:rPr>
        <w:t xml:space="preserve"> debería tender a </w:t>
      </w:r>
      <w:proofErr w:type="gramStart"/>
      <w:r>
        <w:rPr>
          <w:rFonts w:cstheme="minorHAnsi"/>
          <w:sz w:val="26"/>
          <w:szCs w:val="26"/>
        </w:rPr>
        <w:t>O(</w:t>
      </w:r>
      <w:proofErr w:type="spellStart"/>
      <w:proofErr w:type="gramEnd"/>
      <w:r>
        <w:rPr>
          <w:rFonts w:cstheme="minorHAnsi"/>
          <w:sz w:val="26"/>
          <w:szCs w:val="26"/>
        </w:rPr>
        <w:t>log</w:t>
      </w:r>
      <w:r>
        <w:rPr>
          <w:rFonts w:cstheme="minorHAnsi"/>
          <w:sz w:val="26"/>
          <w:szCs w:val="26"/>
          <w:vertAlign w:val="subscript"/>
        </w:rPr>
        <w:t>B</w:t>
      </w:r>
      <w:proofErr w:type="spellEnd"/>
      <w:r w:rsidR="00776EDC">
        <w:rPr>
          <w:rFonts w:cstheme="minorHAnsi"/>
          <w:sz w:val="26"/>
          <w:szCs w:val="26"/>
        </w:rPr>
        <w:t xml:space="preserve"> n</w:t>
      </w:r>
      <w:r>
        <w:rPr>
          <w:rFonts w:cstheme="minorHAnsi"/>
          <w:sz w:val="26"/>
          <w:szCs w:val="26"/>
        </w:rPr>
        <w:t xml:space="preserve">), mientas que la búsqueda en Hash Extensible </w:t>
      </w:r>
      <w:r w:rsidR="00ED28DC">
        <w:rPr>
          <w:rFonts w:cstheme="minorHAnsi"/>
          <w:sz w:val="26"/>
          <w:szCs w:val="26"/>
        </w:rPr>
        <w:t xml:space="preserve">y Lineal Versión 1 </w:t>
      </w:r>
      <w:r>
        <w:rPr>
          <w:rFonts w:cstheme="minorHAnsi"/>
          <w:sz w:val="26"/>
          <w:szCs w:val="26"/>
        </w:rPr>
        <w:t xml:space="preserve">debería </w:t>
      </w:r>
      <w:r w:rsidR="00ED28DC">
        <w:rPr>
          <w:rFonts w:cstheme="minorHAnsi"/>
          <w:sz w:val="26"/>
          <w:szCs w:val="26"/>
        </w:rPr>
        <w:t>ser constante, dependiendo su tiempo de ejecución sólo en la expansión de cada uno.</w:t>
      </w:r>
    </w:p>
    <w:p w:rsidR="00ED28DC" w:rsidRDefault="00ED28DC" w:rsidP="00D903A2">
      <w:pPr>
        <w:pStyle w:val="Prrafodelista"/>
        <w:numPr>
          <w:ilvl w:val="0"/>
          <w:numId w:val="2"/>
        </w:numPr>
        <w:jc w:val="both"/>
        <w:rPr>
          <w:rFonts w:cstheme="minorHAnsi"/>
          <w:sz w:val="26"/>
          <w:szCs w:val="26"/>
        </w:rPr>
      </w:pPr>
      <w:r>
        <w:rPr>
          <w:rFonts w:cstheme="minorHAnsi"/>
          <w:sz w:val="26"/>
          <w:szCs w:val="26"/>
        </w:rPr>
        <w:t>Por otr</w:t>
      </w:r>
      <w:r w:rsidR="00A549C9">
        <w:rPr>
          <w:rFonts w:cstheme="minorHAnsi"/>
          <w:sz w:val="26"/>
          <w:szCs w:val="26"/>
        </w:rPr>
        <w:t>a</w:t>
      </w:r>
      <w:r>
        <w:rPr>
          <w:rFonts w:cstheme="minorHAnsi"/>
          <w:sz w:val="26"/>
          <w:szCs w:val="26"/>
        </w:rPr>
        <w:t xml:space="preserve"> </w:t>
      </w:r>
      <w:r w:rsidR="00A549C9">
        <w:rPr>
          <w:rFonts w:cstheme="minorHAnsi"/>
          <w:sz w:val="26"/>
          <w:szCs w:val="26"/>
        </w:rPr>
        <w:t>parte</w:t>
      </w:r>
      <w:r>
        <w:rPr>
          <w:rFonts w:cstheme="minorHAnsi"/>
          <w:sz w:val="26"/>
          <w:szCs w:val="26"/>
        </w:rPr>
        <w:t>, suponemos que las tasas de ocupación se mantendrán sobre el 50% en el caso de</w:t>
      </w:r>
      <w:r w:rsidR="003E7A65">
        <w:rPr>
          <w:rFonts w:cstheme="minorHAnsi"/>
          <w:sz w:val="26"/>
          <w:szCs w:val="26"/>
        </w:rPr>
        <w:t xml:space="preserve"> todas las estructuras. Sin embargo, experimentalmente se ha demostrado que la ocupación de Hash Extensible se mantiene (en promedio) en torno al 69%, lo cual será revisado con este experimento.</w:t>
      </w:r>
    </w:p>
    <w:bookmarkEnd w:id="0"/>
    <w:p w:rsidR="003E7A65" w:rsidRPr="00A549C9" w:rsidRDefault="003E7A65" w:rsidP="00A549C9">
      <w:pPr>
        <w:ind w:left="360"/>
        <w:jc w:val="both"/>
        <w:rPr>
          <w:rFonts w:cstheme="minorHAnsi"/>
          <w:sz w:val="26"/>
          <w:szCs w:val="26"/>
        </w:rPr>
      </w:pPr>
    </w:p>
    <w:p w:rsidR="00B853DB" w:rsidRPr="00326F9D" w:rsidRDefault="00B853DB" w:rsidP="00326F9D">
      <w:pPr>
        <w:rPr>
          <w:rFonts w:cstheme="minorHAnsi"/>
          <w:sz w:val="26"/>
          <w:szCs w:val="26"/>
        </w:rPr>
      </w:pPr>
      <w:r w:rsidRPr="00326F9D">
        <w:rPr>
          <w:rFonts w:cstheme="minorHAnsi"/>
          <w:sz w:val="26"/>
          <w:szCs w:val="26"/>
        </w:rPr>
        <w:br w:type="page"/>
      </w:r>
    </w:p>
    <w:p w:rsidR="00B853DB" w:rsidRDefault="00B853DB" w:rsidP="00B853DB">
      <w:pPr>
        <w:rPr>
          <w:rFonts w:cstheme="minorHAnsi"/>
          <w:sz w:val="26"/>
          <w:szCs w:val="26"/>
          <w:u w:val="single"/>
        </w:rPr>
      </w:pPr>
      <w:r>
        <w:rPr>
          <w:rFonts w:cstheme="minorHAnsi"/>
          <w:sz w:val="26"/>
          <w:szCs w:val="26"/>
          <w:u w:val="single"/>
        </w:rPr>
        <w:lastRenderedPageBreak/>
        <w:t>Diseño e Implementación:</w:t>
      </w:r>
    </w:p>
    <w:p w:rsidR="00B853DB" w:rsidRDefault="00B853DB" w:rsidP="00B853DB">
      <w:pPr>
        <w:rPr>
          <w:rFonts w:cstheme="minorHAnsi"/>
          <w:sz w:val="26"/>
          <w:szCs w:val="26"/>
        </w:rPr>
      </w:pPr>
      <w:r>
        <w:rPr>
          <w:rFonts w:cstheme="minorHAnsi"/>
          <w:sz w:val="26"/>
          <w:szCs w:val="26"/>
        </w:rPr>
        <w:t xml:space="preserve">Se utilizó el lenguaje Java, bajo el ambiente de desarrollo Eclipse. Se utilizaron metodologías de desarrollo tipo </w:t>
      </w:r>
      <w:proofErr w:type="spellStart"/>
      <w:r>
        <w:rPr>
          <w:rFonts w:cstheme="minorHAnsi"/>
          <w:sz w:val="26"/>
          <w:szCs w:val="26"/>
        </w:rPr>
        <w:t>Template</w:t>
      </w:r>
      <w:proofErr w:type="spellEnd"/>
      <w:r>
        <w:rPr>
          <w:rFonts w:cstheme="minorHAnsi"/>
          <w:sz w:val="26"/>
          <w:szCs w:val="26"/>
        </w:rPr>
        <w:t xml:space="preserve"> para la generación de los algoritmos de búsqueda, y se empaquetó el software en formato JAR para ser ejecutado en una máquina Intel de 64 bits, con 4 núcleos de 2.93Ghz y 6Gb de RAM. </w:t>
      </w:r>
    </w:p>
    <w:p w:rsidR="00B853DB" w:rsidRPr="00DC7414" w:rsidRDefault="00B853DB" w:rsidP="00B853DB">
      <w:pPr>
        <w:rPr>
          <w:rFonts w:cstheme="minorHAnsi"/>
          <w:sz w:val="26"/>
          <w:szCs w:val="26"/>
        </w:rPr>
      </w:pPr>
      <w:r>
        <w:rPr>
          <w:rFonts w:cstheme="minorHAnsi"/>
          <w:sz w:val="26"/>
          <w:szCs w:val="26"/>
        </w:rPr>
        <w:t xml:space="preserve">Se realizaron pruebas para tamaños de patrón de texto entre 4 y 128 caracteres, con textos de aproximadamente 1Mb cada uno. Se iteró 50.000 veces cada experimento, con patrones elegidos aleatoriamente de acuerdo a las indicaciones (patrones binarios generados por código, patrones de texto extraídos de la muestra), de forma de reducir el error asociado a las muestras (de tiempo y de comparaciones). Se utilizó la librería Apache </w:t>
      </w:r>
      <w:proofErr w:type="spellStart"/>
      <w:r>
        <w:rPr>
          <w:rFonts w:cstheme="minorHAnsi"/>
          <w:sz w:val="26"/>
          <w:szCs w:val="26"/>
        </w:rPr>
        <w:t>Commons</w:t>
      </w:r>
      <w:proofErr w:type="spellEnd"/>
      <w:r>
        <w:rPr>
          <w:rFonts w:cstheme="minorHAnsi"/>
          <w:sz w:val="26"/>
          <w:szCs w:val="26"/>
        </w:rPr>
        <w:t xml:space="preserve"> </w:t>
      </w:r>
      <w:proofErr w:type="spellStart"/>
      <w:r>
        <w:rPr>
          <w:rFonts w:cstheme="minorHAnsi"/>
          <w:sz w:val="26"/>
          <w:szCs w:val="26"/>
        </w:rPr>
        <w:t>Math</w:t>
      </w:r>
      <w:proofErr w:type="spellEnd"/>
      <w:r>
        <w:rPr>
          <w:rFonts w:cstheme="minorHAnsi"/>
          <w:sz w:val="26"/>
          <w:szCs w:val="26"/>
        </w:rPr>
        <w:t xml:space="preserve"> (</w:t>
      </w:r>
      <w:r w:rsidRPr="00DC7414">
        <w:rPr>
          <w:rFonts w:cstheme="minorHAnsi"/>
          <w:sz w:val="26"/>
          <w:szCs w:val="26"/>
        </w:rPr>
        <w:t>archive.apache.org/</w:t>
      </w:r>
      <w:proofErr w:type="spellStart"/>
      <w:r w:rsidRPr="00DC7414">
        <w:rPr>
          <w:rFonts w:cstheme="minorHAnsi"/>
          <w:sz w:val="26"/>
          <w:szCs w:val="26"/>
        </w:rPr>
        <w:t>dist</w:t>
      </w:r>
      <w:proofErr w:type="spellEnd"/>
      <w:r w:rsidRPr="00DC7414">
        <w:rPr>
          <w:rFonts w:cstheme="minorHAnsi"/>
          <w:sz w:val="26"/>
          <w:szCs w:val="26"/>
        </w:rPr>
        <w:t>/</w:t>
      </w:r>
      <w:proofErr w:type="spellStart"/>
      <w:r w:rsidRPr="00DC7414">
        <w:rPr>
          <w:rFonts w:cstheme="minorHAnsi"/>
          <w:sz w:val="26"/>
          <w:szCs w:val="26"/>
        </w:rPr>
        <w:t>commons</w:t>
      </w:r>
      <w:proofErr w:type="spellEnd"/>
      <w:r w:rsidRPr="00DC7414">
        <w:rPr>
          <w:rFonts w:cstheme="minorHAnsi"/>
          <w:sz w:val="26"/>
          <w:szCs w:val="26"/>
        </w:rPr>
        <w:t>/</w:t>
      </w:r>
      <w:proofErr w:type="spellStart"/>
      <w:r w:rsidRPr="00DC7414">
        <w:rPr>
          <w:rFonts w:cstheme="minorHAnsi"/>
          <w:sz w:val="26"/>
          <w:szCs w:val="26"/>
        </w:rPr>
        <w:t>math</w:t>
      </w:r>
      <w:proofErr w:type="spellEnd"/>
      <w:r w:rsidRPr="00DC7414">
        <w:rPr>
          <w:rFonts w:cstheme="minorHAnsi"/>
          <w:sz w:val="26"/>
          <w:szCs w:val="26"/>
        </w:rPr>
        <w:t>/</w:t>
      </w:r>
      <w:r>
        <w:rPr>
          <w:rFonts w:cstheme="minorHAnsi"/>
          <w:sz w:val="26"/>
          <w:szCs w:val="26"/>
        </w:rPr>
        <w:t xml:space="preserve">) para el cálculo automático de promedio, varianza y desviación estándar. </w:t>
      </w:r>
    </w:p>
    <w:p w:rsidR="00B853DB" w:rsidRDefault="00B853DB" w:rsidP="00B853DB">
      <w:pPr>
        <w:rPr>
          <w:rFonts w:cstheme="minorHAnsi"/>
          <w:sz w:val="26"/>
          <w:szCs w:val="26"/>
        </w:rPr>
      </w:pPr>
      <w:r>
        <w:rPr>
          <w:rFonts w:cstheme="minorHAnsi"/>
          <w:sz w:val="26"/>
          <w:szCs w:val="26"/>
        </w:rPr>
        <w:t xml:space="preserve">Los resultados se volcaron en un archivo de texto, el cual fue volcado manualmente en los gráficos mostrados a continuación. Se incluye error estándar en </w:t>
      </w:r>
      <w:r w:rsidRPr="002B62B4">
        <w:rPr>
          <w:rFonts w:cstheme="minorHAnsi"/>
          <w:sz w:val="26"/>
          <w:szCs w:val="26"/>
        </w:rPr>
        <w:t>todos</w:t>
      </w:r>
      <w:r>
        <w:rPr>
          <w:rFonts w:cstheme="minorHAnsi"/>
          <w:sz w:val="26"/>
          <w:szCs w:val="26"/>
        </w:rPr>
        <w:t xml:space="preserve"> los gráficos.</w:t>
      </w:r>
    </w:p>
    <w:p w:rsidR="00B853DB" w:rsidRPr="004A33BB" w:rsidRDefault="00B853DB" w:rsidP="00B853DB">
      <w:pPr>
        <w:rPr>
          <w:rFonts w:cstheme="minorHAnsi"/>
          <w:sz w:val="26"/>
          <w:szCs w:val="26"/>
        </w:rPr>
      </w:pPr>
    </w:p>
    <w:p w:rsidR="00B853DB" w:rsidRDefault="00B853DB" w:rsidP="00B853DB">
      <w:pPr>
        <w:rPr>
          <w:rFonts w:cstheme="minorHAnsi"/>
          <w:sz w:val="26"/>
          <w:szCs w:val="26"/>
          <w:u w:val="single"/>
        </w:rPr>
      </w:pPr>
      <w:r>
        <w:rPr>
          <w:rFonts w:cstheme="minorHAnsi"/>
          <w:sz w:val="26"/>
          <w:szCs w:val="26"/>
          <w:u w:val="single"/>
        </w:rPr>
        <w:br w:type="page"/>
      </w:r>
    </w:p>
    <w:p w:rsidR="00B853DB" w:rsidRDefault="00B853DB" w:rsidP="00B853DB">
      <w:pPr>
        <w:jc w:val="both"/>
        <w:rPr>
          <w:rFonts w:cstheme="minorHAnsi"/>
          <w:sz w:val="26"/>
          <w:szCs w:val="26"/>
          <w:u w:val="single"/>
        </w:rPr>
      </w:pPr>
      <w:r>
        <w:rPr>
          <w:rFonts w:cstheme="minorHAnsi"/>
          <w:sz w:val="26"/>
          <w:szCs w:val="26"/>
          <w:u w:val="single"/>
        </w:rPr>
        <w:lastRenderedPageBreak/>
        <w:t>Análisis</w:t>
      </w:r>
    </w:p>
    <w:p w:rsidR="00B853DB" w:rsidRDefault="00B853DB" w:rsidP="00B853DB">
      <w:pPr>
        <w:jc w:val="both"/>
        <w:rPr>
          <w:rFonts w:cstheme="minorHAnsi"/>
          <w:sz w:val="26"/>
          <w:szCs w:val="26"/>
        </w:rPr>
      </w:pPr>
      <w:r>
        <w:rPr>
          <w:rFonts w:cstheme="minorHAnsi"/>
          <w:sz w:val="26"/>
          <w:szCs w:val="26"/>
        </w:rPr>
        <w:t>De acuerdo a los datos entregados por el código ejecutado, se tienen los siguientes resultados:</w:t>
      </w:r>
    </w:p>
    <w:p w:rsidR="00B853DB" w:rsidRDefault="00B853DB" w:rsidP="00B853DB">
      <w:pPr>
        <w:jc w:val="both"/>
        <w:rPr>
          <w:rFonts w:cstheme="minorHAnsi"/>
          <w:sz w:val="26"/>
          <w:szCs w:val="26"/>
        </w:rPr>
      </w:pPr>
      <w:r>
        <w:rPr>
          <w:rFonts w:cstheme="minorHAnsi"/>
          <w:sz w:val="26"/>
          <w:szCs w:val="26"/>
        </w:rPr>
        <w:t>Texto Binario:</w:t>
      </w:r>
    </w:p>
    <w:p w:rsidR="00942B51" w:rsidRDefault="00942B51" w:rsidP="00B853DB">
      <w:pPr>
        <w:jc w:val="both"/>
        <w:rPr>
          <w:rFonts w:cstheme="minorHAnsi"/>
          <w:sz w:val="26"/>
          <w:szCs w:val="26"/>
        </w:rPr>
      </w:pPr>
      <w:r>
        <w:rPr>
          <w:noProof/>
          <w:lang w:eastAsia="es-CL"/>
        </w:rPr>
        <w:drawing>
          <wp:inline distT="0" distB="0" distL="0" distR="0" wp14:anchorId="49922006" wp14:editId="05E35B9A">
            <wp:extent cx="5605153" cy="2743200"/>
            <wp:effectExtent l="0" t="0" r="14605"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853DB" w:rsidRDefault="00B853DB" w:rsidP="00B853DB">
      <w:pPr>
        <w:jc w:val="both"/>
        <w:rPr>
          <w:rFonts w:cstheme="minorHAnsi"/>
          <w:sz w:val="26"/>
          <w:szCs w:val="26"/>
          <w:u w:val="single"/>
        </w:rPr>
      </w:pPr>
      <w:r>
        <w:rPr>
          <w:noProof/>
          <w:lang w:eastAsia="es-CL"/>
        </w:rPr>
        <w:drawing>
          <wp:inline distT="0" distB="0" distL="0" distR="0" wp14:anchorId="0C78EEF2" wp14:editId="1673696C">
            <wp:extent cx="5610225" cy="2409825"/>
            <wp:effectExtent l="0" t="0" r="9525" b="9525"/>
            <wp:docPr id="1" name="Gráfico 1" descr="* Error Estándar promedio: 0.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853DB" w:rsidRDefault="00B853DB" w:rsidP="00B853DB">
      <w:pPr>
        <w:jc w:val="both"/>
        <w:rPr>
          <w:rFonts w:cstheme="minorHAnsi"/>
          <w:sz w:val="26"/>
          <w:szCs w:val="26"/>
        </w:rPr>
      </w:pPr>
      <w:r w:rsidRPr="003925C9">
        <w:rPr>
          <w:rFonts w:cstheme="minorHAnsi"/>
          <w:sz w:val="26"/>
          <w:szCs w:val="26"/>
        </w:rPr>
        <w:t>De acuer</w:t>
      </w:r>
      <w:r>
        <w:rPr>
          <w:rFonts w:cstheme="minorHAnsi"/>
          <w:sz w:val="26"/>
          <w:szCs w:val="26"/>
        </w:rPr>
        <w:t xml:space="preserve">do a estos resultados (tabla en Anexo), el desempeño entre Fuerza Bruta y </w:t>
      </w:r>
      <w:proofErr w:type="spellStart"/>
      <w:r>
        <w:rPr>
          <w:rFonts w:cstheme="minorHAnsi"/>
          <w:sz w:val="26"/>
          <w:szCs w:val="26"/>
        </w:rPr>
        <w:t>Knuth</w:t>
      </w:r>
      <w:proofErr w:type="spellEnd"/>
      <w:r>
        <w:rPr>
          <w:rFonts w:cstheme="minorHAnsi"/>
          <w:sz w:val="26"/>
          <w:szCs w:val="26"/>
        </w:rPr>
        <w:t>-Morris-</w:t>
      </w:r>
      <w:proofErr w:type="spellStart"/>
      <w:r>
        <w:rPr>
          <w:rFonts w:cstheme="minorHAnsi"/>
          <w:sz w:val="26"/>
          <w:szCs w:val="26"/>
        </w:rPr>
        <w:t>Pratt</w:t>
      </w:r>
      <w:proofErr w:type="spellEnd"/>
      <w:r>
        <w:rPr>
          <w:rFonts w:cstheme="minorHAnsi"/>
          <w:sz w:val="26"/>
          <w:szCs w:val="26"/>
        </w:rPr>
        <w:t xml:space="preserve"> es muy similar en cuanto a comparaciones, y levemente mejor para el segundo en cuanto a tiempo de ejecución. Sin embargo, para ambas medidas, el algoritmo </w:t>
      </w:r>
      <w:proofErr w:type="spellStart"/>
      <w:r>
        <w:rPr>
          <w:rFonts w:cstheme="minorHAnsi"/>
          <w:sz w:val="26"/>
          <w:szCs w:val="26"/>
        </w:rPr>
        <w:t>Boyer</w:t>
      </w:r>
      <w:proofErr w:type="spellEnd"/>
      <w:r>
        <w:rPr>
          <w:rFonts w:cstheme="minorHAnsi"/>
          <w:sz w:val="26"/>
          <w:szCs w:val="26"/>
        </w:rPr>
        <w:t>-Moore-</w:t>
      </w:r>
      <w:proofErr w:type="spellStart"/>
      <w:r>
        <w:rPr>
          <w:rFonts w:cstheme="minorHAnsi"/>
          <w:sz w:val="26"/>
          <w:szCs w:val="26"/>
        </w:rPr>
        <w:t>Horspool</w:t>
      </w:r>
      <w:proofErr w:type="spellEnd"/>
      <w:r>
        <w:rPr>
          <w:rFonts w:cstheme="minorHAnsi"/>
          <w:sz w:val="26"/>
          <w:szCs w:val="26"/>
        </w:rPr>
        <w:t xml:space="preserve"> tiene peor desempeño para patrones cortos, pero mejora levemente en comparaciones, y drásticamente en tiempo de ejecución, en cuanto aumenta el tamaño del patrón.</w:t>
      </w:r>
    </w:p>
    <w:p w:rsidR="00B853DB" w:rsidRDefault="00B853DB" w:rsidP="00B853DB">
      <w:pPr>
        <w:jc w:val="both"/>
        <w:rPr>
          <w:rFonts w:cstheme="minorHAnsi"/>
          <w:sz w:val="26"/>
          <w:szCs w:val="26"/>
        </w:rPr>
      </w:pPr>
      <w:r>
        <w:rPr>
          <w:rFonts w:cstheme="minorHAnsi"/>
          <w:sz w:val="26"/>
          <w:szCs w:val="26"/>
        </w:rPr>
        <w:lastRenderedPageBreak/>
        <w:t>ADN real:</w:t>
      </w:r>
    </w:p>
    <w:p w:rsidR="007D1B5B" w:rsidRDefault="007D1B5B" w:rsidP="00B853DB">
      <w:pPr>
        <w:jc w:val="both"/>
        <w:rPr>
          <w:rFonts w:cstheme="minorHAnsi"/>
          <w:sz w:val="26"/>
          <w:szCs w:val="26"/>
        </w:rPr>
      </w:pPr>
      <w:r>
        <w:rPr>
          <w:noProof/>
          <w:lang w:eastAsia="es-CL"/>
        </w:rPr>
        <w:drawing>
          <wp:inline distT="0" distB="0" distL="0" distR="0" wp14:anchorId="120E9611" wp14:editId="404EDB25">
            <wp:extent cx="5600700" cy="2743200"/>
            <wp:effectExtent l="0" t="0" r="19050"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D1B5B" w:rsidRDefault="007D1B5B" w:rsidP="00B853DB">
      <w:pPr>
        <w:jc w:val="both"/>
        <w:rPr>
          <w:rFonts w:cstheme="minorHAnsi"/>
          <w:sz w:val="26"/>
          <w:szCs w:val="26"/>
        </w:rPr>
      </w:pPr>
      <w:r>
        <w:rPr>
          <w:noProof/>
          <w:lang w:eastAsia="es-CL"/>
        </w:rPr>
        <w:drawing>
          <wp:inline distT="0" distB="0" distL="0" distR="0" wp14:anchorId="43B0FDAB" wp14:editId="2C39F555">
            <wp:extent cx="5600700" cy="27432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D1B5B" w:rsidRPr="001D43A2" w:rsidRDefault="007D1B5B" w:rsidP="00B853DB">
      <w:pPr>
        <w:jc w:val="both"/>
        <w:rPr>
          <w:rFonts w:cstheme="minorHAnsi"/>
          <w:sz w:val="26"/>
          <w:szCs w:val="26"/>
          <w:u w:val="single"/>
        </w:rPr>
      </w:pPr>
      <w:r>
        <w:rPr>
          <w:rFonts w:cstheme="minorHAnsi"/>
          <w:sz w:val="26"/>
          <w:szCs w:val="26"/>
        </w:rPr>
        <w:t xml:space="preserve">Con respecto al ADN real, se da cuenta que el algoritmo de Fuerza Bruta es relativamente constante en su accionar (tanto en comparaciones como en tiempo de ejecución), dando cuenta de su O(n*m). Con respecto a </w:t>
      </w:r>
      <w:proofErr w:type="spellStart"/>
      <w:r>
        <w:rPr>
          <w:rFonts w:cstheme="minorHAnsi"/>
          <w:sz w:val="26"/>
          <w:szCs w:val="26"/>
        </w:rPr>
        <w:t>Knuth</w:t>
      </w:r>
      <w:proofErr w:type="spellEnd"/>
      <w:r>
        <w:rPr>
          <w:rFonts w:cstheme="minorHAnsi"/>
          <w:sz w:val="26"/>
          <w:szCs w:val="26"/>
        </w:rPr>
        <w:t>-Morris-</w:t>
      </w:r>
      <w:proofErr w:type="spellStart"/>
      <w:r>
        <w:rPr>
          <w:rFonts w:cstheme="minorHAnsi"/>
          <w:sz w:val="26"/>
          <w:szCs w:val="26"/>
        </w:rPr>
        <w:t>Pratt</w:t>
      </w:r>
      <w:proofErr w:type="spellEnd"/>
      <w:r>
        <w:rPr>
          <w:rFonts w:cstheme="minorHAnsi"/>
          <w:sz w:val="26"/>
          <w:szCs w:val="26"/>
        </w:rPr>
        <w:t xml:space="preserve"> y </w:t>
      </w:r>
      <w:proofErr w:type="spellStart"/>
      <w:r>
        <w:rPr>
          <w:rFonts w:cstheme="minorHAnsi"/>
          <w:sz w:val="26"/>
          <w:szCs w:val="26"/>
        </w:rPr>
        <w:t>Boyer</w:t>
      </w:r>
      <w:proofErr w:type="spellEnd"/>
      <w:r>
        <w:rPr>
          <w:rFonts w:cstheme="minorHAnsi"/>
          <w:sz w:val="26"/>
          <w:szCs w:val="26"/>
        </w:rPr>
        <w:t>-Moore-</w:t>
      </w:r>
      <w:proofErr w:type="spellStart"/>
      <w:r>
        <w:rPr>
          <w:rFonts w:cstheme="minorHAnsi"/>
          <w:sz w:val="26"/>
          <w:szCs w:val="26"/>
        </w:rPr>
        <w:t>Horspool</w:t>
      </w:r>
      <w:proofErr w:type="spellEnd"/>
      <w:r>
        <w:rPr>
          <w:rFonts w:cstheme="minorHAnsi"/>
          <w:sz w:val="26"/>
          <w:szCs w:val="26"/>
        </w:rPr>
        <w:t xml:space="preserve"> se da cuenta de rendimientos parecidos, gracias al crecimiento del tamaño del alfabeto (de 2 a 4 caracteres). Sin embargo, el segundo ocupa cerca de 3/5 de</w:t>
      </w:r>
      <w:r w:rsidR="001D43A2">
        <w:rPr>
          <w:rFonts w:cstheme="minorHAnsi"/>
          <w:sz w:val="26"/>
          <w:szCs w:val="26"/>
        </w:rPr>
        <w:t xml:space="preserve">l tiempo </w:t>
      </w:r>
      <w:r>
        <w:rPr>
          <w:rFonts w:cstheme="minorHAnsi"/>
          <w:sz w:val="26"/>
          <w:szCs w:val="26"/>
        </w:rPr>
        <w:t>del primero</w:t>
      </w:r>
      <w:r w:rsidR="001D43A2">
        <w:rPr>
          <w:rFonts w:cstheme="minorHAnsi"/>
          <w:sz w:val="26"/>
          <w:szCs w:val="26"/>
        </w:rPr>
        <w:t xml:space="preserve"> (y menos de la mitad de Fuerza Bruta)</w:t>
      </w:r>
      <w:r>
        <w:rPr>
          <w:rFonts w:cstheme="minorHAnsi"/>
          <w:sz w:val="26"/>
          <w:szCs w:val="26"/>
        </w:rPr>
        <w:t xml:space="preserve">, aunque </w:t>
      </w:r>
      <w:r w:rsidR="001D43A2">
        <w:rPr>
          <w:rFonts w:cstheme="minorHAnsi"/>
          <w:sz w:val="26"/>
          <w:szCs w:val="26"/>
        </w:rPr>
        <w:t>toma cerca de la misma cantidad de comparaciones. Esto supondría que calcular bajo necesidad la función de salto en BMH es más eficiente que tenerla pre-calculada como KMP.</w:t>
      </w:r>
    </w:p>
    <w:p w:rsidR="00590BE6" w:rsidRDefault="00590BE6">
      <w:r>
        <w:lastRenderedPageBreak/>
        <w:t>ADN sintético:</w:t>
      </w:r>
    </w:p>
    <w:p w:rsidR="00942B51" w:rsidRDefault="00B61B05">
      <w:r>
        <w:rPr>
          <w:noProof/>
          <w:lang w:eastAsia="es-CL"/>
        </w:rPr>
        <w:drawing>
          <wp:inline distT="0" distB="0" distL="0" distR="0" wp14:anchorId="79F9FA90" wp14:editId="18377C22">
            <wp:extent cx="5495925" cy="2743200"/>
            <wp:effectExtent l="0" t="0" r="9525"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tab/>
      </w:r>
      <w:r>
        <w:rPr>
          <w:noProof/>
          <w:lang w:eastAsia="es-CL"/>
        </w:rPr>
        <w:drawing>
          <wp:inline distT="0" distB="0" distL="0" distR="0" wp14:anchorId="6238AA3F" wp14:editId="0EC0C4C4">
            <wp:extent cx="5495925" cy="2743200"/>
            <wp:effectExtent l="0" t="0" r="9525"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42B51" w:rsidRDefault="00942B51"/>
    <w:p w:rsidR="00942B51" w:rsidRPr="001D43A2" w:rsidRDefault="00942B51" w:rsidP="00942B51">
      <w:pPr>
        <w:jc w:val="both"/>
        <w:rPr>
          <w:rFonts w:cstheme="minorHAnsi"/>
          <w:sz w:val="26"/>
          <w:szCs w:val="26"/>
          <w:u w:val="single"/>
        </w:rPr>
      </w:pPr>
      <w:r>
        <w:rPr>
          <w:rFonts w:cstheme="minorHAnsi"/>
          <w:sz w:val="26"/>
          <w:szCs w:val="26"/>
        </w:rPr>
        <w:t xml:space="preserve">Con respecto al ADN sintético, </w:t>
      </w:r>
      <w:r w:rsidR="00B61B05">
        <w:rPr>
          <w:rFonts w:cstheme="minorHAnsi"/>
          <w:sz w:val="26"/>
          <w:szCs w:val="26"/>
        </w:rPr>
        <w:t xml:space="preserve">el comportamiento es muy similar al de ADN real. Se nota un aumento en el tiempo empleado y las comparaciones realizadas por los algoritmos, dado que este archivo tiene menos limitaciones en su configuración (presencia azarosa de los caracteres, sin las limitaciones químicas del ADN real). </w:t>
      </w:r>
      <w:proofErr w:type="spellStart"/>
      <w:r w:rsidR="00B61B05">
        <w:rPr>
          <w:rFonts w:cstheme="minorHAnsi"/>
          <w:sz w:val="26"/>
          <w:szCs w:val="26"/>
        </w:rPr>
        <w:t>Aún</w:t>
      </w:r>
      <w:proofErr w:type="spellEnd"/>
      <w:r w:rsidR="00B61B05">
        <w:rPr>
          <w:rFonts w:cstheme="minorHAnsi"/>
          <w:sz w:val="26"/>
          <w:szCs w:val="26"/>
        </w:rPr>
        <w:t xml:space="preserve"> así, se aprecia un acercamiento en los rendimientos de </w:t>
      </w:r>
      <w:proofErr w:type="spellStart"/>
      <w:r w:rsidR="00B61B05">
        <w:rPr>
          <w:rFonts w:cstheme="minorHAnsi"/>
          <w:sz w:val="26"/>
          <w:szCs w:val="26"/>
        </w:rPr>
        <w:t>Knuth</w:t>
      </w:r>
      <w:proofErr w:type="spellEnd"/>
      <w:r w:rsidR="00B61B05">
        <w:rPr>
          <w:rFonts w:cstheme="minorHAnsi"/>
          <w:sz w:val="26"/>
          <w:szCs w:val="26"/>
        </w:rPr>
        <w:t>-Morris-</w:t>
      </w:r>
      <w:proofErr w:type="spellStart"/>
      <w:r w:rsidR="00B61B05">
        <w:rPr>
          <w:rFonts w:cstheme="minorHAnsi"/>
          <w:sz w:val="26"/>
          <w:szCs w:val="26"/>
        </w:rPr>
        <w:t>Pratt</w:t>
      </w:r>
      <w:proofErr w:type="spellEnd"/>
      <w:r w:rsidR="00B61B05">
        <w:rPr>
          <w:rFonts w:cstheme="minorHAnsi"/>
          <w:sz w:val="26"/>
          <w:szCs w:val="26"/>
        </w:rPr>
        <w:t xml:space="preserve"> y </w:t>
      </w:r>
      <w:proofErr w:type="spellStart"/>
      <w:r w:rsidR="00B61B05">
        <w:rPr>
          <w:rFonts w:cstheme="minorHAnsi"/>
          <w:sz w:val="26"/>
          <w:szCs w:val="26"/>
        </w:rPr>
        <w:t>Boyer</w:t>
      </w:r>
      <w:proofErr w:type="spellEnd"/>
      <w:r w:rsidR="00B61B05">
        <w:rPr>
          <w:rFonts w:cstheme="minorHAnsi"/>
          <w:sz w:val="26"/>
          <w:szCs w:val="26"/>
        </w:rPr>
        <w:t>-Moore-</w:t>
      </w:r>
      <w:proofErr w:type="spellStart"/>
      <w:r w:rsidR="00B61B05">
        <w:rPr>
          <w:rFonts w:cstheme="minorHAnsi"/>
          <w:sz w:val="26"/>
          <w:szCs w:val="26"/>
        </w:rPr>
        <w:t>Horspool</w:t>
      </w:r>
      <w:proofErr w:type="spellEnd"/>
      <w:r w:rsidR="00B61B05">
        <w:rPr>
          <w:rFonts w:cstheme="minorHAnsi"/>
          <w:sz w:val="26"/>
          <w:szCs w:val="26"/>
        </w:rPr>
        <w:t>, bajo las mismas razones expuestas anteriormente.</w:t>
      </w:r>
    </w:p>
    <w:p w:rsidR="00590BE6" w:rsidRDefault="00590BE6"/>
    <w:p w:rsidR="00590BE6" w:rsidRDefault="00590BE6">
      <w:r>
        <w:br w:type="page"/>
      </w:r>
      <w:r>
        <w:lastRenderedPageBreak/>
        <w:t>Texto Plano en alfabeto inglés:</w:t>
      </w:r>
    </w:p>
    <w:p w:rsidR="00B61B05" w:rsidRDefault="00B61B05">
      <w:r>
        <w:rPr>
          <w:noProof/>
          <w:lang w:eastAsia="es-CL"/>
        </w:rPr>
        <w:drawing>
          <wp:inline distT="0" distB="0" distL="0" distR="0" wp14:anchorId="218FC905" wp14:editId="7F2D47BA">
            <wp:extent cx="4572000" cy="2743200"/>
            <wp:effectExtent l="0" t="0" r="19050"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0BE6" w:rsidRDefault="00B61B05">
      <w:r>
        <w:rPr>
          <w:noProof/>
          <w:lang w:eastAsia="es-CL"/>
        </w:rPr>
        <w:drawing>
          <wp:inline distT="0" distB="0" distL="0" distR="0" wp14:anchorId="1D365A14" wp14:editId="0725B797">
            <wp:extent cx="4572000" cy="2743200"/>
            <wp:effectExtent l="0" t="0" r="19050" b="1905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90BE6" w:rsidRDefault="00B61B05">
      <w:r>
        <w:t xml:space="preserve">Con respecto al desempeño en texto plano, </w:t>
      </w:r>
      <w:r w:rsidR="00B63145">
        <w:t xml:space="preserve">las iteraciones en Fuerza Bruta sufren una caída importante en tiempo de ejecución y comparaciones, lo cual puede deberse a las características del texto (eventualmente más corto). Con respecto a </w:t>
      </w:r>
      <w:proofErr w:type="spellStart"/>
      <w:r w:rsidR="00B63145">
        <w:t>Knuth</w:t>
      </w:r>
      <w:proofErr w:type="spellEnd"/>
      <w:r w:rsidR="00B63145">
        <w:t>-Morris-</w:t>
      </w:r>
      <w:proofErr w:type="spellStart"/>
      <w:r w:rsidR="00B63145">
        <w:t>Pratt</w:t>
      </w:r>
      <w:proofErr w:type="spellEnd"/>
      <w:r w:rsidR="00B63145">
        <w:t xml:space="preserve"> se nota un desempeño muy acorde a lo visto en las pruebas anteriores, con tiempo y comparaciones ascendentes de acuerdo al tamaño del patrón. Sin embargo, </w:t>
      </w:r>
      <w:proofErr w:type="spellStart"/>
      <w:r w:rsidR="00B63145">
        <w:t>Boyer</w:t>
      </w:r>
      <w:proofErr w:type="spellEnd"/>
      <w:r w:rsidR="00B63145">
        <w:t>-Moore-</w:t>
      </w:r>
      <w:proofErr w:type="spellStart"/>
      <w:r w:rsidR="00B63145">
        <w:t>Horspool</w:t>
      </w:r>
      <w:proofErr w:type="spellEnd"/>
      <w:r w:rsidR="00B63145">
        <w:t xml:space="preserve"> muestra un desempeño convexo </w:t>
      </w:r>
      <w:r w:rsidR="00590BE6">
        <w:br w:type="page"/>
      </w:r>
    </w:p>
    <w:p w:rsidR="00590BE6" w:rsidRDefault="00590BE6">
      <w:r>
        <w:lastRenderedPageBreak/>
        <w:t>Texto Plano sintético en alfabeto inglés:</w:t>
      </w:r>
    </w:p>
    <w:p w:rsidR="00590BE6" w:rsidRPr="00590BE6" w:rsidRDefault="00590BE6" w:rsidP="0018144E">
      <w:pPr>
        <w:ind w:left="708" w:hanging="708"/>
        <w:rPr>
          <w:u w:val="single"/>
        </w:rPr>
      </w:pPr>
    </w:p>
    <w:sectPr w:rsidR="00590BE6" w:rsidRPr="00590BE6" w:rsidSect="00590BE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67F48"/>
    <w:multiLevelType w:val="hybridMultilevel"/>
    <w:tmpl w:val="A06E2D9C"/>
    <w:lvl w:ilvl="0" w:tplc="340A0001">
      <w:start w:val="1"/>
      <w:numFmt w:val="bullet"/>
      <w:lvlText w:val=""/>
      <w:lvlJc w:val="left"/>
      <w:pPr>
        <w:ind w:left="3600" w:hanging="360"/>
      </w:pPr>
      <w:rPr>
        <w:rFonts w:ascii="Symbol" w:hAnsi="Symbol" w:hint="default"/>
      </w:rPr>
    </w:lvl>
    <w:lvl w:ilvl="1" w:tplc="340A0003" w:tentative="1">
      <w:start w:val="1"/>
      <w:numFmt w:val="bullet"/>
      <w:lvlText w:val="o"/>
      <w:lvlJc w:val="left"/>
      <w:pPr>
        <w:ind w:left="4320" w:hanging="360"/>
      </w:pPr>
      <w:rPr>
        <w:rFonts w:ascii="Courier New" w:hAnsi="Courier New" w:cs="Courier New" w:hint="default"/>
      </w:rPr>
    </w:lvl>
    <w:lvl w:ilvl="2" w:tplc="340A0005" w:tentative="1">
      <w:start w:val="1"/>
      <w:numFmt w:val="bullet"/>
      <w:lvlText w:val=""/>
      <w:lvlJc w:val="left"/>
      <w:pPr>
        <w:ind w:left="5040" w:hanging="360"/>
      </w:pPr>
      <w:rPr>
        <w:rFonts w:ascii="Wingdings" w:hAnsi="Wingdings" w:hint="default"/>
      </w:rPr>
    </w:lvl>
    <w:lvl w:ilvl="3" w:tplc="340A0001" w:tentative="1">
      <w:start w:val="1"/>
      <w:numFmt w:val="bullet"/>
      <w:lvlText w:val=""/>
      <w:lvlJc w:val="left"/>
      <w:pPr>
        <w:ind w:left="5760" w:hanging="360"/>
      </w:pPr>
      <w:rPr>
        <w:rFonts w:ascii="Symbol" w:hAnsi="Symbol" w:hint="default"/>
      </w:rPr>
    </w:lvl>
    <w:lvl w:ilvl="4" w:tplc="340A0003" w:tentative="1">
      <w:start w:val="1"/>
      <w:numFmt w:val="bullet"/>
      <w:lvlText w:val="o"/>
      <w:lvlJc w:val="left"/>
      <w:pPr>
        <w:ind w:left="6480" w:hanging="360"/>
      </w:pPr>
      <w:rPr>
        <w:rFonts w:ascii="Courier New" w:hAnsi="Courier New" w:cs="Courier New" w:hint="default"/>
      </w:rPr>
    </w:lvl>
    <w:lvl w:ilvl="5" w:tplc="340A0005" w:tentative="1">
      <w:start w:val="1"/>
      <w:numFmt w:val="bullet"/>
      <w:lvlText w:val=""/>
      <w:lvlJc w:val="left"/>
      <w:pPr>
        <w:ind w:left="7200" w:hanging="360"/>
      </w:pPr>
      <w:rPr>
        <w:rFonts w:ascii="Wingdings" w:hAnsi="Wingdings" w:hint="default"/>
      </w:rPr>
    </w:lvl>
    <w:lvl w:ilvl="6" w:tplc="340A0001" w:tentative="1">
      <w:start w:val="1"/>
      <w:numFmt w:val="bullet"/>
      <w:lvlText w:val=""/>
      <w:lvlJc w:val="left"/>
      <w:pPr>
        <w:ind w:left="7920" w:hanging="360"/>
      </w:pPr>
      <w:rPr>
        <w:rFonts w:ascii="Symbol" w:hAnsi="Symbol" w:hint="default"/>
      </w:rPr>
    </w:lvl>
    <w:lvl w:ilvl="7" w:tplc="340A0003" w:tentative="1">
      <w:start w:val="1"/>
      <w:numFmt w:val="bullet"/>
      <w:lvlText w:val="o"/>
      <w:lvlJc w:val="left"/>
      <w:pPr>
        <w:ind w:left="8640" w:hanging="360"/>
      </w:pPr>
      <w:rPr>
        <w:rFonts w:ascii="Courier New" w:hAnsi="Courier New" w:cs="Courier New" w:hint="default"/>
      </w:rPr>
    </w:lvl>
    <w:lvl w:ilvl="8" w:tplc="340A0005" w:tentative="1">
      <w:start w:val="1"/>
      <w:numFmt w:val="bullet"/>
      <w:lvlText w:val=""/>
      <w:lvlJc w:val="left"/>
      <w:pPr>
        <w:ind w:left="9360" w:hanging="360"/>
      </w:pPr>
      <w:rPr>
        <w:rFonts w:ascii="Wingdings" w:hAnsi="Wingdings" w:hint="default"/>
      </w:rPr>
    </w:lvl>
  </w:abstractNum>
  <w:abstractNum w:abstractNumId="1">
    <w:nsid w:val="7E1E221C"/>
    <w:multiLevelType w:val="hybridMultilevel"/>
    <w:tmpl w:val="9FA86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3DB"/>
    <w:rsid w:val="0018144E"/>
    <w:rsid w:val="001D43A2"/>
    <w:rsid w:val="00326F9D"/>
    <w:rsid w:val="00340517"/>
    <w:rsid w:val="003B3CF1"/>
    <w:rsid w:val="003E7A65"/>
    <w:rsid w:val="00583139"/>
    <w:rsid w:val="00590BE6"/>
    <w:rsid w:val="00776EDC"/>
    <w:rsid w:val="007D1B5B"/>
    <w:rsid w:val="00935517"/>
    <w:rsid w:val="00942B51"/>
    <w:rsid w:val="00A532FD"/>
    <w:rsid w:val="00A549C9"/>
    <w:rsid w:val="00B61B05"/>
    <w:rsid w:val="00B63145"/>
    <w:rsid w:val="00B853DB"/>
    <w:rsid w:val="00D903A2"/>
    <w:rsid w:val="00DD6E04"/>
    <w:rsid w:val="00E0217E"/>
    <w:rsid w:val="00ED28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53D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853DB"/>
    <w:rPr>
      <w:rFonts w:eastAsiaTheme="minorEastAsia"/>
      <w:lang w:eastAsia="es-CL"/>
    </w:rPr>
  </w:style>
  <w:style w:type="character" w:styleId="Hipervnculo">
    <w:name w:val="Hyperlink"/>
    <w:basedOn w:val="Fuentedeprrafopredeter"/>
    <w:uiPriority w:val="99"/>
    <w:unhideWhenUsed/>
    <w:rsid w:val="00B853DB"/>
    <w:rPr>
      <w:color w:val="0000FF" w:themeColor="hyperlink"/>
      <w:u w:val="single"/>
    </w:rPr>
  </w:style>
  <w:style w:type="paragraph" w:styleId="Textodeglobo">
    <w:name w:val="Balloon Text"/>
    <w:basedOn w:val="Normal"/>
    <w:link w:val="TextodegloboCar"/>
    <w:uiPriority w:val="99"/>
    <w:semiHidden/>
    <w:unhideWhenUsed/>
    <w:rsid w:val="00B8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3DB"/>
    <w:rPr>
      <w:rFonts w:ascii="Tahoma" w:hAnsi="Tahoma" w:cs="Tahoma"/>
      <w:sz w:val="16"/>
      <w:szCs w:val="16"/>
    </w:rPr>
  </w:style>
  <w:style w:type="paragraph" w:styleId="Prrafodelista">
    <w:name w:val="List Paragraph"/>
    <w:basedOn w:val="Normal"/>
    <w:uiPriority w:val="34"/>
    <w:qFormat/>
    <w:rsid w:val="00326F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53D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853DB"/>
    <w:rPr>
      <w:rFonts w:eastAsiaTheme="minorEastAsia"/>
      <w:lang w:eastAsia="es-CL"/>
    </w:rPr>
  </w:style>
  <w:style w:type="character" w:styleId="Hipervnculo">
    <w:name w:val="Hyperlink"/>
    <w:basedOn w:val="Fuentedeprrafopredeter"/>
    <w:uiPriority w:val="99"/>
    <w:unhideWhenUsed/>
    <w:rsid w:val="00B853DB"/>
    <w:rPr>
      <w:color w:val="0000FF" w:themeColor="hyperlink"/>
      <w:u w:val="single"/>
    </w:rPr>
  </w:style>
  <w:style w:type="paragraph" w:styleId="Textodeglobo">
    <w:name w:val="Balloon Text"/>
    <w:basedOn w:val="Normal"/>
    <w:link w:val="TextodegloboCar"/>
    <w:uiPriority w:val="99"/>
    <w:semiHidden/>
    <w:unhideWhenUsed/>
    <w:rsid w:val="00B8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53DB"/>
    <w:rPr>
      <w:rFonts w:ascii="Tahoma" w:hAnsi="Tahoma" w:cs="Tahoma"/>
      <w:sz w:val="16"/>
      <w:szCs w:val="16"/>
    </w:rPr>
  </w:style>
  <w:style w:type="paragraph" w:styleId="Prrafodelista">
    <w:name w:val="List Paragraph"/>
    <w:basedOn w:val="Normal"/>
    <w:uiPriority w:val="34"/>
    <w:qFormat/>
    <w:rsid w:val="00326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VBOXSVR\workspace\Tarea1Algoritmos\Resultados%20Tarea%201.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VBOXSVR\workspace\Tarea1Algoritmos\Resultados%20Tarea%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VR\workspace\Tarea1Algoritmos\Resultados%20Tarea%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VR\workspace\Tarea1Algoritmos\Resultados%20Tarea%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BOXSVR\workspace\Tarea1Algoritmos\Resultados%20Tarea%20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VBOXSVR\workspace\Tarea1Algoritmos\Resultados%20Tarea%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VBOXSVR\workspace\Tarea1Algoritmos\Resultados%20Tarea%20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VBOXSVR\workspace\Tarea1Algoritmos\Resultados%20Tarea%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Tiempo de ejecución</a:t>
            </a:r>
            <a:r>
              <a:rPr lang="es-CL" baseline="0"/>
              <a:t> Texto Binario</a:t>
            </a:r>
            <a:endParaRPr lang="es-CL"/>
          </a:p>
        </c:rich>
      </c:tx>
      <c:layout/>
      <c:overlay val="1"/>
    </c:title>
    <c:autoTitleDeleted val="0"/>
    <c:plotArea>
      <c:layout/>
      <c:barChart>
        <c:barDir val="col"/>
        <c:grouping val="clustered"/>
        <c:varyColors val="0"/>
        <c:ser>
          <c:idx val="2"/>
          <c:order val="0"/>
          <c:tx>
            <c:strRef>
              <c:f>'Binario Time'!$A$2</c:f>
              <c:strCache>
                <c:ptCount val="1"/>
                <c:pt idx="0">
                  <c:v>Fuerza Bruta</c:v>
                </c:pt>
              </c:strCache>
            </c:strRef>
          </c:tx>
          <c:invertIfNegative val="0"/>
          <c:errBars>
            <c:errBarType val="both"/>
            <c:errValType val="cust"/>
            <c:noEndCap val="0"/>
            <c:plus>
              <c:numRef>
                <c:f>'Binario Time'!$D$5:$I$5</c:f>
                <c:numCache>
                  <c:formatCode>General</c:formatCode>
                  <c:ptCount val="6"/>
                  <c:pt idx="0">
                    <c:v>4.3161968536091647E-3</c:v>
                  </c:pt>
                  <c:pt idx="1">
                    <c:v>4.2295883369838786E-3</c:v>
                  </c:pt>
                  <c:pt idx="2">
                    <c:v>4.2330162976935842E-3</c:v>
                  </c:pt>
                  <c:pt idx="3">
                    <c:v>4.2282343841514138E-3</c:v>
                  </c:pt>
                  <c:pt idx="4">
                    <c:v>4.2279260962298669E-3</c:v>
                  </c:pt>
                  <c:pt idx="5">
                    <c:v>4.2317867338015893E-3</c:v>
                  </c:pt>
                </c:numCache>
              </c:numRef>
            </c:plus>
            <c:minus>
              <c:numRef>
                <c:f>'Binario Time'!$D$6:$I$6</c:f>
                <c:numCache>
                  <c:formatCode>General</c:formatCode>
                  <c:ptCount val="6"/>
                  <c:pt idx="0">
                    <c:v>-4.3161968536091647E-3</c:v>
                  </c:pt>
                  <c:pt idx="1">
                    <c:v>-4.2295883369838786E-3</c:v>
                  </c:pt>
                  <c:pt idx="2">
                    <c:v>-4.2330162976935842E-3</c:v>
                  </c:pt>
                  <c:pt idx="3">
                    <c:v>-4.2282343841514138E-3</c:v>
                  </c:pt>
                  <c:pt idx="4">
                    <c:v>-4.2279260962298669E-3</c:v>
                  </c:pt>
                  <c:pt idx="5">
                    <c:v>-4.2317867338015893E-3</c:v>
                  </c:pt>
                </c:numCache>
              </c:numRef>
            </c:minus>
          </c:errBars>
          <c:cat>
            <c:strRef>
              <c:f>'Binario Time'!$D$1:$I$1</c:f>
              <c:strCache>
                <c:ptCount val="6"/>
                <c:pt idx="0">
                  <c:v>2^2</c:v>
                </c:pt>
                <c:pt idx="1">
                  <c:v>2^3</c:v>
                </c:pt>
                <c:pt idx="2">
                  <c:v>2^4</c:v>
                </c:pt>
                <c:pt idx="3">
                  <c:v>2^5</c:v>
                </c:pt>
                <c:pt idx="4">
                  <c:v>2^6</c:v>
                </c:pt>
                <c:pt idx="5">
                  <c:v>2^7</c:v>
                </c:pt>
              </c:strCache>
            </c:strRef>
          </c:cat>
          <c:val>
            <c:numRef>
              <c:f>'Binario Time'!$D$2:$I$2</c:f>
              <c:numCache>
                <c:formatCode>0.00000000000</c:formatCode>
                <c:ptCount val="6"/>
                <c:pt idx="0">
                  <c:v>2.3564199999999702</c:v>
                </c:pt>
                <c:pt idx="1">
                  <c:v>2.3375599999999901</c:v>
                </c:pt>
                <c:pt idx="2">
                  <c:v>2.3386799999999699</c:v>
                </c:pt>
                <c:pt idx="3">
                  <c:v>2.3371199999999801</c:v>
                </c:pt>
                <c:pt idx="4">
                  <c:v>2.3370200000000101</c:v>
                </c:pt>
                <c:pt idx="5">
                  <c:v>2.33680000000001</c:v>
                </c:pt>
              </c:numCache>
            </c:numRef>
          </c:val>
        </c:ser>
        <c:ser>
          <c:idx val="7"/>
          <c:order val="1"/>
          <c:tx>
            <c:strRef>
              <c:f>'Binario Time'!$A$7</c:f>
              <c:strCache>
                <c:ptCount val="1"/>
                <c:pt idx="0">
                  <c:v>Knuth-Morris-Pratt</c:v>
                </c:pt>
              </c:strCache>
            </c:strRef>
          </c:tx>
          <c:invertIfNegative val="0"/>
          <c:errBars>
            <c:errBarType val="both"/>
            <c:errValType val="cust"/>
            <c:noEndCap val="0"/>
            <c:plus>
              <c:numRef>
                <c:f>'Binario Time'!$D$10:$I$10</c:f>
                <c:numCache>
                  <c:formatCode>General</c:formatCode>
                  <c:ptCount val="6"/>
                  <c:pt idx="0">
                    <c:v>2.5766085512224199E-3</c:v>
                  </c:pt>
                  <c:pt idx="1">
                    <c:v>2.0300336915272548E-3</c:v>
                  </c:pt>
                  <c:pt idx="2">
                    <c:v>2.0513129838469644E-3</c:v>
                  </c:pt>
                  <c:pt idx="3">
                    <c:v>2.0889209558561908E-3</c:v>
                  </c:pt>
                  <c:pt idx="4">
                    <c:v>2.0519151832174799E-3</c:v>
                  </c:pt>
                  <c:pt idx="5">
                    <c:v>2.0615992810999744E-3</c:v>
                  </c:pt>
                </c:numCache>
              </c:numRef>
            </c:plus>
            <c:minus>
              <c:numRef>
                <c:f>'Binario Time'!$D$11:$I$11</c:f>
                <c:numCache>
                  <c:formatCode>General</c:formatCode>
                  <c:ptCount val="6"/>
                  <c:pt idx="0">
                    <c:v>-2.5766085512224199E-3</c:v>
                  </c:pt>
                  <c:pt idx="1">
                    <c:v>-2.0300336915272548E-3</c:v>
                  </c:pt>
                  <c:pt idx="2">
                    <c:v>-2.0513129838469644E-3</c:v>
                  </c:pt>
                  <c:pt idx="3">
                    <c:v>-2.0889209558561908E-3</c:v>
                  </c:pt>
                  <c:pt idx="4">
                    <c:v>-2.0519151832174799E-3</c:v>
                  </c:pt>
                  <c:pt idx="5">
                    <c:v>-2.0615992810999744E-3</c:v>
                  </c:pt>
                </c:numCache>
              </c:numRef>
            </c:minus>
          </c:errBars>
          <c:cat>
            <c:strRef>
              <c:f>'Binario Time'!$D$1:$I$1</c:f>
              <c:strCache>
                <c:ptCount val="6"/>
                <c:pt idx="0">
                  <c:v>2^2</c:v>
                </c:pt>
                <c:pt idx="1">
                  <c:v>2^3</c:v>
                </c:pt>
                <c:pt idx="2">
                  <c:v>2^4</c:v>
                </c:pt>
                <c:pt idx="3">
                  <c:v>2^5</c:v>
                </c:pt>
                <c:pt idx="4">
                  <c:v>2^6</c:v>
                </c:pt>
                <c:pt idx="5">
                  <c:v>2^7</c:v>
                </c:pt>
              </c:strCache>
            </c:strRef>
          </c:cat>
          <c:val>
            <c:numRef>
              <c:f>'Binario Time'!$D$7:$I$7</c:f>
              <c:numCache>
                <c:formatCode>0.00000000000</c:formatCode>
                <c:ptCount val="6"/>
                <c:pt idx="0">
                  <c:v>2.0873800000000098</c:v>
                </c:pt>
                <c:pt idx="1">
                  <c:v>2.0544799999999901</c:v>
                </c:pt>
                <c:pt idx="2">
                  <c:v>2.0556999999999901</c:v>
                </c:pt>
                <c:pt idx="3">
                  <c:v>2.0549199999999499</c:v>
                </c:pt>
                <c:pt idx="4">
                  <c:v>2.0550599999999801</c:v>
                </c:pt>
                <c:pt idx="5">
                  <c:v>2.0552600000000001</c:v>
                </c:pt>
              </c:numCache>
            </c:numRef>
          </c:val>
        </c:ser>
        <c:ser>
          <c:idx val="10"/>
          <c:order val="2"/>
          <c:tx>
            <c:strRef>
              <c:f>'Binario Time'!$A$12</c:f>
              <c:strCache>
                <c:ptCount val="1"/>
                <c:pt idx="0">
                  <c:v>Boyer-Moore-Horspool</c:v>
                </c:pt>
              </c:strCache>
            </c:strRef>
          </c:tx>
          <c:invertIfNegative val="0"/>
          <c:errBars>
            <c:errBarType val="both"/>
            <c:errValType val="cust"/>
            <c:noEndCap val="0"/>
            <c:plus>
              <c:numRef>
                <c:f>'Binario Time'!$D$15:$I$15</c:f>
                <c:numCache>
                  <c:formatCode>General</c:formatCode>
                  <c:ptCount val="6"/>
                  <c:pt idx="0">
                    <c:v>8.3010492698441345E-3</c:v>
                  </c:pt>
                  <c:pt idx="1">
                    <c:v>2.4933535297338898E-3</c:v>
                  </c:pt>
                  <c:pt idx="2">
                    <c:v>3.4505430316030296E-3</c:v>
                  </c:pt>
                  <c:pt idx="3">
                    <c:v>3.9489664084053321E-3</c:v>
                  </c:pt>
                  <c:pt idx="4">
                    <c:v>4.2370828438231733E-3</c:v>
                  </c:pt>
                  <c:pt idx="5">
                    <c:v>4.2407701341415013E-3</c:v>
                  </c:pt>
                </c:numCache>
              </c:numRef>
            </c:plus>
            <c:minus>
              <c:numRef>
                <c:f>'Binario Time'!$D$16:$I$16</c:f>
                <c:numCache>
                  <c:formatCode>General</c:formatCode>
                  <c:ptCount val="6"/>
                  <c:pt idx="0">
                    <c:v>-8.3010492698441345E-3</c:v>
                  </c:pt>
                  <c:pt idx="1">
                    <c:v>-2.4933535297338898E-3</c:v>
                  </c:pt>
                  <c:pt idx="2">
                    <c:v>-3.4505430316030296E-3</c:v>
                  </c:pt>
                  <c:pt idx="3">
                    <c:v>-3.9489664084053321E-3</c:v>
                  </c:pt>
                  <c:pt idx="4">
                    <c:v>-4.2370828438231733E-3</c:v>
                  </c:pt>
                  <c:pt idx="5">
                    <c:v>-4.2407701341415013E-3</c:v>
                  </c:pt>
                </c:numCache>
              </c:numRef>
            </c:minus>
          </c:errBars>
          <c:cat>
            <c:strRef>
              <c:f>'Binario Time'!$D$1:$I$1</c:f>
              <c:strCache>
                <c:ptCount val="6"/>
                <c:pt idx="0">
                  <c:v>2^2</c:v>
                </c:pt>
                <c:pt idx="1">
                  <c:v>2^3</c:v>
                </c:pt>
                <c:pt idx="2">
                  <c:v>2^4</c:v>
                </c:pt>
                <c:pt idx="3">
                  <c:v>2^5</c:v>
                </c:pt>
                <c:pt idx="4">
                  <c:v>2^6</c:v>
                </c:pt>
                <c:pt idx="5">
                  <c:v>2^7</c:v>
                </c:pt>
              </c:strCache>
            </c:strRef>
          </c:cat>
          <c:val>
            <c:numRef>
              <c:f>'Binario Time'!$D$12:$I$12</c:f>
              <c:numCache>
                <c:formatCode>0.0000000000</c:formatCode>
                <c:ptCount val="6"/>
                <c:pt idx="0">
                  <c:v>3.1866399999999899</c:v>
                </c:pt>
                <c:pt idx="1">
                  <c:v>1.0849200000000101</c:v>
                </c:pt>
                <c:pt idx="2">
                  <c:v>0.81807999999999603</c:v>
                </c:pt>
                <c:pt idx="3">
                  <c:v>0.73468000000000899</c:v>
                </c:pt>
                <c:pt idx="4">
                  <c:v>0.65998000000000401</c:v>
                </c:pt>
                <c:pt idx="5">
                  <c:v>0.65888000000000502</c:v>
                </c:pt>
              </c:numCache>
            </c:numRef>
          </c:val>
        </c:ser>
        <c:dLbls>
          <c:showLegendKey val="0"/>
          <c:showVal val="0"/>
          <c:showCatName val="0"/>
          <c:showSerName val="0"/>
          <c:showPercent val="0"/>
          <c:showBubbleSize val="0"/>
        </c:dLbls>
        <c:gapWidth val="268"/>
        <c:overlap val="-18"/>
        <c:axId val="38618240"/>
        <c:axId val="38620160"/>
      </c:barChart>
      <c:catAx>
        <c:axId val="38618240"/>
        <c:scaling>
          <c:orientation val="minMax"/>
        </c:scaling>
        <c:delete val="0"/>
        <c:axPos val="b"/>
        <c:title>
          <c:tx>
            <c:rich>
              <a:bodyPr/>
              <a:lstStyle/>
              <a:p>
                <a:pPr>
                  <a:defRPr/>
                </a:pPr>
                <a:r>
                  <a:rPr lang="es-CL"/>
                  <a:t>Tamaño patrón</a:t>
                </a:r>
              </a:p>
            </c:rich>
          </c:tx>
          <c:layout/>
          <c:overlay val="0"/>
        </c:title>
        <c:majorTickMark val="out"/>
        <c:minorTickMark val="none"/>
        <c:tickLblPos val="nextTo"/>
        <c:crossAx val="38620160"/>
        <c:crosses val="autoZero"/>
        <c:auto val="1"/>
        <c:lblAlgn val="ctr"/>
        <c:lblOffset val="100"/>
        <c:noMultiLvlLbl val="0"/>
      </c:catAx>
      <c:valAx>
        <c:axId val="38620160"/>
        <c:scaling>
          <c:orientation val="minMax"/>
        </c:scaling>
        <c:delete val="0"/>
        <c:axPos val="l"/>
        <c:minorGridlines/>
        <c:title>
          <c:tx>
            <c:rich>
              <a:bodyPr rot="-5400000" vert="horz"/>
              <a:lstStyle/>
              <a:p>
                <a:pPr>
                  <a:defRPr/>
                </a:pPr>
                <a:r>
                  <a:rPr lang="es-CL"/>
                  <a:t>Tiempo (milisegundos)</a:t>
                </a:r>
              </a:p>
            </c:rich>
          </c:tx>
          <c:layout/>
          <c:overlay val="0"/>
        </c:title>
        <c:numFmt formatCode="0.00" sourceLinked="0"/>
        <c:majorTickMark val="out"/>
        <c:minorTickMark val="none"/>
        <c:tickLblPos val="nextTo"/>
        <c:crossAx val="38618240"/>
        <c:crosses val="autoZero"/>
        <c:crossBetween val="between"/>
      </c:valAx>
    </c:plotArea>
    <c:legend>
      <c:legendPos val="r"/>
      <c:layout/>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Comparaciones  Texto Binario</a:t>
            </a:r>
          </a:p>
        </c:rich>
      </c:tx>
      <c:layout/>
      <c:overlay val="1"/>
    </c:title>
    <c:autoTitleDeleted val="0"/>
    <c:plotArea>
      <c:layout/>
      <c:barChart>
        <c:barDir val="col"/>
        <c:grouping val="clustered"/>
        <c:varyColors val="0"/>
        <c:ser>
          <c:idx val="2"/>
          <c:order val="0"/>
          <c:tx>
            <c:strRef>
              <c:f>'Binario Sum'!$A$2</c:f>
              <c:strCache>
                <c:ptCount val="1"/>
                <c:pt idx="0">
                  <c:v>Fuerza Bruta</c:v>
                </c:pt>
              </c:strCache>
            </c:strRef>
          </c:tx>
          <c:invertIfNegative val="0"/>
          <c:errBars>
            <c:errBarType val="both"/>
            <c:errValType val="cust"/>
            <c:noEndCap val="0"/>
            <c:plus>
              <c:numRef>
                <c:f>'Binario Sum'!$D$5:$I$5</c:f>
                <c:numCache>
                  <c:formatCode>General</c:formatCode>
                  <c:ptCount val="6"/>
                  <c:pt idx="0">
                    <c:v>0</c:v>
                  </c:pt>
                  <c:pt idx="1">
                    <c:v>0</c:v>
                  </c:pt>
                  <c:pt idx="2">
                    <c:v>0</c:v>
                  </c:pt>
                  <c:pt idx="3">
                    <c:v>0</c:v>
                  </c:pt>
                  <c:pt idx="4">
                    <c:v>0</c:v>
                  </c:pt>
                  <c:pt idx="5">
                    <c:v>0</c:v>
                  </c:pt>
                </c:numCache>
              </c:numRef>
            </c:plus>
            <c:minus>
              <c:numRef>
                <c:f>'Binario Sum'!$D$6:$I$6</c:f>
                <c:numCache>
                  <c:formatCode>General</c:formatCode>
                  <c:ptCount val="6"/>
                  <c:pt idx="0">
                    <c:v>0</c:v>
                  </c:pt>
                  <c:pt idx="1">
                    <c:v>0</c:v>
                  </c:pt>
                  <c:pt idx="2">
                    <c:v>0</c:v>
                  </c:pt>
                  <c:pt idx="3">
                    <c:v>0</c:v>
                  </c:pt>
                  <c:pt idx="4">
                    <c:v>0</c:v>
                  </c:pt>
                  <c:pt idx="5">
                    <c:v>0</c:v>
                  </c:pt>
                </c:numCache>
              </c:numRef>
            </c:minus>
          </c:errBars>
          <c:cat>
            <c:strRef>
              <c:f>'Binario Sum'!$D$1:$I$1</c:f>
              <c:strCache>
                <c:ptCount val="6"/>
                <c:pt idx="0">
                  <c:v>2^2</c:v>
                </c:pt>
                <c:pt idx="1">
                  <c:v>2^3</c:v>
                </c:pt>
                <c:pt idx="2">
                  <c:v>2^4</c:v>
                </c:pt>
                <c:pt idx="3">
                  <c:v>2^5</c:v>
                </c:pt>
                <c:pt idx="4">
                  <c:v>2^6</c:v>
                </c:pt>
                <c:pt idx="5">
                  <c:v>2^7</c:v>
                </c:pt>
              </c:strCache>
            </c:strRef>
          </c:cat>
          <c:val>
            <c:numRef>
              <c:f>'Binario Sum'!$D$2:$I$2</c:f>
              <c:numCache>
                <c:formatCode>0</c:formatCode>
                <c:ptCount val="6"/>
                <c:pt idx="0">
                  <c:v>1048572</c:v>
                </c:pt>
                <c:pt idx="1">
                  <c:v>1048568</c:v>
                </c:pt>
                <c:pt idx="2">
                  <c:v>1048560</c:v>
                </c:pt>
                <c:pt idx="3">
                  <c:v>1048544</c:v>
                </c:pt>
                <c:pt idx="4">
                  <c:v>1048512</c:v>
                </c:pt>
                <c:pt idx="5">
                  <c:v>1048448</c:v>
                </c:pt>
              </c:numCache>
            </c:numRef>
          </c:val>
        </c:ser>
        <c:ser>
          <c:idx val="7"/>
          <c:order val="1"/>
          <c:tx>
            <c:strRef>
              <c:f>'Binario Sum'!$A$7</c:f>
              <c:strCache>
                <c:ptCount val="1"/>
                <c:pt idx="0">
                  <c:v>Knuth-Morris-Pratt</c:v>
                </c:pt>
              </c:strCache>
            </c:strRef>
          </c:tx>
          <c:invertIfNegative val="0"/>
          <c:errBars>
            <c:errBarType val="both"/>
            <c:errValType val="cust"/>
            <c:noEndCap val="0"/>
            <c:plus>
              <c:numRef>
                <c:f>'Binario Sum'!$D$10:$I$10</c:f>
                <c:numCache>
                  <c:formatCode>General</c:formatCode>
                  <c:ptCount val="6"/>
                  <c:pt idx="0">
                    <c:v>1.28830427561121E-3</c:v>
                  </c:pt>
                  <c:pt idx="1">
                    <c:v>1.0150168457636274E-3</c:v>
                  </c:pt>
                  <c:pt idx="2">
                    <c:v>1.0256564919234822E-3</c:v>
                  </c:pt>
                  <c:pt idx="3">
                    <c:v>1.0444604779280954E-3</c:v>
                  </c:pt>
                  <c:pt idx="4">
                    <c:v>1.0259575916087399E-3</c:v>
                  </c:pt>
                  <c:pt idx="5">
                    <c:v>1.0307996405499872E-3</c:v>
                  </c:pt>
                </c:numCache>
              </c:numRef>
            </c:plus>
            <c:minus>
              <c:numRef>
                <c:f>'Binario Sum'!$D$11:$I$11</c:f>
                <c:numCache>
                  <c:formatCode>General</c:formatCode>
                  <c:ptCount val="6"/>
                  <c:pt idx="0">
                    <c:v>-1.28830427561121E-3</c:v>
                  </c:pt>
                  <c:pt idx="1">
                    <c:v>-1.0150168457636274E-3</c:v>
                  </c:pt>
                  <c:pt idx="2">
                    <c:v>-1.0256564919234822E-3</c:v>
                  </c:pt>
                  <c:pt idx="3">
                    <c:v>-1.0444604779280954E-3</c:v>
                  </c:pt>
                  <c:pt idx="4">
                    <c:v>-1.0259575916087399E-3</c:v>
                  </c:pt>
                  <c:pt idx="5">
                    <c:v>-1.0307996405499872E-3</c:v>
                  </c:pt>
                </c:numCache>
              </c:numRef>
            </c:minus>
          </c:errBars>
          <c:cat>
            <c:strRef>
              <c:f>'Binario Sum'!$D$1:$I$1</c:f>
              <c:strCache>
                <c:ptCount val="6"/>
                <c:pt idx="0">
                  <c:v>2^2</c:v>
                </c:pt>
                <c:pt idx="1">
                  <c:v>2^3</c:v>
                </c:pt>
                <c:pt idx="2">
                  <c:v>2^4</c:v>
                </c:pt>
                <c:pt idx="3">
                  <c:v>2^5</c:v>
                </c:pt>
                <c:pt idx="4">
                  <c:v>2^6</c:v>
                </c:pt>
                <c:pt idx="5">
                  <c:v>2^7</c:v>
                </c:pt>
              </c:strCache>
            </c:strRef>
          </c:cat>
          <c:val>
            <c:numRef>
              <c:f>'Binario Sum'!$D$7:$I$7</c:f>
              <c:numCache>
                <c:formatCode>0</c:formatCode>
                <c:ptCount val="6"/>
                <c:pt idx="0">
                  <c:v>1048580</c:v>
                </c:pt>
                <c:pt idx="1">
                  <c:v>1048584</c:v>
                </c:pt>
                <c:pt idx="2">
                  <c:v>1048592</c:v>
                </c:pt>
                <c:pt idx="3">
                  <c:v>1048608</c:v>
                </c:pt>
                <c:pt idx="4">
                  <c:v>1048640</c:v>
                </c:pt>
                <c:pt idx="5">
                  <c:v>1048704</c:v>
                </c:pt>
              </c:numCache>
            </c:numRef>
          </c:val>
        </c:ser>
        <c:ser>
          <c:idx val="10"/>
          <c:order val="2"/>
          <c:tx>
            <c:strRef>
              <c:f>'Binario Sum'!$A$12</c:f>
              <c:strCache>
                <c:ptCount val="1"/>
                <c:pt idx="0">
                  <c:v>Boyer-Moore-Horspool</c:v>
                </c:pt>
              </c:strCache>
            </c:strRef>
          </c:tx>
          <c:invertIfNegative val="0"/>
          <c:errBars>
            <c:errBarType val="both"/>
            <c:errValType val="cust"/>
            <c:noEndCap val="0"/>
            <c:plus>
              <c:numRef>
                <c:f>'Binario Sum'!$D$15:$I$15</c:f>
                <c:numCache>
                  <c:formatCode>General</c:formatCode>
                  <c:ptCount val="6"/>
                  <c:pt idx="0">
                    <c:v>4.1505246349220672E-3</c:v>
                  </c:pt>
                  <c:pt idx="1">
                    <c:v>1.2466767648669449E-3</c:v>
                  </c:pt>
                  <c:pt idx="2">
                    <c:v>1.7252715158015148E-3</c:v>
                  </c:pt>
                  <c:pt idx="3">
                    <c:v>1.974483204202666E-3</c:v>
                  </c:pt>
                  <c:pt idx="4">
                    <c:v>2.1185414219115867E-3</c:v>
                  </c:pt>
                  <c:pt idx="5">
                    <c:v>2.1203850670707507E-3</c:v>
                  </c:pt>
                </c:numCache>
              </c:numRef>
            </c:plus>
            <c:minus>
              <c:numRef>
                <c:f>'Binario Sum'!$D$16:$I$16</c:f>
                <c:numCache>
                  <c:formatCode>General</c:formatCode>
                  <c:ptCount val="6"/>
                  <c:pt idx="0">
                    <c:v>-4.1505246349220672E-3</c:v>
                  </c:pt>
                  <c:pt idx="1">
                    <c:v>-1.2466767648669449E-3</c:v>
                  </c:pt>
                  <c:pt idx="2">
                    <c:v>-1.7252715158015148E-3</c:v>
                  </c:pt>
                  <c:pt idx="3">
                    <c:v>-1.974483204202666E-3</c:v>
                  </c:pt>
                  <c:pt idx="4">
                    <c:v>-2.1185414219115867E-3</c:v>
                  </c:pt>
                  <c:pt idx="5">
                    <c:v>-2.1203850670707507E-3</c:v>
                  </c:pt>
                </c:numCache>
              </c:numRef>
            </c:minus>
          </c:errBars>
          <c:cat>
            <c:strRef>
              <c:f>'Binario Sum'!$D$1:$I$1</c:f>
              <c:strCache>
                <c:ptCount val="6"/>
                <c:pt idx="0">
                  <c:v>2^2</c:v>
                </c:pt>
                <c:pt idx="1">
                  <c:v>2^3</c:v>
                </c:pt>
                <c:pt idx="2">
                  <c:v>2^4</c:v>
                </c:pt>
                <c:pt idx="3">
                  <c:v>2^5</c:v>
                </c:pt>
                <c:pt idx="4">
                  <c:v>2^6</c:v>
                </c:pt>
                <c:pt idx="5">
                  <c:v>2^7</c:v>
                </c:pt>
              </c:strCache>
            </c:strRef>
          </c:cat>
          <c:val>
            <c:numRef>
              <c:f>'Binario Sum'!$D$12:$I$12</c:f>
              <c:numCache>
                <c:formatCode>0</c:formatCode>
                <c:ptCount val="6"/>
                <c:pt idx="0">
                  <c:v>1398100</c:v>
                </c:pt>
                <c:pt idx="1">
                  <c:v>1198368</c:v>
                </c:pt>
                <c:pt idx="2">
                  <c:v>1118480</c:v>
                </c:pt>
                <c:pt idx="3">
                  <c:v>1082400</c:v>
                </c:pt>
                <c:pt idx="4">
                  <c:v>1065216</c:v>
                </c:pt>
                <c:pt idx="5">
                  <c:v>1056768</c:v>
                </c:pt>
              </c:numCache>
            </c:numRef>
          </c:val>
        </c:ser>
        <c:dLbls>
          <c:showLegendKey val="0"/>
          <c:showVal val="0"/>
          <c:showCatName val="0"/>
          <c:showSerName val="0"/>
          <c:showPercent val="0"/>
          <c:showBubbleSize val="0"/>
        </c:dLbls>
        <c:gapWidth val="268"/>
        <c:overlap val="-18"/>
        <c:axId val="60818176"/>
        <c:axId val="60820096"/>
      </c:barChart>
      <c:catAx>
        <c:axId val="60818176"/>
        <c:scaling>
          <c:orientation val="minMax"/>
        </c:scaling>
        <c:delete val="0"/>
        <c:axPos val="b"/>
        <c:title>
          <c:tx>
            <c:rich>
              <a:bodyPr/>
              <a:lstStyle/>
              <a:p>
                <a:pPr>
                  <a:defRPr/>
                </a:pPr>
                <a:r>
                  <a:rPr lang="es-CL"/>
                  <a:t>Tamaño patrón</a:t>
                </a:r>
              </a:p>
            </c:rich>
          </c:tx>
          <c:layout/>
          <c:overlay val="0"/>
        </c:title>
        <c:majorTickMark val="out"/>
        <c:minorTickMark val="none"/>
        <c:tickLblPos val="nextTo"/>
        <c:crossAx val="60820096"/>
        <c:crosses val="autoZero"/>
        <c:auto val="1"/>
        <c:lblAlgn val="ctr"/>
        <c:lblOffset val="100"/>
        <c:noMultiLvlLbl val="0"/>
      </c:catAx>
      <c:valAx>
        <c:axId val="60820096"/>
        <c:scaling>
          <c:orientation val="minMax"/>
        </c:scaling>
        <c:delete val="0"/>
        <c:axPos val="l"/>
        <c:minorGridlines/>
        <c:title>
          <c:tx>
            <c:rich>
              <a:bodyPr rot="-5400000" vert="horz"/>
              <a:lstStyle/>
              <a:p>
                <a:pPr>
                  <a:defRPr/>
                </a:pPr>
                <a:r>
                  <a:rPr lang="es-CL"/>
                  <a:t>Comparaciones</a:t>
                </a:r>
              </a:p>
            </c:rich>
          </c:tx>
          <c:layout/>
          <c:overlay val="0"/>
        </c:title>
        <c:numFmt formatCode="0" sourceLinked="1"/>
        <c:majorTickMark val="out"/>
        <c:minorTickMark val="none"/>
        <c:tickLblPos val="nextTo"/>
        <c:crossAx val="60818176"/>
        <c:crosses val="autoZero"/>
        <c:crossBetween val="between"/>
      </c:valAx>
    </c:plotArea>
    <c:legend>
      <c:legendPos val="r"/>
      <c:layout/>
      <c:overlay val="0"/>
      <c:txPr>
        <a:bodyPr/>
        <a:lstStyle/>
        <a:p>
          <a:pPr>
            <a:defRPr u="sng"/>
          </a:pPr>
          <a:endParaRPr lang="es-CL"/>
        </a:p>
      </c:txPr>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Tiempo de Ejecución Texto</a:t>
            </a:r>
            <a:r>
              <a:rPr lang="es-CL" baseline="0"/>
              <a:t> ADN Real</a:t>
            </a:r>
            <a:endParaRPr lang="es-CL"/>
          </a:p>
        </c:rich>
      </c:tx>
      <c:overlay val="1"/>
    </c:title>
    <c:autoTitleDeleted val="0"/>
    <c:plotArea>
      <c:layout/>
      <c:barChart>
        <c:barDir val="col"/>
        <c:grouping val="clustered"/>
        <c:varyColors val="0"/>
        <c:ser>
          <c:idx val="2"/>
          <c:order val="0"/>
          <c:tx>
            <c:strRef>
              <c:f>RealDNA!$A$3:$C$3</c:f>
              <c:strCache>
                <c:ptCount val="1"/>
                <c:pt idx="0">
                  <c:v>Fuerza Bruta</c:v>
                </c:pt>
              </c:strCache>
            </c:strRef>
          </c:tx>
          <c:invertIfNegative val="0"/>
          <c:errBars>
            <c:errBarType val="both"/>
            <c:errValType val="cust"/>
            <c:noEndCap val="0"/>
            <c:plus>
              <c:numRef>
                <c:f>(RealDNA!$D$6,RealDNA!$F$6,RealDNA!$H$6,RealDNA!$J$6,RealDNA!$L$6,RealDNA!$N$6)</c:f>
                <c:numCache>
                  <c:formatCode>General</c:formatCode>
                  <c:ptCount val="6"/>
                  <c:pt idx="0">
                    <c:v>4.0922851347324754E-3</c:v>
                  </c:pt>
                  <c:pt idx="1">
                    <c:v>4.1004222198753717E-3</c:v>
                  </c:pt>
                  <c:pt idx="2">
                    <c:v>4.0938754251100317E-3</c:v>
                  </c:pt>
                  <c:pt idx="3">
                    <c:v>4.084644206582248E-3</c:v>
                  </c:pt>
                  <c:pt idx="4">
                    <c:v>4.0949901551636707E-3</c:v>
                  </c:pt>
                  <c:pt idx="5">
                    <c:v>4.0941411846492134E-3</c:v>
                  </c:pt>
                </c:numCache>
              </c:numRef>
            </c:plus>
            <c:minus>
              <c:numRef>
                <c:f>(RealDNA!$D$7,RealDNA!$F$7,RealDNA!$H$7,RealDNA!$J$7,RealDNA!$L$7,RealDNA!$N$7)</c:f>
                <c:numCache>
                  <c:formatCode>General</c:formatCode>
                  <c:ptCount val="6"/>
                  <c:pt idx="0">
                    <c:v>-4.0922851347324754E-3</c:v>
                  </c:pt>
                  <c:pt idx="1">
                    <c:v>-4.1004222198753717E-3</c:v>
                  </c:pt>
                  <c:pt idx="2">
                    <c:v>-4.0938754251100317E-3</c:v>
                  </c:pt>
                  <c:pt idx="3">
                    <c:v>-4.084644206582248E-3</c:v>
                  </c:pt>
                  <c:pt idx="4">
                    <c:v>-4.0949901551636707E-3</c:v>
                  </c:pt>
                  <c:pt idx="5">
                    <c:v>-4.0941411846492134E-3</c:v>
                  </c:pt>
                </c:numCache>
              </c:numRef>
            </c:minus>
            <c:spPr>
              <a:ln w="9525"/>
            </c:spPr>
          </c:errBars>
          <c:cat>
            <c:strRef>
              <c:f>(RealDNA!$D$1,RealDNA!$F$1,RealDNA!$H$1,RealDNA!$J$1,RealDNA!$L$1,RealDNA!$N$1)</c:f>
              <c:strCache>
                <c:ptCount val="6"/>
                <c:pt idx="0">
                  <c:v>2^2</c:v>
                </c:pt>
                <c:pt idx="1">
                  <c:v>2^3</c:v>
                </c:pt>
                <c:pt idx="2">
                  <c:v>2^4</c:v>
                </c:pt>
                <c:pt idx="3">
                  <c:v>2^5</c:v>
                </c:pt>
                <c:pt idx="4">
                  <c:v>2^6</c:v>
                </c:pt>
                <c:pt idx="5">
                  <c:v>2^7</c:v>
                </c:pt>
              </c:strCache>
            </c:strRef>
          </c:cat>
          <c:val>
            <c:numRef>
              <c:f>(RealDNA!$D$3,RealDNA!$F$3,RealDNA!$H$3,RealDNA!$J$3,RealDNA!$L$3,RealDNA!$N$3)</c:f>
              <c:numCache>
                <c:formatCode>General</c:formatCode>
                <c:ptCount val="6"/>
                <c:pt idx="0">
                  <c:v>4.7935800000000599</c:v>
                </c:pt>
                <c:pt idx="1">
                  <c:v>4.7910599999999999</c:v>
                </c:pt>
                <c:pt idx="2">
                  <c:v>4.7906999999999798</c:v>
                </c:pt>
                <c:pt idx="3">
                  <c:v>4.7938200000000402</c:v>
                </c:pt>
                <c:pt idx="4">
                  <c:v>4.7912599999999497</c:v>
                </c:pt>
                <c:pt idx="5">
                  <c:v>4.7923000000000604</c:v>
                </c:pt>
              </c:numCache>
            </c:numRef>
          </c:val>
        </c:ser>
        <c:ser>
          <c:idx val="1"/>
          <c:order val="1"/>
          <c:tx>
            <c:strRef>
              <c:f>RealDNA!$A$8:$C$8</c:f>
              <c:strCache>
                <c:ptCount val="1"/>
                <c:pt idx="0">
                  <c:v>Knuth-Morris-Pratt</c:v>
                </c:pt>
              </c:strCache>
            </c:strRef>
          </c:tx>
          <c:invertIfNegative val="0"/>
          <c:errBars>
            <c:errBarType val="both"/>
            <c:errValType val="cust"/>
            <c:noEndCap val="0"/>
            <c:plus>
              <c:numRef>
                <c:f>(RealDNA!$D$11,RealDNA!$F$11,RealDNA!$H$11,RealDNA!$J$11,RealDNA!$L$11,RealDNA!$N$11)</c:f>
                <c:numCache>
                  <c:formatCode>General</c:formatCode>
                  <c:ptCount val="6"/>
                  <c:pt idx="0">
                    <c:v>4.133243868210232E-4</c:v>
                  </c:pt>
                  <c:pt idx="1">
                    <c:v>5.6062646184477814E-3</c:v>
                  </c:pt>
                  <c:pt idx="2">
                    <c:v>1.5947559124983423E-2</c:v>
                  </c:pt>
                  <c:pt idx="3">
                    <c:v>1.5749590777673982E-2</c:v>
                  </c:pt>
                  <c:pt idx="4">
                    <c:v>1.5708056468855588E-2</c:v>
                  </c:pt>
                  <c:pt idx="5">
                    <c:v>1.5728327781614104E-2</c:v>
                  </c:pt>
                </c:numCache>
              </c:numRef>
            </c:plus>
            <c:minus>
              <c:numRef>
                <c:f>(RealDNA!$D$12,RealDNA!$F$12,RealDNA!$H$12,RealDNA!$J$12,RealDNA!$L$12,RealDNA!$N$12)</c:f>
                <c:numCache>
                  <c:formatCode>General</c:formatCode>
                  <c:ptCount val="6"/>
                  <c:pt idx="0">
                    <c:v>-4.133243868210232E-4</c:v>
                  </c:pt>
                  <c:pt idx="1">
                    <c:v>-5.6062646184477814E-3</c:v>
                  </c:pt>
                  <c:pt idx="2">
                    <c:v>-1.5947559124983423E-2</c:v>
                  </c:pt>
                  <c:pt idx="3">
                    <c:v>-1.5749590777673982E-2</c:v>
                  </c:pt>
                  <c:pt idx="4">
                    <c:v>-1.5708056468855588E-2</c:v>
                  </c:pt>
                  <c:pt idx="5">
                    <c:v>-1.5728327781614104E-2</c:v>
                  </c:pt>
                </c:numCache>
              </c:numRef>
            </c:minus>
          </c:errBars>
          <c:cat>
            <c:strRef>
              <c:f>(RealDNA!$D$1,RealDNA!$F$1,RealDNA!$H$1,RealDNA!$J$1,RealDNA!$L$1,RealDNA!$N$1)</c:f>
              <c:strCache>
                <c:ptCount val="6"/>
                <c:pt idx="0">
                  <c:v>2^2</c:v>
                </c:pt>
                <c:pt idx="1">
                  <c:v>2^3</c:v>
                </c:pt>
                <c:pt idx="2">
                  <c:v>2^4</c:v>
                </c:pt>
                <c:pt idx="3">
                  <c:v>2^5</c:v>
                </c:pt>
                <c:pt idx="4">
                  <c:v>2^6</c:v>
                </c:pt>
                <c:pt idx="5">
                  <c:v>2^7</c:v>
                </c:pt>
              </c:strCache>
            </c:strRef>
          </c:cat>
          <c:val>
            <c:numRef>
              <c:f>(RealDNA!$D$8,RealDNA!$F$8,RealDNA!$H$8,RealDNA!$J$8,RealDNA!$L$8,RealDNA!$N$8)</c:f>
              <c:numCache>
                <c:formatCode>General</c:formatCode>
                <c:ptCount val="6"/>
                <c:pt idx="0">
                  <c:v>2.1400000000000099E-3</c:v>
                </c:pt>
                <c:pt idx="1">
                  <c:v>0.34197999999999801</c:v>
                </c:pt>
                <c:pt idx="2">
                  <c:v>2.91666000000003</c:v>
                </c:pt>
                <c:pt idx="3">
                  <c:v>3.02053999999998</c:v>
                </c:pt>
                <c:pt idx="4">
                  <c:v>3.0365200000000101</c:v>
                </c:pt>
                <c:pt idx="5">
                  <c:v>3.0395999999999601</c:v>
                </c:pt>
              </c:numCache>
            </c:numRef>
          </c:val>
        </c:ser>
        <c:ser>
          <c:idx val="11"/>
          <c:order val="2"/>
          <c:tx>
            <c:strRef>
              <c:f>RealDNA!$A$13:$C$13</c:f>
              <c:strCache>
                <c:ptCount val="1"/>
                <c:pt idx="0">
                  <c:v>Boyer-Moore-Horspool</c:v>
                </c:pt>
              </c:strCache>
            </c:strRef>
          </c:tx>
          <c:invertIfNegative val="0"/>
          <c:errBars>
            <c:errBarType val="both"/>
            <c:errValType val="cust"/>
            <c:noEndCap val="0"/>
            <c:plus>
              <c:numRef>
                <c:f>(RealDNA!$D$16,RealDNA!$F$16,RealDNA!$H$16,RealDNA!$J$16,RealDNA!$L$16,RealDNA!$N$16)</c:f>
                <c:numCache>
                  <c:formatCode>General</c:formatCode>
                  <c:ptCount val="6"/>
                  <c:pt idx="0">
                    <c:v>3.7277415577186246E-4</c:v>
                  </c:pt>
                  <c:pt idx="1">
                    <c:v>4.3798463111248773E-3</c:v>
                  </c:pt>
                  <c:pt idx="2">
                    <c:v>1.0976447899761092E-2</c:v>
                  </c:pt>
                  <c:pt idx="3">
                    <c:v>1.0969411404434151E-2</c:v>
                  </c:pt>
                  <c:pt idx="4">
                    <c:v>1.0995642291880331E-2</c:v>
                  </c:pt>
                  <c:pt idx="5">
                    <c:v>1.1000450078339406E-2</c:v>
                  </c:pt>
                </c:numCache>
              </c:numRef>
            </c:plus>
            <c:minus>
              <c:numRef>
                <c:f>(RealDNA!$D$17,RealDNA!$F$17,RealDNA!$H$17,RealDNA!$J$17,RealDNA!$L$17,RealDNA!$N$17)</c:f>
                <c:numCache>
                  <c:formatCode>General</c:formatCode>
                  <c:ptCount val="6"/>
                  <c:pt idx="0">
                    <c:v>-3.7277415577186246E-4</c:v>
                  </c:pt>
                  <c:pt idx="1">
                    <c:v>-4.3798463111248773E-3</c:v>
                  </c:pt>
                  <c:pt idx="2">
                    <c:v>-1.0976447899761092E-2</c:v>
                  </c:pt>
                  <c:pt idx="3">
                    <c:v>-1.0969411404434151E-2</c:v>
                  </c:pt>
                  <c:pt idx="4">
                    <c:v>-1.0995642291880331E-2</c:v>
                  </c:pt>
                  <c:pt idx="5">
                    <c:v>-1.1000450078339406E-2</c:v>
                  </c:pt>
                </c:numCache>
              </c:numRef>
            </c:minus>
          </c:errBars>
          <c:cat>
            <c:strRef>
              <c:f>(RealDNA!$D$1,RealDNA!$F$1,RealDNA!$H$1,RealDNA!$J$1,RealDNA!$L$1,RealDNA!$N$1)</c:f>
              <c:strCache>
                <c:ptCount val="6"/>
                <c:pt idx="0">
                  <c:v>2^2</c:v>
                </c:pt>
                <c:pt idx="1">
                  <c:v>2^3</c:v>
                </c:pt>
                <c:pt idx="2">
                  <c:v>2^4</c:v>
                </c:pt>
                <c:pt idx="3">
                  <c:v>2^5</c:v>
                </c:pt>
                <c:pt idx="4">
                  <c:v>2^6</c:v>
                </c:pt>
                <c:pt idx="5">
                  <c:v>2^7</c:v>
                </c:pt>
              </c:strCache>
            </c:strRef>
          </c:cat>
          <c:val>
            <c:numRef>
              <c:f>(RealDNA!$D$13,RealDNA!$F$13,RealDNA!$H$13,RealDNA!$J$13,RealDNA!$L$13,RealDNA!$N$13)</c:f>
              <c:numCache>
                <c:formatCode>General</c:formatCode>
                <c:ptCount val="6"/>
                <c:pt idx="0">
                  <c:v>1.74E-3</c:v>
                </c:pt>
                <c:pt idx="1">
                  <c:v>0.22661999999999899</c:v>
                </c:pt>
                <c:pt idx="2">
                  <c:v>1.7498800000000101</c:v>
                </c:pt>
                <c:pt idx="3">
                  <c:v>1.7894999999999901</c:v>
                </c:pt>
                <c:pt idx="4">
                  <c:v>1.7867199999999901</c:v>
                </c:pt>
                <c:pt idx="5">
                  <c:v>1.80972</c:v>
                </c:pt>
              </c:numCache>
            </c:numRef>
          </c:val>
        </c:ser>
        <c:dLbls>
          <c:showLegendKey val="0"/>
          <c:showVal val="0"/>
          <c:showCatName val="0"/>
          <c:showSerName val="0"/>
          <c:showPercent val="0"/>
          <c:showBubbleSize val="0"/>
        </c:dLbls>
        <c:gapWidth val="268"/>
        <c:overlap val="-18"/>
        <c:axId val="60871808"/>
        <c:axId val="60873728"/>
      </c:barChart>
      <c:catAx>
        <c:axId val="60871808"/>
        <c:scaling>
          <c:orientation val="minMax"/>
        </c:scaling>
        <c:delete val="0"/>
        <c:axPos val="b"/>
        <c:title>
          <c:tx>
            <c:rich>
              <a:bodyPr/>
              <a:lstStyle/>
              <a:p>
                <a:pPr>
                  <a:defRPr/>
                </a:pPr>
                <a:r>
                  <a:rPr lang="es-CL"/>
                  <a:t>Tamaño patrón</a:t>
                </a:r>
              </a:p>
            </c:rich>
          </c:tx>
          <c:overlay val="0"/>
        </c:title>
        <c:majorTickMark val="out"/>
        <c:minorTickMark val="none"/>
        <c:tickLblPos val="nextTo"/>
        <c:crossAx val="60873728"/>
        <c:crosses val="autoZero"/>
        <c:auto val="1"/>
        <c:lblAlgn val="ctr"/>
        <c:lblOffset val="100"/>
        <c:noMultiLvlLbl val="0"/>
      </c:catAx>
      <c:valAx>
        <c:axId val="60873728"/>
        <c:scaling>
          <c:orientation val="minMax"/>
        </c:scaling>
        <c:delete val="0"/>
        <c:axPos val="l"/>
        <c:minorGridlines/>
        <c:title>
          <c:tx>
            <c:rich>
              <a:bodyPr rot="-5400000" vert="horz"/>
              <a:lstStyle/>
              <a:p>
                <a:pPr>
                  <a:defRPr/>
                </a:pPr>
                <a:r>
                  <a:rPr lang="es-CL"/>
                  <a:t>Tiempo (milisegundos)</a:t>
                </a:r>
              </a:p>
            </c:rich>
          </c:tx>
          <c:overlay val="0"/>
        </c:title>
        <c:numFmt formatCode="General" sourceLinked="1"/>
        <c:majorTickMark val="out"/>
        <c:minorTickMark val="none"/>
        <c:tickLblPos val="nextTo"/>
        <c:crossAx val="608718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Comparaciones Texto ADN Real</a:t>
            </a:r>
          </a:p>
        </c:rich>
      </c:tx>
      <c:overlay val="1"/>
    </c:title>
    <c:autoTitleDeleted val="0"/>
    <c:plotArea>
      <c:layout/>
      <c:barChart>
        <c:barDir val="col"/>
        <c:grouping val="clustered"/>
        <c:varyColors val="0"/>
        <c:ser>
          <c:idx val="3"/>
          <c:order val="0"/>
          <c:tx>
            <c:strRef>
              <c:f>RealDNA!$A$3:$C$3</c:f>
              <c:strCache>
                <c:ptCount val="1"/>
                <c:pt idx="0">
                  <c:v>Fuerza Bruta</c:v>
                </c:pt>
              </c:strCache>
            </c:strRef>
          </c:tx>
          <c:invertIfNegative val="0"/>
          <c:errBars>
            <c:errBarType val="both"/>
            <c:errValType val="cust"/>
            <c:noEndCap val="0"/>
            <c:plus>
              <c:numRef>
                <c:f>(RealDNA!$E$6,RealDNA!$G$6,RealDNA!$I$6,RealDNA!$K$6,RealDNA!$M$6,RealDNA!$O$6)</c:f>
                <c:numCache>
                  <c:formatCode>General</c:formatCode>
                  <c:ptCount val="6"/>
                  <c:pt idx="0">
                    <c:v>211.48831113594463</c:v>
                  </c:pt>
                  <c:pt idx="1">
                    <c:v>222.74821800026373</c:v>
                  </c:pt>
                  <c:pt idx="2">
                    <c:v>222.37768914449595</c:v>
                  </c:pt>
                  <c:pt idx="3">
                    <c:v>220.50547162443428</c:v>
                  </c:pt>
                  <c:pt idx="4">
                    <c:v>221.74415845517319</c:v>
                  </c:pt>
                  <c:pt idx="5">
                    <c:v>220.88924547549203</c:v>
                  </c:pt>
                </c:numCache>
              </c:numRef>
            </c:plus>
            <c:minus>
              <c:numRef>
                <c:f>(RealDNA!$E$7,RealDNA!$G$7,RealDNA!$I$7,RealDNA!$K$7,RealDNA!$M$7,RealDNA!$O$7)</c:f>
                <c:numCache>
                  <c:formatCode>General</c:formatCode>
                  <c:ptCount val="6"/>
                  <c:pt idx="0">
                    <c:v>-211.48831113594463</c:v>
                  </c:pt>
                  <c:pt idx="1">
                    <c:v>-222.74821800026373</c:v>
                  </c:pt>
                  <c:pt idx="2">
                    <c:v>-222.37768914449595</c:v>
                  </c:pt>
                  <c:pt idx="3">
                    <c:v>-220.50547162443428</c:v>
                  </c:pt>
                  <c:pt idx="4">
                    <c:v>-221.74415845517319</c:v>
                  </c:pt>
                  <c:pt idx="5">
                    <c:v>-220.88924547549203</c:v>
                  </c:pt>
                </c:numCache>
              </c:numRef>
            </c:minus>
          </c:errBars>
          <c:cat>
            <c:strRef>
              <c:f>(RealDNA!$E$1,RealDNA!$G$1,RealDNA!$I$1,RealDNA!$K$1,RealDNA!$M$1,RealDNA!$O$1)</c:f>
              <c:strCache>
                <c:ptCount val="6"/>
                <c:pt idx="0">
                  <c:v>2^2</c:v>
                </c:pt>
                <c:pt idx="1">
                  <c:v>2^3</c:v>
                </c:pt>
                <c:pt idx="2">
                  <c:v>2^4</c:v>
                </c:pt>
                <c:pt idx="3">
                  <c:v>2^5</c:v>
                </c:pt>
                <c:pt idx="4">
                  <c:v>2^6</c:v>
                </c:pt>
                <c:pt idx="5">
                  <c:v>2^7</c:v>
                </c:pt>
              </c:strCache>
            </c:strRef>
          </c:cat>
          <c:val>
            <c:numRef>
              <c:f>(RealDNA!$E$3,RealDNA!$G$3,RealDNA!$I$3,RealDNA!$K$3,RealDNA!$M$3,RealDNA!$O$3)</c:f>
              <c:numCache>
                <c:formatCode>General</c:formatCode>
                <c:ptCount val="6"/>
                <c:pt idx="0">
                  <c:v>1335657.5886399799</c:v>
                </c:pt>
                <c:pt idx="1">
                  <c:v>1342552.66068</c:v>
                </c:pt>
                <c:pt idx="2">
                  <c:v>1342446.2929799999</c:v>
                </c:pt>
                <c:pt idx="3">
                  <c:v>1342866.1813399901</c:v>
                </c:pt>
                <c:pt idx="4">
                  <c:v>1342761.63454</c:v>
                </c:pt>
                <c:pt idx="5">
                  <c:v>1342616.12678</c:v>
                </c:pt>
              </c:numCache>
            </c:numRef>
          </c:val>
        </c:ser>
        <c:ser>
          <c:idx val="0"/>
          <c:order val="1"/>
          <c:tx>
            <c:strRef>
              <c:f>RealDNA!$A$8:$C$8</c:f>
              <c:strCache>
                <c:ptCount val="1"/>
                <c:pt idx="0">
                  <c:v>Knuth-Morris-Pratt</c:v>
                </c:pt>
              </c:strCache>
            </c:strRef>
          </c:tx>
          <c:invertIfNegative val="0"/>
          <c:errBars>
            <c:errBarType val="both"/>
            <c:errValType val="cust"/>
            <c:noEndCap val="0"/>
            <c:plus>
              <c:numRef>
                <c:f>(RealDNA!$E$11,RealDNA!$G$11,RealDNA!$I$11,RealDNA!$K$11,RealDNA!$M$11,RealDNA!$O$11)</c:f>
                <c:numCache>
                  <c:formatCode>General</c:formatCode>
                  <c:ptCount val="6"/>
                  <c:pt idx="0">
                    <c:v>7.6785144846467057</c:v>
                  </c:pt>
                  <c:pt idx="1">
                    <c:v>1094.2474545851101</c:v>
                  </c:pt>
                  <c:pt idx="2">
                    <c:v>3696.4744132690116</c:v>
                  </c:pt>
                  <c:pt idx="3">
                    <c:v>3643.0761596785519</c:v>
                  </c:pt>
                  <c:pt idx="4">
                    <c:v>3633.6906961513268</c:v>
                  </c:pt>
                  <c:pt idx="5">
                    <c:v>3635.8280343489805</c:v>
                  </c:pt>
                </c:numCache>
              </c:numRef>
            </c:plus>
            <c:minus>
              <c:numRef>
                <c:f>(RealDNA!$E$12,RealDNA!$G$12,RealDNA!$I$12,RealDNA!$K$12,RealDNA!$M$12,RealDNA!$O$12)</c:f>
                <c:numCache>
                  <c:formatCode>General</c:formatCode>
                  <c:ptCount val="6"/>
                  <c:pt idx="0">
                    <c:v>-7.6785144846467057</c:v>
                  </c:pt>
                  <c:pt idx="1">
                    <c:v>-1094.2474545851101</c:v>
                  </c:pt>
                  <c:pt idx="2">
                    <c:v>-3696.4744132690116</c:v>
                  </c:pt>
                  <c:pt idx="3">
                    <c:v>-3643.0761596785519</c:v>
                  </c:pt>
                  <c:pt idx="4">
                    <c:v>-3633.6906961513268</c:v>
                  </c:pt>
                  <c:pt idx="5">
                    <c:v>-3635.8280343489805</c:v>
                  </c:pt>
                </c:numCache>
              </c:numRef>
            </c:minus>
          </c:errBars>
          <c:cat>
            <c:strRef>
              <c:f>(RealDNA!$E$1,RealDNA!$G$1,RealDNA!$I$1,RealDNA!$K$1,RealDNA!$M$1,RealDNA!$O$1)</c:f>
              <c:strCache>
                <c:ptCount val="6"/>
                <c:pt idx="0">
                  <c:v>2^2</c:v>
                </c:pt>
                <c:pt idx="1">
                  <c:v>2^3</c:v>
                </c:pt>
                <c:pt idx="2">
                  <c:v>2^4</c:v>
                </c:pt>
                <c:pt idx="3">
                  <c:v>2^5</c:v>
                </c:pt>
                <c:pt idx="4">
                  <c:v>2^6</c:v>
                </c:pt>
                <c:pt idx="5">
                  <c:v>2^7</c:v>
                </c:pt>
              </c:strCache>
            </c:strRef>
          </c:cat>
          <c:val>
            <c:numRef>
              <c:f>(RealDNA!$E$8,RealDNA!$G$8,RealDNA!$I$8,RealDNA!$K$8,RealDNA!$M$8,RealDNA!$O$8)</c:f>
              <c:numCache>
                <c:formatCode>General</c:formatCode>
                <c:ptCount val="6"/>
                <c:pt idx="0">
                  <c:v>506.38659999999697</c:v>
                </c:pt>
                <c:pt idx="1">
                  <c:v>81471.812640000397</c:v>
                </c:pt>
                <c:pt idx="2">
                  <c:v>692624.63803999696</c:v>
                </c:pt>
                <c:pt idx="3">
                  <c:v>717419.45467999799</c:v>
                </c:pt>
                <c:pt idx="4">
                  <c:v>720829.78766000306</c:v>
                </c:pt>
                <c:pt idx="5">
                  <c:v>720793.451779995</c:v>
                </c:pt>
              </c:numCache>
            </c:numRef>
          </c:val>
        </c:ser>
        <c:ser>
          <c:idx val="10"/>
          <c:order val="2"/>
          <c:tx>
            <c:strRef>
              <c:f>RealDNA!$A$13:$C$13</c:f>
              <c:strCache>
                <c:ptCount val="1"/>
                <c:pt idx="0">
                  <c:v>Boyer-Moore-Horspool</c:v>
                </c:pt>
              </c:strCache>
            </c:strRef>
          </c:tx>
          <c:invertIfNegative val="0"/>
          <c:errBars>
            <c:errBarType val="both"/>
            <c:errValType val="cust"/>
            <c:noEndCap val="0"/>
            <c:plus>
              <c:numRef>
                <c:f>(RealDNA!$E$16,RealDNA!$G$16,RealDNA!$I$16,RealDNA!$K$16,RealDNA!$M$16,RealDNA!$O$16)</c:f>
                <c:numCache>
                  <c:formatCode>General</c:formatCode>
                  <c:ptCount val="6"/>
                  <c:pt idx="0">
                    <c:v>14.507925918211514</c:v>
                  </c:pt>
                  <c:pt idx="1">
                    <c:v>1103.4590617052795</c:v>
                  </c:pt>
                  <c:pt idx="2">
                    <c:v>3611.2501810035064</c:v>
                  </c:pt>
                  <c:pt idx="3">
                    <c:v>3571.6089374525964</c:v>
                  </c:pt>
                  <c:pt idx="4">
                    <c:v>3572.6118421952274</c:v>
                  </c:pt>
                  <c:pt idx="5">
                    <c:v>3574.6484734759065</c:v>
                  </c:pt>
                </c:numCache>
              </c:numRef>
            </c:plus>
            <c:minus>
              <c:numRef>
                <c:f>(RealDNA!$E$17,RealDNA!$G$17,RealDNA!$I$17,RealDNA!$K$17,RealDNA!$M$17,RealDNA!$O$17)</c:f>
                <c:numCache>
                  <c:formatCode>General</c:formatCode>
                  <c:ptCount val="6"/>
                  <c:pt idx="0">
                    <c:v>-14.507925918211514</c:v>
                  </c:pt>
                  <c:pt idx="1">
                    <c:v>-1103.4590617052795</c:v>
                  </c:pt>
                  <c:pt idx="2">
                    <c:v>-3611.2501810035064</c:v>
                  </c:pt>
                  <c:pt idx="3">
                    <c:v>-3571.6089374525964</c:v>
                  </c:pt>
                  <c:pt idx="4">
                    <c:v>-3572.6118421952274</c:v>
                  </c:pt>
                  <c:pt idx="5">
                    <c:v>-3574.6484734759065</c:v>
                  </c:pt>
                </c:numCache>
              </c:numRef>
            </c:minus>
          </c:errBars>
          <c:cat>
            <c:strRef>
              <c:f>(RealDNA!$E$1,RealDNA!$G$1,RealDNA!$I$1,RealDNA!$K$1,RealDNA!$M$1,RealDNA!$O$1)</c:f>
              <c:strCache>
                <c:ptCount val="6"/>
                <c:pt idx="0">
                  <c:v>2^2</c:v>
                </c:pt>
                <c:pt idx="1">
                  <c:v>2^3</c:v>
                </c:pt>
                <c:pt idx="2">
                  <c:v>2^4</c:v>
                </c:pt>
                <c:pt idx="3">
                  <c:v>2^5</c:v>
                </c:pt>
                <c:pt idx="4">
                  <c:v>2^6</c:v>
                </c:pt>
                <c:pt idx="5">
                  <c:v>2^7</c:v>
                </c:pt>
              </c:strCache>
            </c:strRef>
          </c:cat>
          <c:val>
            <c:numRef>
              <c:f>(RealDNA!$E$13,RealDNA!$G$13,RealDNA!$I$13,RealDNA!$K$13,RealDNA!$M$13,RealDNA!$O$13)</c:f>
              <c:numCache>
                <c:formatCode>General</c:formatCode>
                <c:ptCount val="6"/>
                <c:pt idx="0">
                  <c:v>548.13947999999402</c:v>
                </c:pt>
                <c:pt idx="1">
                  <c:v>79996.626419999098</c:v>
                </c:pt>
                <c:pt idx="2">
                  <c:v>654564.27992000303</c:v>
                </c:pt>
                <c:pt idx="3">
                  <c:v>678027.26236000506</c:v>
                </c:pt>
                <c:pt idx="4">
                  <c:v>677935.95799999498</c:v>
                </c:pt>
                <c:pt idx="5">
                  <c:v>685245.59188000194</c:v>
                </c:pt>
              </c:numCache>
            </c:numRef>
          </c:val>
        </c:ser>
        <c:dLbls>
          <c:showLegendKey val="0"/>
          <c:showVal val="0"/>
          <c:showCatName val="0"/>
          <c:showSerName val="0"/>
          <c:showPercent val="0"/>
          <c:showBubbleSize val="0"/>
        </c:dLbls>
        <c:gapWidth val="268"/>
        <c:overlap val="-18"/>
        <c:axId val="60975360"/>
        <c:axId val="60977536"/>
      </c:barChart>
      <c:catAx>
        <c:axId val="60975360"/>
        <c:scaling>
          <c:orientation val="minMax"/>
        </c:scaling>
        <c:delete val="0"/>
        <c:axPos val="b"/>
        <c:title>
          <c:tx>
            <c:rich>
              <a:bodyPr/>
              <a:lstStyle/>
              <a:p>
                <a:pPr>
                  <a:defRPr/>
                </a:pPr>
                <a:r>
                  <a:rPr lang="en-US"/>
                  <a:t>Tamaño</a:t>
                </a:r>
                <a:r>
                  <a:rPr lang="en-US" baseline="0"/>
                  <a:t> patrón</a:t>
                </a:r>
                <a:endParaRPr lang="en-US"/>
              </a:p>
            </c:rich>
          </c:tx>
          <c:overlay val="0"/>
        </c:title>
        <c:majorTickMark val="out"/>
        <c:minorTickMark val="none"/>
        <c:tickLblPos val="nextTo"/>
        <c:crossAx val="60977536"/>
        <c:crosses val="autoZero"/>
        <c:auto val="1"/>
        <c:lblAlgn val="ctr"/>
        <c:lblOffset val="100"/>
        <c:noMultiLvlLbl val="0"/>
      </c:catAx>
      <c:valAx>
        <c:axId val="60977536"/>
        <c:scaling>
          <c:orientation val="minMax"/>
        </c:scaling>
        <c:delete val="0"/>
        <c:axPos val="l"/>
        <c:minorGridlines/>
        <c:title>
          <c:tx>
            <c:rich>
              <a:bodyPr rot="-5400000" vert="horz"/>
              <a:lstStyle/>
              <a:p>
                <a:pPr>
                  <a:defRPr/>
                </a:pPr>
                <a:r>
                  <a:rPr lang="en-US"/>
                  <a:t>Comparaciones</a:t>
                </a:r>
              </a:p>
            </c:rich>
          </c:tx>
          <c:overlay val="0"/>
        </c:title>
        <c:numFmt formatCode="General" sourceLinked="1"/>
        <c:majorTickMark val="out"/>
        <c:minorTickMark val="none"/>
        <c:tickLblPos val="nextTo"/>
        <c:crossAx val="60975360"/>
        <c:crosses val="autoZero"/>
        <c:crossBetween val="between"/>
      </c:valAx>
    </c:plotArea>
    <c:legend>
      <c:legendPos val="r"/>
      <c:overlay val="0"/>
    </c:legend>
    <c:plotVisOnly val="1"/>
    <c:dispBlanksAs val="gap"/>
    <c:showDLblsOverMax val="0"/>
  </c:chart>
  <c:txPr>
    <a:bodyPr/>
    <a:lstStyle/>
    <a:p>
      <a:pPr>
        <a:defRPr u="none"/>
      </a:pPr>
      <a:endParaRPr lang="es-C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Tiempo de Ejecución ADN sintético</a:t>
            </a:r>
          </a:p>
        </c:rich>
      </c:tx>
      <c:overlay val="1"/>
    </c:title>
    <c:autoTitleDeleted val="0"/>
    <c:plotArea>
      <c:layout/>
      <c:barChart>
        <c:barDir val="col"/>
        <c:grouping val="clustered"/>
        <c:varyColors val="0"/>
        <c:ser>
          <c:idx val="0"/>
          <c:order val="0"/>
          <c:tx>
            <c:strRef>
              <c:f>FakeDNA!$A$3</c:f>
              <c:strCache>
                <c:ptCount val="1"/>
                <c:pt idx="0">
                  <c:v>Fuerza Bruta</c:v>
                </c:pt>
              </c:strCache>
            </c:strRef>
          </c:tx>
          <c:invertIfNegative val="0"/>
          <c:cat>
            <c:strRef>
              <c:f>(FakeDNA!$C$1,FakeDNA!$E$1,FakeDNA!$G$1,FakeDNA!$I$1,FakeDNA!$K$1,FakeDNA!$M$1)</c:f>
              <c:strCache>
                <c:ptCount val="6"/>
                <c:pt idx="0">
                  <c:v>2^2</c:v>
                </c:pt>
                <c:pt idx="1">
                  <c:v>2^3</c:v>
                </c:pt>
                <c:pt idx="2">
                  <c:v>2^4</c:v>
                </c:pt>
                <c:pt idx="3">
                  <c:v>2^5</c:v>
                </c:pt>
                <c:pt idx="4">
                  <c:v>2^6</c:v>
                </c:pt>
                <c:pt idx="5">
                  <c:v>2^7</c:v>
                </c:pt>
              </c:strCache>
            </c:strRef>
          </c:cat>
          <c:val>
            <c:numRef>
              <c:f>(FakeDNA!$C$3,FakeDNA!$E$3,FakeDNA!$G$3,FakeDNA!$I$3,FakeDNA!$K$3,FakeDNA!$M$3)</c:f>
              <c:numCache>
                <c:formatCode>General</c:formatCode>
                <c:ptCount val="6"/>
                <c:pt idx="0">
                  <c:v>5.09295999999995</c:v>
                </c:pt>
                <c:pt idx="1">
                  <c:v>5.0859199999999696</c:v>
                </c:pt>
                <c:pt idx="2">
                  <c:v>5.0933000000000099</c:v>
                </c:pt>
                <c:pt idx="3">
                  <c:v>5.0886799999999699</c:v>
                </c:pt>
                <c:pt idx="4">
                  <c:v>5.0913200000000298</c:v>
                </c:pt>
                <c:pt idx="5">
                  <c:v>5.0912199999999297</c:v>
                </c:pt>
              </c:numCache>
            </c:numRef>
          </c:val>
        </c:ser>
        <c:ser>
          <c:idx val="10"/>
          <c:order val="1"/>
          <c:tx>
            <c:strRef>
              <c:f>FakeDNA!$A$8</c:f>
              <c:strCache>
                <c:ptCount val="1"/>
                <c:pt idx="0">
                  <c:v>Knuth-Morris-Pratt</c:v>
                </c:pt>
              </c:strCache>
            </c:strRef>
          </c:tx>
          <c:invertIfNegative val="0"/>
          <c:cat>
            <c:strRef>
              <c:f>(FakeDNA!$C$1,FakeDNA!$E$1,FakeDNA!$G$1,FakeDNA!$I$1,FakeDNA!$K$1,FakeDNA!$M$1)</c:f>
              <c:strCache>
                <c:ptCount val="6"/>
                <c:pt idx="0">
                  <c:v>2^2</c:v>
                </c:pt>
                <c:pt idx="1">
                  <c:v>2^3</c:v>
                </c:pt>
                <c:pt idx="2">
                  <c:v>2^4</c:v>
                </c:pt>
                <c:pt idx="3">
                  <c:v>2^5</c:v>
                </c:pt>
                <c:pt idx="4">
                  <c:v>2^6</c:v>
                </c:pt>
                <c:pt idx="5">
                  <c:v>2^7</c:v>
                </c:pt>
              </c:strCache>
            </c:strRef>
          </c:cat>
          <c:val>
            <c:numRef>
              <c:f>(FakeDNA!$C$8,FakeDNA!$E$8,FakeDNA!$G$8,FakeDNA!$I$8,FakeDNA!$K$8,FakeDNA!$M$8)</c:f>
              <c:numCache>
                <c:formatCode>General</c:formatCode>
                <c:ptCount val="6"/>
                <c:pt idx="0">
                  <c:v>1.8400000000000001E-3</c:v>
                </c:pt>
                <c:pt idx="1">
                  <c:v>0.377159999999997</c:v>
                </c:pt>
                <c:pt idx="2">
                  <c:v>3.1638799999999998</c:v>
                </c:pt>
                <c:pt idx="3">
                  <c:v>3.18213999999998</c:v>
                </c:pt>
                <c:pt idx="4">
                  <c:v>3.1809599999999998</c:v>
                </c:pt>
                <c:pt idx="5">
                  <c:v>3.18203999999999</c:v>
                </c:pt>
              </c:numCache>
            </c:numRef>
          </c:val>
        </c:ser>
        <c:ser>
          <c:idx val="9"/>
          <c:order val="2"/>
          <c:tx>
            <c:strRef>
              <c:f>FakeDNA!$A$13</c:f>
              <c:strCache>
                <c:ptCount val="1"/>
                <c:pt idx="0">
                  <c:v>Boyer-Moore-Horspool</c:v>
                </c:pt>
              </c:strCache>
            </c:strRef>
          </c:tx>
          <c:invertIfNegative val="0"/>
          <c:cat>
            <c:strRef>
              <c:f>(FakeDNA!$C$1,FakeDNA!$E$1,FakeDNA!$G$1,FakeDNA!$I$1,FakeDNA!$K$1,FakeDNA!$M$1)</c:f>
              <c:strCache>
                <c:ptCount val="6"/>
                <c:pt idx="0">
                  <c:v>2^2</c:v>
                </c:pt>
                <c:pt idx="1">
                  <c:v>2^3</c:v>
                </c:pt>
                <c:pt idx="2">
                  <c:v>2^4</c:v>
                </c:pt>
                <c:pt idx="3">
                  <c:v>2^5</c:v>
                </c:pt>
                <c:pt idx="4">
                  <c:v>2^6</c:v>
                </c:pt>
                <c:pt idx="5">
                  <c:v>2^7</c:v>
                </c:pt>
              </c:strCache>
            </c:strRef>
          </c:cat>
          <c:val>
            <c:numRef>
              <c:f>(FakeDNA!$C$13,FakeDNA!$E$13,FakeDNA!$G$13,FakeDNA!$I$13,FakeDNA!$K$13,FakeDNA!$M$13)</c:f>
              <c:numCache>
                <c:formatCode>General</c:formatCode>
                <c:ptCount val="6"/>
                <c:pt idx="0">
                  <c:v>1.55999999999999E-3</c:v>
                </c:pt>
                <c:pt idx="1">
                  <c:v>0.25354000000000099</c:v>
                </c:pt>
                <c:pt idx="2">
                  <c:v>2.0094600000000198</c:v>
                </c:pt>
                <c:pt idx="3">
                  <c:v>2.0182399999999601</c:v>
                </c:pt>
                <c:pt idx="4">
                  <c:v>2.0028599999999899</c:v>
                </c:pt>
                <c:pt idx="5">
                  <c:v>2.0144200000000199</c:v>
                </c:pt>
              </c:numCache>
            </c:numRef>
          </c:val>
        </c:ser>
        <c:dLbls>
          <c:showLegendKey val="0"/>
          <c:showVal val="0"/>
          <c:showCatName val="0"/>
          <c:showSerName val="0"/>
          <c:showPercent val="0"/>
          <c:showBubbleSize val="0"/>
        </c:dLbls>
        <c:gapWidth val="150"/>
        <c:axId val="61012224"/>
        <c:axId val="67182976"/>
      </c:barChart>
      <c:catAx>
        <c:axId val="61012224"/>
        <c:scaling>
          <c:orientation val="minMax"/>
        </c:scaling>
        <c:delete val="0"/>
        <c:axPos val="b"/>
        <c:title>
          <c:tx>
            <c:rich>
              <a:bodyPr/>
              <a:lstStyle/>
              <a:p>
                <a:pPr>
                  <a:defRPr/>
                </a:pPr>
                <a:r>
                  <a:rPr lang="en-US"/>
                  <a:t>Tamaño patrón</a:t>
                </a:r>
              </a:p>
            </c:rich>
          </c:tx>
          <c:overlay val="0"/>
        </c:title>
        <c:majorTickMark val="out"/>
        <c:minorTickMark val="none"/>
        <c:tickLblPos val="nextTo"/>
        <c:crossAx val="67182976"/>
        <c:crosses val="autoZero"/>
        <c:auto val="1"/>
        <c:lblAlgn val="ctr"/>
        <c:lblOffset val="100"/>
        <c:noMultiLvlLbl val="0"/>
      </c:catAx>
      <c:valAx>
        <c:axId val="67182976"/>
        <c:scaling>
          <c:orientation val="minMax"/>
        </c:scaling>
        <c:delete val="0"/>
        <c:axPos val="l"/>
        <c:minorGridlines/>
        <c:title>
          <c:tx>
            <c:rich>
              <a:bodyPr rot="-5400000" vert="horz"/>
              <a:lstStyle/>
              <a:p>
                <a:pPr>
                  <a:defRPr/>
                </a:pPr>
                <a:r>
                  <a:rPr lang="en-US"/>
                  <a:t>Tiempo (milisegundos)</a:t>
                </a:r>
              </a:p>
            </c:rich>
          </c:tx>
          <c:overlay val="0"/>
        </c:title>
        <c:numFmt formatCode="General" sourceLinked="1"/>
        <c:majorTickMark val="out"/>
        <c:minorTickMark val="none"/>
        <c:tickLblPos val="nextTo"/>
        <c:crossAx val="6101222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Comparaciones ADN sintético</a:t>
            </a:r>
          </a:p>
        </c:rich>
      </c:tx>
      <c:overlay val="1"/>
    </c:title>
    <c:autoTitleDeleted val="0"/>
    <c:plotArea>
      <c:layout/>
      <c:barChart>
        <c:barDir val="col"/>
        <c:grouping val="clustered"/>
        <c:varyColors val="0"/>
        <c:ser>
          <c:idx val="1"/>
          <c:order val="0"/>
          <c:tx>
            <c:strRef>
              <c:f>FakeDNA!$A$3</c:f>
              <c:strCache>
                <c:ptCount val="1"/>
                <c:pt idx="0">
                  <c:v>Fuerza Bruta</c:v>
                </c:pt>
              </c:strCache>
            </c:strRef>
          </c:tx>
          <c:invertIfNegative val="0"/>
          <c:cat>
            <c:strRef>
              <c:f>(FakeDNA!$D$1,FakeDNA!$F$1,FakeDNA!$H$1,FakeDNA!$J$1,FakeDNA!$L$1,FakeDNA!$N$1)</c:f>
              <c:strCache>
                <c:ptCount val="6"/>
                <c:pt idx="0">
                  <c:v>2^2</c:v>
                </c:pt>
                <c:pt idx="1">
                  <c:v>2^3</c:v>
                </c:pt>
                <c:pt idx="2">
                  <c:v>2^4</c:v>
                </c:pt>
                <c:pt idx="3">
                  <c:v>2^5</c:v>
                </c:pt>
                <c:pt idx="4">
                  <c:v>2^6</c:v>
                </c:pt>
                <c:pt idx="5">
                  <c:v>2^7</c:v>
                </c:pt>
              </c:strCache>
            </c:strRef>
          </c:cat>
          <c:val>
            <c:numRef>
              <c:f>(FakeDNA!$D$3,FakeDNA!$F$3,FakeDNA!$H$3,FakeDNA!$J$3,FakeDNA!$L$3:$M$3)</c:f>
              <c:numCache>
                <c:formatCode>General</c:formatCode>
                <c:ptCount val="6"/>
                <c:pt idx="0">
                  <c:v>1392772.0728799901</c:v>
                </c:pt>
                <c:pt idx="1">
                  <c:v>1398202.1531400101</c:v>
                </c:pt>
                <c:pt idx="2">
                  <c:v>1398230.5447</c:v>
                </c:pt>
                <c:pt idx="3">
                  <c:v>1398220.6872799899</c:v>
                </c:pt>
                <c:pt idx="4">
                  <c:v>1398209.5757800001</c:v>
                </c:pt>
                <c:pt idx="5">
                  <c:v>5.0912199999999297</c:v>
                </c:pt>
              </c:numCache>
            </c:numRef>
          </c:val>
        </c:ser>
        <c:ser>
          <c:idx val="10"/>
          <c:order val="1"/>
          <c:tx>
            <c:strRef>
              <c:f>FakeDNA!$A$8</c:f>
              <c:strCache>
                <c:ptCount val="1"/>
                <c:pt idx="0">
                  <c:v>Knuth-Morris-Pratt</c:v>
                </c:pt>
              </c:strCache>
            </c:strRef>
          </c:tx>
          <c:invertIfNegative val="0"/>
          <c:cat>
            <c:strRef>
              <c:f>(FakeDNA!$D$1,FakeDNA!$F$1,FakeDNA!$H$1,FakeDNA!$J$1,FakeDNA!$L$1,FakeDNA!$N$1)</c:f>
              <c:strCache>
                <c:ptCount val="6"/>
                <c:pt idx="0">
                  <c:v>2^2</c:v>
                </c:pt>
                <c:pt idx="1">
                  <c:v>2^3</c:v>
                </c:pt>
                <c:pt idx="2">
                  <c:v>2^4</c:v>
                </c:pt>
                <c:pt idx="3">
                  <c:v>2^5</c:v>
                </c:pt>
                <c:pt idx="4">
                  <c:v>2^6</c:v>
                </c:pt>
                <c:pt idx="5">
                  <c:v>2^7</c:v>
                </c:pt>
              </c:strCache>
            </c:strRef>
          </c:cat>
          <c:val>
            <c:numRef>
              <c:f>(FakeDNA!$D$8,FakeDNA!$F$8,FakeDNA!$H$8,FakeDNA!$J$8,FakeDNA!$L$8:$M$8)</c:f>
              <c:numCache>
                <c:formatCode>General</c:formatCode>
                <c:ptCount val="6"/>
                <c:pt idx="0">
                  <c:v>386.68885999999799</c:v>
                </c:pt>
                <c:pt idx="1">
                  <c:v>87207.884739999296</c:v>
                </c:pt>
                <c:pt idx="2">
                  <c:v>730363.73114000598</c:v>
                </c:pt>
                <c:pt idx="3">
                  <c:v>734605.98251999705</c:v>
                </c:pt>
                <c:pt idx="4">
                  <c:v>733891.18229999905</c:v>
                </c:pt>
                <c:pt idx="5">
                  <c:v>3.18203999999999</c:v>
                </c:pt>
              </c:numCache>
            </c:numRef>
          </c:val>
        </c:ser>
        <c:ser>
          <c:idx val="8"/>
          <c:order val="2"/>
          <c:tx>
            <c:strRef>
              <c:f>FakeDNA!$A$13</c:f>
              <c:strCache>
                <c:ptCount val="1"/>
                <c:pt idx="0">
                  <c:v>Boyer-Moore-Horspool</c:v>
                </c:pt>
              </c:strCache>
            </c:strRef>
          </c:tx>
          <c:invertIfNegative val="0"/>
          <c:cat>
            <c:strRef>
              <c:f>(FakeDNA!$D$1,FakeDNA!$F$1,FakeDNA!$H$1,FakeDNA!$J$1,FakeDNA!$L$1,FakeDNA!$N$1)</c:f>
              <c:strCache>
                <c:ptCount val="6"/>
                <c:pt idx="0">
                  <c:v>2^2</c:v>
                </c:pt>
                <c:pt idx="1">
                  <c:v>2^3</c:v>
                </c:pt>
                <c:pt idx="2">
                  <c:v>2^4</c:v>
                </c:pt>
                <c:pt idx="3">
                  <c:v>2^5</c:v>
                </c:pt>
                <c:pt idx="4">
                  <c:v>2^6</c:v>
                </c:pt>
                <c:pt idx="5">
                  <c:v>2^7</c:v>
                </c:pt>
              </c:strCache>
            </c:strRef>
          </c:cat>
          <c:val>
            <c:numRef>
              <c:f>(FakeDNA!$D$13,FakeDNA!$F$13,FakeDNA!$H$13,FakeDNA!$J$13,FakeDNA!$L$13:$M$13)</c:f>
              <c:numCache>
                <c:formatCode>General</c:formatCode>
                <c:ptCount val="6"/>
                <c:pt idx="0">
                  <c:v>428.827259999999</c:v>
                </c:pt>
                <c:pt idx="1">
                  <c:v>87362.785799999794</c:v>
                </c:pt>
                <c:pt idx="2">
                  <c:v>719050.991159998</c:v>
                </c:pt>
                <c:pt idx="3">
                  <c:v>724877.47230000701</c:v>
                </c:pt>
                <c:pt idx="4">
                  <c:v>721796.29705999803</c:v>
                </c:pt>
                <c:pt idx="5">
                  <c:v>2.0144200000000199</c:v>
                </c:pt>
              </c:numCache>
            </c:numRef>
          </c:val>
        </c:ser>
        <c:dLbls>
          <c:showLegendKey val="0"/>
          <c:showVal val="0"/>
          <c:showCatName val="0"/>
          <c:showSerName val="0"/>
          <c:showPercent val="0"/>
          <c:showBubbleSize val="0"/>
        </c:dLbls>
        <c:gapWidth val="150"/>
        <c:axId val="67213952"/>
        <c:axId val="67216128"/>
      </c:barChart>
      <c:catAx>
        <c:axId val="67213952"/>
        <c:scaling>
          <c:orientation val="minMax"/>
        </c:scaling>
        <c:delete val="0"/>
        <c:axPos val="b"/>
        <c:title>
          <c:tx>
            <c:rich>
              <a:bodyPr/>
              <a:lstStyle/>
              <a:p>
                <a:pPr>
                  <a:defRPr/>
                </a:pPr>
                <a:r>
                  <a:rPr lang="en-US"/>
                  <a:t>Tamaño patrón</a:t>
                </a:r>
              </a:p>
            </c:rich>
          </c:tx>
          <c:overlay val="0"/>
        </c:title>
        <c:majorTickMark val="out"/>
        <c:minorTickMark val="none"/>
        <c:tickLblPos val="nextTo"/>
        <c:crossAx val="67216128"/>
        <c:crosses val="autoZero"/>
        <c:auto val="1"/>
        <c:lblAlgn val="ctr"/>
        <c:lblOffset val="100"/>
        <c:noMultiLvlLbl val="0"/>
      </c:catAx>
      <c:valAx>
        <c:axId val="67216128"/>
        <c:scaling>
          <c:orientation val="minMax"/>
        </c:scaling>
        <c:delete val="0"/>
        <c:axPos val="l"/>
        <c:minorGridlines/>
        <c:title>
          <c:tx>
            <c:rich>
              <a:bodyPr rot="-5400000" vert="horz"/>
              <a:lstStyle/>
              <a:p>
                <a:pPr>
                  <a:defRPr/>
                </a:pPr>
                <a:r>
                  <a:rPr lang="en-US"/>
                  <a:t>Comparaciones</a:t>
                </a:r>
              </a:p>
            </c:rich>
          </c:tx>
          <c:overlay val="0"/>
        </c:title>
        <c:numFmt formatCode="General" sourceLinked="1"/>
        <c:majorTickMark val="out"/>
        <c:minorTickMark val="none"/>
        <c:tickLblPos val="nextTo"/>
        <c:crossAx val="6721395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Tiempo de Ejecución Texto Plano</a:t>
            </a:r>
          </a:p>
        </c:rich>
      </c:tx>
      <c:overlay val="1"/>
    </c:title>
    <c:autoTitleDeleted val="0"/>
    <c:plotArea>
      <c:layout/>
      <c:barChart>
        <c:barDir val="col"/>
        <c:grouping val="clustered"/>
        <c:varyColors val="0"/>
        <c:ser>
          <c:idx val="0"/>
          <c:order val="0"/>
          <c:tx>
            <c:strRef>
              <c:f>PlainText!$A$3</c:f>
              <c:strCache>
                <c:ptCount val="1"/>
                <c:pt idx="0">
                  <c:v>Fuerza Bruta</c:v>
                </c:pt>
              </c:strCache>
            </c:strRef>
          </c:tx>
          <c:invertIfNegative val="0"/>
          <c:cat>
            <c:strRef>
              <c:f>(PlainText!$C$1,PlainText!$E$1,PlainText!$G$1,PlainText!$I$1,PlainText!$K$1,PlainText!$M$1)</c:f>
              <c:strCache>
                <c:ptCount val="6"/>
                <c:pt idx="0">
                  <c:v>2^2</c:v>
                </c:pt>
                <c:pt idx="1">
                  <c:v>2^3</c:v>
                </c:pt>
                <c:pt idx="2">
                  <c:v>2^4</c:v>
                </c:pt>
                <c:pt idx="3">
                  <c:v>2^5</c:v>
                </c:pt>
                <c:pt idx="4">
                  <c:v>2^6</c:v>
                </c:pt>
                <c:pt idx="5">
                  <c:v>2^7</c:v>
                </c:pt>
              </c:strCache>
            </c:strRef>
          </c:cat>
          <c:val>
            <c:numRef>
              <c:f>(PlainText!$C$3,PlainText!$E$3,PlainText!$G$3,PlainText!$I$3,PlainText!$K$3,PlainText!$M$3)</c:f>
              <c:numCache>
                <c:formatCode>General</c:formatCode>
                <c:ptCount val="6"/>
                <c:pt idx="0">
                  <c:v>2.88714</c:v>
                </c:pt>
                <c:pt idx="1">
                  <c:v>2.8904799999999899</c:v>
                </c:pt>
                <c:pt idx="2">
                  <c:v>2.8906999999999901</c:v>
                </c:pt>
                <c:pt idx="3">
                  <c:v>2.8907599999999798</c:v>
                </c:pt>
                <c:pt idx="4">
                  <c:v>2.88891999999997</c:v>
                </c:pt>
                <c:pt idx="5">
                  <c:v>2.89455999999999</c:v>
                </c:pt>
              </c:numCache>
            </c:numRef>
          </c:val>
        </c:ser>
        <c:ser>
          <c:idx val="10"/>
          <c:order val="1"/>
          <c:tx>
            <c:strRef>
              <c:f>PlainText!$A$8</c:f>
              <c:strCache>
                <c:ptCount val="1"/>
                <c:pt idx="0">
                  <c:v>Knuth-Morris-Pratt</c:v>
                </c:pt>
              </c:strCache>
            </c:strRef>
          </c:tx>
          <c:invertIfNegative val="0"/>
          <c:cat>
            <c:strRef>
              <c:f>(PlainText!$C$1,PlainText!$E$1,PlainText!$G$1,PlainText!$I$1,PlainText!$K$1,PlainText!$M$1)</c:f>
              <c:strCache>
                <c:ptCount val="6"/>
                <c:pt idx="0">
                  <c:v>2^2</c:v>
                </c:pt>
                <c:pt idx="1">
                  <c:v>2^3</c:v>
                </c:pt>
                <c:pt idx="2">
                  <c:v>2^4</c:v>
                </c:pt>
                <c:pt idx="3">
                  <c:v>2^5</c:v>
                </c:pt>
                <c:pt idx="4">
                  <c:v>2^6</c:v>
                </c:pt>
                <c:pt idx="5">
                  <c:v>2^7</c:v>
                </c:pt>
              </c:strCache>
            </c:strRef>
          </c:cat>
          <c:val>
            <c:numRef>
              <c:f>(PlainText!$C$8,PlainText!$E$8,PlainText!$G$8,PlainText!$I$8,PlainText!$K$8,PlainText!$M$8)</c:f>
              <c:numCache>
                <c:formatCode>General</c:formatCode>
                <c:ptCount val="6"/>
                <c:pt idx="0">
                  <c:v>0.101959999999999</c:v>
                </c:pt>
                <c:pt idx="1">
                  <c:v>0.83838000000000001</c:v>
                </c:pt>
                <c:pt idx="2">
                  <c:v>1.4307999999999901</c:v>
                </c:pt>
                <c:pt idx="3">
                  <c:v>1.4957400000000001</c:v>
                </c:pt>
                <c:pt idx="4">
                  <c:v>1.4999399999999901</c:v>
                </c:pt>
                <c:pt idx="5">
                  <c:v>1.49769999999999</c:v>
                </c:pt>
              </c:numCache>
            </c:numRef>
          </c:val>
        </c:ser>
        <c:ser>
          <c:idx val="9"/>
          <c:order val="2"/>
          <c:tx>
            <c:strRef>
              <c:f>PlainText!$A$13</c:f>
              <c:strCache>
                <c:ptCount val="1"/>
                <c:pt idx="0">
                  <c:v>Boyer-Moore-Horspool</c:v>
                </c:pt>
              </c:strCache>
            </c:strRef>
          </c:tx>
          <c:invertIfNegative val="0"/>
          <c:cat>
            <c:strRef>
              <c:f>(PlainText!$C$1,PlainText!$E$1,PlainText!$G$1,PlainText!$I$1,PlainText!$K$1,PlainText!$M$1)</c:f>
              <c:strCache>
                <c:ptCount val="6"/>
                <c:pt idx="0">
                  <c:v>2^2</c:v>
                </c:pt>
                <c:pt idx="1">
                  <c:v>2^3</c:v>
                </c:pt>
                <c:pt idx="2">
                  <c:v>2^4</c:v>
                </c:pt>
                <c:pt idx="3">
                  <c:v>2^5</c:v>
                </c:pt>
                <c:pt idx="4">
                  <c:v>2^6</c:v>
                </c:pt>
                <c:pt idx="5">
                  <c:v>2^7</c:v>
                </c:pt>
              </c:strCache>
            </c:strRef>
          </c:cat>
          <c:val>
            <c:numRef>
              <c:f>(PlainText!$C$13,PlainText!$E$13,PlainText!$G$13,PlainText!$I$13,PlainText!$K$13,PlainText!$M$13)</c:f>
              <c:numCache>
                <c:formatCode>General</c:formatCode>
                <c:ptCount val="6"/>
                <c:pt idx="0">
                  <c:v>0.11581999999999899</c:v>
                </c:pt>
                <c:pt idx="1">
                  <c:v>0.61099999999999799</c:v>
                </c:pt>
                <c:pt idx="2">
                  <c:v>0.87898000000000198</c:v>
                </c:pt>
                <c:pt idx="3">
                  <c:v>0.74107999999999397</c:v>
                </c:pt>
                <c:pt idx="4">
                  <c:v>0.63603999999999195</c:v>
                </c:pt>
                <c:pt idx="5">
                  <c:v>0.58609999999999896</c:v>
                </c:pt>
              </c:numCache>
            </c:numRef>
          </c:val>
        </c:ser>
        <c:dLbls>
          <c:showLegendKey val="0"/>
          <c:showVal val="0"/>
          <c:showCatName val="0"/>
          <c:showSerName val="0"/>
          <c:showPercent val="0"/>
          <c:showBubbleSize val="0"/>
        </c:dLbls>
        <c:gapWidth val="150"/>
        <c:axId val="67246720"/>
        <c:axId val="67252992"/>
      </c:barChart>
      <c:catAx>
        <c:axId val="67246720"/>
        <c:scaling>
          <c:orientation val="minMax"/>
        </c:scaling>
        <c:delete val="0"/>
        <c:axPos val="b"/>
        <c:title>
          <c:tx>
            <c:rich>
              <a:bodyPr/>
              <a:lstStyle/>
              <a:p>
                <a:pPr>
                  <a:defRPr/>
                </a:pPr>
                <a:r>
                  <a:rPr lang="en-US"/>
                  <a:t>Tamaño del patrón</a:t>
                </a:r>
              </a:p>
            </c:rich>
          </c:tx>
          <c:overlay val="0"/>
        </c:title>
        <c:majorTickMark val="out"/>
        <c:minorTickMark val="none"/>
        <c:tickLblPos val="nextTo"/>
        <c:crossAx val="67252992"/>
        <c:crosses val="autoZero"/>
        <c:auto val="1"/>
        <c:lblAlgn val="ctr"/>
        <c:lblOffset val="100"/>
        <c:noMultiLvlLbl val="0"/>
      </c:catAx>
      <c:valAx>
        <c:axId val="67252992"/>
        <c:scaling>
          <c:orientation val="minMax"/>
        </c:scaling>
        <c:delete val="0"/>
        <c:axPos val="l"/>
        <c:minorGridlines/>
        <c:title>
          <c:tx>
            <c:rich>
              <a:bodyPr rot="-5400000" vert="horz"/>
              <a:lstStyle/>
              <a:p>
                <a:pPr>
                  <a:defRPr/>
                </a:pPr>
                <a:r>
                  <a:rPr lang="en-US"/>
                  <a:t>Tiempo (milisegundos)</a:t>
                </a:r>
              </a:p>
            </c:rich>
          </c:tx>
          <c:overlay val="0"/>
        </c:title>
        <c:numFmt formatCode="General" sourceLinked="1"/>
        <c:majorTickMark val="out"/>
        <c:minorTickMark val="none"/>
        <c:tickLblPos val="nextTo"/>
        <c:crossAx val="6724672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Comparaciones Texto Plano</a:t>
            </a:r>
          </a:p>
        </c:rich>
      </c:tx>
      <c:overlay val="1"/>
    </c:title>
    <c:autoTitleDeleted val="0"/>
    <c:plotArea>
      <c:layout/>
      <c:barChart>
        <c:barDir val="col"/>
        <c:grouping val="clustered"/>
        <c:varyColors val="0"/>
        <c:ser>
          <c:idx val="1"/>
          <c:order val="0"/>
          <c:tx>
            <c:strRef>
              <c:f>PlainText!$A$3</c:f>
              <c:strCache>
                <c:ptCount val="1"/>
                <c:pt idx="0">
                  <c:v>Fuerza Bruta</c:v>
                </c:pt>
              </c:strCache>
            </c:strRef>
          </c:tx>
          <c:invertIfNegative val="0"/>
          <c:cat>
            <c:strRef>
              <c:f>(PlainText!$D$1,PlainText!$F$1,PlainText!$H$1,PlainText!$J$1,PlainText!$L$1,PlainText!$N$1)</c:f>
              <c:strCache>
                <c:ptCount val="6"/>
                <c:pt idx="0">
                  <c:v>2^2</c:v>
                </c:pt>
                <c:pt idx="1">
                  <c:v>2^3</c:v>
                </c:pt>
                <c:pt idx="2">
                  <c:v>2^4</c:v>
                </c:pt>
                <c:pt idx="3">
                  <c:v>2^5</c:v>
                </c:pt>
                <c:pt idx="4">
                  <c:v>2^6</c:v>
                </c:pt>
                <c:pt idx="5">
                  <c:v>2^7</c:v>
                </c:pt>
              </c:strCache>
            </c:strRef>
          </c:cat>
          <c:val>
            <c:numRef>
              <c:f>(PlainText!$D$3,PlainText!$F$3,PlainText!$H$3,PlainText!$J$3,PlainText!$L$3,PlainText!$N$3)</c:f>
              <c:numCache>
                <c:formatCode>General</c:formatCode>
                <c:ptCount val="6"/>
                <c:pt idx="0">
                  <c:v>1085113.01364</c:v>
                </c:pt>
                <c:pt idx="1">
                  <c:v>1086923.77375999</c:v>
                </c:pt>
                <c:pt idx="2">
                  <c:v>1087000.31072001</c:v>
                </c:pt>
                <c:pt idx="3">
                  <c:v>1086849.5624599999</c:v>
                </c:pt>
                <c:pt idx="4">
                  <c:v>1086605.3466799899</c:v>
                </c:pt>
                <c:pt idx="5">
                  <c:v>1087122.94056</c:v>
                </c:pt>
              </c:numCache>
            </c:numRef>
          </c:val>
        </c:ser>
        <c:ser>
          <c:idx val="11"/>
          <c:order val="1"/>
          <c:tx>
            <c:strRef>
              <c:f>PlainText!$A$8</c:f>
              <c:strCache>
                <c:ptCount val="1"/>
                <c:pt idx="0">
                  <c:v>Knuth-Morris-Pratt</c:v>
                </c:pt>
              </c:strCache>
            </c:strRef>
          </c:tx>
          <c:invertIfNegative val="0"/>
          <c:cat>
            <c:strRef>
              <c:f>(PlainText!$D$1,PlainText!$F$1,PlainText!$H$1,PlainText!$J$1,PlainText!$L$1,PlainText!$N$1)</c:f>
              <c:strCache>
                <c:ptCount val="6"/>
                <c:pt idx="0">
                  <c:v>2^2</c:v>
                </c:pt>
                <c:pt idx="1">
                  <c:v>2^3</c:v>
                </c:pt>
                <c:pt idx="2">
                  <c:v>2^4</c:v>
                </c:pt>
                <c:pt idx="3">
                  <c:v>2^5</c:v>
                </c:pt>
                <c:pt idx="4">
                  <c:v>2^6</c:v>
                </c:pt>
                <c:pt idx="5">
                  <c:v>2^7</c:v>
                </c:pt>
              </c:strCache>
            </c:strRef>
          </c:cat>
          <c:val>
            <c:numRef>
              <c:f>(PlainText!$D$8,PlainText!$F$8,PlainText!$H$8,PlainText!$J$8,PlainText!$L$8,PlainText!$N$8)</c:f>
              <c:numCache>
                <c:formatCode>General</c:formatCode>
                <c:ptCount val="6"/>
                <c:pt idx="0">
                  <c:v>39886.780620000398</c:v>
                </c:pt>
                <c:pt idx="1">
                  <c:v>310636.147740004</c:v>
                </c:pt>
                <c:pt idx="2">
                  <c:v>519315.28939999902</c:v>
                </c:pt>
                <c:pt idx="3">
                  <c:v>542355.34852000303</c:v>
                </c:pt>
                <c:pt idx="4">
                  <c:v>544105.80775999697</c:v>
                </c:pt>
                <c:pt idx="5">
                  <c:v>544345.58819999697</c:v>
                </c:pt>
              </c:numCache>
            </c:numRef>
          </c:val>
        </c:ser>
        <c:ser>
          <c:idx val="8"/>
          <c:order val="2"/>
          <c:tx>
            <c:strRef>
              <c:f>PlainText!$A$13</c:f>
              <c:strCache>
                <c:ptCount val="1"/>
                <c:pt idx="0">
                  <c:v>Boyer-Moore-Horspool</c:v>
                </c:pt>
              </c:strCache>
            </c:strRef>
          </c:tx>
          <c:invertIfNegative val="0"/>
          <c:cat>
            <c:strRef>
              <c:f>(PlainText!$D$1,PlainText!$F$1,PlainText!$H$1,PlainText!$J$1,PlainText!$L$1,PlainText!$N$1)</c:f>
              <c:strCache>
                <c:ptCount val="6"/>
                <c:pt idx="0">
                  <c:v>2^2</c:v>
                </c:pt>
                <c:pt idx="1">
                  <c:v>2^3</c:v>
                </c:pt>
                <c:pt idx="2">
                  <c:v>2^4</c:v>
                </c:pt>
                <c:pt idx="3">
                  <c:v>2^5</c:v>
                </c:pt>
                <c:pt idx="4">
                  <c:v>2^6</c:v>
                </c:pt>
                <c:pt idx="5">
                  <c:v>2^7</c:v>
                </c:pt>
              </c:strCache>
            </c:strRef>
          </c:cat>
          <c:val>
            <c:numRef>
              <c:f>(PlainText!$D$13,PlainText!$F$13,PlainText!$H$13,PlainText!$J$13,PlainText!$L$13,PlainText!$N$13)</c:f>
              <c:numCache>
                <c:formatCode>General</c:formatCode>
                <c:ptCount val="6"/>
                <c:pt idx="0">
                  <c:v>51133.254540000104</c:v>
                </c:pt>
                <c:pt idx="1">
                  <c:v>344751.70803999901</c:v>
                </c:pt>
                <c:pt idx="2">
                  <c:v>532796.18673999805</c:v>
                </c:pt>
                <c:pt idx="3">
                  <c:v>540301.38448000397</c:v>
                </c:pt>
                <c:pt idx="4">
                  <c:v>530588.46972000401</c:v>
                </c:pt>
                <c:pt idx="5">
                  <c:v>526718.12730000506</c:v>
                </c:pt>
              </c:numCache>
            </c:numRef>
          </c:val>
        </c:ser>
        <c:dLbls>
          <c:showLegendKey val="0"/>
          <c:showVal val="0"/>
          <c:showCatName val="0"/>
          <c:showSerName val="0"/>
          <c:showPercent val="0"/>
          <c:showBubbleSize val="0"/>
        </c:dLbls>
        <c:gapWidth val="150"/>
        <c:axId val="67299968"/>
        <c:axId val="67302144"/>
      </c:barChart>
      <c:catAx>
        <c:axId val="67299968"/>
        <c:scaling>
          <c:orientation val="minMax"/>
        </c:scaling>
        <c:delete val="0"/>
        <c:axPos val="b"/>
        <c:title>
          <c:tx>
            <c:rich>
              <a:bodyPr/>
              <a:lstStyle/>
              <a:p>
                <a:pPr>
                  <a:defRPr/>
                </a:pPr>
                <a:r>
                  <a:rPr lang="en-US"/>
                  <a:t>Tamaño patrón</a:t>
                </a:r>
              </a:p>
            </c:rich>
          </c:tx>
          <c:overlay val="0"/>
        </c:title>
        <c:majorTickMark val="out"/>
        <c:minorTickMark val="none"/>
        <c:tickLblPos val="nextTo"/>
        <c:crossAx val="67302144"/>
        <c:crosses val="autoZero"/>
        <c:auto val="1"/>
        <c:lblAlgn val="ctr"/>
        <c:lblOffset val="100"/>
        <c:noMultiLvlLbl val="0"/>
      </c:catAx>
      <c:valAx>
        <c:axId val="67302144"/>
        <c:scaling>
          <c:orientation val="minMax"/>
        </c:scaling>
        <c:delete val="0"/>
        <c:axPos val="l"/>
        <c:minorGridlines/>
        <c:title>
          <c:tx>
            <c:rich>
              <a:bodyPr rot="-5400000" vert="horz"/>
              <a:lstStyle/>
              <a:p>
                <a:pPr>
                  <a:defRPr/>
                </a:pPr>
                <a:r>
                  <a:rPr lang="en-US"/>
                  <a:t>Tiempo (milisegundos)</a:t>
                </a:r>
              </a:p>
            </c:rich>
          </c:tx>
          <c:overlay val="0"/>
        </c:title>
        <c:numFmt formatCode="General" sourceLinked="1"/>
        <c:majorTickMark val="out"/>
        <c:minorTickMark val="none"/>
        <c:tickLblPos val="nextTo"/>
        <c:crossAx val="67299968"/>
        <c:crosses val="autoZero"/>
        <c:crossBetween val="between"/>
      </c:valAx>
    </c:plotArea>
    <c:legend>
      <c:legendPos val="r"/>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0.73953</cdr:x>
      <cdr:y>0.69451</cdr:y>
    </cdr:from>
    <cdr:to>
      <cdr:x>0.99434</cdr:x>
      <cdr:y>0.85532</cdr:y>
    </cdr:to>
    <cdr:sp macro="" textlink="">
      <cdr:nvSpPr>
        <cdr:cNvPr id="2" name="1 Cuadro de texto"/>
        <cdr:cNvSpPr txBox="1"/>
      </cdr:nvSpPr>
      <cdr:spPr>
        <a:xfrm xmlns:a="http://schemas.openxmlformats.org/drawingml/2006/main">
          <a:off x="4145160" y="1905172"/>
          <a:ext cx="1428265" cy="441153"/>
        </a:xfrm>
        <a:prstGeom xmlns:a="http://schemas.openxmlformats.org/drawingml/2006/main" prst="rect">
          <a:avLst/>
        </a:prstGeom>
      </cdr:spPr>
    </cdr:sp>
  </cdr:relSizeAnchor>
  <cdr:relSizeAnchor xmlns:cdr="http://schemas.openxmlformats.org/drawingml/2006/chartDrawing">
    <cdr:from>
      <cdr:x>0.73953</cdr:x>
      <cdr:y>0.69451</cdr:y>
    </cdr:from>
    <cdr:to>
      <cdr:x>0.99434</cdr:x>
      <cdr:y>0.85532</cdr:y>
    </cdr:to>
    <cdr:sp macro="" textlink="">
      <cdr:nvSpPr>
        <cdr:cNvPr id="3" name="1 Cuadro de texto"/>
        <cdr:cNvSpPr txBox="1"/>
      </cdr:nvSpPr>
      <cdr:spPr>
        <a:xfrm xmlns:a="http://schemas.openxmlformats.org/drawingml/2006/main">
          <a:off x="4145160" y="1905172"/>
          <a:ext cx="1428265" cy="441153"/>
        </a:xfrm>
        <a:prstGeom xmlns:a="http://schemas.openxmlformats.org/drawingml/2006/main" prst="rect">
          <a:avLst/>
        </a:prstGeom>
      </cdr:spPr>
    </cdr:sp>
  </cdr:relSizeAnchor>
  <cdr:relSizeAnchor xmlns:cdr="http://schemas.openxmlformats.org/drawingml/2006/chartDrawing">
    <cdr:from>
      <cdr:x>0.76059</cdr:x>
      <cdr:y>0.7316</cdr:y>
    </cdr:from>
    <cdr:to>
      <cdr:x>1</cdr:x>
      <cdr:y>0.9697</cdr:y>
    </cdr:to>
    <cdr:sp macro="" textlink="">
      <cdr:nvSpPr>
        <cdr:cNvPr id="6" name="5 Cuadro de texto"/>
        <cdr:cNvSpPr txBox="1"/>
      </cdr:nvSpPr>
      <cdr:spPr>
        <a:xfrm xmlns:a="http://schemas.openxmlformats.org/drawingml/2006/main">
          <a:off x="4263241" y="2006929"/>
          <a:ext cx="1341912" cy="65314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CL" sz="1100"/>
        </a:p>
      </cdr:txBody>
    </cdr:sp>
  </cdr:relSizeAnchor>
  <cdr:relSizeAnchor xmlns:cdr="http://schemas.openxmlformats.org/drawingml/2006/chartDrawing">
    <cdr:from>
      <cdr:x>0.73517</cdr:x>
      <cdr:y>0.72294</cdr:y>
    </cdr:from>
    <cdr:to>
      <cdr:x>0.98729</cdr:x>
      <cdr:y>0.95238</cdr:y>
    </cdr:to>
    <cdr:sp macro="" textlink="">
      <cdr:nvSpPr>
        <cdr:cNvPr id="7" name="6 Cuadro de texto"/>
        <cdr:cNvSpPr txBox="1"/>
      </cdr:nvSpPr>
      <cdr:spPr>
        <a:xfrm xmlns:a="http://schemas.openxmlformats.org/drawingml/2006/main">
          <a:off x="4120728" y="1983178"/>
          <a:ext cx="1413165" cy="62939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s-CL" sz="1100"/>
            <a:t>* Error Estándar promedio: bajo 0.5%</a:t>
          </a:r>
        </a:p>
        <a:p xmlns:a="http://schemas.openxmlformats.org/drawingml/2006/main">
          <a:endParaRPr lang="es-CL" sz="1100"/>
        </a:p>
      </cdr:txBody>
    </cdr:sp>
  </cdr:relSizeAnchor>
</c:userShapes>
</file>

<file path=word/drawings/drawing2.xml><?xml version="1.0" encoding="utf-8"?>
<c:userShapes xmlns:c="http://schemas.openxmlformats.org/drawingml/2006/chart">
  <cdr:relSizeAnchor xmlns:cdr="http://schemas.openxmlformats.org/drawingml/2006/chartDrawing">
    <cdr:from>
      <cdr:x>0.77563</cdr:x>
      <cdr:y>0.80691</cdr:y>
    </cdr:from>
    <cdr:to>
      <cdr:x>0.96911</cdr:x>
      <cdr:y>0.93783</cdr:y>
    </cdr:to>
    <cdr:sp macro="" textlink="">
      <cdr:nvSpPr>
        <cdr:cNvPr id="2" name="1 Cuadro de texto"/>
        <cdr:cNvSpPr txBox="1"/>
      </cdr:nvSpPr>
      <cdr:spPr>
        <a:xfrm xmlns:a="http://schemas.openxmlformats.org/drawingml/2006/main">
          <a:off x="4352925" y="2876550"/>
          <a:ext cx="1085850" cy="4667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CL" sz="1100"/>
        </a:p>
      </cdr:txBody>
    </cdr:sp>
  </cdr:relSizeAnchor>
  <cdr:relSizeAnchor xmlns:cdr="http://schemas.openxmlformats.org/drawingml/2006/chartDrawing">
    <cdr:from>
      <cdr:x>0.7298</cdr:x>
      <cdr:y>0.7695</cdr:y>
    </cdr:from>
    <cdr:to>
      <cdr:x>0.98439</cdr:x>
      <cdr:y>0.95257</cdr:y>
    </cdr:to>
    <cdr:sp macro="" textlink="">
      <cdr:nvSpPr>
        <cdr:cNvPr id="3" name="2 Cuadro de texto"/>
        <cdr:cNvSpPr txBox="1"/>
      </cdr:nvSpPr>
      <cdr:spPr>
        <a:xfrm xmlns:a="http://schemas.openxmlformats.org/drawingml/2006/main">
          <a:off x="4094360" y="1854372"/>
          <a:ext cx="1428265" cy="4411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CL" sz="1100"/>
            <a:t>* Error Estándar promedio: bajo 0.5%</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9F65ABD51D4517BF80396E06365189"/>
        <w:category>
          <w:name w:val="General"/>
          <w:gallery w:val="placeholder"/>
        </w:category>
        <w:types>
          <w:type w:val="bbPlcHdr"/>
        </w:types>
        <w:behaviors>
          <w:behavior w:val="content"/>
        </w:behaviors>
        <w:guid w:val="{A01E1A7B-002F-4089-8CF1-2FAF970438FF}"/>
      </w:docPartPr>
      <w:docPartBody>
        <w:p w:rsidR="00551CD9" w:rsidRDefault="0035426D" w:rsidP="0035426D">
          <w:pPr>
            <w:pStyle w:val="D59F65ABD51D4517BF80396E06365189"/>
          </w:pPr>
          <w:r>
            <w:rPr>
              <w:rFonts w:asciiTheme="majorHAnsi" w:eastAsiaTheme="majorEastAsia" w:hAnsiTheme="majorHAnsi" w:cstheme="majorBidi"/>
              <w:b/>
              <w:bCs/>
              <w:color w:val="FFFFFF" w:themeColor="background1"/>
              <w:sz w:val="72"/>
              <w:szCs w:val="72"/>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26D"/>
    <w:rsid w:val="00177985"/>
    <w:rsid w:val="0035426D"/>
    <w:rsid w:val="00551C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9F65ABD51D4517BF80396E06365189">
    <w:name w:val="D59F65ABD51D4517BF80396E06365189"/>
    <w:rsid w:val="0035426D"/>
  </w:style>
  <w:style w:type="paragraph" w:customStyle="1" w:styleId="22F1861FCB214F24BBB71E05757EDF53">
    <w:name w:val="22F1861FCB214F24BBB71E05757EDF53"/>
    <w:rsid w:val="0035426D"/>
  </w:style>
  <w:style w:type="paragraph" w:customStyle="1" w:styleId="9C4D7397102E46F0B5A10AEFA502C159">
    <w:name w:val="9C4D7397102E46F0B5A10AEFA502C159"/>
    <w:rsid w:val="0035426D"/>
  </w:style>
  <w:style w:type="paragraph" w:customStyle="1" w:styleId="66589C819906469FBA654E2B78E23F19">
    <w:name w:val="66589C819906469FBA654E2B78E23F19"/>
    <w:rsid w:val="003542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9F65ABD51D4517BF80396E06365189">
    <w:name w:val="D59F65ABD51D4517BF80396E06365189"/>
    <w:rsid w:val="0035426D"/>
  </w:style>
  <w:style w:type="paragraph" w:customStyle="1" w:styleId="22F1861FCB214F24BBB71E05757EDF53">
    <w:name w:val="22F1861FCB214F24BBB71E05757EDF53"/>
    <w:rsid w:val="0035426D"/>
  </w:style>
  <w:style w:type="paragraph" w:customStyle="1" w:styleId="9C4D7397102E46F0B5A10AEFA502C159">
    <w:name w:val="9C4D7397102E46F0B5A10AEFA502C159"/>
    <w:rsid w:val="0035426D"/>
  </w:style>
  <w:style w:type="paragraph" w:customStyle="1" w:styleId="66589C819906469FBA654E2B78E23F19">
    <w:name w:val="66589C819906469FBA654E2B78E23F19"/>
    <w:rsid w:val="003542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2015-10-15T00:00:00</PublishDate>
  <Abstract>Análisis  cuantitativo del desempeño de algoritmos y estructuras de almacenamiento en disco (BTree), de acuerdo a su tiempo de ejecución y comparaciones realizadas sobre textos dados.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10</Pages>
  <Words>1299</Words>
  <Characters>7150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de Chile, Facultad de Ciencias Físicas y Matemáticas, Departamento de Computación</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Andrade Muñoz Javier Liberman Salazar</dc:creator>
  <cp:lastModifiedBy>crandrade</cp:lastModifiedBy>
  <cp:revision>8</cp:revision>
  <dcterms:created xsi:type="dcterms:W3CDTF">2015-10-15T23:50:00Z</dcterms:created>
  <dcterms:modified xsi:type="dcterms:W3CDTF">2015-11-18T01:23:00Z</dcterms:modified>
</cp:coreProperties>
</file>