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5407962"/>
        <w:docPartObj>
          <w:docPartGallery w:val="Cover Pages"/>
          <w:docPartUnique/>
        </w:docPartObj>
      </w:sdtPr>
      <w:sdtContent>
        <w:p w14:paraId="1B564915" w14:textId="77777777" w:rsidR="00BD30B4" w:rsidRDefault="00BD30B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D30B4" w14:paraId="6BA183FF" w14:textId="77777777" w:rsidTr="00BD30B4">
            <w:sdt>
              <w:sdtPr>
                <w:rPr>
                  <w:color w:val="2F5496" w:themeColor="accent1" w:themeShade="BF"/>
                  <w:sz w:val="24"/>
                  <w:szCs w:val="24"/>
                </w:rPr>
                <w:alias w:val="Company"/>
                <w:id w:val="13406915"/>
                <w:placeholder>
                  <w:docPart w:val="C40ABFF81BD641F5A59CC490734117BC"/>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583E5DCE" w14:textId="77777777" w:rsidR="00BD30B4" w:rsidRDefault="00941359">
                    <w:pPr>
                      <w:pStyle w:val="Bezodstpw"/>
                      <w:rPr>
                        <w:color w:val="2F5496" w:themeColor="accent1" w:themeShade="BF"/>
                        <w:sz w:val="24"/>
                      </w:rPr>
                    </w:pPr>
                    <w:r>
                      <w:rPr>
                        <w:color w:val="2F5496" w:themeColor="accent1" w:themeShade="BF"/>
                        <w:sz w:val="24"/>
                        <w:szCs w:val="24"/>
                      </w:rPr>
                      <w:t>PJATK</w:t>
                    </w:r>
                  </w:p>
                </w:tc>
              </w:sdtContent>
            </w:sdt>
          </w:tr>
          <w:tr w:rsidR="00BD30B4" w14:paraId="0FF9E965" w14:textId="77777777" w:rsidTr="00BD30B4">
            <w:tc>
              <w:tcPr>
                <w:tcW w:w="7209" w:type="dxa"/>
              </w:tcPr>
              <w:sdt>
                <w:sdtPr>
                  <w:rPr>
                    <w:rFonts w:asciiTheme="majorHAnsi" w:eastAsiaTheme="majorEastAsia" w:hAnsiTheme="majorHAnsi" w:cstheme="majorBidi"/>
                    <w:color w:val="4472C4" w:themeColor="accent1"/>
                    <w:sz w:val="88"/>
                    <w:szCs w:val="88"/>
                    <w:lang w:val="pl-PL"/>
                  </w:rPr>
                  <w:alias w:val="Title"/>
                  <w:id w:val="13406919"/>
                  <w:placeholder>
                    <w:docPart w:val="16A13C7026D547E1B2E5C4CB8959D03A"/>
                  </w:placeholder>
                  <w:dataBinding w:prefixMappings="xmlns:ns0='http://schemas.openxmlformats.org/package/2006/metadata/core-properties' xmlns:ns1='http://purl.org/dc/elements/1.1/'" w:xpath="/ns0:coreProperties[1]/ns1:title[1]" w:storeItemID="{6C3C8BC8-F283-45AE-878A-BAB7291924A1}"/>
                  <w:text/>
                </w:sdtPr>
                <w:sdtContent>
                  <w:p w14:paraId="2E51B783" w14:textId="3C889942" w:rsidR="00BD30B4" w:rsidRPr="00134E0C" w:rsidRDefault="00941359">
                    <w:pPr>
                      <w:pStyle w:val="Bezodstpw"/>
                      <w:spacing w:line="216" w:lineRule="auto"/>
                      <w:rPr>
                        <w:rFonts w:asciiTheme="majorHAnsi" w:eastAsiaTheme="majorEastAsia" w:hAnsiTheme="majorHAnsi" w:cstheme="majorBidi"/>
                        <w:color w:val="4472C4" w:themeColor="accent1"/>
                        <w:sz w:val="88"/>
                        <w:szCs w:val="88"/>
                        <w:lang w:val="pl-PL"/>
                      </w:rPr>
                    </w:pPr>
                    <w:r>
                      <w:rPr>
                        <w:rFonts w:asciiTheme="majorHAnsi" w:eastAsiaTheme="majorEastAsia" w:hAnsiTheme="majorHAnsi" w:cstheme="majorBidi"/>
                        <w:color w:val="4472C4" w:themeColor="accent1"/>
                        <w:sz w:val="88"/>
                        <w:szCs w:val="88"/>
                        <w:lang w:val="pl-PL"/>
                      </w:rPr>
                      <w:t>Dokumentacja techniczna do pracy inżynierskiej: „SuitGift”</w:t>
                    </w:r>
                  </w:p>
                </w:sdtContent>
              </w:sdt>
            </w:tc>
          </w:tr>
          <w:tr w:rsidR="00BD30B4" w14:paraId="7A3C4643" w14:textId="77777777" w:rsidTr="00BD30B4">
            <w:tc>
              <w:tcPr>
                <w:tcW w:w="7209" w:type="dxa"/>
                <w:tcMar>
                  <w:top w:w="216" w:type="dxa"/>
                  <w:left w:w="115" w:type="dxa"/>
                  <w:bottom w:w="216" w:type="dxa"/>
                  <w:right w:w="115" w:type="dxa"/>
                </w:tcMar>
              </w:tcPr>
              <w:p w14:paraId="017B8224" w14:textId="77777777" w:rsidR="00BD30B4" w:rsidRPr="00134E0C" w:rsidRDefault="00BD30B4">
                <w:pPr>
                  <w:pStyle w:val="Bezodstpw"/>
                  <w:rPr>
                    <w:color w:val="2F5496" w:themeColor="accent1" w:themeShade="BF"/>
                    <w:sz w:val="24"/>
                    <w:lang w:val="pl-PL"/>
                  </w:rPr>
                </w:pPr>
              </w:p>
            </w:tc>
          </w:tr>
        </w:tbl>
        <w:tbl>
          <w:tblPr>
            <w:tblpPr w:leftFromText="187" w:rightFromText="187" w:vertAnchor="page" w:horzAnchor="page" w:tblpX="1921" w:tblpY="13261"/>
            <w:tblW w:w="3857" w:type="pct"/>
            <w:tblLook w:val="04A0" w:firstRow="1" w:lastRow="0" w:firstColumn="1" w:lastColumn="0" w:noHBand="0" w:noVBand="1"/>
          </w:tblPr>
          <w:tblGrid>
            <w:gridCol w:w="6963"/>
          </w:tblGrid>
          <w:tr w:rsidR="00BD30B4" w14:paraId="30DF7125" w14:textId="77777777" w:rsidTr="00BD30B4">
            <w:tc>
              <w:tcPr>
                <w:tcW w:w="6963" w:type="dxa"/>
                <w:tcMar>
                  <w:top w:w="216" w:type="dxa"/>
                  <w:left w:w="115" w:type="dxa"/>
                  <w:bottom w:w="216" w:type="dxa"/>
                  <w:right w:w="115" w:type="dxa"/>
                </w:tcMar>
              </w:tcPr>
              <w:sdt>
                <w:sdtPr>
                  <w:rPr>
                    <w:color w:val="4472C4" w:themeColor="accent1"/>
                    <w:sz w:val="28"/>
                    <w:szCs w:val="28"/>
                    <w:lang w:val="pl-PL"/>
                  </w:rPr>
                  <w:alias w:val="Author"/>
                  <w:id w:val="13406928"/>
                  <w:placeholder>
                    <w:docPart w:val="8BF2F2ED54874D0E8D211C427F7DE50A"/>
                  </w:placeholder>
                  <w:dataBinding w:prefixMappings="xmlns:ns0='http://schemas.openxmlformats.org/package/2006/metadata/core-properties' xmlns:ns1='http://purl.org/dc/elements/1.1/'" w:xpath="/ns0:coreProperties[1]/ns1:creator[1]" w:storeItemID="{6C3C8BC8-F283-45AE-878A-BAB7291924A1}"/>
                  <w:text/>
                </w:sdtPr>
                <w:sdtContent>
                  <w:p w14:paraId="75607877" w14:textId="77777777" w:rsidR="00BD30B4" w:rsidRDefault="00941359" w:rsidP="00BD30B4">
                    <w:pPr>
                      <w:pStyle w:val="Bezodstpw"/>
                      <w:rPr>
                        <w:color w:val="4472C4" w:themeColor="accent1"/>
                        <w:sz w:val="28"/>
                        <w:szCs w:val="28"/>
                      </w:rPr>
                    </w:pPr>
                    <w:r>
                      <w:rPr>
                        <w:color w:val="4472C4" w:themeColor="accent1"/>
                        <w:sz w:val="28"/>
                        <w:szCs w:val="28"/>
                        <w:lang w:val="pl-PL"/>
                      </w:rPr>
                      <w:t>Piotr Jarzyński, Rafał Łagowski</w:t>
                    </w:r>
                  </w:p>
                </w:sdtContent>
              </w:sdt>
              <w:sdt>
                <w:sdtPr>
                  <w:rPr>
                    <w:color w:val="4472C4" w:themeColor="accent1"/>
                    <w:sz w:val="28"/>
                    <w:szCs w:val="28"/>
                  </w:rPr>
                  <w:alias w:val="Date"/>
                  <w:tag w:val="Date"/>
                  <w:id w:val="13406932"/>
                  <w:placeholder>
                    <w:docPart w:val="3DC5654CCFB84CE395D646E930557719"/>
                  </w:placeholder>
                  <w:dataBinding w:prefixMappings="xmlns:ns0='http://schemas.microsoft.com/office/2006/coverPageProps'" w:xpath="/ns0:CoverPageProperties[1]/ns0:PublishDate[1]" w:storeItemID="{55AF091B-3C7A-41E3-B477-F2FDAA23CFDA}"/>
                  <w:date w:fullDate="2020-01-31T00:00:00Z">
                    <w:dateFormat w:val="M-d-yyyy"/>
                    <w:lid w:val="en-US"/>
                    <w:storeMappedDataAs w:val="dateTime"/>
                    <w:calendar w:val="gregorian"/>
                  </w:date>
                </w:sdtPr>
                <w:sdtContent>
                  <w:p w14:paraId="10FA69D7" w14:textId="77777777" w:rsidR="00BD30B4" w:rsidRDefault="00941359" w:rsidP="00BD30B4">
                    <w:pPr>
                      <w:pStyle w:val="Bezodstpw"/>
                      <w:rPr>
                        <w:color w:val="4472C4" w:themeColor="accent1"/>
                        <w:sz w:val="28"/>
                        <w:szCs w:val="28"/>
                      </w:rPr>
                    </w:pPr>
                    <w:r>
                      <w:rPr>
                        <w:color w:val="4472C4" w:themeColor="accent1"/>
                        <w:sz w:val="28"/>
                        <w:szCs w:val="28"/>
                      </w:rPr>
                      <w:t>1-31-2020</w:t>
                    </w:r>
                  </w:p>
                </w:sdtContent>
              </w:sdt>
              <w:p w14:paraId="71BB1347" w14:textId="77777777" w:rsidR="00BD30B4" w:rsidRDefault="00BD30B4" w:rsidP="00BD30B4">
                <w:pPr>
                  <w:pStyle w:val="Bezodstpw"/>
                  <w:rPr>
                    <w:color w:val="4472C4" w:themeColor="accent1"/>
                  </w:rPr>
                </w:pPr>
              </w:p>
            </w:tc>
          </w:tr>
        </w:tbl>
        <w:p w14:paraId="07047714" w14:textId="210E222A" w:rsidR="00B0572C" w:rsidRDefault="005D669A" w:rsidP="00BD30B4">
          <w:r>
            <w:t xml:space="preserve">   </w:t>
          </w:r>
          <w:r w:rsidR="00BD30B4">
            <w:br w:type="page"/>
          </w:r>
        </w:p>
        <w:sdt>
          <w:sdtPr>
            <w:rPr>
              <w:rFonts w:asciiTheme="minorHAnsi" w:eastAsiaTheme="minorEastAsia" w:hAnsiTheme="minorHAnsi" w:cstheme="minorBidi"/>
              <w:color w:val="auto"/>
              <w:sz w:val="22"/>
              <w:szCs w:val="22"/>
              <w:lang w:val="pl-PL" w:eastAsia="ja-JP"/>
            </w:rPr>
            <w:id w:val="-1231773022"/>
            <w:docPartObj>
              <w:docPartGallery w:val="Table of Contents"/>
              <w:docPartUnique/>
            </w:docPartObj>
          </w:sdtPr>
          <w:sdtEndPr>
            <w:rPr>
              <w:b/>
              <w:bCs/>
            </w:rPr>
          </w:sdtEndPr>
          <w:sdtContent>
            <w:p w14:paraId="208EFBBC" w14:textId="3693B318" w:rsidR="00670A21" w:rsidRDefault="00670A21">
              <w:pPr>
                <w:pStyle w:val="Nagwekspisutreci"/>
              </w:pPr>
              <w:r>
                <w:rPr>
                  <w:lang w:val="pl-PL"/>
                </w:rPr>
                <w:t>Spis treści</w:t>
              </w:r>
            </w:p>
            <w:p w14:paraId="2D797903" w14:textId="1CFA6DAE" w:rsidR="002B3566" w:rsidRDefault="00670A21">
              <w:pPr>
                <w:pStyle w:val="Spistreci1"/>
                <w:tabs>
                  <w:tab w:val="right" w:leader="dot" w:pos="9016"/>
                </w:tabs>
                <w:rPr>
                  <w:noProof/>
                  <w:lang w:val="en-US" w:eastAsia="en-US"/>
                </w:rPr>
              </w:pPr>
              <w:r>
                <w:fldChar w:fldCharType="begin"/>
              </w:r>
              <w:r>
                <w:instrText xml:space="preserve"> TOC \o "1-3" \h \z \u </w:instrText>
              </w:r>
              <w:r>
                <w:fldChar w:fldCharType="separate"/>
              </w:r>
              <w:hyperlink w:anchor="_Toc41914834" w:history="1">
                <w:r w:rsidR="002B3566" w:rsidRPr="00C75992">
                  <w:rPr>
                    <w:rStyle w:val="Hipercze"/>
                    <w:noProof/>
                  </w:rPr>
                  <w:t>Faza analizy</w:t>
                </w:r>
                <w:r w:rsidR="002B3566">
                  <w:rPr>
                    <w:noProof/>
                    <w:webHidden/>
                  </w:rPr>
                  <w:tab/>
                </w:r>
                <w:r w:rsidR="002B3566">
                  <w:rPr>
                    <w:noProof/>
                    <w:webHidden/>
                  </w:rPr>
                  <w:fldChar w:fldCharType="begin"/>
                </w:r>
                <w:r w:rsidR="002B3566">
                  <w:rPr>
                    <w:noProof/>
                    <w:webHidden/>
                  </w:rPr>
                  <w:instrText xml:space="preserve"> PAGEREF _Toc41914834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28243AF6" w14:textId="161F2D6A" w:rsidR="002B3566" w:rsidRDefault="0065538A">
              <w:pPr>
                <w:pStyle w:val="Spistreci2"/>
                <w:tabs>
                  <w:tab w:val="right" w:leader="dot" w:pos="9016"/>
                </w:tabs>
                <w:rPr>
                  <w:rFonts w:cstheme="minorBidi"/>
                  <w:noProof/>
                </w:rPr>
              </w:pPr>
              <w:hyperlink w:anchor="_Toc41914835" w:history="1">
                <w:r w:rsidR="002B3566" w:rsidRPr="00C75992">
                  <w:rPr>
                    <w:rStyle w:val="Hipercze"/>
                    <w:noProof/>
                  </w:rPr>
                  <w:t>Wstęp</w:t>
                </w:r>
                <w:r w:rsidR="002B3566">
                  <w:rPr>
                    <w:noProof/>
                    <w:webHidden/>
                  </w:rPr>
                  <w:tab/>
                </w:r>
                <w:r w:rsidR="002B3566">
                  <w:rPr>
                    <w:noProof/>
                    <w:webHidden/>
                  </w:rPr>
                  <w:fldChar w:fldCharType="begin"/>
                </w:r>
                <w:r w:rsidR="002B3566">
                  <w:rPr>
                    <w:noProof/>
                    <w:webHidden/>
                  </w:rPr>
                  <w:instrText xml:space="preserve"> PAGEREF _Toc41914835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10F6C52A" w14:textId="2A0F7815" w:rsidR="002B3566" w:rsidRDefault="0065538A">
              <w:pPr>
                <w:pStyle w:val="Spistreci2"/>
                <w:tabs>
                  <w:tab w:val="right" w:leader="dot" w:pos="9016"/>
                </w:tabs>
                <w:rPr>
                  <w:rFonts w:cstheme="minorBidi"/>
                  <w:noProof/>
                </w:rPr>
              </w:pPr>
              <w:hyperlink w:anchor="_Toc41914836" w:history="1">
                <w:r w:rsidR="002B3566" w:rsidRPr="00C75992">
                  <w:rPr>
                    <w:rStyle w:val="Hipercze"/>
                    <w:noProof/>
                  </w:rPr>
                  <w:t>Cel</w:t>
                </w:r>
                <w:r w:rsidR="002B3566">
                  <w:rPr>
                    <w:noProof/>
                    <w:webHidden/>
                  </w:rPr>
                  <w:tab/>
                </w:r>
                <w:r w:rsidR="002B3566">
                  <w:rPr>
                    <w:noProof/>
                    <w:webHidden/>
                  </w:rPr>
                  <w:fldChar w:fldCharType="begin"/>
                </w:r>
                <w:r w:rsidR="002B3566">
                  <w:rPr>
                    <w:noProof/>
                    <w:webHidden/>
                  </w:rPr>
                  <w:instrText xml:space="preserve"> PAGEREF _Toc41914836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65F68EE8" w14:textId="444A2488" w:rsidR="002B3566" w:rsidRDefault="0065538A">
              <w:pPr>
                <w:pStyle w:val="Spistreci2"/>
                <w:tabs>
                  <w:tab w:val="right" w:leader="dot" w:pos="9016"/>
                </w:tabs>
                <w:rPr>
                  <w:rFonts w:cstheme="minorBidi"/>
                  <w:noProof/>
                </w:rPr>
              </w:pPr>
              <w:hyperlink w:anchor="_Toc41914837" w:history="1">
                <w:r w:rsidR="002B3566" w:rsidRPr="00C75992">
                  <w:rPr>
                    <w:rStyle w:val="Hipercze"/>
                    <w:noProof/>
                  </w:rPr>
                  <w:t>Kontekst</w:t>
                </w:r>
                <w:r w:rsidR="002B3566">
                  <w:rPr>
                    <w:noProof/>
                    <w:webHidden/>
                  </w:rPr>
                  <w:tab/>
                </w:r>
                <w:r w:rsidR="002B3566">
                  <w:rPr>
                    <w:noProof/>
                    <w:webHidden/>
                  </w:rPr>
                  <w:fldChar w:fldCharType="begin"/>
                </w:r>
                <w:r w:rsidR="002B3566">
                  <w:rPr>
                    <w:noProof/>
                    <w:webHidden/>
                  </w:rPr>
                  <w:instrText xml:space="preserve"> PAGEREF _Toc41914837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3ED55264" w14:textId="1BF9F275" w:rsidR="002B3566" w:rsidRDefault="0065538A">
              <w:pPr>
                <w:pStyle w:val="Spistreci2"/>
                <w:tabs>
                  <w:tab w:val="right" w:leader="dot" w:pos="9016"/>
                </w:tabs>
                <w:rPr>
                  <w:rFonts w:cstheme="minorBidi"/>
                  <w:noProof/>
                </w:rPr>
              </w:pPr>
              <w:hyperlink w:anchor="_Toc41914838" w:history="1">
                <w:r w:rsidR="002B3566" w:rsidRPr="00C75992">
                  <w:rPr>
                    <w:rStyle w:val="Hipercze"/>
                    <w:noProof/>
                  </w:rPr>
                  <w:t>Zakres</w:t>
                </w:r>
                <w:r w:rsidR="002B3566">
                  <w:rPr>
                    <w:noProof/>
                    <w:webHidden/>
                  </w:rPr>
                  <w:tab/>
                </w:r>
                <w:r w:rsidR="002B3566">
                  <w:rPr>
                    <w:noProof/>
                    <w:webHidden/>
                  </w:rPr>
                  <w:fldChar w:fldCharType="begin"/>
                </w:r>
                <w:r w:rsidR="002B3566">
                  <w:rPr>
                    <w:noProof/>
                    <w:webHidden/>
                  </w:rPr>
                  <w:instrText xml:space="preserve"> PAGEREF _Toc41914838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18C6A6B0" w14:textId="013A4471" w:rsidR="002B3566" w:rsidRDefault="0065538A">
              <w:pPr>
                <w:pStyle w:val="Spistreci2"/>
                <w:tabs>
                  <w:tab w:val="right" w:leader="dot" w:pos="9016"/>
                </w:tabs>
                <w:rPr>
                  <w:rFonts w:cstheme="minorBidi"/>
                  <w:noProof/>
                </w:rPr>
              </w:pPr>
              <w:hyperlink w:anchor="_Toc41914839" w:history="1">
                <w:r w:rsidR="002B3566" w:rsidRPr="00C75992">
                  <w:rPr>
                    <w:rStyle w:val="Hipercze"/>
                    <w:noProof/>
                  </w:rPr>
                  <w:t>Wymagania funkcjonalne i niefunkcjonalne aplikacji „SuitGift”</w:t>
                </w:r>
                <w:r w:rsidR="002B3566">
                  <w:rPr>
                    <w:noProof/>
                    <w:webHidden/>
                  </w:rPr>
                  <w:tab/>
                </w:r>
                <w:r w:rsidR="002B3566">
                  <w:rPr>
                    <w:noProof/>
                    <w:webHidden/>
                  </w:rPr>
                  <w:fldChar w:fldCharType="begin"/>
                </w:r>
                <w:r w:rsidR="002B3566">
                  <w:rPr>
                    <w:noProof/>
                    <w:webHidden/>
                  </w:rPr>
                  <w:instrText xml:space="preserve"> PAGEREF _Toc41914839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17F5780B" w14:textId="13207C7E" w:rsidR="002B3566" w:rsidRDefault="0065538A">
              <w:pPr>
                <w:pStyle w:val="Spistreci3"/>
                <w:tabs>
                  <w:tab w:val="right" w:leader="dot" w:pos="9016"/>
                </w:tabs>
                <w:rPr>
                  <w:rFonts w:cstheme="minorBidi"/>
                  <w:noProof/>
                </w:rPr>
              </w:pPr>
              <w:hyperlink w:anchor="_Toc41914840" w:history="1">
                <w:r w:rsidR="002B3566" w:rsidRPr="00C75992">
                  <w:rPr>
                    <w:rStyle w:val="Hipercze"/>
                    <w:noProof/>
                  </w:rPr>
                  <w:t>Wymagania funkcjonalne</w:t>
                </w:r>
                <w:r w:rsidR="002B3566">
                  <w:rPr>
                    <w:noProof/>
                    <w:webHidden/>
                  </w:rPr>
                  <w:tab/>
                </w:r>
                <w:r w:rsidR="002B3566">
                  <w:rPr>
                    <w:noProof/>
                    <w:webHidden/>
                  </w:rPr>
                  <w:fldChar w:fldCharType="begin"/>
                </w:r>
                <w:r w:rsidR="002B3566">
                  <w:rPr>
                    <w:noProof/>
                    <w:webHidden/>
                  </w:rPr>
                  <w:instrText xml:space="preserve"> PAGEREF _Toc41914840 \h </w:instrText>
                </w:r>
                <w:r w:rsidR="002B3566">
                  <w:rPr>
                    <w:noProof/>
                    <w:webHidden/>
                  </w:rPr>
                </w:r>
                <w:r w:rsidR="002B3566">
                  <w:rPr>
                    <w:noProof/>
                    <w:webHidden/>
                  </w:rPr>
                  <w:fldChar w:fldCharType="separate"/>
                </w:r>
                <w:r w:rsidR="009654CD">
                  <w:rPr>
                    <w:noProof/>
                    <w:webHidden/>
                  </w:rPr>
                  <w:t>2</w:t>
                </w:r>
                <w:r w:rsidR="002B3566">
                  <w:rPr>
                    <w:noProof/>
                    <w:webHidden/>
                  </w:rPr>
                  <w:fldChar w:fldCharType="end"/>
                </w:r>
              </w:hyperlink>
            </w:p>
            <w:p w14:paraId="3F0B0A20" w14:textId="2C7116B1" w:rsidR="002B3566" w:rsidRDefault="0065538A">
              <w:pPr>
                <w:pStyle w:val="Spistreci3"/>
                <w:tabs>
                  <w:tab w:val="right" w:leader="dot" w:pos="9016"/>
                </w:tabs>
                <w:rPr>
                  <w:rFonts w:cstheme="minorBidi"/>
                  <w:noProof/>
                </w:rPr>
              </w:pPr>
              <w:hyperlink w:anchor="_Toc41914841" w:history="1">
                <w:r w:rsidR="002B3566" w:rsidRPr="00C75992">
                  <w:rPr>
                    <w:rStyle w:val="Hipercze"/>
                    <w:noProof/>
                  </w:rPr>
                  <w:t>Wymagania niefunkcjonalne</w:t>
                </w:r>
                <w:r w:rsidR="002B3566">
                  <w:rPr>
                    <w:noProof/>
                    <w:webHidden/>
                  </w:rPr>
                  <w:tab/>
                </w:r>
                <w:r w:rsidR="002B3566">
                  <w:rPr>
                    <w:noProof/>
                    <w:webHidden/>
                  </w:rPr>
                  <w:fldChar w:fldCharType="begin"/>
                </w:r>
                <w:r w:rsidR="002B3566">
                  <w:rPr>
                    <w:noProof/>
                    <w:webHidden/>
                  </w:rPr>
                  <w:instrText xml:space="preserve"> PAGEREF _Toc41914841 \h </w:instrText>
                </w:r>
                <w:r w:rsidR="002B3566">
                  <w:rPr>
                    <w:noProof/>
                    <w:webHidden/>
                  </w:rPr>
                </w:r>
                <w:r w:rsidR="002B3566">
                  <w:rPr>
                    <w:noProof/>
                    <w:webHidden/>
                  </w:rPr>
                  <w:fldChar w:fldCharType="separate"/>
                </w:r>
                <w:r w:rsidR="009654CD">
                  <w:rPr>
                    <w:noProof/>
                    <w:webHidden/>
                  </w:rPr>
                  <w:t>3</w:t>
                </w:r>
                <w:r w:rsidR="002B3566">
                  <w:rPr>
                    <w:noProof/>
                    <w:webHidden/>
                  </w:rPr>
                  <w:fldChar w:fldCharType="end"/>
                </w:r>
              </w:hyperlink>
            </w:p>
            <w:p w14:paraId="25903615" w14:textId="1A0A9AE3" w:rsidR="002B3566" w:rsidRDefault="0065538A">
              <w:pPr>
                <w:pStyle w:val="Spistreci2"/>
                <w:tabs>
                  <w:tab w:val="right" w:leader="dot" w:pos="9016"/>
                </w:tabs>
                <w:rPr>
                  <w:rFonts w:cstheme="minorBidi"/>
                  <w:noProof/>
                </w:rPr>
              </w:pPr>
              <w:hyperlink w:anchor="_Toc41914842" w:history="1">
                <w:r w:rsidR="002B3566" w:rsidRPr="00C75992">
                  <w:rPr>
                    <w:rStyle w:val="Hipercze"/>
                    <w:noProof/>
                  </w:rPr>
                  <w:t>Aktorzy systemu</w:t>
                </w:r>
                <w:r w:rsidR="002B3566">
                  <w:rPr>
                    <w:noProof/>
                    <w:webHidden/>
                  </w:rPr>
                  <w:tab/>
                </w:r>
                <w:r w:rsidR="002B3566">
                  <w:rPr>
                    <w:noProof/>
                    <w:webHidden/>
                  </w:rPr>
                  <w:fldChar w:fldCharType="begin"/>
                </w:r>
                <w:r w:rsidR="002B3566">
                  <w:rPr>
                    <w:noProof/>
                    <w:webHidden/>
                  </w:rPr>
                  <w:instrText xml:space="preserve"> PAGEREF _Toc41914842 \h </w:instrText>
                </w:r>
                <w:r w:rsidR="002B3566">
                  <w:rPr>
                    <w:noProof/>
                    <w:webHidden/>
                  </w:rPr>
                </w:r>
                <w:r w:rsidR="002B3566">
                  <w:rPr>
                    <w:noProof/>
                    <w:webHidden/>
                  </w:rPr>
                  <w:fldChar w:fldCharType="separate"/>
                </w:r>
                <w:r w:rsidR="009654CD">
                  <w:rPr>
                    <w:noProof/>
                    <w:webHidden/>
                  </w:rPr>
                  <w:t>4</w:t>
                </w:r>
                <w:r w:rsidR="002B3566">
                  <w:rPr>
                    <w:noProof/>
                    <w:webHidden/>
                  </w:rPr>
                  <w:fldChar w:fldCharType="end"/>
                </w:r>
              </w:hyperlink>
            </w:p>
            <w:p w14:paraId="28778FE8" w14:textId="16723310" w:rsidR="002B3566" w:rsidRDefault="0065538A">
              <w:pPr>
                <w:pStyle w:val="Spistreci2"/>
                <w:tabs>
                  <w:tab w:val="right" w:leader="dot" w:pos="9016"/>
                </w:tabs>
                <w:rPr>
                  <w:rFonts w:cstheme="minorBidi"/>
                  <w:noProof/>
                </w:rPr>
              </w:pPr>
              <w:hyperlink w:anchor="_Toc41914843" w:history="1">
                <w:r w:rsidR="002B3566" w:rsidRPr="00C75992">
                  <w:rPr>
                    <w:rStyle w:val="Hipercze"/>
                    <w:noProof/>
                  </w:rPr>
                  <w:t>Diagram przypadku użycia</w:t>
                </w:r>
                <w:r w:rsidR="002B3566">
                  <w:rPr>
                    <w:noProof/>
                    <w:webHidden/>
                  </w:rPr>
                  <w:tab/>
                </w:r>
                <w:r w:rsidR="002B3566">
                  <w:rPr>
                    <w:noProof/>
                    <w:webHidden/>
                  </w:rPr>
                  <w:fldChar w:fldCharType="begin"/>
                </w:r>
                <w:r w:rsidR="002B3566">
                  <w:rPr>
                    <w:noProof/>
                    <w:webHidden/>
                  </w:rPr>
                  <w:instrText xml:space="preserve"> PAGEREF _Toc41914843 \h </w:instrText>
                </w:r>
                <w:r w:rsidR="002B3566">
                  <w:rPr>
                    <w:noProof/>
                    <w:webHidden/>
                  </w:rPr>
                </w:r>
                <w:r w:rsidR="002B3566">
                  <w:rPr>
                    <w:noProof/>
                    <w:webHidden/>
                  </w:rPr>
                  <w:fldChar w:fldCharType="separate"/>
                </w:r>
                <w:r w:rsidR="009654CD">
                  <w:rPr>
                    <w:noProof/>
                    <w:webHidden/>
                  </w:rPr>
                  <w:t>4</w:t>
                </w:r>
                <w:r w:rsidR="002B3566">
                  <w:rPr>
                    <w:noProof/>
                    <w:webHidden/>
                  </w:rPr>
                  <w:fldChar w:fldCharType="end"/>
                </w:r>
              </w:hyperlink>
            </w:p>
            <w:p w14:paraId="0DD88DAD" w14:textId="29BAA722" w:rsidR="002B3566" w:rsidRDefault="0065538A">
              <w:pPr>
                <w:pStyle w:val="Spistreci2"/>
                <w:tabs>
                  <w:tab w:val="right" w:leader="dot" w:pos="9016"/>
                </w:tabs>
                <w:rPr>
                  <w:rFonts w:cstheme="minorBidi"/>
                  <w:noProof/>
                </w:rPr>
              </w:pPr>
              <w:hyperlink w:anchor="_Toc41914844" w:history="1">
                <w:r w:rsidR="002B3566" w:rsidRPr="00C75992">
                  <w:rPr>
                    <w:rStyle w:val="Hipercze"/>
                    <w:noProof/>
                  </w:rPr>
                  <w:t>Diagram związków encji</w:t>
                </w:r>
                <w:r w:rsidR="002B3566">
                  <w:rPr>
                    <w:noProof/>
                    <w:webHidden/>
                  </w:rPr>
                  <w:tab/>
                </w:r>
                <w:r w:rsidR="002B3566">
                  <w:rPr>
                    <w:noProof/>
                    <w:webHidden/>
                  </w:rPr>
                  <w:fldChar w:fldCharType="begin"/>
                </w:r>
                <w:r w:rsidR="002B3566">
                  <w:rPr>
                    <w:noProof/>
                    <w:webHidden/>
                  </w:rPr>
                  <w:instrText xml:space="preserve"> PAGEREF _Toc41914844 \h </w:instrText>
                </w:r>
                <w:r w:rsidR="002B3566">
                  <w:rPr>
                    <w:noProof/>
                    <w:webHidden/>
                  </w:rPr>
                </w:r>
                <w:r w:rsidR="002B3566">
                  <w:rPr>
                    <w:noProof/>
                    <w:webHidden/>
                  </w:rPr>
                  <w:fldChar w:fldCharType="separate"/>
                </w:r>
                <w:r w:rsidR="009654CD">
                  <w:rPr>
                    <w:noProof/>
                    <w:webHidden/>
                  </w:rPr>
                  <w:t>5</w:t>
                </w:r>
                <w:r w:rsidR="002B3566">
                  <w:rPr>
                    <w:noProof/>
                    <w:webHidden/>
                  </w:rPr>
                  <w:fldChar w:fldCharType="end"/>
                </w:r>
              </w:hyperlink>
            </w:p>
            <w:p w14:paraId="47BFE9E2" w14:textId="43409F47" w:rsidR="002B3566" w:rsidRDefault="0065538A">
              <w:pPr>
                <w:pStyle w:val="Spistreci1"/>
                <w:tabs>
                  <w:tab w:val="right" w:leader="dot" w:pos="9016"/>
                </w:tabs>
                <w:rPr>
                  <w:noProof/>
                  <w:lang w:val="en-US" w:eastAsia="en-US"/>
                </w:rPr>
              </w:pPr>
              <w:hyperlink w:anchor="_Toc41914845" w:history="1">
                <w:r w:rsidR="002B3566" w:rsidRPr="00C75992">
                  <w:rPr>
                    <w:rStyle w:val="Hipercze"/>
                    <w:noProof/>
                  </w:rPr>
                  <w:t>Faza projektowania i dokumentacja techniczna</w:t>
                </w:r>
                <w:r w:rsidR="002B3566">
                  <w:rPr>
                    <w:noProof/>
                    <w:webHidden/>
                  </w:rPr>
                  <w:tab/>
                </w:r>
                <w:r w:rsidR="002B3566">
                  <w:rPr>
                    <w:noProof/>
                    <w:webHidden/>
                  </w:rPr>
                  <w:fldChar w:fldCharType="begin"/>
                </w:r>
                <w:r w:rsidR="002B3566">
                  <w:rPr>
                    <w:noProof/>
                    <w:webHidden/>
                  </w:rPr>
                  <w:instrText xml:space="preserve"> PAGEREF _Toc41914845 \h </w:instrText>
                </w:r>
                <w:r w:rsidR="002B3566">
                  <w:rPr>
                    <w:noProof/>
                    <w:webHidden/>
                  </w:rPr>
                </w:r>
                <w:r w:rsidR="002B3566">
                  <w:rPr>
                    <w:noProof/>
                    <w:webHidden/>
                  </w:rPr>
                  <w:fldChar w:fldCharType="separate"/>
                </w:r>
                <w:r w:rsidR="009654CD">
                  <w:rPr>
                    <w:noProof/>
                    <w:webHidden/>
                  </w:rPr>
                  <w:t>6</w:t>
                </w:r>
                <w:r w:rsidR="002B3566">
                  <w:rPr>
                    <w:noProof/>
                    <w:webHidden/>
                  </w:rPr>
                  <w:fldChar w:fldCharType="end"/>
                </w:r>
              </w:hyperlink>
            </w:p>
            <w:p w14:paraId="287C5A3F" w14:textId="1133715B" w:rsidR="002B3566" w:rsidRDefault="0065538A">
              <w:pPr>
                <w:pStyle w:val="Spistreci2"/>
                <w:tabs>
                  <w:tab w:val="right" w:leader="dot" w:pos="9016"/>
                </w:tabs>
                <w:rPr>
                  <w:rFonts w:cstheme="minorBidi"/>
                  <w:noProof/>
                </w:rPr>
              </w:pPr>
              <w:hyperlink w:anchor="_Toc41914846" w:history="1">
                <w:r w:rsidR="002B3566" w:rsidRPr="00C75992">
                  <w:rPr>
                    <w:rStyle w:val="Hipercze"/>
                    <w:noProof/>
                  </w:rPr>
                  <w:t>Wybór technologii</w:t>
                </w:r>
                <w:r w:rsidR="002B3566">
                  <w:rPr>
                    <w:noProof/>
                    <w:webHidden/>
                  </w:rPr>
                  <w:tab/>
                </w:r>
                <w:r w:rsidR="002B3566">
                  <w:rPr>
                    <w:noProof/>
                    <w:webHidden/>
                  </w:rPr>
                  <w:fldChar w:fldCharType="begin"/>
                </w:r>
                <w:r w:rsidR="002B3566">
                  <w:rPr>
                    <w:noProof/>
                    <w:webHidden/>
                  </w:rPr>
                  <w:instrText xml:space="preserve"> PAGEREF _Toc41914846 \h </w:instrText>
                </w:r>
                <w:r w:rsidR="002B3566">
                  <w:rPr>
                    <w:noProof/>
                    <w:webHidden/>
                  </w:rPr>
                </w:r>
                <w:r w:rsidR="002B3566">
                  <w:rPr>
                    <w:noProof/>
                    <w:webHidden/>
                  </w:rPr>
                  <w:fldChar w:fldCharType="separate"/>
                </w:r>
                <w:r w:rsidR="009654CD">
                  <w:rPr>
                    <w:noProof/>
                    <w:webHidden/>
                  </w:rPr>
                  <w:t>6</w:t>
                </w:r>
                <w:r w:rsidR="002B3566">
                  <w:rPr>
                    <w:noProof/>
                    <w:webHidden/>
                  </w:rPr>
                  <w:fldChar w:fldCharType="end"/>
                </w:r>
              </w:hyperlink>
            </w:p>
            <w:p w14:paraId="459EDFE1" w14:textId="2ACDE7D6" w:rsidR="002B3566" w:rsidRDefault="0065538A">
              <w:pPr>
                <w:pStyle w:val="Spistreci2"/>
                <w:tabs>
                  <w:tab w:val="right" w:leader="dot" w:pos="9016"/>
                </w:tabs>
                <w:rPr>
                  <w:rFonts w:cstheme="minorBidi"/>
                  <w:noProof/>
                </w:rPr>
              </w:pPr>
              <w:hyperlink w:anchor="_Toc41914847" w:history="1">
                <w:r w:rsidR="002B3566" w:rsidRPr="00C75992">
                  <w:rPr>
                    <w:rStyle w:val="Hipercze"/>
                    <w:noProof/>
                  </w:rPr>
                  <w:t>Opis używanych technologii</w:t>
                </w:r>
                <w:r w:rsidR="002B3566">
                  <w:rPr>
                    <w:noProof/>
                    <w:webHidden/>
                  </w:rPr>
                  <w:tab/>
                </w:r>
                <w:r w:rsidR="002B3566">
                  <w:rPr>
                    <w:noProof/>
                    <w:webHidden/>
                  </w:rPr>
                  <w:fldChar w:fldCharType="begin"/>
                </w:r>
                <w:r w:rsidR="002B3566">
                  <w:rPr>
                    <w:noProof/>
                    <w:webHidden/>
                  </w:rPr>
                  <w:instrText xml:space="preserve"> PAGEREF _Toc41914847 \h </w:instrText>
                </w:r>
                <w:r w:rsidR="002B3566">
                  <w:rPr>
                    <w:noProof/>
                    <w:webHidden/>
                  </w:rPr>
                </w:r>
                <w:r w:rsidR="002B3566">
                  <w:rPr>
                    <w:noProof/>
                    <w:webHidden/>
                  </w:rPr>
                  <w:fldChar w:fldCharType="separate"/>
                </w:r>
                <w:r w:rsidR="009654CD">
                  <w:rPr>
                    <w:noProof/>
                    <w:webHidden/>
                  </w:rPr>
                  <w:t>6</w:t>
                </w:r>
                <w:r w:rsidR="002B3566">
                  <w:rPr>
                    <w:noProof/>
                    <w:webHidden/>
                  </w:rPr>
                  <w:fldChar w:fldCharType="end"/>
                </w:r>
              </w:hyperlink>
            </w:p>
            <w:p w14:paraId="7AFF8F08" w14:textId="194794F2" w:rsidR="002B3566" w:rsidRDefault="0065538A">
              <w:pPr>
                <w:pStyle w:val="Spistreci2"/>
                <w:tabs>
                  <w:tab w:val="right" w:leader="dot" w:pos="9016"/>
                </w:tabs>
                <w:rPr>
                  <w:rFonts w:cstheme="minorBidi"/>
                  <w:noProof/>
                </w:rPr>
              </w:pPr>
              <w:hyperlink w:anchor="_Toc41914848" w:history="1">
                <w:r w:rsidR="002B3566" w:rsidRPr="00C75992">
                  <w:rPr>
                    <w:rStyle w:val="Hipercze"/>
                    <w:noProof/>
                  </w:rPr>
                  <w:t>Architektura systemu</w:t>
                </w:r>
                <w:r w:rsidR="002B3566">
                  <w:rPr>
                    <w:noProof/>
                    <w:webHidden/>
                  </w:rPr>
                  <w:tab/>
                </w:r>
                <w:r w:rsidR="002B3566">
                  <w:rPr>
                    <w:noProof/>
                    <w:webHidden/>
                  </w:rPr>
                  <w:fldChar w:fldCharType="begin"/>
                </w:r>
                <w:r w:rsidR="002B3566">
                  <w:rPr>
                    <w:noProof/>
                    <w:webHidden/>
                  </w:rPr>
                  <w:instrText xml:space="preserve"> PAGEREF _Toc41914848 \h </w:instrText>
                </w:r>
                <w:r w:rsidR="002B3566">
                  <w:rPr>
                    <w:noProof/>
                    <w:webHidden/>
                  </w:rPr>
                </w:r>
                <w:r w:rsidR="002B3566">
                  <w:rPr>
                    <w:noProof/>
                    <w:webHidden/>
                  </w:rPr>
                  <w:fldChar w:fldCharType="separate"/>
                </w:r>
                <w:r w:rsidR="009654CD">
                  <w:rPr>
                    <w:noProof/>
                    <w:webHidden/>
                  </w:rPr>
                  <w:t>8</w:t>
                </w:r>
                <w:r w:rsidR="002B3566">
                  <w:rPr>
                    <w:noProof/>
                    <w:webHidden/>
                  </w:rPr>
                  <w:fldChar w:fldCharType="end"/>
                </w:r>
              </w:hyperlink>
            </w:p>
            <w:p w14:paraId="391F0D02" w14:textId="62ACC775" w:rsidR="002B3566" w:rsidRDefault="0065538A">
              <w:pPr>
                <w:pStyle w:val="Spistreci2"/>
                <w:tabs>
                  <w:tab w:val="right" w:leader="dot" w:pos="9016"/>
                </w:tabs>
                <w:rPr>
                  <w:rFonts w:cstheme="minorBidi"/>
                  <w:noProof/>
                </w:rPr>
              </w:pPr>
              <w:hyperlink w:anchor="_Toc41914849" w:history="1">
                <w:r w:rsidR="002B3566" w:rsidRPr="00C75992">
                  <w:rPr>
                    <w:rStyle w:val="Hipercze"/>
                    <w:noProof/>
                  </w:rPr>
                  <w:t>Projekt interfejsu</w:t>
                </w:r>
                <w:r w:rsidR="002B3566">
                  <w:rPr>
                    <w:noProof/>
                    <w:webHidden/>
                  </w:rPr>
                  <w:tab/>
                </w:r>
                <w:r w:rsidR="002B3566">
                  <w:rPr>
                    <w:noProof/>
                    <w:webHidden/>
                  </w:rPr>
                  <w:fldChar w:fldCharType="begin"/>
                </w:r>
                <w:r w:rsidR="002B3566">
                  <w:rPr>
                    <w:noProof/>
                    <w:webHidden/>
                  </w:rPr>
                  <w:instrText xml:space="preserve"> PAGEREF _Toc41914849 \h </w:instrText>
                </w:r>
                <w:r w:rsidR="002B3566">
                  <w:rPr>
                    <w:noProof/>
                    <w:webHidden/>
                  </w:rPr>
                </w:r>
                <w:r w:rsidR="002B3566">
                  <w:rPr>
                    <w:noProof/>
                    <w:webHidden/>
                  </w:rPr>
                  <w:fldChar w:fldCharType="separate"/>
                </w:r>
                <w:r w:rsidR="009654CD">
                  <w:rPr>
                    <w:noProof/>
                    <w:webHidden/>
                  </w:rPr>
                  <w:t>8</w:t>
                </w:r>
                <w:r w:rsidR="002B3566">
                  <w:rPr>
                    <w:noProof/>
                    <w:webHidden/>
                  </w:rPr>
                  <w:fldChar w:fldCharType="end"/>
                </w:r>
              </w:hyperlink>
            </w:p>
            <w:p w14:paraId="7742DD2A" w14:textId="7C39B87F" w:rsidR="002B3566" w:rsidRDefault="0065538A">
              <w:pPr>
                <w:pStyle w:val="Spistreci2"/>
                <w:tabs>
                  <w:tab w:val="right" w:leader="dot" w:pos="9016"/>
                </w:tabs>
                <w:rPr>
                  <w:rFonts w:cstheme="minorBidi"/>
                  <w:noProof/>
                </w:rPr>
              </w:pPr>
              <w:hyperlink w:anchor="_Toc41914850" w:history="1">
                <w:r w:rsidR="002B3566" w:rsidRPr="00C75992">
                  <w:rPr>
                    <w:rStyle w:val="Hipercze"/>
                    <w:noProof/>
                  </w:rPr>
                  <w:t>Diagram związków encji (projektowy)</w:t>
                </w:r>
                <w:r w:rsidR="002B3566">
                  <w:rPr>
                    <w:noProof/>
                    <w:webHidden/>
                  </w:rPr>
                  <w:tab/>
                </w:r>
                <w:r w:rsidR="002B3566">
                  <w:rPr>
                    <w:noProof/>
                    <w:webHidden/>
                  </w:rPr>
                  <w:fldChar w:fldCharType="begin"/>
                </w:r>
                <w:r w:rsidR="002B3566">
                  <w:rPr>
                    <w:noProof/>
                    <w:webHidden/>
                  </w:rPr>
                  <w:instrText xml:space="preserve"> PAGEREF _Toc41914850 \h </w:instrText>
                </w:r>
                <w:r w:rsidR="002B3566">
                  <w:rPr>
                    <w:noProof/>
                    <w:webHidden/>
                  </w:rPr>
                </w:r>
                <w:r w:rsidR="002B3566">
                  <w:rPr>
                    <w:noProof/>
                    <w:webHidden/>
                  </w:rPr>
                  <w:fldChar w:fldCharType="separate"/>
                </w:r>
                <w:r w:rsidR="009654CD">
                  <w:rPr>
                    <w:noProof/>
                    <w:webHidden/>
                  </w:rPr>
                  <w:t>8</w:t>
                </w:r>
                <w:r w:rsidR="002B3566">
                  <w:rPr>
                    <w:noProof/>
                    <w:webHidden/>
                  </w:rPr>
                  <w:fldChar w:fldCharType="end"/>
                </w:r>
              </w:hyperlink>
            </w:p>
            <w:p w14:paraId="5B2B937C" w14:textId="22F413ED" w:rsidR="002B3566" w:rsidRDefault="0065538A">
              <w:pPr>
                <w:pStyle w:val="Spistreci2"/>
                <w:tabs>
                  <w:tab w:val="right" w:leader="dot" w:pos="9016"/>
                </w:tabs>
                <w:rPr>
                  <w:rFonts w:cstheme="minorBidi"/>
                  <w:noProof/>
                </w:rPr>
              </w:pPr>
              <w:hyperlink w:anchor="_Toc41914851" w:history="1">
                <w:r w:rsidR="002B3566" w:rsidRPr="00C75992">
                  <w:rPr>
                    <w:rStyle w:val="Hipercze"/>
                    <w:noProof/>
                  </w:rPr>
                  <w:t>Szczegółowy opis encji i atrybutów</w:t>
                </w:r>
                <w:r w:rsidR="002B3566">
                  <w:rPr>
                    <w:noProof/>
                    <w:webHidden/>
                  </w:rPr>
                  <w:tab/>
                </w:r>
                <w:r w:rsidR="002B3566">
                  <w:rPr>
                    <w:noProof/>
                    <w:webHidden/>
                  </w:rPr>
                  <w:fldChar w:fldCharType="begin"/>
                </w:r>
                <w:r w:rsidR="002B3566">
                  <w:rPr>
                    <w:noProof/>
                    <w:webHidden/>
                  </w:rPr>
                  <w:instrText xml:space="preserve"> PAGEREF _Toc41914851 \h </w:instrText>
                </w:r>
                <w:r w:rsidR="002B3566">
                  <w:rPr>
                    <w:noProof/>
                    <w:webHidden/>
                  </w:rPr>
                </w:r>
                <w:r w:rsidR="002B3566">
                  <w:rPr>
                    <w:noProof/>
                    <w:webHidden/>
                  </w:rPr>
                  <w:fldChar w:fldCharType="separate"/>
                </w:r>
                <w:r w:rsidR="009654CD">
                  <w:rPr>
                    <w:noProof/>
                    <w:webHidden/>
                  </w:rPr>
                  <w:t>8</w:t>
                </w:r>
                <w:r w:rsidR="002B3566">
                  <w:rPr>
                    <w:noProof/>
                    <w:webHidden/>
                  </w:rPr>
                  <w:fldChar w:fldCharType="end"/>
                </w:r>
              </w:hyperlink>
            </w:p>
            <w:p w14:paraId="31C5E65F" w14:textId="77D078A9" w:rsidR="002B3566" w:rsidRDefault="0065538A">
              <w:pPr>
                <w:pStyle w:val="Spistreci2"/>
                <w:tabs>
                  <w:tab w:val="right" w:leader="dot" w:pos="9016"/>
                </w:tabs>
                <w:rPr>
                  <w:rFonts w:cstheme="minorBidi"/>
                  <w:noProof/>
                </w:rPr>
              </w:pPr>
              <w:hyperlink w:anchor="_Toc41914852" w:history="1">
                <w:r w:rsidR="002B3566" w:rsidRPr="00C75992">
                  <w:rPr>
                    <w:rStyle w:val="Hipercze"/>
                    <w:noProof/>
                  </w:rPr>
                  <w:t>Wymagania sprzętowe</w:t>
                </w:r>
                <w:r w:rsidR="002B3566">
                  <w:rPr>
                    <w:noProof/>
                    <w:webHidden/>
                  </w:rPr>
                  <w:tab/>
                </w:r>
                <w:r w:rsidR="002B3566">
                  <w:rPr>
                    <w:noProof/>
                    <w:webHidden/>
                  </w:rPr>
                  <w:fldChar w:fldCharType="begin"/>
                </w:r>
                <w:r w:rsidR="002B3566">
                  <w:rPr>
                    <w:noProof/>
                    <w:webHidden/>
                  </w:rPr>
                  <w:instrText xml:space="preserve"> PAGEREF _Toc41914852 \h </w:instrText>
                </w:r>
                <w:r w:rsidR="002B3566">
                  <w:rPr>
                    <w:noProof/>
                    <w:webHidden/>
                  </w:rPr>
                </w:r>
                <w:r w:rsidR="002B3566">
                  <w:rPr>
                    <w:noProof/>
                    <w:webHidden/>
                  </w:rPr>
                  <w:fldChar w:fldCharType="separate"/>
                </w:r>
                <w:r w:rsidR="009654CD">
                  <w:rPr>
                    <w:noProof/>
                    <w:webHidden/>
                  </w:rPr>
                  <w:t>10</w:t>
                </w:r>
                <w:r w:rsidR="002B3566">
                  <w:rPr>
                    <w:noProof/>
                    <w:webHidden/>
                  </w:rPr>
                  <w:fldChar w:fldCharType="end"/>
                </w:r>
              </w:hyperlink>
            </w:p>
            <w:p w14:paraId="10239AB0" w14:textId="2C23B8D8" w:rsidR="002B3566" w:rsidRDefault="0065538A">
              <w:pPr>
                <w:pStyle w:val="Spistreci2"/>
                <w:tabs>
                  <w:tab w:val="right" w:leader="dot" w:pos="9016"/>
                </w:tabs>
                <w:rPr>
                  <w:rFonts w:cstheme="minorBidi"/>
                  <w:noProof/>
                </w:rPr>
              </w:pPr>
              <w:hyperlink w:anchor="_Toc41914853" w:history="1">
                <w:r w:rsidR="002B3566" w:rsidRPr="00C75992">
                  <w:rPr>
                    <w:rStyle w:val="Hipercze"/>
                    <w:noProof/>
                  </w:rPr>
                  <w:t>Diagramy biznesowe i przejścia między ekranami</w:t>
                </w:r>
                <w:r w:rsidR="002B3566">
                  <w:rPr>
                    <w:noProof/>
                    <w:webHidden/>
                  </w:rPr>
                  <w:tab/>
                </w:r>
                <w:r w:rsidR="002B3566">
                  <w:rPr>
                    <w:noProof/>
                    <w:webHidden/>
                  </w:rPr>
                  <w:fldChar w:fldCharType="begin"/>
                </w:r>
                <w:r w:rsidR="002B3566">
                  <w:rPr>
                    <w:noProof/>
                    <w:webHidden/>
                  </w:rPr>
                  <w:instrText xml:space="preserve"> PAGEREF _Toc41914853 \h </w:instrText>
                </w:r>
                <w:r w:rsidR="002B3566">
                  <w:rPr>
                    <w:noProof/>
                    <w:webHidden/>
                  </w:rPr>
                </w:r>
                <w:r w:rsidR="002B3566">
                  <w:rPr>
                    <w:noProof/>
                    <w:webHidden/>
                  </w:rPr>
                  <w:fldChar w:fldCharType="separate"/>
                </w:r>
                <w:r w:rsidR="009654CD">
                  <w:rPr>
                    <w:noProof/>
                    <w:webHidden/>
                  </w:rPr>
                  <w:t>10</w:t>
                </w:r>
                <w:r w:rsidR="002B3566">
                  <w:rPr>
                    <w:noProof/>
                    <w:webHidden/>
                  </w:rPr>
                  <w:fldChar w:fldCharType="end"/>
                </w:r>
              </w:hyperlink>
            </w:p>
            <w:p w14:paraId="285C3091" w14:textId="40F2130D" w:rsidR="00670A21" w:rsidRDefault="00670A21">
              <w:r>
                <w:rPr>
                  <w:b/>
                  <w:bCs/>
                </w:rPr>
                <w:fldChar w:fldCharType="end"/>
              </w:r>
            </w:p>
          </w:sdtContent>
        </w:sdt>
        <w:p w14:paraId="4C9425DF" w14:textId="77777777" w:rsidR="00B0572C" w:rsidRDefault="00B0572C" w:rsidP="00BD30B4"/>
        <w:p w14:paraId="46996022" w14:textId="77777777" w:rsidR="00BA5092" w:rsidRDefault="00BA5092"/>
        <w:p w14:paraId="63FCBD0A" w14:textId="77777777" w:rsidR="00BA5092" w:rsidRDefault="00BA5092">
          <w:r>
            <w:br w:type="page"/>
          </w:r>
        </w:p>
        <w:p w14:paraId="27AF9882" w14:textId="3B31D721" w:rsidR="00BD30B4" w:rsidRDefault="00BA5092" w:rsidP="00E57AA9">
          <w:pPr>
            <w:pStyle w:val="Nagwek1"/>
          </w:pPr>
          <w:bookmarkStart w:id="0" w:name="_Toc41914834"/>
          <w:r>
            <w:lastRenderedPageBreak/>
            <w:t>Faza analizy</w:t>
          </w:r>
          <w:bookmarkEnd w:id="0"/>
        </w:p>
        <w:p w14:paraId="167A6ECC" w14:textId="77777777" w:rsidR="00BD30B4" w:rsidRDefault="00BD30B4" w:rsidP="00E57AA9">
          <w:pPr>
            <w:pStyle w:val="Nagwek2"/>
          </w:pPr>
          <w:bookmarkStart w:id="1" w:name="_Toc41914835"/>
          <w:r>
            <w:t>Wstęp</w:t>
          </w:r>
          <w:bookmarkEnd w:id="1"/>
        </w:p>
        <w:p w14:paraId="71F94B18" w14:textId="77777777" w:rsidR="00BD30B4" w:rsidRDefault="00BD30B4" w:rsidP="00BD30B4">
          <w:r>
            <w:t>Często zdarza się nam dostawać nietrafione prezenty.  Tak samo często o ile nie częściej nie wiemy co kupić swoim bliskim na różne uroczystości i święta. Również zdarza się nam zapomnieć o czyichś urodzinach bądź innych świętach. Na rynku nie ma obecnie żadnego rozwiązania tych problemów. My chcemy te problemy rozwiązać.</w:t>
          </w:r>
        </w:p>
        <w:p w14:paraId="03C2C066" w14:textId="77777777" w:rsidR="00BD30B4" w:rsidRDefault="00BD30B4" w:rsidP="00E57AA9">
          <w:pPr>
            <w:pStyle w:val="Nagwek2"/>
          </w:pPr>
          <w:bookmarkStart w:id="2" w:name="_Toc41914836"/>
          <w:r>
            <w:t>Cel</w:t>
          </w:r>
          <w:bookmarkEnd w:id="2"/>
        </w:p>
        <w:p w14:paraId="615BB316" w14:textId="77777777" w:rsidR="00BD30B4" w:rsidRDefault="00BD30B4" w:rsidP="00BD30B4">
          <w:r>
            <w:t>Celem naszego projektu jest ułatwienie procesu wyboru trafionego prezentu dla naszych bliskich. Również chcemy ułatwić naszym znajomym kupno trafionego prezentu dla nas samych. Nasz system będzie ułatwiał również komunikację między znajomymi.</w:t>
          </w:r>
        </w:p>
        <w:p w14:paraId="15F24F60" w14:textId="77777777" w:rsidR="00BD30B4" w:rsidRDefault="00BD30B4" w:rsidP="00E57AA9">
          <w:pPr>
            <w:pStyle w:val="Nagwek2"/>
          </w:pPr>
          <w:bookmarkStart w:id="3" w:name="_Toc41914837"/>
          <w:r>
            <w:t>Kontekst</w:t>
          </w:r>
          <w:bookmarkEnd w:id="3"/>
        </w:p>
        <w:p w14:paraId="0BDBDD6F" w14:textId="77777777" w:rsidR="00DB0396" w:rsidRDefault="00BD30B4" w:rsidP="00BD30B4">
          <w:r>
            <w:t xml:space="preserve">Obecnie jeśli dostajemy zaproszenie od znajomego na daną okazję nie wiemy nic o reszcie osób również na nią zaproszonych ani o prezentach, które gospodarz pragnie otrzymać. Często kupujemy nietrafione lub zdublowane mniejsze prezenty, które nie znajdą zastosowania zamiast kupić jeden większy prezent wraz z innymi gośćmi zaproszonymi na daną imprezę. </w:t>
          </w:r>
          <w:r w:rsidR="00DB0396">
            <w:t>Komunikacja między uczestnikami wydarzenia jest niejasna, dochodzi do nieporozumień i niechcianych sytuacji.</w:t>
          </w:r>
        </w:p>
        <w:p w14:paraId="0CCAB0B6" w14:textId="77777777" w:rsidR="00DB0396" w:rsidRDefault="00DB0396" w:rsidP="00E57AA9">
          <w:pPr>
            <w:pStyle w:val="Nagwek2"/>
          </w:pPr>
          <w:bookmarkStart w:id="4" w:name="_Toc41914838"/>
          <w:r>
            <w:t>Zakres</w:t>
          </w:r>
          <w:bookmarkEnd w:id="4"/>
        </w:p>
        <w:p w14:paraId="75685E10" w14:textId="27B6DBB3" w:rsidR="003137A2" w:rsidRDefault="00DB0396" w:rsidP="00DB0396">
          <w:r>
            <w:t xml:space="preserve">W naszym projekcie planujemy stworzyć aplikację, która sprosta problemom opisanym w kontekście. </w:t>
          </w:r>
          <w:r w:rsidR="00134E0C">
            <w:t xml:space="preserve">Aplikacja będzie umożliwiać dodawanie swoich życzeń (prezentów) oraz zainteresowań do listy, która będzie widoczna dla naszych znajomych. Dodatkową funkcjonalnością aplikacji będzie możliwość stworzenia wydarzenia do którego użytkownik będzie mógł dodać swoich znajomych, aby ułatwić komunikację między nimi. Aplikacja ma zachować element niespodzianki dla obdarowywanego. </w:t>
          </w:r>
        </w:p>
        <w:p w14:paraId="3FED8040" w14:textId="77777777" w:rsidR="00DB0396" w:rsidRDefault="00DB0396" w:rsidP="00DB0396">
          <w:r>
            <w:t xml:space="preserve"> </w:t>
          </w:r>
        </w:p>
        <w:p w14:paraId="155DFB95" w14:textId="77777777" w:rsidR="00BD30B4" w:rsidRDefault="0065538A" w:rsidP="00DB0396"/>
      </w:sdtContent>
    </w:sdt>
    <w:p w14:paraId="51893EEC" w14:textId="04747143" w:rsidR="00274AA4" w:rsidRPr="00BD30B4" w:rsidRDefault="00274AA4" w:rsidP="00E57AA9">
      <w:pPr>
        <w:pStyle w:val="Nagwek2"/>
      </w:pPr>
      <w:bookmarkStart w:id="5" w:name="_Toc41914839"/>
      <w:r w:rsidRPr="00BD30B4">
        <w:t>Wymagania funkcjonalne i niefunkcjonalne aplikacji „</w:t>
      </w:r>
      <w:r w:rsidR="00134E0C">
        <w:t>SuitGift</w:t>
      </w:r>
      <w:r w:rsidRPr="00BD30B4">
        <w:t>”</w:t>
      </w:r>
      <w:bookmarkEnd w:id="5"/>
    </w:p>
    <w:p w14:paraId="193FBBA1" w14:textId="77777777" w:rsidR="00274AA4" w:rsidRDefault="00274AA4" w:rsidP="00274AA4"/>
    <w:p w14:paraId="3D0DC570" w14:textId="04A0AA88" w:rsidR="00BE2BC2" w:rsidRPr="00E57AA9" w:rsidRDefault="00BE2BC2" w:rsidP="00E57AA9">
      <w:pPr>
        <w:pStyle w:val="Nagwek3"/>
      </w:pPr>
      <w:bookmarkStart w:id="6" w:name="_Toc41914840"/>
      <w:r w:rsidRPr="00E57AA9">
        <w:rPr>
          <w:rStyle w:val="Nagwek1Znak"/>
          <w:color w:val="1F3763" w:themeColor="accent1" w:themeShade="7F"/>
          <w:sz w:val="24"/>
          <w:szCs w:val="24"/>
        </w:rPr>
        <w:t>Wymagania funkcjonalne</w:t>
      </w:r>
      <w:bookmarkEnd w:id="6"/>
    </w:p>
    <w:p w14:paraId="545C2B22" w14:textId="27E0291A" w:rsidR="00BE2BC2" w:rsidRDefault="00BE2BC2" w:rsidP="00BE2BC2">
      <w:pPr>
        <w:pStyle w:val="Akapitzlist"/>
        <w:numPr>
          <w:ilvl w:val="0"/>
          <w:numId w:val="1"/>
        </w:numPr>
      </w:pPr>
      <w:r>
        <w:t>Aplikacja</w:t>
      </w:r>
      <w:r w:rsidR="00670A21">
        <w:t xml:space="preserve"> ma</w:t>
      </w:r>
      <w:r>
        <w:t xml:space="preserve"> umożliwia</w:t>
      </w:r>
      <w:r w:rsidR="00670A21">
        <w:t>ć</w:t>
      </w:r>
      <w:r>
        <w:t xml:space="preserve"> zalogowanie się do aplikacji za pomocą danych z platformy „Facebook” lub „Twitter”. (Nie trzeba rejestrować się do systemu).</w:t>
      </w:r>
    </w:p>
    <w:p w14:paraId="6EEFA232" w14:textId="00777A72" w:rsidR="00BE2BC2" w:rsidRDefault="00BE2BC2" w:rsidP="00BE2BC2">
      <w:pPr>
        <w:pStyle w:val="Akapitzlist"/>
        <w:numPr>
          <w:ilvl w:val="0"/>
          <w:numId w:val="1"/>
        </w:numPr>
      </w:pPr>
      <w:r>
        <w:t>Aplikacja</w:t>
      </w:r>
      <w:r w:rsidR="00670A21">
        <w:t xml:space="preserve"> ma </w:t>
      </w:r>
      <w:r>
        <w:t>umożliwia</w:t>
      </w:r>
      <w:r w:rsidR="00670A21">
        <w:t>ć</w:t>
      </w:r>
      <w:r>
        <w:t xml:space="preserve"> rejestrację konta za pomocą podania imienia, nazwiska, adresu email, oraz hasła.</w:t>
      </w:r>
    </w:p>
    <w:p w14:paraId="7A2E591D" w14:textId="44593A51" w:rsidR="00F20B82" w:rsidRDefault="00F20B82" w:rsidP="00F20B82">
      <w:pPr>
        <w:pStyle w:val="Akapitzlist"/>
        <w:numPr>
          <w:ilvl w:val="0"/>
          <w:numId w:val="1"/>
        </w:numPr>
      </w:pPr>
      <w:r>
        <w:t>Aplikacja</w:t>
      </w:r>
      <w:r w:rsidR="00670A21">
        <w:t xml:space="preserve"> ma</w:t>
      </w:r>
      <w:r>
        <w:t xml:space="preserve"> umożliwia</w:t>
      </w:r>
      <w:r w:rsidR="00670A21">
        <w:t>ć</w:t>
      </w:r>
      <w:r>
        <w:t xml:space="preserve"> edytowanie swojego konta (adres email, hasło, imię, nazwisko)</w:t>
      </w:r>
    </w:p>
    <w:p w14:paraId="5F1D9E9A" w14:textId="51124104" w:rsidR="00F20B82" w:rsidRDefault="00BE2BC2" w:rsidP="00F20B82">
      <w:pPr>
        <w:pStyle w:val="Akapitzlist"/>
        <w:numPr>
          <w:ilvl w:val="0"/>
          <w:numId w:val="1"/>
        </w:numPr>
      </w:pPr>
      <w:r>
        <w:t>Aplikacja</w:t>
      </w:r>
      <w:r w:rsidR="00670A21">
        <w:t xml:space="preserve"> ma</w:t>
      </w:r>
      <w:r>
        <w:t xml:space="preserve"> umożliwia</w:t>
      </w:r>
      <w:r w:rsidR="00670A21">
        <w:t>ć</w:t>
      </w:r>
      <w:r>
        <w:t xml:space="preserve"> dodawanie</w:t>
      </w:r>
      <w:r w:rsidR="00F20B82">
        <w:t xml:space="preserve">, modyfikacje, usuwanie </w:t>
      </w:r>
      <w:r>
        <w:t xml:space="preserve"> zainteresowań </w:t>
      </w:r>
      <w:r w:rsidR="00F20B82">
        <w:t>do odpowiedniego pola (dodawanie)</w:t>
      </w:r>
    </w:p>
    <w:p w14:paraId="0E5A5789" w14:textId="1C4715AD" w:rsidR="00F20B82" w:rsidRDefault="00F20B82" w:rsidP="00F20B82">
      <w:pPr>
        <w:pStyle w:val="Akapitzlist"/>
        <w:numPr>
          <w:ilvl w:val="0"/>
          <w:numId w:val="1"/>
        </w:numPr>
      </w:pPr>
      <w:r>
        <w:t>Aplikacja</w:t>
      </w:r>
      <w:r w:rsidR="00670A21">
        <w:t xml:space="preserve"> ma</w:t>
      </w:r>
      <w:r>
        <w:t xml:space="preserve"> umożliwia</w:t>
      </w:r>
      <w:r w:rsidR="00670A21">
        <w:t>ć</w:t>
      </w:r>
      <w:r>
        <w:t xml:space="preserve"> dodawanie, modyfikacje, usuwanie prezentów, które użytkownik chciałby dostać do odpowiedniego pola (dodawanie)</w:t>
      </w:r>
    </w:p>
    <w:p w14:paraId="3ADCD13A" w14:textId="67C10CFC" w:rsidR="00F20B82" w:rsidRDefault="00F20B82" w:rsidP="00F20B82">
      <w:pPr>
        <w:pStyle w:val="Akapitzlist"/>
        <w:numPr>
          <w:ilvl w:val="0"/>
          <w:numId w:val="1"/>
        </w:numPr>
      </w:pPr>
      <w:r>
        <w:t>Aplikacja</w:t>
      </w:r>
      <w:r w:rsidR="00670A21">
        <w:t xml:space="preserve"> ma</w:t>
      </w:r>
      <w:r>
        <w:t xml:space="preserve"> umożliwia</w:t>
      </w:r>
      <w:r w:rsidR="00670A21">
        <w:t>ć</w:t>
      </w:r>
      <w:r>
        <w:t xml:space="preserve"> użytkownikowi  wyszukanie, dodawanie, usuwanie znajomego</w:t>
      </w:r>
      <w:r w:rsidR="00670A21">
        <w:t>;</w:t>
      </w:r>
      <w:r>
        <w:t xml:space="preserve"> Odpowiednia wyszukiwarka działająca na podstawie imienia i nazwiska.</w:t>
      </w:r>
    </w:p>
    <w:p w14:paraId="44536939" w14:textId="24666C5C" w:rsidR="00BE2BC2" w:rsidRDefault="00F20B82" w:rsidP="00F20B82">
      <w:pPr>
        <w:pStyle w:val="Akapitzlist"/>
        <w:numPr>
          <w:ilvl w:val="0"/>
          <w:numId w:val="1"/>
        </w:numPr>
      </w:pPr>
      <w:r>
        <w:t>Aplikacja</w:t>
      </w:r>
      <w:r w:rsidR="00670A21">
        <w:t xml:space="preserve"> ma</w:t>
      </w:r>
      <w:r>
        <w:t xml:space="preserve"> umożliwia</w:t>
      </w:r>
      <w:r w:rsidR="00670A21">
        <w:t>ć</w:t>
      </w:r>
      <w:r>
        <w:t xml:space="preserve"> użytkownikowi dodawanie Okazji do Kalendarza wraz z dodaniem do niej znajomych, których chciałby </w:t>
      </w:r>
      <w:r w:rsidR="007636D3">
        <w:t>zaprosić na wydarzenie.</w:t>
      </w:r>
    </w:p>
    <w:p w14:paraId="4EF890AA" w14:textId="1DE8B1F4" w:rsidR="007636D3" w:rsidRDefault="007636D3" w:rsidP="00F20B82">
      <w:pPr>
        <w:pStyle w:val="Akapitzlist"/>
        <w:numPr>
          <w:ilvl w:val="0"/>
          <w:numId w:val="1"/>
        </w:numPr>
      </w:pPr>
      <w:r>
        <w:lastRenderedPageBreak/>
        <w:t>Aplikacja</w:t>
      </w:r>
      <w:r w:rsidR="00670A21">
        <w:t xml:space="preserve"> ma</w:t>
      </w:r>
      <w:r>
        <w:t xml:space="preserve"> umożliwia</w:t>
      </w:r>
      <w:r w:rsidR="00670A21">
        <w:t>ć</w:t>
      </w:r>
      <w:r>
        <w:t xml:space="preserve"> znajomym użytkownika dodanych do Okazji na dodawanie wpisów na forum, do którego użytkownik zapraszający nie ma dostępu, a jedynie osoby zaproszone na daną okazję.</w:t>
      </w:r>
    </w:p>
    <w:p w14:paraId="30D2A53F" w14:textId="1F4855EB" w:rsidR="007636D3" w:rsidRDefault="007636D3" w:rsidP="00F20B82">
      <w:pPr>
        <w:pStyle w:val="Akapitzlist"/>
        <w:numPr>
          <w:ilvl w:val="0"/>
          <w:numId w:val="1"/>
        </w:numPr>
      </w:pPr>
      <w:r>
        <w:t>Aplikacja</w:t>
      </w:r>
      <w:r w:rsidR="00670A21">
        <w:t xml:space="preserve"> ma</w:t>
      </w:r>
      <w:r>
        <w:t xml:space="preserve"> umożliwia</w:t>
      </w:r>
      <w:r w:rsidR="00670A21">
        <w:t>ć</w:t>
      </w:r>
      <w:r>
        <w:t xml:space="preserve"> znajomym użytkownika sprawdzenie jego listy prezentów.</w:t>
      </w:r>
    </w:p>
    <w:p w14:paraId="1C1A3369" w14:textId="2EA09B60" w:rsidR="007636D3" w:rsidRDefault="007636D3" w:rsidP="00F20B82">
      <w:pPr>
        <w:pStyle w:val="Akapitzlist"/>
        <w:numPr>
          <w:ilvl w:val="0"/>
          <w:numId w:val="1"/>
        </w:numPr>
      </w:pPr>
      <w:r>
        <w:t xml:space="preserve">Aplikacja </w:t>
      </w:r>
      <w:r w:rsidR="00670A21">
        <w:t xml:space="preserve">ma </w:t>
      </w:r>
      <w:r>
        <w:t>umożliwia</w:t>
      </w:r>
      <w:r w:rsidR="00670A21">
        <w:t>ć</w:t>
      </w:r>
      <w:r>
        <w:t xml:space="preserve"> użytkownikowi sprawdzenie listy znajomego.</w:t>
      </w:r>
    </w:p>
    <w:p w14:paraId="34330E99" w14:textId="1FC99330" w:rsidR="007636D3" w:rsidRDefault="007636D3" w:rsidP="00F20B82">
      <w:pPr>
        <w:pStyle w:val="Akapitzlist"/>
        <w:numPr>
          <w:ilvl w:val="0"/>
          <w:numId w:val="1"/>
        </w:numPr>
      </w:pPr>
      <w:r>
        <w:t>Aplikacja</w:t>
      </w:r>
      <w:r w:rsidR="00670A21">
        <w:t xml:space="preserve"> ma</w:t>
      </w:r>
      <w:r>
        <w:t xml:space="preserve"> umożliwia</w:t>
      </w:r>
      <w:r w:rsidR="00670A21">
        <w:t>ć</w:t>
      </w:r>
      <w:r>
        <w:t xml:space="preserve"> znajomym użytkownika zaznaczenie chęci spełnienia danego życzenia w sposób tajny (</w:t>
      </w:r>
      <w:r w:rsidR="00670A21">
        <w:t>z</w:t>
      </w:r>
      <w:r>
        <w:t>achowując element niespodzianki)</w:t>
      </w:r>
      <w:r w:rsidR="00670A21">
        <w:t>.</w:t>
      </w:r>
    </w:p>
    <w:p w14:paraId="25C3DA0D" w14:textId="5079B6E2" w:rsidR="007636D3" w:rsidRDefault="00290E30" w:rsidP="00F20B82">
      <w:pPr>
        <w:pStyle w:val="Akapitzlist"/>
        <w:numPr>
          <w:ilvl w:val="0"/>
          <w:numId w:val="1"/>
        </w:numPr>
      </w:pPr>
      <w:r>
        <w:t>Aplikacja</w:t>
      </w:r>
      <w:r w:rsidR="00670A21">
        <w:t xml:space="preserve"> ma</w:t>
      </w:r>
      <w:r>
        <w:t xml:space="preserve"> umożliwia</w:t>
      </w:r>
      <w:r w:rsidR="00670A21">
        <w:t>ć</w:t>
      </w:r>
      <w:r>
        <w:t xml:space="preserve"> znajomym zaproszonym na okazję zaznaczenie chęci spełnienia danego życzenia grupowo w sposób tajny</w:t>
      </w:r>
      <w:r w:rsidR="00670A21">
        <w:t xml:space="preserve"> </w:t>
      </w:r>
      <w:r>
        <w:t>(</w:t>
      </w:r>
      <w:r w:rsidR="00670A21">
        <w:t>w</w:t>
      </w:r>
      <w:r>
        <w:t>iele znajomych może zaznaczyć jeden prezent na który chcą się „zbić”)</w:t>
      </w:r>
      <w:r w:rsidR="00670A21">
        <w:t>.</w:t>
      </w:r>
    </w:p>
    <w:p w14:paraId="6590EFB9" w14:textId="2C227FF7" w:rsidR="00290E30" w:rsidRDefault="00290E30" w:rsidP="00F20B82">
      <w:pPr>
        <w:pStyle w:val="Akapitzlist"/>
        <w:numPr>
          <w:ilvl w:val="0"/>
          <w:numId w:val="1"/>
        </w:numPr>
      </w:pPr>
      <w:r>
        <w:t>Aplikacja</w:t>
      </w:r>
      <w:r w:rsidR="00670A21">
        <w:t xml:space="preserve"> ma</w:t>
      </w:r>
      <w:r>
        <w:t xml:space="preserve"> umożliwia</w:t>
      </w:r>
      <w:r w:rsidR="00670A21">
        <w:t>ć</w:t>
      </w:r>
      <w:r>
        <w:t xml:space="preserve"> użytkownikowi wyszukiwanie wydarzeń na które został zaproszony.</w:t>
      </w:r>
    </w:p>
    <w:p w14:paraId="04498598" w14:textId="7F86C5AF" w:rsidR="00290E30" w:rsidRDefault="00290E30" w:rsidP="00F20B82">
      <w:pPr>
        <w:pStyle w:val="Akapitzlist"/>
        <w:numPr>
          <w:ilvl w:val="0"/>
          <w:numId w:val="1"/>
        </w:numPr>
      </w:pPr>
      <w:r>
        <w:t>Aplikacja</w:t>
      </w:r>
      <w:r w:rsidR="00670A21">
        <w:t xml:space="preserve"> ma</w:t>
      </w:r>
      <w:r>
        <w:t xml:space="preserve"> wysyła</w:t>
      </w:r>
      <w:r w:rsidR="00670A21">
        <w:t>ć</w:t>
      </w:r>
      <w:r>
        <w:t xml:space="preserve"> użytkownikowi alerty o zbliżających się wydarzeniach.</w:t>
      </w:r>
    </w:p>
    <w:p w14:paraId="1396D597" w14:textId="183BB242" w:rsidR="00290E30" w:rsidRDefault="00290E30" w:rsidP="00F20B82">
      <w:pPr>
        <w:pStyle w:val="Akapitzlist"/>
        <w:numPr>
          <w:ilvl w:val="0"/>
          <w:numId w:val="1"/>
        </w:numPr>
      </w:pPr>
      <w:r>
        <w:t>Aplikacja</w:t>
      </w:r>
      <w:r w:rsidR="00670A21">
        <w:t xml:space="preserve"> ma</w:t>
      </w:r>
      <w:r>
        <w:t xml:space="preserve"> umożliwia</w:t>
      </w:r>
      <w:r w:rsidR="00670A21">
        <w:t>ć</w:t>
      </w:r>
      <w:r>
        <w:t xml:space="preserve"> użytkownikowi dodanie awatara lub zdjęci</w:t>
      </w:r>
      <w:r w:rsidR="00670A21">
        <w:t>a</w:t>
      </w:r>
      <w:r>
        <w:t xml:space="preserve"> do profilu.</w:t>
      </w:r>
    </w:p>
    <w:p w14:paraId="1C8CAC44" w14:textId="22BAE113" w:rsidR="00BD30B4" w:rsidRDefault="00BD30B4" w:rsidP="00E57AA9">
      <w:pPr>
        <w:pStyle w:val="Nagwek3"/>
      </w:pPr>
      <w:bookmarkStart w:id="7" w:name="_Toc41914841"/>
      <w:r>
        <w:t>Wymagania niefunkcjonalne</w:t>
      </w:r>
      <w:bookmarkEnd w:id="7"/>
    </w:p>
    <w:p w14:paraId="5BB97F33" w14:textId="77777777" w:rsidR="00BD30B4" w:rsidRDefault="003137A2" w:rsidP="00BD30B4">
      <w:pPr>
        <w:pStyle w:val="Akapitzlist"/>
        <w:numPr>
          <w:ilvl w:val="0"/>
          <w:numId w:val="2"/>
        </w:numPr>
      </w:pPr>
      <w:r>
        <w:t xml:space="preserve">Aplikacja ma być obsługiwana przez obecne wersje najbardziej </w:t>
      </w:r>
      <w:r w:rsidR="00473D59">
        <w:t>popularnych przeglądarek internetowych.</w:t>
      </w:r>
    </w:p>
    <w:p w14:paraId="7651A0D7" w14:textId="77777777" w:rsidR="00473D59" w:rsidRDefault="00473D59" w:rsidP="00BD30B4">
      <w:pPr>
        <w:pStyle w:val="Akapitzlist"/>
        <w:numPr>
          <w:ilvl w:val="0"/>
          <w:numId w:val="2"/>
        </w:numPr>
      </w:pPr>
      <w:r>
        <w:t>Aplikacja ma wykorzystywać protokół HTTPS.</w:t>
      </w:r>
    </w:p>
    <w:p w14:paraId="349445BA" w14:textId="77777777" w:rsidR="00473D59" w:rsidRDefault="00473D59" w:rsidP="00BD30B4">
      <w:pPr>
        <w:pStyle w:val="Akapitzlist"/>
        <w:numPr>
          <w:ilvl w:val="0"/>
          <w:numId w:val="2"/>
        </w:numPr>
      </w:pPr>
      <w:r>
        <w:t>Wyszukiwanie znajomych ma być realizowane szybciej niż 15 sekund.</w:t>
      </w:r>
    </w:p>
    <w:p w14:paraId="3743C085" w14:textId="77777777" w:rsidR="00473D59" w:rsidRDefault="00473D59" w:rsidP="00BD30B4">
      <w:pPr>
        <w:pStyle w:val="Akapitzlist"/>
        <w:numPr>
          <w:ilvl w:val="0"/>
          <w:numId w:val="2"/>
        </w:numPr>
      </w:pPr>
      <w:r>
        <w:t>Aplikacja ma mieć stały adres internetowy.</w:t>
      </w:r>
    </w:p>
    <w:p w14:paraId="3D3D80E3" w14:textId="77777777" w:rsidR="00473D59" w:rsidRDefault="00473D59" w:rsidP="00BD30B4">
      <w:pPr>
        <w:pStyle w:val="Akapitzlist"/>
        <w:numPr>
          <w:ilvl w:val="0"/>
          <w:numId w:val="2"/>
        </w:numPr>
      </w:pPr>
      <w:r>
        <w:t>Rejestracja użytkownika ma przebiegać w prosty sposób</w:t>
      </w:r>
      <w:r w:rsidR="004B2569">
        <w:t>, dla użytkownika niezaznajomionego z aplikacją w maksymalnie 5 minut</w:t>
      </w:r>
      <w:r>
        <w:t>.</w:t>
      </w:r>
    </w:p>
    <w:p w14:paraId="7B8664BF" w14:textId="77777777" w:rsidR="00473D59" w:rsidRDefault="00473D59" w:rsidP="00BD30B4">
      <w:pPr>
        <w:pStyle w:val="Akapitzlist"/>
        <w:numPr>
          <w:ilvl w:val="0"/>
          <w:numId w:val="2"/>
        </w:numPr>
      </w:pPr>
      <w:r>
        <w:t>Aplikacja ma umożliwiać ustawienie awatara o maksymalnej wielkości 10MB.</w:t>
      </w:r>
    </w:p>
    <w:p w14:paraId="6DD3DCE2" w14:textId="77777777" w:rsidR="00473D59" w:rsidRDefault="00473D59" w:rsidP="00BD30B4">
      <w:pPr>
        <w:pStyle w:val="Akapitzlist"/>
        <w:numPr>
          <w:ilvl w:val="0"/>
          <w:numId w:val="2"/>
        </w:numPr>
      </w:pPr>
      <w:r>
        <w:t xml:space="preserve">Interfejs użytkownika ma być </w:t>
      </w:r>
      <w:r w:rsidR="0072597F">
        <w:t>przyjazny dla użytkownika, niezaznajomiony z nim użytkownik powinien wykonywać podstawowe funkcjonalności w maksymalnie 5 minut</w:t>
      </w:r>
      <w:r>
        <w:t>.</w:t>
      </w:r>
    </w:p>
    <w:p w14:paraId="73CDC0B6" w14:textId="77777777" w:rsidR="003E1034" w:rsidRDefault="003E1034">
      <w:pPr>
        <w:rPr>
          <w:rFonts w:asciiTheme="majorHAnsi" w:eastAsiaTheme="majorEastAsia" w:hAnsiTheme="majorHAnsi" w:cstheme="majorBidi"/>
          <w:color w:val="2F5496" w:themeColor="accent1" w:themeShade="BF"/>
          <w:sz w:val="32"/>
          <w:szCs w:val="32"/>
        </w:rPr>
      </w:pPr>
      <w:r>
        <w:br w:type="page"/>
      </w:r>
    </w:p>
    <w:p w14:paraId="3766F4A3" w14:textId="4A0B7065" w:rsidR="00473D59" w:rsidRDefault="003E1034" w:rsidP="00E57AA9">
      <w:pPr>
        <w:pStyle w:val="Nagwek2"/>
      </w:pPr>
      <w:bookmarkStart w:id="8" w:name="_Toc41914842"/>
      <w:r>
        <w:lastRenderedPageBreak/>
        <w:t>Aktorzy systemu</w:t>
      </w:r>
      <w:bookmarkEnd w:id="8"/>
    </w:p>
    <w:p w14:paraId="03C3E810" w14:textId="77777777" w:rsidR="003E1034" w:rsidRDefault="003E1034" w:rsidP="003E1034">
      <w:r>
        <w:t>System będzie zawierał jednego aktora- Użytkownika. Użytkownik będzie miał możliwość stworzenia konta; zalogowania się na nie; dodawania znajomych; dodawania i edycji prezentów do swojej listy prezentów ;dodawania i edycji zainteresowań do listy zainteresowań; tworzenia okazji; dodawania wpisów do okazji znajomych oraz zaznaczania chęci spełnienia danego życzenia znajomego.</w:t>
      </w:r>
    </w:p>
    <w:p w14:paraId="0DAA4EEF" w14:textId="77777777" w:rsidR="003E1034" w:rsidRDefault="003E1034" w:rsidP="00E57AA9">
      <w:pPr>
        <w:pStyle w:val="Nagwek2"/>
      </w:pPr>
      <w:bookmarkStart w:id="9" w:name="_Toc41914843"/>
      <w:r>
        <w:t>Diagram przypadku użycia</w:t>
      </w:r>
      <w:bookmarkEnd w:id="9"/>
    </w:p>
    <w:p w14:paraId="59A2E53D" w14:textId="77777777" w:rsidR="003E1034" w:rsidRDefault="003E1034" w:rsidP="003E1034">
      <w:pPr>
        <w:keepNext/>
        <w:spacing w:before="240"/>
      </w:pPr>
      <w:r>
        <w:rPr>
          <w:noProof/>
        </w:rPr>
        <w:drawing>
          <wp:inline distT="0" distB="0" distL="0" distR="0" wp14:anchorId="4BD0F73E" wp14:editId="2AA9D94B">
            <wp:extent cx="5731510" cy="27184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aInzUseCas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18435"/>
                    </a:xfrm>
                    <a:prstGeom prst="rect">
                      <a:avLst/>
                    </a:prstGeom>
                  </pic:spPr>
                </pic:pic>
              </a:graphicData>
            </a:graphic>
          </wp:inline>
        </w:drawing>
      </w:r>
    </w:p>
    <w:p w14:paraId="59413AC3" w14:textId="58E074B2" w:rsidR="00B0572C" w:rsidRDefault="003E1034" w:rsidP="003E1034">
      <w:pPr>
        <w:pStyle w:val="Legenda"/>
      </w:pPr>
      <w:r>
        <w:t xml:space="preserve">Rysunek </w:t>
      </w:r>
      <w:fldSimple w:instr=" SEQ Rysunek \* ARABIC ">
        <w:r w:rsidR="009654CD">
          <w:rPr>
            <w:noProof/>
          </w:rPr>
          <w:t>1</w:t>
        </w:r>
      </w:fldSimple>
      <w:r>
        <w:t xml:space="preserve"> Diagram przypadków użycia</w:t>
      </w:r>
    </w:p>
    <w:p w14:paraId="3678305E" w14:textId="77777777" w:rsidR="00B0572C" w:rsidRDefault="00B0572C" w:rsidP="00B0572C"/>
    <w:p w14:paraId="3BE464B5" w14:textId="77777777" w:rsidR="00B0572C" w:rsidRDefault="00B0572C">
      <w:r>
        <w:br w:type="page"/>
      </w:r>
    </w:p>
    <w:p w14:paraId="43F8566F" w14:textId="77777777" w:rsidR="00B0572C" w:rsidRPr="00B0572C" w:rsidRDefault="00B0572C" w:rsidP="00B0572C"/>
    <w:p w14:paraId="2918C2A2" w14:textId="77777777" w:rsidR="00BD30B4" w:rsidRDefault="00B0572C" w:rsidP="00E57AA9">
      <w:pPr>
        <w:pStyle w:val="Nagwek2"/>
      </w:pPr>
      <w:bookmarkStart w:id="10" w:name="_Toc41914844"/>
      <w:r>
        <w:t>Diagram związków encji</w:t>
      </w:r>
      <w:bookmarkEnd w:id="10"/>
    </w:p>
    <w:p w14:paraId="35EF8051" w14:textId="77777777" w:rsidR="00B0572C" w:rsidRDefault="00B0572C" w:rsidP="00B0572C">
      <w:pPr>
        <w:keepNext/>
      </w:pPr>
      <w:r>
        <w:rPr>
          <w:noProof/>
        </w:rPr>
        <w:drawing>
          <wp:inline distT="0" distB="0" distL="0" distR="0" wp14:anchorId="62AFD29B" wp14:editId="0E2F68B7">
            <wp:extent cx="5731510" cy="3641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aca-Inz-2020-01-31_13_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inline>
        </w:drawing>
      </w:r>
    </w:p>
    <w:p w14:paraId="401A777F" w14:textId="25750994" w:rsidR="000D0C4F" w:rsidRDefault="00B0572C" w:rsidP="00B0572C">
      <w:pPr>
        <w:pStyle w:val="Legenda"/>
      </w:pPr>
      <w:r>
        <w:t xml:space="preserve">Rysunek </w:t>
      </w:r>
      <w:fldSimple w:instr=" SEQ Rysunek \* ARABIC ">
        <w:r w:rsidR="009654CD">
          <w:rPr>
            <w:noProof/>
          </w:rPr>
          <w:t>2</w:t>
        </w:r>
      </w:fldSimple>
      <w:r>
        <w:t xml:space="preserve"> Diagram związków encji</w:t>
      </w:r>
    </w:p>
    <w:p w14:paraId="0B91E3E2" w14:textId="77777777" w:rsidR="000D0C4F" w:rsidRDefault="000D0C4F">
      <w:pPr>
        <w:rPr>
          <w:i/>
          <w:iCs/>
          <w:color w:val="44546A" w:themeColor="text2"/>
          <w:sz w:val="18"/>
          <w:szCs w:val="18"/>
        </w:rPr>
      </w:pPr>
      <w:r>
        <w:br w:type="page"/>
      </w:r>
    </w:p>
    <w:p w14:paraId="53BE7CA9" w14:textId="2DC7E5CD" w:rsidR="00B0572C" w:rsidRDefault="00B37321" w:rsidP="000D0C4F">
      <w:pPr>
        <w:pStyle w:val="Nagwek1"/>
      </w:pPr>
      <w:bookmarkStart w:id="11" w:name="_Toc41914845"/>
      <w:r>
        <w:lastRenderedPageBreak/>
        <w:t>Faza projektowani</w:t>
      </w:r>
      <w:r w:rsidR="00DE4282">
        <w:t>a i dokumentacja techniczna</w:t>
      </w:r>
      <w:bookmarkEnd w:id="11"/>
    </w:p>
    <w:p w14:paraId="68C7ADCE" w14:textId="47F51A61" w:rsidR="00DE4282" w:rsidRDefault="00BA4092" w:rsidP="00BA4092">
      <w:pPr>
        <w:pStyle w:val="Nagwek2"/>
      </w:pPr>
      <w:bookmarkStart w:id="12" w:name="_Toc41914846"/>
      <w:r>
        <w:t>Wybór technologii</w:t>
      </w:r>
      <w:bookmarkEnd w:id="12"/>
    </w:p>
    <w:p w14:paraId="2101D12F" w14:textId="7397171F" w:rsidR="00C93936" w:rsidRPr="008A333F" w:rsidRDefault="002C3C41" w:rsidP="002C3C41">
      <w:pPr>
        <w:pStyle w:val="Akapitzlist"/>
        <w:numPr>
          <w:ilvl w:val="0"/>
          <w:numId w:val="6"/>
        </w:numPr>
      </w:pPr>
      <w:r w:rsidRPr="002E3F94">
        <w:t>Baza danych</w:t>
      </w:r>
      <w:r w:rsidRPr="009654CD">
        <w:t>:</w:t>
      </w:r>
      <w:r w:rsidRPr="009654CD">
        <w:br/>
      </w:r>
      <w:r w:rsidR="00992893" w:rsidRPr="009654CD">
        <w:t>Microsoft</w:t>
      </w:r>
      <w:r w:rsidR="00CD0A6E" w:rsidRPr="009654CD">
        <w:t xml:space="preserve"> </w:t>
      </w:r>
      <w:r w:rsidR="00992893" w:rsidRPr="009654CD">
        <w:t>SQL</w:t>
      </w:r>
      <w:r w:rsidR="00CD0A6E" w:rsidRPr="009654CD">
        <w:t xml:space="preserve"> Server</w:t>
      </w:r>
      <w:r w:rsidR="000E7447" w:rsidRPr="009654CD">
        <w:t xml:space="preserve"> (2019)</w:t>
      </w:r>
      <w:r w:rsidR="000E7447" w:rsidRPr="009654CD">
        <w:br/>
        <w:t>Microsoft</w:t>
      </w:r>
      <w:r w:rsidR="00A23740" w:rsidRPr="009654CD">
        <w:t xml:space="preserve"> SQL</w:t>
      </w:r>
      <w:r w:rsidR="000E7447" w:rsidRPr="009654CD">
        <w:t xml:space="preserve"> Server Tools</w:t>
      </w:r>
      <w:r w:rsidR="00A23740" w:rsidRPr="009654CD">
        <w:t xml:space="preserve">- </w:t>
      </w:r>
      <w:r w:rsidR="00443FBA" w:rsidRPr="009654CD">
        <w:t>SQL Server Management Studio</w:t>
      </w:r>
      <w:r w:rsidR="002F150A" w:rsidRPr="009654CD">
        <w:t xml:space="preserve"> v18</w:t>
      </w:r>
      <w:r w:rsidR="00A02AD8" w:rsidRPr="009654CD">
        <w:br/>
      </w:r>
      <w:r w:rsidR="008D713F">
        <w:t>Baza za</w:t>
      </w:r>
      <w:r w:rsidR="007F4D61">
        <w:t xml:space="preserve">pewnia lepszą wydajność, większe bezpieczeństwo </w:t>
      </w:r>
      <w:r w:rsidR="004740AE">
        <w:t xml:space="preserve">i łatwość instalacji. Dodatkowo </w:t>
      </w:r>
      <w:r w:rsidR="0097331E">
        <w:t>tworzy kompatybilne środowisko z Microsoft Visual Studio</w:t>
      </w:r>
      <w:r w:rsidR="008A333F">
        <w:t>. Manag</w:t>
      </w:r>
      <w:r w:rsidR="00E557ED">
        <w:t>e</w:t>
      </w:r>
      <w:r w:rsidR="008A333F">
        <w:t>ment Studio</w:t>
      </w:r>
      <w:r w:rsidR="00B77706">
        <w:t xml:space="preserve"> to</w:t>
      </w:r>
      <w:r w:rsidR="008A333F">
        <w:t xml:space="preserve"> </w:t>
      </w:r>
      <w:r w:rsidR="006C2D85">
        <w:t>wygodny w użytkowaniu graficzny interfejs ułatwiający wykonywanie zapytań na bazie</w:t>
      </w:r>
      <w:r w:rsidR="00B77706">
        <w:t xml:space="preserve">. </w:t>
      </w:r>
    </w:p>
    <w:p w14:paraId="79967543" w14:textId="0A56CE0A" w:rsidR="00F01819" w:rsidRPr="00863EFB" w:rsidRDefault="00F01819" w:rsidP="002C3C41">
      <w:pPr>
        <w:pStyle w:val="Akapitzlist"/>
        <w:numPr>
          <w:ilvl w:val="0"/>
          <w:numId w:val="6"/>
        </w:numPr>
      </w:pPr>
      <w:r w:rsidRPr="002E3F94">
        <w:t>Języki</w:t>
      </w:r>
      <w:r w:rsidR="002E3F94" w:rsidRPr="009654CD">
        <w:t>:</w:t>
      </w:r>
      <w:r w:rsidR="002E3F94" w:rsidRPr="009654CD">
        <w:br/>
        <w:t xml:space="preserve">SQL </w:t>
      </w:r>
      <w:r w:rsidR="002E3F94" w:rsidRPr="002E3F94">
        <w:t>dialekt</w:t>
      </w:r>
      <w:r w:rsidR="002E3F94" w:rsidRPr="009654CD">
        <w:t xml:space="preserve"> Microsoft</w:t>
      </w:r>
      <w:r w:rsidR="007E2535" w:rsidRPr="009654CD">
        <w:br/>
        <w:t>C#</w:t>
      </w:r>
      <w:r w:rsidR="00F7759E" w:rsidRPr="009654CD">
        <w:br/>
        <w:t>HTML, CSS, JavaScript</w:t>
      </w:r>
      <w:r w:rsidR="00F7759E" w:rsidRPr="009654CD">
        <w:br/>
        <w:t>Node.js</w:t>
      </w:r>
      <w:r w:rsidR="00F22DD9" w:rsidRPr="009654CD">
        <w:br/>
      </w:r>
      <w:r w:rsidR="00342DA4">
        <w:t xml:space="preserve">C# </w:t>
      </w:r>
      <w:r w:rsidR="003D1BB7">
        <w:t xml:space="preserve">cały czas jest rozwijany przez Microsoft, jest w nim wiele przydatnych bibliotek, które są </w:t>
      </w:r>
      <w:r w:rsidR="007B1791">
        <w:t>ulepszane</w:t>
      </w:r>
      <w:r w:rsidR="00944D29">
        <w:t xml:space="preserve">. Pozostałe języki wybraliśmy ze względu na doświadczenie </w:t>
      </w:r>
      <w:r w:rsidR="00863EFB">
        <w:t>przy pracowaniu z nimi.</w:t>
      </w:r>
    </w:p>
    <w:p w14:paraId="2505B4AE" w14:textId="17B2913F" w:rsidR="00AF3DA4" w:rsidRPr="00953919" w:rsidRDefault="00AF3DA4" w:rsidP="002C3C41">
      <w:pPr>
        <w:pStyle w:val="Akapitzlist"/>
        <w:numPr>
          <w:ilvl w:val="0"/>
          <w:numId w:val="6"/>
        </w:numPr>
      </w:pPr>
      <w:r w:rsidRPr="00953919">
        <w:t>Backend:</w:t>
      </w:r>
      <w:r w:rsidRPr="00953919">
        <w:br/>
      </w:r>
      <w:r w:rsidR="00EB144A" w:rsidRPr="00953919">
        <w:t>Micro</w:t>
      </w:r>
      <w:r w:rsidR="00277084" w:rsidRPr="00953919">
        <w:t xml:space="preserve">soft </w:t>
      </w:r>
      <w:r w:rsidR="00EB144A" w:rsidRPr="00953919">
        <w:t>Visual</w:t>
      </w:r>
      <w:r w:rsidR="00277084" w:rsidRPr="00953919">
        <w:t xml:space="preserve"> Studio (2019)</w:t>
      </w:r>
      <w:r w:rsidR="00863EFB" w:rsidRPr="00953919">
        <w:br/>
      </w:r>
      <w:r w:rsidR="00953919" w:rsidRPr="00953919">
        <w:t>Umożliwia bezpośrednie p</w:t>
      </w:r>
      <w:r w:rsidR="00953919">
        <w:t>ołączenie oraz wykonanie zapytań w jednym środowisku</w:t>
      </w:r>
      <w:r w:rsidR="00937C0F">
        <w:t xml:space="preserve"> programistycznym. Dodatkowo posiada wygodne narzędzia do debugowania kodu.</w:t>
      </w:r>
      <w:r w:rsidR="009948E0">
        <w:t xml:space="preserve"> Umożliwia łatwe przeprowadzanie testów jednostkowych, integracyjnych</w:t>
      </w:r>
      <w:r w:rsidR="00601EE8">
        <w:t>, e2e.</w:t>
      </w:r>
    </w:p>
    <w:p w14:paraId="5B326D8D" w14:textId="2456C021" w:rsidR="00B67E72" w:rsidRPr="003D5598" w:rsidRDefault="00B67E72" w:rsidP="002C3C41">
      <w:pPr>
        <w:pStyle w:val="Akapitzlist"/>
        <w:numPr>
          <w:ilvl w:val="0"/>
          <w:numId w:val="6"/>
        </w:numPr>
      </w:pPr>
      <w:r w:rsidRPr="003D5598">
        <w:t>Framework</w:t>
      </w:r>
      <w:r w:rsidR="00F01819" w:rsidRPr="003D5598">
        <w:t>s</w:t>
      </w:r>
      <w:r w:rsidR="0087230E" w:rsidRPr="003D5598">
        <w:t>:</w:t>
      </w:r>
      <w:r w:rsidR="0087230E" w:rsidRPr="003D5598">
        <w:br/>
      </w:r>
      <w:r w:rsidR="00F72DC6" w:rsidRPr="003D5598">
        <w:t>Microsoft ASP.NET Core</w:t>
      </w:r>
      <w:r w:rsidR="00F72DC6" w:rsidRPr="003D5598">
        <w:br/>
        <w:t>Entity Framework</w:t>
      </w:r>
      <w:r w:rsidR="00A70E8E" w:rsidRPr="003D5598">
        <w:t xml:space="preserve"> Core</w:t>
      </w:r>
      <w:r w:rsidR="00A70E8E" w:rsidRPr="003D5598">
        <w:br/>
        <w:t>Entity Framework SQL Server Core</w:t>
      </w:r>
      <w:r w:rsidR="009D008B" w:rsidRPr="003D5598">
        <w:br/>
        <w:t>Entity Framework Core Tools</w:t>
      </w:r>
      <w:r w:rsidR="00F520A0" w:rsidRPr="003D5598">
        <w:br/>
        <w:t xml:space="preserve">Łatwość wykorzystania w projekcie </w:t>
      </w:r>
      <w:r w:rsidR="003D5598" w:rsidRPr="003D5598">
        <w:t>oraz łatwa instalacja przy u</w:t>
      </w:r>
      <w:r w:rsidR="003D5598">
        <w:t>życiu Visual Studio.</w:t>
      </w:r>
    </w:p>
    <w:p w14:paraId="4D67C318" w14:textId="7132B6B9" w:rsidR="008F5186" w:rsidRPr="00AA0D36" w:rsidRDefault="008F5186" w:rsidP="002C3C41">
      <w:pPr>
        <w:pStyle w:val="Akapitzlist"/>
        <w:numPr>
          <w:ilvl w:val="0"/>
          <w:numId w:val="6"/>
        </w:numPr>
      </w:pPr>
      <w:r w:rsidRPr="00AA0D36">
        <w:t>Frontend:</w:t>
      </w:r>
      <w:r w:rsidRPr="00AA0D36">
        <w:br/>
      </w:r>
      <w:r w:rsidR="00A45EFF" w:rsidRPr="00AA0D36">
        <w:t>Microsoft Visual Studio Code (2019)</w:t>
      </w:r>
      <w:r w:rsidR="009D0B43" w:rsidRPr="00AA0D36">
        <w:br/>
      </w:r>
      <w:r w:rsidR="00AA0D36" w:rsidRPr="00AA0D36">
        <w:t>Łatwość instalacji potrzebn</w:t>
      </w:r>
      <w:r w:rsidR="00AA0D36">
        <w:t>ych bibliotek</w:t>
      </w:r>
      <w:r w:rsidR="002E1D73">
        <w:t>.</w:t>
      </w:r>
    </w:p>
    <w:p w14:paraId="689C7C4C" w14:textId="5F086EC2" w:rsidR="00BA4092" w:rsidRPr="009654CD" w:rsidRDefault="00F735B3" w:rsidP="005D669A">
      <w:pPr>
        <w:pStyle w:val="Akapitzlist"/>
        <w:numPr>
          <w:ilvl w:val="0"/>
          <w:numId w:val="6"/>
        </w:numPr>
      </w:pPr>
      <w:r w:rsidRPr="00F735B3">
        <w:t>Biblioteki</w:t>
      </w:r>
      <w:r w:rsidRPr="009654CD">
        <w:t>:</w:t>
      </w:r>
      <w:r w:rsidRPr="009654CD">
        <w:br/>
      </w:r>
      <w:proofErr w:type="spellStart"/>
      <w:r w:rsidR="006341D6">
        <w:t>Angular</w:t>
      </w:r>
      <w:proofErr w:type="spellEnd"/>
      <w:r w:rsidR="006341D6">
        <w:br/>
      </w:r>
      <w:r w:rsidR="00BA3969" w:rsidRPr="000D53F8">
        <w:t xml:space="preserve">Biblioteki te są </w:t>
      </w:r>
      <w:r w:rsidR="00EE5242">
        <w:t>„</w:t>
      </w:r>
      <w:r w:rsidR="00BA3969" w:rsidRPr="000D53F8">
        <w:t>opensource</w:t>
      </w:r>
      <w:r w:rsidR="00EE5242">
        <w:t>”</w:t>
      </w:r>
      <w:r w:rsidR="000D53F8" w:rsidRPr="000D53F8">
        <w:t xml:space="preserve"> i umożliwiają wykonywanie po</w:t>
      </w:r>
      <w:r w:rsidR="00EE5242">
        <w:t>ż</w:t>
      </w:r>
      <w:r w:rsidR="000D53F8" w:rsidRPr="000D53F8">
        <w:t>ądanych funkcjonalności.</w:t>
      </w:r>
    </w:p>
    <w:p w14:paraId="5A2CCDE3" w14:textId="3FFF3856" w:rsidR="005535CD" w:rsidRPr="009654CD" w:rsidRDefault="005535CD" w:rsidP="005535CD">
      <w:pPr>
        <w:pStyle w:val="Akapitzlist"/>
        <w:numPr>
          <w:ilvl w:val="0"/>
          <w:numId w:val="6"/>
        </w:numPr>
      </w:pPr>
      <w:r w:rsidRPr="00000238">
        <w:t>Dodatkowe narzędzia</w:t>
      </w:r>
      <w:r w:rsidRPr="009654CD">
        <w:t>:</w:t>
      </w:r>
      <w:r w:rsidRPr="009654CD">
        <w:br/>
        <w:t>caweno.com</w:t>
      </w:r>
      <w:r w:rsidR="00287EEA" w:rsidRPr="009654CD">
        <w:t xml:space="preserve"> </w:t>
      </w:r>
      <w:r w:rsidR="00287EEA" w:rsidRPr="00147774">
        <w:t>– tworzenie diagramów biznesowych</w:t>
      </w:r>
      <w:r w:rsidR="00293B11" w:rsidRPr="00147774">
        <w:t xml:space="preserve"> w </w:t>
      </w:r>
      <w:r w:rsidR="00385967" w:rsidRPr="00147774">
        <w:t>notacji</w:t>
      </w:r>
      <w:r w:rsidR="00293B11" w:rsidRPr="00147774">
        <w:t xml:space="preserve"> </w:t>
      </w:r>
      <w:r w:rsidR="00147774">
        <w:t>BPMN.</w:t>
      </w:r>
      <w:r w:rsidRPr="009654CD">
        <w:br/>
        <w:t>vertabelo.com</w:t>
      </w:r>
      <w:r w:rsidR="00287EEA" w:rsidRPr="009654CD">
        <w:t xml:space="preserve"> </w:t>
      </w:r>
      <w:r w:rsidR="00293B11" w:rsidRPr="009654CD">
        <w:t>–</w:t>
      </w:r>
      <w:r w:rsidR="00287EEA" w:rsidRPr="009654CD">
        <w:t xml:space="preserve"> </w:t>
      </w:r>
      <w:r w:rsidR="00293B11" w:rsidRPr="00147774">
        <w:t>umożliwia tworzenie diagramów związków encji</w:t>
      </w:r>
      <w:r w:rsidR="00147774" w:rsidRPr="00147774">
        <w:t xml:space="preserve"> w graficznym interfejsie</w:t>
      </w:r>
      <w:r w:rsidR="00293B11" w:rsidRPr="00147774">
        <w:t xml:space="preserve"> </w:t>
      </w:r>
      <w:r w:rsidR="00385967" w:rsidRPr="00147774">
        <w:t>oraz generowanie kodu SQL</w:t>
      </w:r>
      <w:r w:rsidR="00147774" w:rsidRPr="00147774">
        <w:t>.</w:t>
      </w:r>
      <w:r w:rsidRPr="00147774">
        <w:br/>
      </w:r>
      <w:r w:rsidRPr="009654CD">
        <w:t>MS Word</w:t>
      </w:r>
      <w:r w:rsidR="00000238" w:rsidRPr="009654CD">
        <w:br/>
        <w:t>Git</w:t>
      </w:r>
      <w:r w:rsidR="00147774" w:rsidRPr="009654CD">
        <w:t xml:space="preserve"> – </w:t>
      </w:r>
      <w:r w:rsidR="00147774" w:rsidRPr="00715203">
        <w:t xml:space="preserve">system </w:t>
      </w:r>
      <w:r w:rsidR="005C7FAE" w:rsidRPr="00715203">
        <w:t>kontroli w</w:t>
      </w:r>
      <w:r w:rsidR="00BC4035" w:rsidRPr="00715203">
        <w:t>ersji</w:t>
      </w:r>
      <w:r w:rsidR="00715203" w:rsidRPr="00715203">
        <w:t>.</w:t>
      </w:r>
      <w:r w:rsidR="00000238" w:rsidRPr="00715203">
        <w:br/>
      </w:r>
      <w:r w:rsidR="00000238" w:rsidRPr="009654CD">
        <w:t>Git</w:t>
      </w:r>
      <w:r w:rsidR="00FE56FE" w:rsidRPr="009654CD">
        <w:t>H</w:t>
      </w:r>
      <w:r w:rsidR="00000238" w:rsidRPr="009654CD">
        <w:t>ub.com</w:t>
      </w:r>
      <w:r w:rsidR="005C7FAE" w:rsidRPr="009654CD">
        <w:t xml:space="preserve"> – </w:t>
      </w:r>
      <w:r w:rsidR="005C7FAE" w:rsidRPr="00715203">
        <w:t>platforma</w:t>
      </w:r>
      <w:r w:rsidR="00BC4035" w:rsidRPr="00715203">
        <w:t xml:space="preserve"> </w:t>
      </w:r>
      <w:r w:rsidR="00715203" w:rsidRPr="00715203">
        <w:t>umożliwiająca kontrolę nad projektem</w:t>
      </w:r>
      <w:r w:rsidR="00715203" w:rsidRPr="009654CD">
        <w:t>.</w:t>
      </w:r>
    </w:p>
    <w:p w14:paraId="3FAD7589" w14:textId="3DAB59DE" w:rsidR="00BA4092" w:rsidRDefault="00B25573" w:rsidP="00BA4092">
      <w:pPr>
        <w:pStyle w:val="Nagwek2"/>
      </w:pPr>
      <w:bookmarkStart w:id="13" w:name="_Toc41914847"/>
      <w:r>
        <w:t>Opis używanych technologii</w:t>
      </w:r>
      <w:bookmarkEnd w:id="13"/>
    </w:p>
    <w:p w14:paraId="71A3701D" w14:textId="585E1007" w:rsidR="00130BD9" w:rsidRDefault="00FB3E21" w:rsidP="005D669A">
      <w:pPr>
        <w:pStyle w:val="Akapitzlist"/>
        <w:numPr>
          <w:ilvl w:val="0"/>
          <w:numId w:val="7"/>
        </w:numPr>
      </w:pPr>
      <w:r>
        <w:t>Microsoft SQL Server (2019)</w:t>
      </w:r>
      <w:r w:rsidR="00955A30">
        <w:br/>
      </w:r>
      <w:r w:rsidR="00F47D7B">
        <w:t xml:space="preserve">System zarządzania bazą danych, wspierany i rozpowszechniany przez firmę Microsoft. Jest to główny produkt bazodanowy tej korporacji, który cechuje się tym, iż jako język zapytań używany jest przede wszystkim </w:t>
      </w:r>
      <w:proofErr w:type="spellStart"/>
      <w:r w:rsidR="00F47D7B">
        <w:t>Transact</w:t>
      </w:r>
      <w:proofErr w:type="spellEnd"/>
      <w:r w:rsidR="00F47D7B">
        <w:t>-SQL, który stanowi rozwinięcie standardu ANSI/ISO.</w:t>
      </w:r>
      <w:r w:rsidR="005219B1">
        <w:t xml:space="preserve"> </w:t>
      </w:r>
      <w:r w:rsidR="00F47D7B">
        <w:t>MS SQL Server jest platformą bazodanową typu klient-serwer</w:t>
      </w:r>
      <w:r w:rsidR="003E78D1">
        <w:t>.</w:t>
      </w:r>
      <w:r w:rsidR="00F47D7B">
        <w:t xml:space="preserve"> </w:t>
      </w:r>
      <w:r w:rsidR="003E78D1">
        <w:t>O</w:t>
      </w:r>
      <w:r w:rsidR="00F47D7B">
        <w:t xml:space="preserve">dznacza się lepszą </w:t>
      </w:r>
      <w:r w:rsidR="00F47D7B">
        <w:lastRenderedPageBreak/>
        <w:t>wydajnością, niezawodnością i skalowalnością. Przede wszystkim są tu zaimplementowane wszelkie mechanizmy wpływające na bezpieczeństwo operacji (m.in. procedury wyzwalane).</w:t>
      </w:r>
    </w:p>
    <w:p w14:paraId="2B99C54B" w14:textId="445D1FF8" w:rsidR="00C71E66" w:rsidRDefault="00C71E66" w:rsidP="005D669A">
      <w:pPr>
        <w:pStyle w:val="Akapitzlist"/>
        <w:numPr>
          <w:ilvl w:val="0"/>
          <w:numId w:val="7"/>
        </w:numPr>
      </w:pPr>
      <w:r w:rsidRPr="00BD7131">
        <w:t>SQL Server Management Studio v18</w:t>
      </w:r>
      <w:r w:rsidRPr="00BD7131">
        <w:br/>
      </w:r>
      <w:r w:rsidR="00D97636">
        <w:t>Z</w:t>
      </w:r>
      <w:r w:rsidR="00BD7131">
        <w:t>integrowane środowisko do zarządzania wszystkimi komponentami (baza danych, usługi analityczne, usługi raportowe itd.), wchodzącymi w skład Microsoft SQL Server. Zawiera narzędzia do konfiguracji, monitorowania i administrowania instancjami SQL Server. Umożliwia budowę zapytań i skryptów, zawiera zarówno edytor skryptów jak i narzędzia graficzne.</w:t>
      </w:r>
      <w:r w:rsidR="003D79F9">
        <w:t xml:space="preserve"> </w:t>
      </w:r>
      <w:r w:rsidR="00BD7131">
        <w:t>Główną cechą aplikacji jest Object Explorer, który pozwala na przeglądanie, wybieranie i wykonywanie różnych działań na obiektach serwera.</w:t>
      </w:r>
    </w:p>
    <w:p w14:paraId="43A054CB" w14:textId="311DEABE" w:rsidR="00CF0E89" w:rsidRDefault="00050AFD" w:rsidP="005D669A">
      <w:pPr>
        <w:pStyle w:val="Akapitzlist"/>
        <w:numPr>
          <w:ilvl w:val="0"/>
          <w:numId w:val="7"/>
        </w:numPr>
      </w:pPr>
      <w:r w:rsidRPr="00532092">
        <w:t>SQL</w:t>
      </w:r>
      <w:r w:rsidRPr="00532092">
        <w:br/>
        <w:t>SQL jest</w:t>
      </w:r>
      <w:r w:rsidR="002956D2">
        <w:t xml:space="preserve"> to</w:t>
      </w:r>
      <w:r w:rsidRPr="00532092">
        <w:t xml:space="preserve"> </w:t>
      </w:r>
      <w:r w:rsidR="00532092" w:rsidRPr="00532092">
        <w:t>język zapytań (Structured Query Language), który</w:t>
      </w:r>
      <w:r w:rsidR="00532092">
        <w:t xml:space="preserve"> zapewnia </w:t>
      </w:r>
      <w:r w:rsidR="002956D2">
        <w:t xml:space="preserve">komunikację między użytkownikiem lub aplikacją, a bazą danych. </w:t>
      </w:r>
    </w:p>
    <w:p w14:paraId="63C34919" w14:textId="3F621DAF" w:rsidR="00FA0216" w:rsidRDefault="00FA0216" w:rsidP="005D669A">
      <w:pPr>
        <w:pStyle w:val="Akapitzlist"/>
        <w:numPr>
          <w:ilvl w:val="0"/>
          <w:numId w:val="7"/>
        </w:numPr>
      </w:pPr>
      <w:r>
        <w:t>C#</w:t>
      </w:r>
      <w:r>
        <w:br/>
        <w:t>Jest to wysokopoziomowy obiektowy język programowania</w:t>
      </w:r>
      <w:r w:rsidR="00E81E49">
        <w:t xml:space="preserve"> ściśle zintegrowany z platformą .NET, która jest zarówno frameworkiem i środowiskiem uruchomieniowym.</w:t>
      </w:r>
      <w:r w:rsidR="00A9413F">
        <w:t xml:space="preserve"> C# jest używany </w:t>
      </w:r>
      <w:r w:rsidR="00F84FD5">
        <w:t>do tworzenia aplikacji webowych po stronie serwera za pomocą frameworka ASP.NET</w:t>
      </w:r>
      <w:r w:rsidR="000B37D8">
        <w:t>.</w:t>
      </w:r>
    </w:p>
    <w:p w14:paraId="3BAA3E44" w14:textId="20DF182B" w:rsidR="000B37D8" w:rsidRDefault="000B37D8" w:rsidP="000B37D8">
      <w:pPr>
        <w:pStyle w:val="Akapitzlist"/>
        <w:numPr>
          <w:ilvl w:val="0"/>
          <w:numId w:val="7"/>
        </w:numPr>
      </w:pPr>
      <w:r w:rsidRPr="00315F44">
        <w:t>HTML, CSS, JavaScript</w:t>
      </w:r>
      <w:r w:rsidRPr="00315F44">
        <w:br/>
      </w:r>
      <w:r w:rsidR="00315F44" w:rsidRPr="00315F44">
        <w:t>HTML jest to język z</w:t>
      </w:r>
      <w:r w:rsidR="00315F44">
        <w:t xml:space="preserve">naczników wykorzystywany w tworzeniu aplikacji </w:t>
      </w:r>
      <w:r w:rsidR="008A64F1">
        <w:t>webowych.</w:t>
      </w:r>
      <w:r w:rsidR="001A5B5B">
        <w:br/>
        <w:t>CSS</w:t>
      </w:r>
      <w:r w:rsidR="002912C6">
        <w:t xml:space="preserve"> jest to</w:t>
      </w:r>
      <w:r w:rsidR="001A5B5B">
        <w:t xml:space="preserve"> </w:t>
      </w:r>
      <w:r w:rsidR="001A5B5B" w:rsidRPr="001A5B5B">
        <w:t>język służący do opisu formy prezentacji (wyświetlania) stron WWW</w:t>
      </w:r>
      <w:r w:rsidR="0045146F">
        <w:t>.</w:t>
      </w:r>
      <w:r w:rsidR="002912C6">
        <w:t xml:space="preserve"> </w:t>
      </w:r>
      <w:r w:rsidR="002912C6" w:rsidRPr="002912C6">
        <w:t xml:space="preserve">Arkusz stylów CSS to lista dyrektyw (tzw. reguł) ustalających w jaki sposób ma zostać wyświetlana przez przeglądarkę internetową zawartość wybranego elementu (lub elementów) HTML. </w:t>
      </w:r>
      <w:r w:rsidR="00B41A8B">
        <w:br/>
        <w:t xml:space="preserve">JavaScript </w:t>
      </w:r>
      <w:r w:rsidR="000639FB">
        <w:t>jest to skryptowy język programowania</w:t>
      </w:r>
      <w:r w:rsidR="00A01A05">
        <w:t>, stosowany na stronach internetowych</w:t>
      </w:r>
      <w:r w:rsidR="00AC6C07">
        <w:t>. Dynamicznie typowany język wysokiego poziomu zapewniający interaktywność stron oraz obsługę zdarzeń</w:t>
      </w:r>
      <w:r w:rsidR="00F62D15">
        <w:t>, walidację formularzy, budowanie elementów nawigacyjnych</w:t>
      </w:r>
      <w:r w:rsidR="002C665D">
        <w:t>.</w:t>
      </w:r>
    </w:p>
    <w:p w14:paraId="29AEDD19" w14:textId="2C0E588D" w:rsidR="002E3AD1" w:rsidRDefault="002E3AD1" w:rsidP="000B37D8">
      <w:pPr>
        <w:pStyle w:val="Akapitzlist"/>
        <w:numPr>
          <w:ilvl w:val="0"/>
          <w:numId w:val="7"/>
        </w:numPr>
      </w:pPr>
      <w:r>
        <w:t>Node.js</w:t>
      </w:r>
      <w:r>
        <w:br/>
      </w:r>
      <w:r w:rsidR="00FB11E5">
        <w:t>Jest to platforma umożliwiająca uruchomienie kodu JavaScript poza przeglądarką</w:t>
      </w:r>
      <w:r w:rsidR="00702042">
        <w:t xml:space="preserve">. Udostępnia API, którego najszerszym zastosowaniem jest tworzenie stron internetowych opartych na programowaniu </w:t>
      </w:r>
      <w:r w:rsidR="00B072AE">
        <w:t>sterowanymi zdarzeniami. Zawiera wiele modułów.</w:t>
      </w:r>
    </w:p>
    <w:p w14:paraId="3D67F456" w14:textId="710BC91C" w:rsidR="00B072AE" w:rsidRDefault="00273155" w:rsidP="000B37D8">
      <w:pPr>
        <w:pStyle w:val="Akapitzlist"/>
        <w:numPr>
          <w:ilvl w:val="0"/>
          <w:numId w:val="7"/>
        </w:numPr>
      </w:pPr>
      <w:r w:rsidRPr="00566940">
        <w:t>Microsoft Visual Studio (2019)</w:t>
      </w:r>
      <w:r w:rsidRPr="00566940">
        <w:br/>
      </w:r>
      <w:r w:rsidR="001C5256" w:rsidRPr="00566940">
        <w:t>Zintegrowane środ</w:t>
      </w:r>
      <w:r w:rsidR="00566940" w:rsidRPr="00566940">
        <w:t>owisko</w:t>
      </w:r>
      <w:r w:rsidR="00566940">
        <w:t xml:space="preserve"> programistyczne firmy Microsoft. Jest używane do tworzenia </w:t>
      </w:r>
      <w:r w:rsidR="00F27A39">
        <w:t>oprogramowania konsolowego wraz z graficznym interfejsem użytkownika.</w:t>
      </w:r>
    </w:p>
    <w:p w14:paraId="6C2F1FC5" w14:textId="6100F6E1" w:rsidR="00721450" w:rsidRDefault="001D76FE" w:rsidP="000B37D8">
      <w:pPr>
        <w:pStyle w:val="Akapitzlist"/>
        <w:numPr>
          <w:ilvl w:val="0"/>
          <w:numId w:val="7"/>
        </w:numPr>
      </w:pPr>
      <w:r w:rsidRPr="001D76FE">
        <w:t>Microsoft ASP.NET Core</w:t>
      </w:r>
      <w:r w:rsidRPr="001D76FE">
        <w:br/>
        <w:t>Szablony projektów do</w:t>
      </w:r>
      <w:r>
        <w:t xml:space="preserve"> pisania aplikacji internetowych i interfejsów API platformy ASP.NET Core dla systemów Windows, Linux i </w:t>
      </w:r>
      <w:proofErr w:type="spellStart"/>
      <w:r>
        <w:t>MacOS</w:t>
      </w:r>
      <w:proofErr w:type="spellEnd"/>
      <w:r>
        <w:t xml:space="preserve"> przy użyciu .NET Core lub .NET Framework.</w:t>
      </w:r>
    </w:p>
    <w:p w14:paraId="0909919D" w14:textId="16E690E1" w:rsidR="00EB551F" w:rsidRDefault="001D76FE" w:rsidP="0065538A">
      <w:pPr>
        <w:pStyle w:val="Akapitzlist"/>
        <w:numPr>
          <w:ilvl w:val="0"/>
          <w:numId w:val="7"/>
        </w:numPr>
      </w:pPr>
      <w:r w:rsidRPr="001D76FE">
        <w:t>Entity Framework Core</w:t>
      </w:r>
      <w:r w:rsidRPr="001D76FE">
        <w:br/>
        <w:t>Lekka, rozszerzalna,</w:t>
      </w:r>
      <w:r>
        <w:t xml:space="preserve"> otwarta i</w:t>
      </w:r>
      <w:r w:rsidRPr="001D76FE">
        <w:t xml:space="preserve"> w</w:t>
      </w:r>
      <w:r>
        <w:t xml:space="preserve">ieloplatformowa wersja popularnej technologii dostępu do danych. Służy jako </w:t>
      </w:r>
      <w:proofErr w:type="spellStart"/>
      <w:r>
        <w:t>maper</w:t>
      </w:r>
      <w:proofErr w:type="spellEnd"/>
      <w:r>
        <w:t xml:space="preserve"> obiektowo-relacyjny (ORM) umożliwiając developerom pracę z bazą danych ograniczając ilość kodu.</w:t>
      </w:r>
    </w:p>
    <w:p w14:paraId="2650BFA3" w14:textId="1D7CE062" w:rsidR="001D76FE" w:rsidRDefault="001D76FE" w:rsidP="0065538A">
      <w:pPr>
        <w:pStyle w:val="Akapitzlist"/>
        <w:numPr>
          <w:ilvl w:val="0"/>
          <w:numId w:val="7"/>
        </w:numPr>
      </w:pPr>
      <w:r w:rsidRPr="00F9542E">
        <w:t>Entity Framework SQL Server Core</w:t>
      </w:r>
      <w:r w:rsidR="00F9542E">
        <w:t>/ Tools</w:t>
      </w:r>
      <w:r w:rsidRPr="00F9542E">
        <w:br/>
      </w:r>
      <w:r w:rsidR="00F9542E" w:rsidRPr="00F9542E">
        <w:t>Jest to część technologii Entity Framework Core odpowiedzialna za do</w:t>
      </w:r>
      <w:r w:rsidR="00F9542E">
        <w:t>starczenie narzędzi potrzebnych do obsługi MS SQL Server.</w:t>
      </w:r>
    </w:p>
    <w:p w14:paraId="5AB8C001" w14:textId="1D432870" w:rsidR="00F9542E" w:rsidRDefault="00F9542E" w:rsidP="0065538A">
      <w:pPr>
        <w:pStyle w:val="Akapitzlist"/>
        <w:numPr>
          <w:ilvl w:val="0"/>
          <w:numId w:val="7"/>
        </w:numPr>
      </w:pPr>
      <w:r w:rsidRPr="00F9542E">
        <w:t>Microsoft Visual Studio Code (2019)</w:t>
      </w:r>
      <w:r w:rsidRPr="00F9542E">
        <w:br/>
        <w:t>Darmowy desktopowy edytor programi</w:t>
      </w:r>
      <w:r>
        <w:t>styczny kodów źródłowych z kolorowaniem składni dla wielu języków. Stworzony przez Microsoft na wolnej licencji.</w:t>
      </w:r>
    </w:p>
    <w:p w14:paraId="605AF779" w14:textId="40531BD6" w:rsidR="00F9542E" w:rsidRPr="00F9542E" w:rsidRDefault="006341D6" w:rsidP="006341D6">
      <w:pPr>
        <w:pStyle w:val="Akapitzlist"/>
        <w:numPr>
          <w:ilvl w:val="0"/>
          <w:numId w:val="7"/>
        </w:numPr>
      </w:pPr>
      <w:proofErr w:type="spellStart"/>
      <w:r>
        <w:t>Angular</w:t>
      </w:r>
      <w:proofErr w:type="spellEnd"/>
      <w:r w:rsidR="00F9542E" w:rsidRPr="00F9542E">
        <w:br/>
        <w:t xml:space="preserve">Jest to </w:t>
      </w:r>
      <w:proofErr w:type="spellStart"/>
      <w:r w:rsidR="00F9542E" w:rsidRPr="00F9542E">
        <w:t>JavaScriptowa</w:t>
      </w:r>
      <w:proofErr w:type="spellEnd"/>
      <w:r w:rsidR="00F9542E" w:rsidRPr="00F9542E">
        <w:t xml:space="preserve"> b</w:t>
      </w:r>
      <w:r w:rsidR="00F9542E">
        <w:t>iblioteka służąca do tworzenia interfejsów użytkownika, ułatwia tworzenie interaktywnych UI opartych na komponentach.</w:t>
      </w:r>
    </w:p>
    <w:p w14:paraId="32273F3A" w14:textId="56BA7511" w:rsidR="00EB551F" w:rsidRDefault="00055EA0" w:rsidP="00EB551F">
      <w:pPr>
        <w:pStyle w:val="Nagwek2"/>
      </w:pPr>
      <w:bookmarkStart w:id="14" w:name="_Toc41914848"/>
      <w:r>
        <w:lastRenderedPageBreak/>
        <w:t>Architektura systemu</w:t>
      </w:r>
      <w:bookmarkEnd w:id="14"/>
    </w:p>
    <w:p w14:paraId="7F7C0386" w14:textId="45C68C2F" w:rsidR="00055EA0" w:rsidRDefault="00055EA0" w:rsidP="00055EA0">
      <w:pPr>
        <w:pStyle w:val="Nagwek2"/>
      </w:pPr>
    </w:p>
    <w:p w14:paraId="4DD94499" w14:textId="23299366" w:rsidR="00055EA0" w:rsidRDefault="00055EA0" w:rsidP="00055EA0"/>
    <w:p w14:paraId="0D088686" w14:textId="082B28AF" w:rsidR="00055EA0" w:rsidRDefault="00055EA0" w:rsidP="00055EA0">
      <w:pPr>
        <w:pStyle w:val="Nagwek2"/>
      </w:pPr>
      <w:bookmarkStart w:id="15" w:name="_Toc41914849"/>
      <w:r>
        <w:t>Projekt interfejsu</w:t>
      </w:r>
      <w:bookmarkEnd w:id="15"/>
    </w:p>
    <w:p w14:paraId="7AC488AE" w14:textId="60BC6382" w:rsidR="00055EA0" w:rsidRDefault="00055EA0" w:rsidP="00055EA0"/>
    <w:p w14:paraId="36426C6F" w14:textId="00EDBDC4" w:rsidR="00055EA0" w:rsidRDefault="00055EA0" w:rsidP="00055EA0">
      <w:pPr>
        <w:pStyle w:val="Nagwek2"/>
      </w:pPr>
      <w:bookmarkStart w:id="16" w:name="_Toc41914850"/>
      <w:r>
        <w:t>Diagram związków encji (projektowy)</w:t>
      </w:r>
      <w:bookmarkEnd w:id="16"/>
    </w:p>
    <w:p w14:paraId="15353270" w14:textId="77777777" w:rsidR="00865E36" w:rsidRDefault="00865E36" w:rsidP="00865E36">
      <w:pPr>
        <w:keepNext/>
      </w:pPr>
      <w:r>
        <w:rPr>
          <w:noProof/>
        </w:rPr>
        <w:drawing>
          <wp:inline distT="0" distB="0" distL="0" distR="0" wp14:anchorId="5C28EF6F" wp14:editId="6257131A">
            <wp:extent cx="5731328" cy="3314700"/>
            <wp:effectExtent l="0" t="0" r="317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ca-Inz-2020-06-01_14 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328" cy="3314700"/>
                    </a:xfrm>
                    <a:prstGeom prst="rect">
                      <a:avLst/>
                    </a:prstGeom>
                  </pic:spPr>
                </pic:pic>
              </a:graphicData>
            </a:graphic>
          </wp:inline>
        </w:drawing>
      </w:r>
    </w:p>
    <w:p w14:paraId="3B95B862" w14:textId="2F9FBD81" w:rsidR="0031690E" w:rsidRDefault="00865E36" w:rsidP="00865E36">
      <w:pPr>
        <w:pStyle w:val="Legenda"/>
      </w:pPr>
      <w:r>
        <w:t xml:space="preserve">Rysunek </w:t>
      </w:r>
      <w:fldSimple w:instr=" SEQ Rysunek \* ARABIC ">
        <w:r w:rsidR="009654CD">
          <w:rPr>
            <w:noProof/>
          </w:rPr>
          <w:t>3</w:t>
        </w:r>
      </w:fldSimple>
      <w:r>
        <w:t xml:space="preserve"> Diagram związków encji (projektowy)</w:t>
      </w:r>
    </w:p>
    <w:p w14:paraId="71640D41" w14:textId="43D9EFF2" w:rsidR="00865E36" w:rsidRPr="00865E36" w:rsidRDefault="00865E36" w:rsidP="00865E36">
      <w:r>
        <w:t xml:space="preserve">Diagram projektowy w stosunku do analitycznego różni się nazwami tabel, które zostały zmienione na angielskie oraz typem danych „varchar” zamienionym na „nvarchar”. Atrybuty </w:t>
      </w:r>
      <w:r w:rsidR="002B3566">
        <w:t>niektórych tabel również uległy zmianie.</w:t>
      </w:r>
    </w:p>
    <w:p w14:paraId="22AC36C5" w14:textId="54CDBF7D" w:rsidR="0031690E" w:rsidRDefault="0031690E" w:rsidP="0031690E">
      <w:pPr>
        <w:pStyle w:val="Nagwek2"/>
      </w:pPr>
      <w:bookmarkStart w:id="17" w:name="_Toc41914851"/>
      <w:r>
        <w:t>Szczegółowy opis encji i atr</w:t>
      </w:r>
      <w:r w:rsidR="005C1B60">
        <w:t>ybutów</w:t>
      </w:r>
      <w:bookmarkEnd w:id="17"/>
    </w:p>
    <w:p w14:paraId="7437F58D" w14:textId="4EDBC1BC" w:rsidR="005C1B60" w:rsidRDefault="002B3566" w:rsidP="002B3566">
      <w:pPr>
        <w:pStyle w:val="Nagwek3"/>
      </w:pPr>
      <w:r>
        <w:t>Encja „User”</w:t>
      </w:r>
    </w:p>
    <w:p w14:paraId="0DDEBED7" w14:textId="327E07EA" w:rsidR="002B3566" w:rsidRDefault="002B3566" w:rsidP="002B3566">
      <w:r>
        <w:t xml:space="preserve">Opisuje cechy użytkownika zarejestrowanego do aplikacji „SuitGift”. Zawiera atrybuty takie jak: </w:t>
      </w:r>
      <w:r>
        <w:br/>
      </w:r>
      <w:proofErr w:type="spellStart"/>
      <w:r>
        <w:t>IdUser</w:t>
      </w:r>
      <w:proofErr w:type="spellEnd"/>
      <w:r>
        <w:t xml:space="preserve"> – jest to klucz główny (PK), </w:t>
      </w:r>
      <w:proofErr w:type="spellStart"/>
      <w:r>
        <w:t>autogenerowany</w:t>
      </w:r>
      <w:proofErr w:type="spellEnd"/>
      <w:r w:rsidR="007D6C36">
        <w:t>, służy do łatwiejszego wyszukiwania użytkowników dla administratora bazy danych; użytkownik nie ma dostępu do tego atrybutu; na tej kolumnie jest założony indeks pogrupowany.</w:t>
      </w:r>
      <w:r w:rsidR="007D6C36">
        <w:br/>
      </w:r>
      <w:proofErr w:type="spellStart"/>
      <w:r w:rsidR="007D6C36">
        <w:t>Name</w:t>
      </w:r>
      <w:proofErr w:type="spellEnd"/>
      <w:r w:rsidR="007D6C36">
        <w:t xml:space="preserve">, </w:t>
      </w:r>
      <w:proofErr w:type="spellStart"/>
      <w:r w:rsidR="007D6C36">
        <w:t>Surname</w:t>
      </w:r>
      <w:proofErr w:type="spellEnd"/>
      <w:r w:rsidR="007D6C36">
        <w:t xml:space="preserve">, Email, </w:t>
      </w:r>
      <w:proofErr w:type="spellStart"/>
      <w:r w:rsidR="007D6C36">
        <w:t>Password</w:t>
      </w:r>
      <w:proofErr w:type="spellEnd"/>
      <w:r w:rsidR="007D6C36">
        <w:t xml:space="preserve">, </w:t>
      </w:r>
      <w:proofErr w:type="spellStart"/>
      <w:r w:rsidR="007D6C36">
        <w:t>Birthday</w:t>
      </w:r>
      <w:proofErr w:type="spellEnd"/>
      <w:r w:rsidR="007D6C36">
        <w:t xml:space="preserve"> – są to atrybuty podawane przez użytkownika podczas rejestracji; definiują użytkownika poprzez imię, nazwisko, email oraz datę urodzenia; widoczne na jego profilu przez niego i innych użytkowników</w:t>
      </w:r>
      <w:r w:rsidR="00CE72E6">
        <w:t>; użytkownik może edytować swoje dane.</w:t>
      </w:r>
      <w:r w:rsidR="00CE72E6">
        <w:br/>
        <w:t>Avatar – jest to atrybut opcjonalny; użytkownik może dodać awatar w formie zdjęcia (format image)</w:t>
      </w:r>
    </w:p>
    <w:p w14:paraId="28026ECE" w14:textId="51D24163" w:rsidR="00CE72E6" w:rsidRDefault="00CE72E6" w:rsidP="00CE72E6">
      <w:pPr>
        <w:pStyle w:val="Nagwek3"/>
      </w:pPr>
      <w:r>
        <w:t>Encja „Hobby”</w:t>
      </w:r>
    </w:p>
    <w:p w14:paraId="0A234970" w14:textId="2CC90955" w:rsidR="00CE72E6" w:rsidRDefault="00CE72E6" w:rsidP="00CE72E6">
      <w:r>
        <w:t>Przetrzymuje informacje</w:t>
      </w:r>
      <w:r w:rsidR="00C72B28">
        <w:t xml:space="preserve"> o </w:t>
      </w:r>
      <w:r w:rsidR="00A702ED">
        <w:t>zainteresowaniach. Zawiera atrybuty:</w:t>
      </w:r>
      <w:r w:rsidR="00A702ED">
        <w:br/>
      </w:r>
      <w:proofErr w:type="spellStart"/>
      <w:r w:rsidR="00A702ED">
        <w:t>IdHobby</w:t>
      </w:r>
      <w:proofErr w:type="spellEnd"/>
      <w:r w:rsidR="00A702ED">
        <w:t xml:space="preserve"> – klucz główny (PK); użytkownik nie ma dostępu do tego atrybutu; zawiera indeks pogrupowany; </w:t>
      </w:r>
      <w:proofErr w:type="spellStart"/>
      <w:r w:rsidR="00A702ED">
        <w:t>autogenerowany</w:t>
      </w:r>
      <w:proofErr w:type="spellEnd"/>
      <w:r w:rsidR="00A702ED">
        <w:t>;</w:t>
      </w:r>
      <w:r w:rsidR="00A702ED">
        <w:br/>
      </w:r>
      <w:proofErr w:type="spellStart"/>
      <w:r w:rsidR="00A702ED">
        <w:lastRenderedPageBreak/>
        <w:t>HobbyName</w:t>
      </w:r>
      <w:proofErr w:type="spellEnd"/>
      <w:r w:rsidR="00A702ED">
        <w:t xml:space="preserve">, </w:t>
      </w:r>
      <w:proofErr w:type="spellStart"/>
      <w:r w:rsidR="00A702ED">
        <w:t>Description</w:t>
      </w:r>
      <w:proofErr w:type="spellEnd"/>
      <w:r w:rsidR="00A702ED">
        <w:t xml:space="preserve"> – atrybuty opisujące dane zainteresowanie poprzez jego nazwę i opis (opcjonalny przy zainteresowaniach bardzo szczegółowych).</w:t>
      </w:r>
    </w:p>
    <w:p w14:paraId="3777C863" w14:textId="5E8F0EFF" w:rsidR="00A702ED" w:rsidRDefault="00A702ED" w:rsidP="00A702ED">
      <w:pPr>
        <w:pStyle w:val="Nagwek3"/>
      </w:pPr>
      <w:r>
        <w:t>Encja „</w:t>
      </w:r>
      <w:proofErr w:type="spellStart"/>
      <w:r>
        <w:t>User_Hobby</w:t>
      </w:r>
      <w:proofErr w:type="spellEnd"/>
      <w:r>
        <w:t>”</w:t>
      </w:r>
    </w:p>
    <w:p w14:paraId="313F32C4" w14:textId="599F859C" w:rsidR="00A702ED" w:rsidRDefault="00A702ED" w:rsidP="00A702ED">
      <w:r>
        <w:t xml:space="preserve">Encja asocjacyjna, która umożliwia związek wiele do wiele między </w:t>
      </w:r>
      <w:r w:rsidR="00EC6FCE">
        <w:t>tabelą „User” i „Hobby”. Przetrzymuje informacje o hobby, które ma dany użytkownik. Składa się z kluczy obcych z tabel „User” i „Hobby” i są to jej klucze główne (PK).</w:t>
      </w:r>
      <w:r w:rsidR="00265498">
        <w:t xml:space="preserve"> Zapewnia spójność więzów referencyjnych.</w:t>
      </w:r>
    </w:p>
    <w:p w14:paraId="4DCB6814" w14:textId="446F9F38" w:rsidR="00300F41" w:rsidRDefault="00300F41" w:rsidP="00300F41">
      <w:pPr>
        <w:pStyle w:val="Nagwek3"/>
      </w:pPr>
      <w:r>
        <w:t>Encja „</w:t>
      </w:r>
      <w:proofErr w:type="spellStart"/>
      <w:r>
        <w:t>Gift</w:t>
      </w:r>
      <w:proofErr w:type="spellEnd"/>
      <w:r>
        <w:t>”</w:t>
      </w:r>
    </w:p>
    <w:p w14:paraId="093BF3C6" w14:textId="38BFF675" w:rsidR="00300F41" w:rsidRDefault="00300F41" w:rsidP="00300F41">
      <w:r>
        <w:t>Przetrzymuje informacje o prezentach, które pragnie otrzymać użytkownik poprzez klucz obcy (</w:t>
      </w:r>
      <w:proofErr w:type="spellStart"/>
      <w:r>
        <w:t>IdUser</w:t>
      </w:r>
      <w:proofErr w:type="spellEnd"/>
      <w:r>
        <w:t>)</w:t>
      </w:r>
      <w:r w:rsidR="00265498">
        <w:t xml:space="preserve"> wraz z zapewnieniem więzów spójności referencyjnej</w:t>
      </w:r>
      <w:r>
        <w:t>. Zawiera atrybuty:</w:t>
      </w:r>
      <w:r>
        <w:br/>
      </w:r>
      <w:proofErr w:type="spellStart"/>
      <w:r>
        <w:t>IdGift</w:t>
      </w:r>
      <w:proofErr w:type="spellEnd"/>
      <w:r>
        <w:t xml:space="preserve">- klucz główny (PK); </w:t>
      </w:r>
      <w:proofErr w:type="spellStart"/>
      <w:r>
        <w:t>autogenerowany</w:t>
      </w:r>
      <w:proofErr w:type="spellEnd"/>
      <w:r>
        <w:t>; użytkownik nie ma do niego dostępu.</w:t>
      </w:r>
      <w:r>
        <w:br/>
      </w:r>
      <w:proofErr w:type="spellStart"/>
      <w:r>
        <w:t>Gift</w:t>
      </w:r>
      <w:proofErr w:type="spellEnd"/>
      <w:r>
        <w:t xml:space="preserve"> – atrybut wymagany, opisuje nazwę prezentu; podawany przez użytkownika.</w:t>
      </w:r>
      <w:r>
        <w:br/>
      </w:r>
      <w:proofErr w:type="spellStart"/>
      <w:r>
        <w:t>Price</w:t>
      </w:r>
      <w:proofErr w:type="spellEnd"/>
      <w:r>
        <w:t xml:space="preserve">, </w:t>
      </w:r>
      <w:proofErr w:type="spellStart"/>
      <w:r>
        <w:t>Size</w:t>
      </w:r>
      <w:proofErr w:type="spellEnd"/>
      <w:r>
        <w:t xml:space="preserve">, </w:t>
      </w:r>
      <w:proofErr w:type="spellStart"/>
      <w:r>
        <w:t>Description</w:t>
      </w:r>
      <w:proofErr w:type="spellEnd"/>
      <w:r>
        <w:t xml:space="preserve">, Photo, </w:t>
      </w:r>
      <w:proofErr w:type="spellStart"/>
      <w:r>
        <w:t>Color</w:t>
      </w:r>
      <w:proofErr w:type="spellEnd"/>
      <w:r>
        <w:t>, Brand – atrybuty opcjonalne, które użytkownik może podać w celu doprecyzowania prezentu, który chce otrzymać.</w:t>
      </w:r>
    </w:p>
    <w:p w14:paraId="375EBC39" w14:textId="7DE7B34A" w:rsidR="00265498" w:rsidRDefault="00265498" w:rsidP="00265498">
      <w:pPr>
        <w:pStyle w:val="Nagwek3"/>
      </w:pPr>
      <w:r>
        <w:t>Encja „Event”</w:t>
      </w:r>
    </w:p>
    <w:p w14:paraId="0E2F3867" w14:textId="44C5B00F" w:rsidR="00265498" w:rsidRDefault="00265498" w:rsidP="00265498">
      <w:r>
        <w:t>Przechowuje informacje o wydarzeniach lub okazjach stworzonych przez użytkownika. Zawiera atrybuty:</w:t>
      </w:r>
      <w:r>
        <w:br/>
      </w:r>
      <w:proofErr w:type="spellStart"/>
      <w:r>
        <w:t>IdEvent</w:t>
      </w:r>
      <w:proofErr w:type="spellEnd"/>
      <w:r>
        <w:t xml:space="preserve"> – klucz główny (PK); </w:t>
      </w:r>
      <w:proofErr w:type="spellStart"/>
      <w:r>
        <w:t>autogenerowany</w:t>
      </w:r>
      <w:proofErr w:type="spellEnd"/>
      <w:r>
        <w:t>; użytkownik nie ma do niego dostępu.</w:t>
      </w:r>
      <w:r>
        <w:br/>
      </w:r>
      <w:proofErr w:type="spellStart"/>
      <w:r>
        <w:t>IdUser</w:t>
      </w:r>
      <w:proofErr w:type="spellEnd"/>
      <w:r>
        <w:t xml:space="preserve"> – klucz obcy (FK); zawiera więzy spójności referencyjnej; </w:t>
      </w:r>
      <w:r>
        <w:br/>
      </w:r>
      <w:proofErr w:type="spellStart"/>
      <w:r>
        <w:t>EventName</w:t>
      </w:r>
      <w:proofErr w:type="spellEnd"/>
      <w:r>
        <w:t>,</w:t>
      </w:r>
      <w:r w:rsidR="002B16ED">
        <w:t xml:space="preserve"> </w:t>
      </w:r>
      <w:proofErr w:type="spellStart"/>
      <w:r w:rsidR="002B16ED">
        <w:t>EventDate</w:t>
      </w:r>
      <w:proofErr w:type="spellEnd"/>
      <w:r w:rsidR="002B16ED">
        <w:t xml:space="preserve">, </w:t>
      </w:r>
      <w:proofErr w:type="spellStart"/>
      <w:r>
        <w:t>EventPlace</w:t>
      </w:r>
      <w:proofErr w:type="spellEnd"/>
      <w:r>
        <w:t xml:space="preserve">, </w:t>
      </w:r>
      <w:proofErr w:type="spellStart"/>
      <w:r>
        <w:t>Description</w:t>
      </w:r>
      <w:proofErr w:type="spellEnd"/>
      <w:r w:rsidR="002B16ED">
        <w:t xml:space="preserve"> – atrybuty opisujące wydarzenie: nazwa, miejsce, czas, opis (opcjonalnie).</w:t>
      </w:r>
    </w:p>
    <w:p w14:paraId="6F000218" w14:textId="28725411" w:rsidR="002B16ED" w:rsidRDefault="002B16ED" w:rsidP="002B16ED">
      <w:pPr>
        <w:pStyle w:val="Nagwek3"/>
      </w:pPr>
      <w:r>
        <w:t>Encja „</w:t>
      </w:r>
      <w:proofErr w:type="spellStart"/>
      <w:r>
        <w:t>Relation</w:t>
      </w:r>
      <w:proofErr w:type="spellEnd"/>
      <w:r>
        <w:t>”</w:t>
      </w:r>
    </w:p>
    <w:p w14:paraId="5BAE2699" w14:textId="52059001" w:rsidR="002B16ED" w:rsidRDefault="002B16ED" w:rsidP="002B16ED">
      <w:r>
        <w:t xml:space="preserve">Przechowuje informacje o znajomych użytkownika. Encja asocjacyjna łącząca dwóch użytkowników w relację. Kluczem głównym relacji jest </w:t>
      </w:r>
      <w:proofErr w:type="spellStart"/>
      <w:r>
        <w:t>IdRelation</w:t>
      </w:r>
      <w:proofErr w:type="spellEnd"/>
      <w:r>
        <w:t>, a nie suma kluczy obcych. Składa się z atrybutów:</w:t>
      </w:r>
      <w:r>
        <w:br/>
      </w:r>
      <w:proofErr w:type="spellStart"/>
      <w:r>
        <w:t>IdRelation</w:t>
      </w:r>
      <w:proofErr w:type="spellEnd"/>
      <w:r>
        <w:t xml:space="preserve"> – klucz główny (PK); </w:t>
      </w:r>
      <w:proofErr w:type="spellStart"/>
      <w:r>
        <w:t>autogenerowany</w:t>
      </w:r>
      <w:proofErr w:type="spellEnd"/>
      <w:r>
        <w:t>; użytkownik nie ma do niego dostępu</w:t>
      </w:r>
      <w:r>
        <w:br/>
      </w:r>
      <w:proofErr w:type="spellStart"/>
      <w:r>
        <w:t>IdUser</w:t>
      </w:r>
      <w:proofErr w:type="spellEnd"/>
      <w:r>
        <w:t>, IdUser_2 – klucze obce (FK) z tabeli User</w:t>
      </w:r>
      <w:r w:rsidR="001D65A5">
        <w:t>; zawierają więzy spójności referencyjnej.</w:t>
      </w:r>
    </w:p>
    <w:p w14:paraId="3A7248C9" w14:textId="1A49678E" w:rsidR="001D65A5" w:rsidRDefault="001D65A5" w:rsidP="001D65A5">
      <w:pPr>
        <w:pStyle w:val="Nagwek3"/>
      </w:pPr>
      <w:r>
        <w:t>Encja „</w:t>
      </w:r>
      <w:proofErr w:type="spellStart"/>
      <w:r>
        <w:t>EventRelation</w:t>
      </w:r>
      <w:proofErr w:type="spellEnd"/>
      <w:r>
        <w:t>”</w:t>
      </w:r>
    </w:p>
    <w:p w14:paraId="0D166D55" w14:textId="5E7107EC" w:rsidR="001D65A5" w:rsidRDefault="001D65A5" w:rsidP="001D65A5">
      <w:r>
        <w:t xml:space="preserve">Przechowuje informacje na temat użytkowników (znajomych) zaproszonych na dane wydarzenie przez użytkownika. Encja asocjacyjna łącząca tabele Event i </w:t>
      </w:r>
      <w:proofErr w:type="spellStart"/>
      <w:r>
        <w:t>Relation</w:t>
      </w:r>
      <w:proofErr w:type="spellEnd"/>
      <w:r>
        <w:t xml:space="preserve">. Kluczem głównym jest </w:t>
      </w:r>
      <w:proofErr w:type="spellStart"/>
      <w:r>
        <w:t>IdEventRelation</w:t>
      </w:r>
      <w:proofErr w:type="spellEnd"/>
      <w:r>
        <w:t>, a nie suma kluczy obcych. Składa się z atrybutów:</w:t>
      </w:r>
      <w:r>
        <w:br/>
      </w:r>
      <w:proofErr w:type="spellStart"/>
      <w:r>
        <w:t>IdEventRelation</w:t>
      </w:r>
      <w:proofErr w:type="spellEnd"/>
      <w:r>
        <w:t xml:space="preserve"> – klucz główny (PK); </w:t>
      </w:r>
      <w:proofErr w:type="spellStart"/>
      <w:r>
        <w:t>autogenerowany</w:t>
      </w:r>
      <w:proofErr w:type="spellEnd"/>
      <w:r>
        <w:t>; użytkownik nie ma do niego dostępu</w:t>
      </w:r>
      <w:r>
        <w:br/>
      </w:r>
      <w:proofErr w:type="spellStart"/>
      <w:r>
        <w:t>IdEvent</w:t>
      </w:r>
      <w:proofErr w:type="spellEnd"/>
      <w:r>
        <w:t xml:space="preserve">, </w:t>
      </w:r>
      <w:proofErr w:type="spellStart"/>
      <w:r>
        <w:t>IdRelation</w:t>
      </w:r>
      <w:proofErr w:type="spellEnd"/>
      <w:r>
        <w:t xml:space="preserve"> – klucze obce (FK) z tabel Event i </w:t>
      </w:r>
      <w:proofErr w:type="spellStart"/>
      <w:r>
        <w:t>Relation</w:t>
      </w:r>
      <w:proofErr w:type="spellEnd"/>
      <w:r>
        <w:t>; zawierają więzy spójności referencyjnej</w:t>
      </w:r>
    </w:p>
    <w:p w14:paraId="3149C13A" w14:textId="74651CE3" w:rsidR="001D65A5" w:rsidRDefault="001D65A5" w:rsidP="001D65A5">
      <w:pPr>
        <w:pStyle w:val="Nagwek3"/>
      </w:pPr>
      <w:r>
        <w:t>Encja „</w:t>
      </w:r>
      <w:proofErr w:type="spellStart"/>
      <w:r>
        <w:t>Forum</w:t>
      </w:r>
      <w:r w:rsidR="0092214A">
        <w:t>_Event</w:t>
      </w:r>
      <w:proofErr w:type="spellEnd"/>
      <w:r w:rsidR="0092214A">
        <w:t>”</w:t>
      </w:r>
    </w:p>
    <w:p w14:paraId="66121757" w14:textId="35D4FF83" w:rsidR="0092214A" w:rsidRDefault="0092214A" w:rsidP="0092214A">
      <w:r>
        <w:t xml:space="preserve">Przechowuje informacje o postach wstawianych przez znajomych na forum wydarzenia. Użytkownik tworzący wydarzenie nie ma dostępu do forum (zachowanie elementu niespodzianki). Encja asocjacyjna łącząca tabele Event i </w:t>
      </w:r>
      <w:proofErr w:type="spellStart"/>
      <w:r>
        <w:t>EventRelation</w:t>
      </w:r>
      <w:proofErr w:type="spellEnd"/>
      <w:r>
        <w:t>. Zawiera atrybuty:</w:t>
      </w:r>
      <w:r>
        <w:br/>
      </w:r>
      <w:proofErr w:type="spellStart"/>
      <w:r>
        <w:t>Date</w:t>
      </w:r>
      <w:proofErr w:type="spellEnd"/>
      <w:r>
        <w:t xml:space="preserve"> – klucz główny (PK).</w:t>
      </w:r>
      <w:r>
        <w:br/>
      </w:r>
      <w:proofErr w:type="spellStart"/>
      <w:r>
        <w:t>IdEvent</w:t>
      </w:r>
      <w:proofErr w:type="spellEnd"/>
      <w:r>
        <w:t xml:space="preserve">, </w:t>
      </w:r>
      <w:proofErr w:type="spellStart"/>
      <w:r>
        <w:t>IdEventRelation</w:t>
      </w:r>
      <w:proofErr w:type="spellEnd"/>
      <w:r>
        <w:t xml:space="preserve"> – klucze obce (FK) oraz klucze główne (PK)</w:t>
      </w:r>
      <w:r>
        <w:br/>
      </w:r>
      <w:proofErr w:type="spellStart"/>
      <w:r>
        <w:t>Comment</w:t>
      </w:r>
      <w:proofErr w:type="spellEnd"/>
      <w:r>
        <w:t xml:space="preserve"> – zapisuje informacje o treści komentarza dodanego przez użytkownika.</w:t>
      </w:r>
    </w:p>
    <w:p w14:paraId="475B198F" w14:textId="2F888840" w:rsidR="0092214A" w:rsidRPr="00392C16" w:rsidRDefault="0092214A" w:rsidP="0092214A">
      <w:pPr>
        <w:pStyle w:val="Nagwek3"/>
        <w:rPr>
          <w:lang w:val="en-US"/>
        </w:rPr>
      </w:pPr>
      <w:proofErr w:type="spellStart"/>
      <w:r w:rsidRPr="00392C16">
        <w:rPr>
          <w:lang w:val="en-US"/>
        </w:rPr>
        <w:t>Encja</w:t>
      </w:r>
      <w:proofErr w:type="spellEnd"/>
      <w:r w:rsidRPr="00392C16">
        <w:rPr>
          <w:lang w:val="en-US"/>
        </w:rPr>
        <w:t xml:space="preserve"> „</w:t>
      </w:r>
      <w:proofErr w:type="spellStart"/>
      <w:r w:rsidRPr="00392C16">
        <w:rPr>
          <w:lang w:val="en-US"/>
        </w:rPr>
        <w:t>Gift_Relation_Event</w:t>
      </w:r>
      <w:proofErr w:type="spellEnd"/>
      <w:r w:rsidRPr="00392C16">
        <w:rPr>
          <w:lang w:val="en-US"/>
        </w:rPr>
        <w:t>”</w:t>
      </w:r>
    </w:p>
    <w:p w14:paraId="23DFC4A3" w14:textId="520592DF" w:rsidR="0092214A" w:rsidRPr="00392C16" w:rsidRDefault="00392C16" w:rsidP="0092214A">
      <w:proofErr w:type="spellStart"/>
      <w:r w:rsidRPr="009654CD">
        <w:rPr>
          <w:lang w:val="en-US"/>
        </w:rPr>
        <w:t>Encja</w:t>
      </w:r>
      <w:proofErr w:type="spellEnd"/>
      <w:r w:rsidRPr="009654CD">
        <w:rPr>
          <w:lang w:val="en-US"/>
        </w:rPr>
        <w:t xml:space="preserve"> </w:t>
      </w:r>
      <w:proofErr w:type="spellStart"/>
      <w:r w:rsidRPr="009654CD">
        <w:rPr>
          <w:lang w:val="en-US"/>
        </w:rPr>
        <w:t>asocjacyjna</w:t>
      </w:r>
      <w:proofErr w:type="spellEnd"/>
      <w:r w:rsidRPr="009654CD">
        <w:rPr>
          <w:lang w:val="en-US"/>
        </w:rPr>
        <w:t xml:space="preserve"> </w:t>
      </w:r>
      <w:proofErr w:type="spellStart"/>
      <w:r w:rsidRPr="009654CD">
        <w:rPr>
          <w:lang w:val="en-US"/>
        </w:rPr>
        <w:t>łącząca</w:t>
      </w:r>
      <w:proofErr w:type="spellEnd"/>
      <w:r w:rsidRPr="009654CD">
        <w:rPr>
          <w:lang w:val="en-US"/>
        </w:rPr>
        <w:t xml:space="preserve"> </w:t>
      </w:r>
      <w:proofErr w:type="spellStart"/>
      <w:r w:rsidRPr="009654CD">
        <w:rPr>
          <w:lang w:val="en-US"/>
        </w:rPr>
        <w:t>tabele</w:t>
      </w:r>
      <w:proofErr w:type="spellEnd"/>
      <w:r w:rsidRPr="009654CD">
        <w:rPr>
          <w:lang w:val="en-US"/>
        </w:rPr>
        <w:t xml:space="preserve"> Gift, Event </w:t>
      </w:r>
      <w:proofErr w:type="spellStart"/>
      <w:r w:rsidRPr="009654CD">
        <w:rPr>
          <w:lang w:val="en-US"/>
        </w:rPr>
        <w:t>i</w:t>
      </w:r>
      <w:proofErr w:type="spellEnd"/>
      <w:r w:rsidRPr="009654CD">
        <w:rPr>
          <w:lang w:val="en-US"/>
        </w:rPr>
        <w:t xml:space="preserve"> Relation. </w:t>
      </w:r>
      <w:r>
        <w:t>Zawiera atrybuty:</w:t>
      </w:r>
      <w:r>
        <w:br/>
      </w:r>
      <w:proofErr w:type="spellStart"/>
      <w:r>
        <w:t>IdGift</w:t>
      </w:r>
      <w:proofErr w:type="spellEnd"/>
      <w:r>
        <w:t xml:space="preserve">, </w:t>
      </w:r>
      <w:proofErr w:type="spellStart"/>
      <w:r>
        <w:t>IdEvent</w:t>
      </w:r>
      <w:proofErr w:type="spellEnd"/>
      <w:r>
        <w:t xml:space="preserve">, </w:t>
      </w:r>
      <w:proofErr w:type="spellStart"/>
      <w:r>
        <w:t>IdRelation</w:t>
      </w:r>
      <w:proofErr w:type="spellEnd"/>
      <w:r>
        <w:t xml:space="preserve"> – są to klucze obce (FK) i główne (PK).</w:t>
      </w:r>
      <w:r w:rsidR="00A57D6B">
        <w:tab/>
      </w:r>
      <w:r>
        <w:t xml:space="preserve"> </w:t>
      </w:r>
    </w:p>
    <w:p w14:paraId="5DE6D335" w14:textId="4498910C" w:rsidR="005C1B60" w:rsidRPr="00392C16" w:rsidRDefault="005C1B60" w:rsidP="005C1B60">
      <w:pPr>
        <w:pStyle w:val="Nagwek2"/>
      </w:pPr>
      <w:bookmarkStart w:id="18" w:name="_Toc41914852"/>
      <w:r w:rsidRPr="00392C16">
        <w:lastRenderedPageBreak/>
        <w:t>Wymagania sprzętowe</w:t>
      </w:r>
      <w:bookmarkEnd w:id="18"/>
    </w:p>
    <w:p w14:paraId="2C016183" w14:textId="4C06A47F" w:rsidR="00834999" w:rsidRPr="00392C16" w:rsidRDefault="00834999" w:rsidP="00834999"/>
    <w:p w14:paraId="35E18809" w14:textId="6AA628B5" w:rsidR="00834999" w:rsidRDefault="00E97B20" w:rsidP="00834999">
      <w:pPr>
        <w:pStyle w:val="Nagwek2"/>
      </w:pPr>
      <w:bookmarkStart w:id="19" w:name="_Toc41914853"/>
      <w:r>
        <w:t>Diagramy biznesowe i przejścia między ekranami</w:t>
      </w:r>
      <w:bookmarkEnd w:id="19"/>
    </w:p>
    <w:p w14:paraId="03748A83" w14:textId="28F28681" w:rsidR="00E97B20" w:rsidRDefault="00E97B20" w:rsidP="00E97B20"/>
    <w:p w14:paraId="7B1EBE34" w14:textId="77777777" w:rsidR="00E97B20" w:rsidRPr="00E97B20" w:rsidRDefault="00E97B20" w:rsidP="00E97B20"/>
    <w:sectPr w:rsidR="00E97B20" w:rsidRPr="00E97B20" w:rsidSect="00BD30B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0FF1C" w14:textId="77777777" w:rsidR="0057762F" w:rsidRDefault="0057762F" w:rsidP="00BD30B4">
      <w:pPr>
        <w:spacing w:after="0" w:line="240" w:lineRule="auto"/>
      </w:pPr>
      <w:r>
        <w:separator/>
      </w:r>
    </w:p>
  </w:endnote>
  <w:endnote w:type="continuationSeparator" w:id="0">
    <w:p w14:paraId="23C48C20" w14:textId="77777777" w:rsidR="0057762F" w:rsidRDefault="0057762F" w:rsidP="00BD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8E2A48" w14:textId="77777777" w:rsidR="0057762F" w:rsidRDefault="0057762F" w:rsidP="00BD30B4">
      <w:pPr>
        <w:spacing w:after="0" w:line="240" w:lineRule="auto"/>
      </w:pPr>
      <w:r>
        <w:separator/>
      </w:r>
    </w:p>
  </w:footnote>
  <w:footnote w:type="continuationSeparator" w:id="0">
    <w:p w14:paraId="3B5FB084" w14:textId="77777777" w:rsidR="0057762F" w:rsidRDefault="0057762F" w:rsidP="00BD3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8409A"/>
    <w:multiLevelType w:val="hybridMultilevel"/>
    <w:tmpl w:val="063A4AA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C8632CC"/>
    <w:multiLevelType w:val="hybridMultilevel"/>
    <w:tmpl w:val="5D7E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371C"/>
    <w:multiLevelType w:val="hybridMultilevel"/>
    <w:tmpl w:val="154A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74774"/>
    <w:multiLevelType w:val="hybridMultilevel"/>
    <w:tmpl w:val="B7A49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70837"/>
    <w:multiLevelType w:val="hybridMultilevel"/>
    <w:tmpl w:val="E2044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E7F68"/>
    <w:multiLevelType w:val="hybridMultilevel"/>
    <w:tmpl w:val="0ECA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80122"/>
    <w:multiLevelType w:val="hybridMultilevel"/>
    <w:tmpl w:val="1C1A56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A4"/>
    <w:rsid w:val="00000238"/>
    <w:rsid w:val="00050AFD"/>
    <w:rsid w:val="00055EA0"/>
    <w:rsid w:val="000639FB"/>
    <w:rsid w:val="000B37D8"/>
    <w:rsid w:val="000D0C4F"/>
    <w:rsid w:val="000D53F8"/>
    <w:rsid w:val="000E7447"/>
    <w:rsid w:val="001300E2"/>
    <w:rsid w:val="00130BD9"/>
    <w:rsid w:val="00134E0C"/>
    <w:rsid w:val="00147774"/>
    <w:rsid w:val="00151AFD"/>
    <w:rsid w:val="001901D2"/>
    <w:rsid w:val="001A5B5B"/>
    <w:rsid w:val="001C5256"/>
    <w:rsid w:val="001D65A5"/>
    <w:rsid w:val="001D76FE"/>
    <w:rsid w:val="00232C30"/>
    <w:rsid w:val="00265498"/>
    <w:rsid w:val="00273155"/>
    <w:rsid w:val="00274AA4"/>
    <w:rsid w:val="00277084"/>
    <w:rsid w:val="00283911"/>
    <w:rsid w:val="00287EEA"/>
    <w:rsid w:val="00290E30"/>
    <w:rsid w:val="002912C6"/>
    <w:rsid w:val="00293B11"/>
    <w:rsid w:val="002956D2"/>
    <w:rsid w:val="002B16ED"/>
    <w:rsid w:val="002B3566"/>
    <w:rsid w:val="002C3C41"/>
    <w:rsid w:val="002C665D"/>
    <w:rsid w:val="002E1D73"/>
    <w:rsid w:val="002E3AD1"/>
    <w:rsid w:val="002E3F94"/>
    <w:rsid w:val="002F150A"/>
    <w:rsid w:val="00300F41"/>
    <w:rsid w:val="00310BF4"/>
    <w:rsid w:val="003137A2"/>
    <w:rsid w:val="00315F44"/>
    <w:rsid w:val="0031690E"/>
    <w:rsid w:val="00325D45"/>
    <w:rsid w:val="00342DA4"/>
    <w:rsid w:val="00385967"/>
    <w:rsid w:val="00392C16"/>
    <w:rsid w:val="003D1BB7"/>
    <w:rsid w:val="003D5598"/>
    <w:rsid w:val="003D79F9"/>
    <w:rsid w:val="003E1034"/>
    <w:rsid w:val="003E3E7B"/>
    <w:rsid w:val="003E78D1"/>
    <w:rsid w:val="00443FBA"/>
    <w:rsid w:val="0045146F"/>
    <w:rsid w:val="00470D6F"/>
    <w:rsid w:val="00473D59"/>
    <w:rsid w:val="004740AE"/>
    <w:rsid w:val="004B2569"/>
    <w:rsid w:val="005219B1"/>
    <w:rsid w:val="00532092"/>
    <w:rsid w:val="005535CD"/>
    <w:rsid w:val="00566940"/>
    <w:rsid w:val="00574A99"/>
    <w:rsid w:val="0057762F"/>
    <w:rsid w:val="005C0FD5"/>
    <w:rsid w:val="005C1B60"/>
    <w:rsid w:val="005C7FAE"/>
    <w:rsid w:val="005D669A"/>
    <w:rsid w:val="005F312E"/>
    <w:rsid w:val="00601EE8"/>
    <w:rsid w:val="006026C5"/>
    <w:rsid w:val="0062669B"/>
    <w:rsid w:val="006341D6"/>
    <w:rsid w:val="00637D0D"/>
    <w:rsid w:val="0065538A"/>
    <w:rsid w:val="00670A21"/>
    <w:rsid w:val="006C2D85"/>
    <w:rsid w:val="00702042"/>
    <w:rsid w:val="00715203"/>
    <w:rsid w:val="00721450"/>
    <w:rsid w:val="0072597F"/>
    <w:rsid w:val="007636D3"/>
    <w:rsid w:val="007B1791"/>
    <w:rsid w:val="007D6C36"/>
    <w:rsid w:val="007E2535"/>
    <w:rsid w:val="007F4D61"/>
    <w:rsid w:val="00834999"/>
    <w:rsid w:val="00862700"/>
    <w:rsid w:val="00863EFB"/>
    <w:rsid w:val="00865E36"/>
    <w:rsid w:val="0087230E"/>
    <w:rsid w:val="008A333F"/>
    <w:rsid w:val="008A64F1"/>
    <w:rsid w:val="008D713F"/>
    <w:rsid w:val="008F5186"/>
    <w:rsid w:val="00915305"/>
    <w:rsid w:val="0092214A"/>
    <w:rsid w:val="00924AA1"/>
    <w:rsid w:val="00937C0F"/>
    <w:rsid w:val="00941359"/>
    <w:rsid w:val="00944D29"/>
    <w:rsid w:val="00953919"/>
    <w:rsid w:val="00954746"/>
    <w:rsid w:val="00955A30"/>
    <w:rsid w:val="00964A9A"/>
    <w:rsid w:val="009654CD"/>
    <w:rsid w:val="0097331E"/>
    <w:rsid w:val="00992893"/>
    <w:rsid w:val="009948E0"/>
    <w:rsid w:val="009D008B"/>
    <w:rsid w:val="009D0B43"/>
    <w:rsid w:val="009E474B"/>
    <w:rsid w:val="009F78A5"/>
    <w:rsid w:val="00A01A05"/>
    <w:rsid w:val="00A02AD8"/>
    <w:rsid w:val="00A23740"/>
    <w:rsid w:val="00A45EFF"/>
    <w:rsid w:val="00A57D6B"/>
    <w:rsid w:val="00A702ED"/>
    <w:rsid w:val="00A70E8E"/>
    <w:rsid w:val="00A9413F"/>
    <w:rsid w:val="00AA0D36"/>
    <w:rsid w:val="00AC6C07"/>
    <w:rsid w:val="00AF0451"/>
    <w:rsid w:val="00AF3DA4"/>
    <w:rsid w:val="00B0572C"/>
    <w:rsid w:val="00B072AE"/>
    <w:rsid w:val="00B25573"/>
    <w:rsid w:val="00B37321"/>
    <w:rsid w:val="00B41A8B"/>
    <w:rsid w:val="00B67E72"/>
    <w:rsid w:val="00B77706"/>
    <w:rsid w:val="00BA3969"/>
    <w:rsid w:val="00BA4092"/>
    <w:rsid w:val="00BA5092"/>
    <w:rsid w:val="00BC4035"/>
    <w:rsid w:val="00BD30B4"/>
    <w:rsid w:val="00BD7131"/>
    <w:rsid w:val="00BE2BC2"/>
    <w:rsid w:val="00C23A2E"/>
    <w:rsid w:val="00C3285B"/>
    <w:rsid w:val="00C71E66"/>
    <w:rsid w:val="00C72B28"/>
    <w:rsid w:val="00C80BD0"/>
    <w:rsid w:val="00C82EC5"/>
    <w:rsid w:val="00C93936"/>
    <w:rsid w:val="00CD0A6E"/>
    <w:rsid w:val="00CE72E6"/>
    <w:rsid w:val="00CF0E89"/>
    <w:rsid w:val="00D97636"/>
    <w:rsid w:val="00DB0396"/>
    <w:rsid w:val="00DE4282"/>
    <w:rsid w:val="00E44435"/>
    <w:rsid w:val="00E533B9"/>
    <w:rsid w:val="00E557ED"/>
    <w:rsid w:val="00E57AA9"/>
    <w:rsid w:val="00E81E49"/>
    <w:rsid w:val="00E97B20"/>
    <w:rsid w:val="00EB144A"/>
    <w:rsid w:val="00EB551F"/>
    <w:rsid w:val="00EC6FCE"/>
    <w:rsid w:val="00EE5242"/>
    <w:rsid w:val="00F01819"/>
    <w:rsid w:val="00F10E0B"/>
    <w:rsid w:val="00F20B82"/>
    <w:rsid w:val="00F22DD9"/>
    <w:rsid w:val="00F27A39"/>
    <w:rsid w:val="00F47D7B"/>
    <w:rsid w:val="00F520A0"/>
    <w:rsid w:val="00F62D15"/>
    <w:rsid w:val="00F64ECF"/>
    <w:rsid w:val="00F72DC6"/>
    <w:rsid w:val="00F735B3"/>
    <w:rsid w:val="00F7759E"/>
    <w:rsid w:val="00F84FD5"/>
    <w:rsid w:val="00F9542E"/>
    <w:rsid w:val="00FA0216"/>
    <w:rsid w:val="00FB11E5"/>
    <w:rsid w:val="00FB3E21"/>
    <w:rsid w:val="00FE56FE"/>
    <w:rsid w:val="00FF258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41C3"/>
  <w15:chartTrackingRefBased/>
  <w15:docId w15:val="{C272F641-E9DD-4AEF-A5A1-763975C3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20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E1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E57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7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74AA4"/>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BE2BC2"/>
    <w:pPr>
      <w:ind w:left="720"/>
      <w:contextualSpacing/>
    </w:pPr>
  </w:style>
  <w:style w:type="character" w:customStyle="1" w:styleId="Nagwek1Znak">
    <w:name w:val="Nagłówek 1 Znak"/>
    <w:basedOn w:val="Domylnaczcionkaakapitu"/>
    <w:link w:val="Nagwek1"/>
    <w:uiPriority w:val="9"/>
    <w:rsid w:val="00F20B82"/>
    <w:rPr>
      <w:rFonts w:asciiTheme="majorHAnsi" w:eastAsiaTheme="majorEastAsia" w:hAnsiTheme="majorHAnsi" w:cstheme="majorBidi"/>
      <w:color w:val="2F5496" w:themeColor="accent1" w:themeShade="BF"/>
      <w:sz w:val="32"/>
      <w:szCs w:val="32"/>
    </w:rPr>
  </w:style>
  <w:style w:type="paragraph" w:styleId="Bezodstpw">
    <w:name w:val="No Spacing"/>
    <w:link w:val="BezodstpwZnak"/>
    <w:uiPriority w:val="1"/>
    <w:qFormat/>
    <w:rsid w:val="00BD30B4"/>
    <w:pPr>
      <w:spacing w:after="0" w:line="240" w:lineRule="auto"/>
    </w:pPr>
    <w:rPr>
      <w:lang w:val="en-US" w:eastAsia="en-US"/>
    </w:rPr>
  </w:style>
  <w:style w:type="character" w:customStyle="1" w:styleId="BezodstpwZnak">
    <w:name w:val="Bez odstępów Znak"/>
    <w:basedOn w:val="Domylnaczcionkaakapitu"/>
    <w:link w:val="Bezodstpw"/>
    <w:uiPriority w:val="1"/>
    <w:rsid w:val="00BD30B4"/>
    <w:rPr>
      <w:lang w:val="en-US" w:eastAsia="en-US"/>
    </w:rPr>
  </w:style>
  <w:style w:type="paragraph" w:styleId="Podtytu">
    <w:name w:val="Subtitle"/>
    <w:basedOn w:val="Normalny"/>
    <w:next w:val="Normalny"/>
    <w:link w:val="PodtytuZnak"/>
    <w:uiPriority w:val="11"/>
    <w:qFormat/>
    <w:rsid w:val="00BD30B4"/>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BD30B4"/>
    <w:rPr>
      <w:color w:val="5A5A5A" w:themeColor="text1" w:themeTint="A5"/>
      <w:spacing w:val="15"/>
    </w:rPr>
  </w:style>
  <w:style w:type="paragraph" w:styleId="Nagwek">
    <w:name w:val="header"/>
    <w:basedOn w:val="Normalny"/>
    <w:link w:val="NagwekZnak"/>
    <w:uiPriority w:val="99"/>
    <w:unhideWhenUsed/>
    <w:rsid w:val="00BD30B4"/>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D30B4"/>
  </w:style>
  <w:style w:type="paragraph" w:styleId="Stopka">
    <w:name w:val="footer"/>
    <w:basedOn w:val="Normalny"/>
    <w:link w:val="StopkaZnak"/>
    <w:uiPriority w:val="99"/>
    <w:unhideWhenUsed/>
    <w:rsid w:val="00BD30B4"/>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D30B4"/>
  </w:style>
  <w:style w:type="paragraph" w:styleId="Tekstprzypisukocowego">
    <w:name w:val="endnote text"/>
    <w:basedOn w:val="Normalny"/>
    <w:link w:val="TekstprzypisukocowegoZnak"/>
    <w:uiPriority w:val="99"/>
    <w:semiHidden/>
    <w:unhideWhenUsed/>
    <w:rsid w:val="00DB039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B0396"/>
    <w:rPr>
      <w:sz w:val="20"/>
      <w:szCs w:val="20"/>
    </w:rPr>
  </w:style>
  <w:style w:type="character" w:styleId="Odwoanieprzypisukocowego">
    <w:name w:val="endnote reference"/>
    <w:basedOn w:val="Domylnaczcionkaakapitu"/>
    <w:uiPriority w:val="99"/>
    <w:semiHidden/>
    <w:unhideWhenUsed/>
    <w:rsid w:val="00DB0396"/>
    <w:rPr>
      <w:vertAlign w:val="superscript"/>
    </w:rPr>
  </w:style>
  <w:style w:type="character" w:customStyle="1" w:styleId="Nagwek2Znak">
    <w:name w:val="Nagłówek 2 Znak"/>
    <w:basedOn w:val="Domylnaczcionkaakapitu"/>
    <w:link w:val="Nagwek2"/>
    <w:uiPriority w:val="9"/>
    <w:rsid w:val="003E1034"/>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3E1034"/>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B0572C"/>
    <w:pPr>
      <w:outlineLvl w:val="9"/>
    </w:pPr>
    <w:rPr>
      <w:lang w:val="en-US" w:eastAsia="en-US"/>
    </w:rPr>
  </w:style>
  <w:style w:type="paragraph" w:styleId="Spistreci1">
    <w:name w:val="toc 1"/>
    <w:basedOn w:val="Normalny"/>
    <w:next w:val="Normalny"/>
    <w:autoRedefine/>
    <w:uiPriority w:val="39"/>
    <w:unhideWhenUsed/>
    <w:rsid w:val="00B0572C"/>
    <w:pPr>
      <w:spacing w:after="100"/>
    </w:pPr>
  </w:style>
  <w:style w:type="character" w:styleId="Hipercze">
    <w:name w:val="Hyperlink"/>
    <w:basedOn w:val="Domylnaczcionkaakapitu"/>
    <w:uiPriority w:val="99"/>
    <w:unhideWhenUsed/>
    <w:rsid w:val="00B0572C"/>
    <w:rPr>
      <w:color w:val="0563C1" w:themeColor="hyperlink"/>
      <w:u w:val="single"/>
    </w:rPr>
  </w:style>
  <w:style w:type="paragraph" w:styleId="Spistreci2">
    <w:name w:val="toc 2"/>
    <w:basedOn w:val="Normalny"/>
    <w:next w:val="Normalny"/>
    <w:autoRedefine/>
    <w:uiPriority w:val="39"/>
    <w:unhideWhenUsed/>
    <w:rsid w:val="00BA5092"/>
    <w:pPr>
      <w:spacing w:after="100"/>
      <w:ind w:left="220"/>
    </w:pPr>
    <w:rPr>
      <w:rFonts w:cs="Times New Roman"/>
      <w:lang w:val="en-US" w:eastAsia="en-US"/>
    </w:rPr>
  </w:style>
  <w:style w:type="paragraph" w:styleId="Spistreci3">
    <w:name w:val="toc 3"/>
    <w:basedOn w:val="Normalny"/>
    <w:next w:val="Normalny"/>
    <w:autoRedefine/>
    <w:uiPriority w:val="39"/>
    <w:unhideWhenUsed/>
    <w:rsid w:val="00BA5092"/>
    <w:pPr>
      <w:spacing w:after="100"/>
      <w:ind w:left="440"/>
    </w:pPr>
    <w:rPr>
      <w:rFonts w:cs="Times New Roman"/>
      <w:lang w:val="en-US" w:eastAsia="en-US"/>
    </w:rPr>
  </w:style>
  <w:style w:type="character" w:customStyle="1" w:styleId="Nagwek3Znak">
    <w:name w:val="Nagłówek 3 Znak"/>
    <w:basedOn w:val="Domylnaczcionkaakapitu"/>
    <w:link w:val="Nagwek3"/>
    <w:uiPriority w:val="9"/>
    <w:rsid w:val="00E57A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49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40ABFF81BD641F5A59CC490734117BC"/>
        <w:category>
          <w:name w:val="General"/>
          <w:gallery w:val="placeholder"/>
        </w:category>
        <w:types>
          <w:type w:val="bbPlcHdr"/>
        </w:types>
        <w:behaviors>
          <w:behavior w:val="content"/>
        </w:behaviors>
        <w:guid w:val="{BDB5A546-D1BA-4AB3-BEBE-0350CFD06552}"/>
      </w:docPartPr>
      <w:docPartBody>
        <w:p w:rsidR="00307563" w:rsidRDefault="00F405D3" w:rsidP="00F405D3">
          <w:pPr>
            <w:pStyle w:val="C40ABFF81BD641F5A59CC490734117BC"/>
          </w:pPr>
          <w:r>
            <w:rPr>
              <w:color w:val="2F5496" w:themeColor="accent1" w:themeShade="BF"/>
              <w:sz w:val="24"/>
              <w:szCs w:val="24"/>
            </w:rPr>
            <w:t>[Company name]</w:t>
          </w:r>
        </w:p>
      </w:docPartBody>
    </w:docPart>
    <w:docPart>
      <w:docPartPr>
        <w:name w:val="16A13C7026D547E1B2E5C4CB8959D03A"/>
        <w:category>
          <w:name w:val="General"/>
          <w:gallery w:val="placeholder"/>
        </w:category>
        <w:types>
          <w:type w:val="bbPlcHdr"/>
        </w:types>
        <w:behaviors>
          <w:behavior w:val="content"/>
        </w:behaviors>
        <w:guid w:val="{7A15EFC8-CE56-47B4-9FFB-4171DC23CEC4}"/>
      </w:docPartPr>
      <w:docPartBody>
        <w:p w:rsidR="00307563" w:rsidRDefault="00F405D3" w:rsidP="00F405D3">
          <w:pPr>
            <w:pStyle w:val="16A13C7026D547E1B2E5C4CB8959D03A"/>
          </w:pPr>
          <w:r>
            <w:rPr>
              <w:rFonts w:asciiTheme="majorHAnsi" w:eastAsiaTheme="majorEastAsia" w:hAnsiTheme="majorHAnsi" w:cstheme="majorBidi"/>
              <w:color w:val="4472C4" w:themeColor="accent1"/>
              <w:sz w:val="88"/>
              <w:szCs w:val="88"/>
            </w:rPr>
            <w:t>[Document title]</w:t>
          </w:r>
        </w:p>
      </w:docPartBody>
    </w:docPart>
    <w:docPart>
      <w:docPartPr>
        <w:name w:val="8BF2F2ED54874D0E8D211C427F7DE50A"/>
        <w:category>
          <w:name w:val="General"/>
          <w:gallery w:val="placeholder"/>
        </w:category>
        <w:types>
          <w:type w:val="bbPlcHdr"/>
        </w:types>
        <w:behaviors>
          <w:behavior w:val="content"/>
        </w:behaviors>
        <w:guid w:val="{E0D43883-DFAC-4566-AD2D-723EC32A0822}"/>
      </w:docPartPr>
      <w:docPartBody>
        <w:p w:rsidR="00307563" w:rsidRDefault="00F405D3" w:rsidP="00F405D3">
          <w:pPr>
            <w:pStyle w:val="8BF2F2ED54874D0E8D211C427F7DE50A"/>
          </w:pPr>
          <w:r>
            <w:rPr>
              <w:color w:val="4472C4" w:themeColor="accent1"/>
              <w:sz w:val="28"/>
              <w:szCs w:val="28"/>
            </w:rPr>
            <w:t>[Author name]</w:t>
          </w:r>
        </w:p>
      </w:docPartBody>
    </w:docPart>
    <w:docPart>
      <w:docPartPr>
        <w:name w:val="3DC5654CCFB84CE395D646E930557719"/>
        <w:category>
          <w:name w:val="General"/>
          <w:gallery w:val="placeholder"/>
        </w:category>
        <w:types>
          <w:type w:val="bbPlcHdr"/>
        </w:types>
        <w:behaviors>
          <w:behavior w:val="content"/>
        </w:behaviors>
        <w:guid w:val="{38CF3DD4-0222-4E5E-AFF0-A33D5822DC52}"/>
      </w:docPartPr>
      <w:docPartBody>
        <w:p w:rsidR="00307563" w:rsidRDefault="00F405D3" w:rsidP="00F405D3">
          <w:pPr>
            <w:pStyle w:val="3DC5654CCFB84CE395D646E93055771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D3"/>
    <w:rsid w:val="00307563"/>
    <w:rsid w:val="005470C0"/>
    <w:rsid w:val="00F405D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C40ABFF81BD641F5A59CC490734117BC">
    <w:name w:val="C40ABFF81BD641F5A59CC490734117BC"/>
    <w:rsid w:val="00F405D3"/>
  </w:style>
  <w:style w:type="paragraph" w:customStyle="1" w:styleId="16A13C7026D547E1B2E5C4CB8959D03A">
    <w:name w:val="16A13C7026D547E1B2E5C4CB8959D03A"/>
    <w:rsid w:val="00F405D3"/>
  </w:style>
  <w:style w:type="paragraph" w:customStyle="1" w:styleId="156AE397475549738A9C14FAEC86586A">
    <w:name w:val="156AE397475549738A9C14FAEC86586A"/>
    <w:rsid w:val="00F405D3"/>
  </w:style>
  <w:style w:type="paragraph" w:customStyle="1" w:styleId="ABF6D22DFDBC4336A9C096E5158CC189">
    <w:name w:val="ABF6D22DFDBC4336A9C096E5158CC189"/>
    <w:rsid w:val="00F405D3"/>
  </w:style>
  <w:style w:type="paragraph" w:customStyle="1" w:styleId="0E71AA47EC6C49EFADC9B3B08130C8A5">
    <w:name w:val="0E71AA47EC6C49EFADC9B3B08130C8A5"/>
    <w:rsid w:val="00F405D3"/>
  </w:style>
  <w:style w:type="paragraph" w:customStyle="1" w:styleId="8BF2F2ED54874D0E8D211C427F7DE50A">
    <w:name w:val="8BF2F2ED54874D0E8D211C427F7DE50A"/>
    <w:rsid w:val="00F405D3"/>
  </w:style>
  <w:style w:type="paragraph" w:customStyle="1" w:styleId="3DC5654CCFB84CE395D646E930557719">
    <w:name w:val="3DC5654CCFB84CE395D646E930557719"/>
    <w:rsid w:val="00F405D3"/>
  </w:style>
  <w:style w:type="paragraph" w:customStyle="1" w:styleId="143F5758662D4E3D83EDAA8F50E1B247">
    <w:name w:val="143F5758662D4E3D83EDAA8F50E1B247"/>
    <w:rsid w:val="00307563"/>
    <w:rPr>
      <w:lang w:val="en-US" w:eastAsia="en-US"/>
    </w:rPr>
  </w:style>
  <w:style w:type="paragraph" w:customStyle="1" w:styleId="AFEC52BA339543FBA9DB72E1D1BCB28B">
    <w:name w:val="AFEC52BA339543FBA9DB72E1D1BCB28B"/>
    <w:rsid w:val="00307563"/>
    <w:rPr>
      <w:lang w:val="en-US" w:eastAsia="en-US"/>
    </w:rPr>
  </w:style>
  <w:style w:type="paragraph" w:customStyle="1" w:styleId="5EDE49384FCB42D6B2FF7A2482DEA717">
    <w:name w:val="5EDE49384FCB42D6B2FF7A2482DEA717"/>
    <w:rsid w:val="0030756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4B4C90BC4C8F644BD9CE426E8206C81" ma:contentTypeVersion="2" ma:contentTypeDescription="Create a new document." ma:contentTypeScope="" ma:versionID="3687866f977a72b272696ace4a1df91e">
  <xsd:schema xmlns:xsd="http://www.w3.org/2001/XMLSchema" xmlns:xs="http://www.w3.org/2001/XMLSchema" xmlns:p="http://schemas.microsoft.com/office/2006/metadata/properties" xmlns:ns3="950e4cd7-2895-42db-ba02-6cb344f5e467" targetNamespace="http://schemas.microsoft.com/office/2006/metadata/properties" ma:root="true" ma:fieldsID="a8cc9c6efaa6110541b1f35b42db7c98" ns3:_="">
    <xsd:import namespace="950e4cd7-2895-42db-ba02-6cb344f5e46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e4cd7-2895-42db-ba02-6cb344f5e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FBE6E-60EC-43E6-BBB5-703A98F30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e4cd7-2895-42db-ba02-6cb344f5e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58972C-9C37-43E5-B5E5-21A71F8832EF}">
  <ds:schemaRefs>
    <ds:schemaRef ds:uri="http://schemas.openxmlformats.org/officeDocument/2006/bibliography"/>
  </ds:schemaRefs>
</ds:datastoreItem>
</file>

<file path=customXml/itemProps4.xml><?xml version="1.0" encoding="utf-8"?>
<ds:datastoreItem xmlns:ds="http://schemas.openxmlformats.org/officeDocument/2006/customXml" ds:itemID="{4D941C57-00EF-4FC8-8223-CD8E1FC04B6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91977A6-3F49-4DE7-9DAA-60FB558C0D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11</Pages>
  <Words>2352</Words>
  <Characters>13412</Characters>
  <Application>Microsoft Office Word</Application>
  <DocSecurity>0</DocSecurity>
  <Lines>111</Lines>
  <Paragraphs>31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Dokumentacja techniczna do pracy inżynierskiej: „SuitGift”</vt:lpstr>
      <vt:lpstr>Faza analizy projekt WishApp</vt:lpstr>
    </vt:vector>
  </TitlesOfParts>
  <Company>PJATK</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techniczna do pracy inżynierskiej: „SuitGift”</dc:title>
  <dc:subject/>
  <dc:creator>Piotr Jarzyński, Rafał Łagowski</dc:creator>
  <cp:keywords/>
  <dc:description/>
  <cp:lastModifiedBy>Piotr Jarzyński</cp:lastModifiedBy>
  <cp:revision>2</cp:revision>
  <cp:lastPrinted>2020-06-02T10:56:00Z</cp:lastPrinted>
  <dcterms:created xsi:type="dcterms:W3CDTF">2020-05-30T15:50:00Z</dcterms:created>
  <dcterms:modified xsi:type="dcterms:W3CDTF">2020-09-06T18:14:00Z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0x01010064B4C90BC4C8F644BD9CE426E8206C81</vt:lpwstr>
  </property>
</Properties>
</file>