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8ED06" w14:textId="712C2C44" w:rsidR="00456214" w:rsidRPr="00850ABA" w:rsidRDefault="00456214">
      <w:pPr>
        <w:rPr>
          <w:rFonts w:ascii="Times New Roman" w:hAnsi="Times New Roman" w:cs="Times New Roman"/>
          <w:sz w:val="24"/>
          <w:szCs w:val="24"/>
        </w:rPr>
      </w:pPr>
      <w:r>
        <w:t xml:space="preserve">This is the main Word document. This is the Second Word document. (This is the third Word document. [[TEXT:text1]] [[IMAGE:image1]][[TEXT:text4]][[IMAGE:image2]] ). [[TEXT:text3]]Today is  a good day  because  today is [[TEXT:text2]] 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E337924" w14:textId="6FA2F511" w:rsidR="00840BAC" w:rsidRDefault="000C00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8B2">
        <w:t>[[IMAGE:image1]]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 w14:paraId="23EB9E8D" w14:textId="05452B7D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Second Word document. (This is the third Word document. [[TEXT:text1]] [[IMAGE:image1]][[TEXT:text4]][[IMAGE:image2]] ). [[TEXT:text3]]Today is  a good day  because  today is [[TEXT:text2]]  </w:t>
            </w:r>
          </w:p>
        </w:tc>
        <w:tc>
          <w:tcPr>
            <w:tcW w:w="3117" w:type="dxa"/>
          </w:tcPr>
          <w:p w14:paraId="212E5FF1" w14:textId="0CC7EC60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third Word document. [[TEXT:text1]] [[IMAGE:image1]][[TEXT:text4]][[IMAGE:image2]] </w:t>
            </w:r>
          </w:p>
        </w:tc>
        <w:tc>
          <w:tcPr>
            <w:tcW w:w="3117" w:type="dxa"/>
          </w:tcPr>
          <w:p w14:paraId="0B23566E" w14:textId="56DA9B02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third Word document. [[TEXT:text1]] [[IMAGE:image1]][[TEXT:text4]][[IMAGE:image2]]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 w14:paraId="46A0EDDF" w14:textId="3CE4E634" w:rsidR="005E352A" w:rsidRDefault="00CA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[[IMAGE:image1]]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[[TEXT:text1]]</w:t>
            </w:r>
            <w:r w:rsidR="000D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[[TEXT:text2]]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