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5CF" w:rsidRPr="007145CF" w:rsidRDefault="007145CF" w:rsidP="007145CF">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7145CF">
        <w:rPr>
          <w:rFonts w:ascii="굴림" w:eastAsia="굴림" w:hAnsi="굴림" w:cs="굴림"/>
          <w:b/>
          <w:bCs/>
          <w:kern w:val="36"/>
          <w:sz w:val="48"/>
          <w:szCs w:val="48"/>
        </w:rPr>
        <w:t xml:space="preserve">강현구 - </w:t>
      </w:r>
      <w:proofErr w:type="spellStart"/>
      <w:r w:rsidRPr="007145CF">
        <w:rPr>
          <w:rFonts w:ascii="굴림" w:eastAsia="굴림" w:hAnsi="굴림" w:cs="굴림"/>
          <w:b/>
          <w:bCs/>
          <w:kern w:val="36"/>
          <w:sz w:val="48"/>
          <w:szCs w:val="48"/>
        </w:rPr>
        <w:t>스미싱</w:t>
      </w:r>
      <w:proofErr w:type="spellEnd"/>
      <w:r w:rsidRPr="007145CF">
        <w:rPr>
          <w:rFonts w:ascii="굴림" w:eastAsia="굴림" w:hAnsi="굴림" w:cs="굴림"/>
          <w:b/>
          <w:bCs/>
          <w:kern w:val="36"/>
          <w:sz w:val="48"/>
          <w:szCs w:val="48"/>
        </w:rPr>
        <w:t xml:space="preserve"> 예방 서비스</w:t>
      </w:r>
    </w:p>
    <w:p w:rsidR="007145CF" w:rsidRPr="007145CF" w:rsidRDefault="007145CF" w:rsidP="007145CF">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proofErr w:type="gramStart"/>
      <w:r w:rsidRPr="007145CF">
        <w:rPr>
          <w:rFonts w:ascii="굴림" w:eastAsia="굴림" w:hAnsi="굴림" w:cs="굴림"/>
          <w:kern w:val="0"/>
          <w:sz w:val="24"/>
          <w:szCs w:val="24"/>
        </w:rPr>
        <w:t>고민점</w:t>
      </w:r>
      <w:proofErr w:type="spellEnd"/>
      <w:r w:rsidRPr="007145CF">
        <w:rPr>
          <w:rFonts w:ascii="굴림" w:eastAsia="굴림" w:hAnsi="굴림" w:cs="굴림"/>
          <w:kern w:val="0"/>
          <w:sz w:val="24"/>
          <w:szCs w:val="24"/>
        </w:rPr>
        <w:t xml:space="preserve"> :</w:t>
      </w:r>
      <w:proofErr w:type="gramEnd"/>
      <w:r w:rsidRPr="007145CF">
        <w:rPr>
          <w:rFonts w:ascii="굴림" w:eastAsia="굴림" w:hAnsi="굴림" w:cs="굴림"/>
          <w:kern w:val="0"/>
          <w:sz w:val="24"/>
          <w:szCs w:val="24"/>
        </w:rPr>
        <w:t xml:space="preserve"> 이게 교수님이 희망하는 팀 프로젝트 주제가 맞을까..?</w:t>
      </w:r>
    </w:p>
    <w:p w:rsidR="007145CF" w:rsidRPr="007145CF" w:rsidRDefault="007145CF" w:rsidP="007145CF">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 xml:space="preserve">한번 교수님께 여쭤보는 게 </w:t>
      </w:r>
      <w:proofErr w:type="spellStart"/>
      <w:proofErr w:type="gramStart"/>
      <w:r w:rsidRPr="007145CF">
        <w:rPr>
          <w:rFonts w:ascii="굴림" w:eastAsia="굴림" w:hAnsi="굴림" w:cs="굴림"/>
          <w:kern w:val="0"/>
          <w:sz w:val="24"/>
          <w:szCs w:val="24"/>
        </w:rPr>
        <w:t>좋을듯</w:t>
      </w:r>
      <w:proofErr w:type="spellEnd"/>
      <w:r w:rsidRPr="007145CF">
        <w:rPr>
          <w:rFonts w:ascii="굴림" w:eastAsia="굴림" w:hAnsi="굴림" w:cs="굴림"/>
          <w:kern w:val="0"/>
          <w:sz w:val="24"/>
          <w:szCs w:val="24"/>
        </w:rPr>
        <w:t>..?</w:t>
      </w:r>
      <w:proofErr w:type="gramEnd"/>
    </w:p>
    <w:p w:rsidR="007145CF" w:rsidRPr="007145CF" w:rsidRDefault="007145CF" w:rsidP="007145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b/>
          <w:bCs/>
          <w:kern w:val="0"/>
          <w:sz w:val="24"/>
          <w:szCs w:val="24"/>
        </w:rPr>
        <w:t>Project Aim</w:t>
      </w:r>
    </w:p>
    <w:p w:rsidR="007145CF" w:rsidRPr="007145CF" w:rsidRDefault="007145CF" w:rsidP="007145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The aim of the term project is to put the practical knowledge obtained during the course to an actual use. Any project topic is acceptable, as long as it directly touches on the theme of ethics.</w:t>
      </w:r>
    </w:p>
    <w:p w:rsidR="007145CF" w:rsidRPr="007145CF" w:rsidRDefault="007145CF" w:rsidP="007145CF">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You can develop an app (e.g., Ethical Decision Making </w:t>
      </w:r>
      <w:hyperlink r:id="rId5" w:history="1">
        <w:r w:rsidRPr="007145CF">
          <w:rPr>
            <w:rFonts w:ascii="굴림" w:eastAsia="굴림" w:hAnsi="굴림" w:cs="굴림"/>
            <w:color w:val="0000FF"/>
            <w:kern w:val="0"/>
            <w:sz w:val="24"/>
            <w:szCs w:val="24"/>
            <w:u w:val="single"/>
          </w:rPr>
          <w:t>AppStore</w:t>
        </w:r>
      </w:hyperlink>
      <w:r w:rsidRPr="007145CF">
        <w:rPr>
          <w:rFonts w:ascii="굴림" w:eastAsia="굴림" w:hAnsi="굴림" w:cs="굴림"/>
          <w:kern w:val="0"/>
          <w:sz w:val="24"/>
          <w:szCs w:val="24"/>
        </w:rPr>
        <w:t>, </w:t>
      </w:r>
      <w:hyperlink r:id="rId6" w:history="1">
        <w:r w:rsidRPr="007145CF">
          <w:rPr>
            <w:rFonts w:ascii="굴림" w:eastAsia="굴림" w:hAnsi="굴림" w:cs="굴림"/>
            <w:color w:val="0000FF"/>
            <w:kern w:val="0"/>
            <w:sz w:val="24"/>
            <w:szCs w:val="24"/>
            <w:u w:val="single"/>
          </w:rPr>
          <w:t>Google Play</w:t>
        </w:r>
      </w:hyperlink>
      <w:r w:rsidRPr="007145CF">
        <w:rPr>
          <w:rFonts w:ascii="굴림" w:eastAsia="굴림" w:hAnsi="굴림" w:cs="굴림"/>
          <w:kern w:val="0"/>
          <w:sz w:val="24"/>
          <w:szCs w:val="24"/>
        </w:rPr>
        <w:t>).</w:t>
      </w:r>
    </w:p>
    <w:p w:rsidR="007145CF" w:rsidRPr="007145CF" w:rsidRDefault="007145CF" w:rsidP="007145CF">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You can write tools/frameworks that promote/implement certain ethical issues (e.g., secure deep learning using homomorphic encryption) and evaluate it empirically.</w:t>
      </w:r>
    </w:p>
    <w:p w:rsidR="007145CF" w:rsidRPr="007145CF" w:rsidRDefault="007145CF" w:rsidP="007145CF">
      <w:pPr>
        <w:widowControl/>
        <w:numPr>
          <w:ilvl w:val="0"/>
          <w:numId w:val="2"/>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You can design a human experiment about a topic related to ethics (e.g., something akin to The Moral Machine).</w:t>
      </w:r>
    </w:p>
    <w:p w:rsidR="007145CF" w:rsidRPr="007145CF" w:rsidRDefault="007145CF" w:rsidP="007145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Choices are endless, but it has to involve some technical depths. There will be an opportunity to present the initial ideas and get feedback (Project sales pitch sessions).</w:t>
      </w:r>
    </w:p>
    <w:p w:rsidR="007145CF" w:rsidRPr="007145CF" w:rsidRDefault="007145CF" w:rsidP="007145CF">
      <w:pPr>
        <w:widowControl/>
        <w:numPr>
          <w:ilvl w:val="0"/>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 xml:space="preserve">기술적인 깊이…? ⇒ 어느 방향으로의 기술적인 깊이? </w:t>
      </w:r>
    </w:p>
    <w:p w:rsidR="007145CF" w:rsidRPr="007145CF" w:rsidRDefault="007145CF" w:rsidP="007145CF">
      <w:pPr>
        <w:widowControl/>
        <w:numPr>
          <w:ilvl w:val="1"/>
          <w:numId w:val="3"/>
        </w:numPr>
        <w:wordWrap/>
        <w:autoSpaceDE/>
        <w:autoSpaceDN/>
        <w:spacing w:before="100" w:beforeAutospacing="1" w:after="100" w:afterAutospacing="1" w:line="240" w:lineRule="auto"/>
        <w:jc w:val="left"/>
        <w:rPr>
          <w:rFonts w:ascii="굴림" w:eastAsia="굴림" w:hAnsi="굴림" w:cs="굴림"/>
          <w:kern w:val="0"/>
          <w:sz w:val="24"/>
          <w:szCs w:val="24"/>
        </w:rPr>
      </w:pPr>
      <w:proofErr w:type="gramStart"/>
      <w:r w:rsidRPr="007145CF">
        <w:rPr>
          <w:rFonts w:ascii="굴림" w:eastAsia="굴림" w:hAnsi="굴림" w:cs="굴림"/>
          <w:kern w:val="0"/>
          <w:sz w:val="24"/>
          <w:szCs w:val="24"/>
        </w:rPr>
        <w:t>서버 /</w:t>
      </w:r>
      <w:proofErr w:type="gramEnd"/>
      <w:r w:rsidRPr="007145CF">
        <w:rPr>
          <w:rFonts w:ascii="굴림" w:eastAsia="굴림" w:hAnsi="굴림" w:cs="굴림"/>
          <w:kern w:val="0"/>
          <w:sz w:val="24"/>
          <w:szCs w:val="24"/>
        </w:rPr>
        <w:t xml:space="preserve"> framework 개설?</w:t>
      </w:r>
    </w:p>
    <w:p w:rsidR="007145CF" w:rsidRPr="007145CF" w:rsidRDefault="007145CF" w:rsidP="007145CF">
      <w:pPr>
        <w:widowControl/>
        <w:numPr>
          <w:ilvl w:val="1"/>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AI 모델 등 개발?</w:t>
      </w:r>
    </w:p>
    <w:p w:rsidR="007145CF" w:rsidRPr="007145CF" w:rsidRDefault="007145CF" w:rsidP="007145CF">
      <w:pPr>
        <w:widowControl/>
        <w:numPr>
          <w:ilvl w:val="1"/>
          <w:numId w:val="3"/>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 xml:space="preserve">⇒ 다음주 월요일 수업 이후에 가볍게 </w:t>
      </w:r>
      <w:proofErr w:type="spellStart"/>
      <w:r w:rsidRPr="007145CF">
        <w:rPr>
          <w:rFonts w:ascii="굴림" w:eastAsia="굴림" w:hAnsi="굴림" w:cs="굴림"/>
          <w:kern w:val="0"/>
          <w:sz w:val="24"/>
          <w:szCs w:val="24"/>
        </w:rPr>
        <w:t>여쭤보기</w:t>
      </w:r>
      <w:proofErr w:type="spellEnd"/>
    </w:p>
    <w:p w:rsidR="007145CF" w:rsidRPr="007145CF" w:rsidRDefault="007145CF" w:rsidP="007145CF">
      <w:pPr>
        <w:widowControl/>
        <w:wordWrap/>
        <w:autoSpaceDE/>
        <w:autoSpaceDN/>
        <w:spacing w:after="0" w:line="240" w:lineRule="auto"/>
        <w:jc w:val="left"/>
        <w:rPr>
          <w:rFonts w:ascii="굴림" w:eastAsia="굴림" w:hAnsi="굴림" w:cs="굴림"/>
          <w:kern w:val="0"/>
          <w:sz w:val="24"/>
          <w:szCs w:val="24"/>
        </w:rPr>
      </w:pPr>
      <w:r w:rsidRPr="007145CF">
        <w:rPr>
          <w:rFonts w:ascii="굴림" w:eastAsia="굴림" w:hAnsi="굴림" w:cs="굴림"/>
          <w:kern w:val="0"/>
          <w:sz w:val="24"/>
          <w:szCs w:val="24"/>
        </w:rPr>
        <w:pict>
          <v:rect id="_x0000_i1025" style="width:0;height:1.5pt" o:hralign="center" o:hrstd="t" o:hr="t" fillcolor="#a0a0a0" stroked="f"/>
        </w:pict>
      </w:r>
    </w:p>
    <w:p w:rsidR="007145CF" w:rsidRPr="007145CF" w:rsidRDefault="007145CF" w:rsidP="007145CF">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proofErr w:type="gramStart"/>
      <w:r w:rsidRPr="007145CF">
        <w:rPr>
          <w:rFonts w:ascii="굴림" w:eastAsia="굴림" w:hAnsi="굴림" w:cs="굴림"/>
          <w:b/>
          <w:bCs/>
          <w:kern w:val="0"/>
          <w:sz w:val="36"/>
          <w:szCs w:val="36"/>
        </w:rPr>
        <w:t>Idea :</w:t>
      </w:r>
      <w:proofErr w:type="gramEnd"/>
      <w:r w:rsidRPr="007145CF">
        <w:rPr>
          <w:rFonts w:ascii="굴림" w:eastAsia="굴림" w:hAnsi="굴림" w:cs="굴림"/>
          <w:b/>
          <w:bCs/>
          <w:kern w:val="0"/>
          <w:sz w:val="36"/>
          <w:szCs w:val="36"/>
        </w:rPr>
        <w:t xml:space="preserve"> </w:t>
      </w:r>
      <w:proofErr w:type="spellStart"/>
      <w:r w:rsidRPr="007145CF">
        <w:rPr>
          <w:rFonts w:ascii="굴림" w:eastAsia="굴림" w:hAnsi="굴림" w:cs="굴림"/>
          <w:b/>
          <w:bCs/>
          <w:kern w:val="0"/>
          <w:sz w:val="36"/>
          <w:szCs w:val="36"/>
        </w:rPr>
        <w:t>스미싱</w:t>
      </w:r>
      <w:proofErr w:type="spellEnd"/>
      <w:r w:rsidRPr="007145CF">
        <w:rPr>
          <w:rFonts w:ascii="굴림" w:eastAsia="굴림" w:hAnsi="굴림" w:cs="굴림"/>
          <w:b/>
          <w:bCs/>
          <w:kern w:val="0"/>
          <w:sz w:val="36"/>
          <w:szCs w:val="36"/>
        </w:rPr>
        <w:t xml:space="preserve"> 예방 서비스</w:t>
      </w:r>
    </w:p>
    <w:p w:rsidR="007145CF" w:rsidRPr="007145CF" w:rsidRDefault="007145CF" w:rsidP="007145CF">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b/>
          <w:bCs/>
          <w:kern w:val="0"/>
          <w:sz w:val="24"/>
          <w:szCs w:val="24"/>
        </w:rPr>
        <w:t>정의</w:t>
      </w:r>
    </w:p>
    <w:p w:rsidR="007145CF" w:rsidRPr="007145CF" w:rsidRDefault="007145CF" w:rsidP="007145CF">
      <w:pPr>
        <w:widowControl/>
        <w:numPr>
          <w:ilvl w:val="1"/>
          <w:numId w:val="4"/>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7145CF">
        <w:rPr>
          <w:rFonts w:ascii="굴림" w:eastAsia="굴림" w:hAnsi="굴림" w:cs="굴림"/>
          <w:kern w:val="0"/>
          <w:sz w:val="24"/>
          <w:szCs w:val="24"/>
        </w:rPr>
        <w:t>스미싱</w:t>
      </w:r>
      <w:proofErr w:type="spellEnd"/>
      <w:r w:rsidRPr="007145CF">
        <w:rPr>
          <w:rFonts w:ascii="굴림" w:eastAsia="굴림" w:hAnsi="굴림" w:cs="굴림"/>
          <w:kern w:val="0"/>
          <w:sz w:val="24"/>
          <w:szCs w:val="24"/>
        </w:rPr>
        <w:t>(</w:t>
      </w:r>
      <w:proofErr w:type="spellStart"/>
      <w:r w:rsidRPr="007145CF">
        <w:rPr>
          <w:rFonts w:ascii="굴림" w:eastAsia="굴림" w:hAnsi="굴림" w:cs="굴림"/>
          <w:kern w:val="0"/>
          <w:sz w:val="24"/>
          <w:szCs w:val="24"/>
        </w:rPr>
        <w:t>Smishing</w:t>
      </w:r>
      <w:proofErr w:type="spellEnd"/>
      <w:proofErr w:type="gramStart"/>
      <w:r w:rsidRPr="007145CF">
        <w:rPr>
          <w:rFonts w:ascii="굴림" w:eastAsia="굴림" w:hAnsi="굴림" w:cs="굴림"/>
          <w:kern w:val="0"/>
          <w:sz w:val="24"/>
          <w:szCs w:val="24"/>
        </w:rPr>
        <w:t>) /</w:t>
      </w:r>
      <w:proofErr w:type="gramEnd"/>
      <w:r w:rsidRPr="007145CF">
        <w:rPr>
          <w:rFonts w:ascii="굴림" w:eastAsia="굴림" w:hAnsi="굴림" w:cs="굴림"/>
          <w:kern w:val="0"/>
          <w:sz w:val="24"/>
          <w:szCs w:val="24"/>
        </w:rPr>
        <w:t xml:space="preserve"> 메신저 피싱 은 휴대전화의 문자 메시지나 SNS 서비스를 통해 개인정보를 탈취하고 재산상 이익을 취하는 사기 행각이다.</w:t>
      </w:r>
    </w:p>
    <w:p w:rsidR="007145CF" w:rsidRPr="007145CF" w:rsidRDefault="007145CF" w:rsidP="007145CF">
      <w:pPr>
        <w:widowControl/>
        <w:numPr>
          <w:ilvl w:val="1"/>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 xml:space="preserve">앞으로는 </w:t>
      </w:r>
      <w:proofErr w:type="spellStart"/>
      <w:r w:rsidRPr="007145CF">
        <w:rPr>
          <w:rFonts w:ascii="굴림" w:eastAsia="굴림" w:hAnsi="굴림" w:cs="굴림"/>
          <w:kern w:val="0"/>
          <w:sz w:val="24"/>
          <w:szCs w:val="24"/>
        </w:rPr>
        <w:t>스미싱으로</w:t>
      </w:r>
      <w:proofErr w:type="spellEnd"/>
      <w:r w:rsidRPr="007145CF">
        <w:rPr>
          <w:rFonts w:ascii="굴림" w:eastAsia="굴림" w:hAnsi="굴림" w:cs="굴림"/>
          <w:kern w:val="0"/>
          <w:sz w:val="24"/>
          <w:szCs w:val="24"/>
        </w:rPr>
        <w:t xml:space="preserve"> </w:t>
      </w:r>
      <w:proofErr w:type="spellStart"/>
      <w:r w:rsidRPr="007145CF">
        <w:rPr>
          <w:rFonts w:ascii="굴림" w:eastAsia="굴림" w:hAnsi="굴림" w:cs="굴림"/>
          <w:kern w:val="0"/>
          <w:sz w:val="24"/>
          <w:szCs w:val="24"/>
        </w:rPr>
        <w:t>워딩을</w:t>
      </w:r>
      <w:proofErr w:type="spellEnd"/>
      <w:r w:rsidRPr="007145CF">
        <w:rPr>
          <w:rFonts w:ascii="굴림" w:eastAsia="굴림" w:hAnsi="굴림" w:cs="굴림"/>
          <w:kern w:val="0"/>
          <w:sz w:val="24"/>
          <w:szCs w:val="24"/>
        </w:rPr>
        <w:t xml:space="preserve"> 통일하겠음</w:t>
      </w:r>
    </w:p>
    <w:p w:rsidR="007145CF" w:rsidRPr="007145CF" w:rsidRDefault="007145CF" w:rsidP="007145CF">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b/>
          <w:bCs/>
          <w:kern w:val="0"/>
          <w:sz w:val="24"/>
          <w:szCs w:val="24"/>
        </w:rPr>
        <w:t>현황</w:t>
      </w:r>
    </w:p>
    <w:p w:rsidR="007145CF" w:rsidRPr="007145CF" w:rsidRDefault="007145CF" w:rsidP="007145CF">
      <w:pPr>
        <w:widowControl/>
        <w:numPr>
          <w:ilvl w:val="1"/>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스마트폰의 대중화로 인해서 현대 범죄의 양상이 크게 바뀌었다.</w:t>
      </w:r>
    </w:p>
    <w:p w:rsidR="007145CF" w:rsidRPr="007145CF" w:rsidRDefault="007145CF" w:rsidP="007145CF">
      <w:pPr>
        <w:widowControl/>
        <w:numPr>
          <w:ilvl w:val="2"/>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더 이상 강도나 절도 같은 접촉을 통한 범죄보다, 인터넷과 통신 기술(ICT)을 이용한 ‘사기’와 ‘인터넷 사이버 범죄’들이 급격하게 증가하고 있다.</w:t>
      </w:r>
    </w:p>
    <w:p w:rsidR="007145CF" w:rsidRPr="007145CF" w:rsidRDefault="007145CF" w:rsidP="007145CF">
      <w:pPr>
        <w:widowControl/>
        <w:wordWrap/>
        <w:autoSpaceDE/>
        <w:autoSpaceDN/>
        <w:spacing w:before="100" w:beforeAutospacing="1" w:after="100" w:afterAutospacing="1" w:line="240" w:lineRule="auto"/>
        <w:ind w:left="1440"/>
        <w:jc w:val="left"/>
        <w:rPr>
          <w:rFonts w:ascii="굴림" w:eastAsia="굴림" w:hAnsi="굴림" w:cs="굴림"/>
          <w:kern w:val="0"/>
          <w:sz w:val="24"/>
          <w:szCs w:val="24"/>
        </w:rPr>
      </w:pPr>
      <w:r w:rsidRPr="007145CF">
        <w:rPr>
          <w:rFonts w:ascii="굴림" w:eastAsia="굴림" w:hAnsi="굴림" w:cs="굴림"/>
          <w:noProof/>
          <w:kern w:val="0"/>
          <w:sz w:val="24"/>
          <w:szCs w:val="24"/>
        </w:rPr>
        <w:lastRenderedPageBreak/>
        <mc:AlternateContent>
          <mc:Choice Requires="wps">
            <w:drawing>
              <wp:inline distT="0" distB="0" distL="0" distR="0">
                <wp:extent cx="304800" cy="304800"/>
                <wp:effectExtent l="0" t="0" r="0" b="0"/>
                <wp:docPr id="4" name="직사각형 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77BDB8" id="직사각형 4"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heC0wIAAMsFAAAOAAAAZHJzL2Uyb0RvYy54bWysVN1u0zAUvkfiHSzfZ0k6t2uipdPWNAhp&#10;wKSxB3ATp7FI7GC7TQfiYrwDEm/ADRc8FxrvwLHTdu12gwBfWMfn2N/5+3xOz9ZNjVZMaS5FgsOj&#10;ACMmcllwsUjwzdvMG2OkDRUFraVgCb5lGp9Nnj877dqYDWQl64IpBCBCx12b4MqYNvZ9nVesofpI&#10;tkyAsZSqoQaOauEXinaA3tT+IAhGfidV0SqZM61Bm/ZGPHH4Zcly86YsNTOoTjDEZtyu3D63uz85&#10;pfFC0bbi+SYM+hdRNJQLcLqDSqmhaKn4E6iG50pqWZqjXDa+LEueM5cDZBMGj7K5rmjLXC5QHN3u&#10;yqT/H2z+enWlEC8STDAStIEW3X+7u//8/eePu19fvyDQFkznULEbYbipWWFL1rU6hpfX7ZWySev2&#10;UubvNBJyWlGxYOe6hcIDHQByq1JKdhWjBcQeWgj/AMMeNKChefdKFhAEXRrpCrouVWN9QKnQ2vXt&#10;dtc3tjYoB+VxQMYBdDcH00a2Hmi8fdwqbV4w2SArJFhBdA6cri616a9ur1hfQma8rkFP41ocKACz&#10;14BreGptNgjX6Y9REM3GszHxyGA080iQpt55NiXeKAtPhulxOp2m4SfrNyRxxYuCCetmy7qQ/FlX&#10;N/zv+bLjnZY1LyycDUmrxXxaK7SiwPrMLVdysDxc8w/DcPWCXB6lFA5IcDGIvGw0PvFIRoZedBKM&#10;vSCMLqJRQCKSZocpXXLB/j0l1CU4Gg6Grkt7QT/KLXDraW40briBuVLzJsFADVj2Eo0tA2eicLKh&#10;vO7lvVLY8B9KAe3eNtrx1VK0Z/9cFrdAVyWBTsA8mIAgVFJ9wKiDaZJg/X5JFcOofimA8lFIiB0/&#10;7kCGJwM4qH3LfN9CRQ5QCTYY9eLU9CNr2Sq+qMBT6Aoj5Dl8k5I7Ctsv1Ee1+VwwMVwmm+lmR9L+&#10;2d16mMG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qdheC0wIAAMs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7145CF" w:rsidRPr="007145CF" w:rsidRDefault="007145CF" w:rsidP="007145CF">
      <w:pPr>
        <w:widowControl/>
        <w:numPr>
          <w:ilvl w:val="0"/>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b/>
          <w:bCs/>
          <w:kern w:val="0"/>
          <w:sz w:val="24"/>
          <w:szCs w:val="24"/>
        </w:rPr>
        <w:t>그 중에서 문자를 통한 사기 - 메신저 피싱 또한 급격한 증가세를 보인다</w:t>
      </w:r>
    </w:p>
    <w:p w:rsidR="007145CF" w:rsidRPr="007145CF" w:rsidRDefault="007145CF" w:rsidP="007145CF">
      <w:pPr>
        <w:widowControl/>
        <w:numPr>
          <w:ilvl w:val="1"/>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 xml:space="preserve">메신저 피싱 발생 수는 2020년 전후로 급격한 증가세를 보였다. </w:t>
      </w:r>
    </w:p>
    <w:p w:rsidR="007145CF" w:rsidRPr="007145CF" w:rsidRDefault="007145CF" w:rsidP="007145CF">
      <w:pPr>
        <w:widowControl/>
        <w:numPr>
          <w:ilvl w:val="2"/>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경찰청 통계에 따르면 2019년 2,963건 발생하였으나, 2020년에는 4.5배 규모인 13,224건이, 2021년에는 17,841로 빠르게 증가하고 있다.</w:t>
      </w:r>
    </w:p>
    <w:p w:rsidR="007145CF" w:rsidRPr="007145CF" w:rsidRDefault="007145CF" w:rsidP="007145CF">
      <w:pPr>
        <w:widowControl/>
        <w:numPr>
          <w:ilvl w:val="1"/>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 xml:space="preserve">메신저 피싱 연도별 피해금액 또한 2020년 587억원에서 2021년 1,265억 원으로 크게 늘어났다. </w:t>
      </w:r>
    </w:p>
    <w:p w:rsidR="007145CF" w:rsidRPr="007145CF" w:rsidRDefault="007145CF" w:rsidP="007145CF">
      <w:pPr>
        <w:widowControl/>
        <w:numPr>
          <w:ilvl w:val="2"/>
          <w:numId w:val="4"/>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2021년 기준 메신저 피싱 1건당 피해금액은 709만원이다. #</w:t>
      </w:r>
    </w:p>
    <w:p w:rsidR="007145CF" w:rsidRPr="007145CF" w:rsidRDefault="007145CF" w:rsidP="007145CF">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noProof/>
          <w:kern w:val="0"/>
          <w:sz w:val="24"/>
          <w:szCs w:val="24"/>
        </w:rPr>
        <mc:AlternateContent>
          <mc:Choice Requires="wps">
            <w:drawing>
              <wp:inline distT="0" distB="0" distL="0" distR="0">
                <wp:extent cx="304800" cy="304800"/>
                <wp:effectExtent l="0" t="0" r="0" b="0"/>
                <wp:docPr id="3" name="직사각형 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5448D" id="직사각형 3"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qqa0wIAAMsFAAAOAAAAZHJzL2Uyb0RvYy54bWysVN1u0zAUvkfiHSzfZ0m6tGuipdPWNAhp&#10;wKSxB3Bjp7FI7GC7TQfiYrwDEm/ADRc8FxrvwLHTdu12gwBfWMfn2N/5+3xOz9ZNjVZMaS5FisOj&#10;ACMmCkm5WKT45m3ujTHShghKailYim+ZxmeT589OuzZhA1nJmjKFAETopGtTXBnTJr6vi4o1RB/J&#10;lgkwllI1xMBRLXyqSAfoTe0PgmDkd1LRVsmCaQ3arDfiicMvS1aYN2WpmUF1iiE243bl9rnd/ckp&#10;SRaKtBUvNmGQv4iiIVyA0x1URgxBS8WfQDW8UFLL0hwVsvFlWfKCuRwgmzB4lM11RVrmcoHi6HZX&#10;Jv3/YIvXqyuFOE3xMUaCNNCi+29395+///xx9+vrFwRaynQBFbsRhpuaUVuyrtUJvLxur5RNWreX&#10;sninkZDTiogFO9ctFB7oAJBblVKyqxihEHtoIfwDDHvQgIbm3StJIQiyNNIVdF2qxvqAUqG169vt&#10;rm9sbVAByuMgGgfQ3QJMG9l6IMn2cau0ecFkg6yQYgXROXCyutSmv7q9Yn0JmfO6Bj1JanGgAMxe&#10;A67hqbXZIFynP8ZBPBvPxpEXDUYzLwqyzDvPp5E3ysOTYXacTadZ+Mn6DaOk4pQyYd1sWRdGf9bV&#10;Df97vux4p2XNqYWzIWm1mE9rhVYEWJ+75UoOlodr/mEYrl6Qy6OUwkEUXAxiLx+NT7woj4ZefBKM&#10;vSCML+JREMVRlh+mdMkF+/eUUJfieDgYui7tBf0ot8Ctp7mRpOEG5krNmxQDNWDZSySxDJwJ6mRD&#10;eN3Le6Ww4T+UAtq9bbTjq6Voz/65pLdAVyWBTsA8mIAgVFJ9wKiDaZJi/X5JFMOofimA8nEYRXb8&#10;uEM0PBnAQe1b5vsWIgqASrHBqBenph9Zy1bxRQWeQlcYIc/hm5TcUdh+oT6qzeeCieEy2Uw3O5L2&#10;z+7Wwwye/A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7Vqqa0wIAAMs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7145CF" w:rsidRPr="007145CF" w:rsidRDefault="007145CF" w:rsidP="007145CF">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7145CF">
        <w:rPr>
          <w:rFonts w:ascii="굴림" w:eastAsia="굴림" w:hAnsi="굴림" w:cs="굴림"/>
          <w:b/>
          <w:bCs/>
          <w:kern w:val="0"/>
          <w:sz w:val="36"/>
          <w:szCs w:val="36"/>
        </w:rPr>
        <w:t xml:space="preserve">해결 방안 분석 - 통계 </w:t>
      </w:r>
      <w:proofErr w:type="gramStart"/>
      <w:r w:rsidRPr="007145CF">
        <w:rPr>
          <w:rFonts w:ascii="굴림" w:eastAsia="굴림" w:hAnsi="굴림" w:cs="굴림"/>
          <w:b/>
          <w:bCs/>
          <w:kern w:val="0"/>
          <w:sz w:val="36"/>
          <w:szCs w:val="36"/>
        </w:rPr>
        <w:t>출처 :</w:t>
      </w:r>
      <w:proofErr w:type="gramEnd"/>
      <w:r w:rsidRPr="007145CF">
        <w:rPr>
          <w:rFonts w:ascii="굴림" w:eastAsia="굴림" w:hAnsi="굴림" w:cs="굴림"/>
          <w:b/>
          <w:bCs/>
          <w:kern w:val="0"/>
          <w:sz w:val="36"/>
          <w:szCs w:val="36"/>
        </w:rPr>
        <w:t xml:space="preserve"> </w:t>
      </w:r>
      <w:proofErr w:type="spellStart"/>
      <w:r w:rsidRPr="007145CF">
        <w:rPr>
          <w:rFonts w:ascii="굴림" w:eastAsia="굴림" w:hAnsi="굴림" w:cs="굴림"/>
          <w:b/>
          <w:bCs/>
          <w:kern w:val="0"/>
          <w:sz w:val="36"/>
          <w:szCs w:val="36"/>
        </w:rPr>
        <w:t>Ahb</w:t>
      </w:r>
      <w:proofErr w:type="spellEnd"/>
      <w:r w:rsidRPr="007145CF">
        <w:rPr>
          <w:rFonts w:ascii="굴림" w:eastAsia="굴림" w:hAnsi="굴림" w:cs="굴림"/>
          <w:b/>
          <w:bCs/>
          <w:kern w:val="0"/>
          <w:sz w:val="36"/>
          <w:szCs w:val="36"/>
        </w:rPr>
        <w:t xml:space="preserve"> Lab</w:t>
      </w:r>
    </w:p>
    <w:p w:rsidR="007145CF" w:rsidRPr="007145CF" w:rsidRDefault="007145CF" w:rsidP="007145CF">
      <w:pPr>
        <w:widowControl/>
        <w:numPr>
          <w:ilvl w:val="0"/>
          <w:numId w:val="5"/>
        </w:numPr>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7145CF">
        <w:rPr>
          <w:rFonts w:ascii="굴림" w:eastAsia="굴림" w:hAnsi="굴림" w:cs="굴림"/>
          <w:b/>
          <w:bCs/>
          <w:kern w:val="0"/>
          <w:sz w:val="36"/>
          <w:szCs w:val="36"/>
        </w:rPr>
        <w:t xml:space="preserve">대부분의 </w:t>
      </w:r>
      <w:proofErr w:type="spellStart"/>
      <w:r w:rsidRPr="007145CF">
        <w:rPr>
          <w:rFonts w:ascii="굴림" w:eastAsia="굴림" w:hAnsi="굴림" w:cs="굴림"/>
          <w:b/>
          <w:bCs/>
          <w:kern w:val="0"/>
          <w:sz w:val="36"/>
          <w:szCs w:val="36"/>
        </w:rPr>
        <w:t>스미싱의</w:t>
      </w:r>
      <w:proofErr w:type="spellEnd"/>
      <w:r w:rsidRPr="007145CF">
        <w:rPr>
          <w:rFonts w:ascii="굴림" w:eastAsia="굴림" w:hAnsi="굴림" w:cs="굴림"/>
          <w:b/>
          <w:bCs/>
          <w:kern w:val="0"/>
          <w:sz w:val="36"/>
          <w:szCs w:val="36"/>
        </w:rPr>
        <w:t xml:space="preserve"> 사례는 일상생활과 밀접한 산업군을 사칭하는 경우가 대다수였다.</w:t>
      </w:r>
    </w:p>
    <w:p w:rsidR="007145CF" w:rsidRPr="007145CF" w:rsidRDefault="007145CF" w:rsidP="007145CF">
      <w:pPr>
        <w:widowControl/>
        <w:wordWrap/>
        <w:autoSpaceDE/>
        <w:autoSpaceDN/>
        <w:spacing w:before="100" w:beforeAutospacing="1" w:after="100" w:afterAutospacing="1" w:line="240" w:lineRule="auto"/>
        <w:ind w:left="720"/>
        <w:jc w:val="left"/>
        <w:rPr>
          <w:rFonts w:ascii="굴림" w:eastAsia="굴림" w:hAnsi="굴림" w:cs="굴림"/>
          <w:kern w:val="0"/>
          <w:sz w:val="24"/>
          <w:szCs w:val="24"/>
        </w:rPr>
      </w:pPr>
      <w:r w:rsidRPr="007145CF">
        <w:rPr>
          <w:rFonts w:ascii="굴림" w:eastAsia="굴림" w:hAnsi="굴림" w:cs="굴림"/>
          <w:noProof/>
          <w:kern w:val="0"/>
          <w:sz w:val="24"/>
          <w:szCs w:val="24"/>
        </w:rPr>
        <mc:AlternateContent>
          <mc:Choice Requires="wps">
            <w:drawing>
              <wp:inline distT="0" distB="0" distL="0" distR="0">
                <wp:extent cx="304800" cy="304800"/>
                <wp:effectExtent l="0" t="0" r="0" b="0"/>
                <wp:docPr id="2" name="직사각형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3365B" id="직사각형 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RNQ0wIAAMsFAAAOAAAAZHJzL2Uyb0RvYy54bWysVN1u0zAUvkfiHSzfZ/lZ+pOo6bQ1DUIa&#10;MGnsAdzEaSwSO9hu04G4GO+AxBtwwwXPhcY7cOy0XbvdIMAX1vE59nf+Pp/J2aap0ZpKxQRPsH/i&#10;YUR5LgrGlwm+eZs5Y4yUJrwgteA0wbdU4bPp82eTro1pICpRF1QiAOEq7toEV1q3seuqvKINUSei&#10;pRyMpZAN0XCUS7eQpAP0pnYDzxu6nZBFK0VOlQJt2hvx1OKXJc31m7JUVKM6wRCbtru0+8Ls7nRC&#10;4qUkbcXybRjkL6JoCOPgdA+VEk3QSrInUA3LpVCi1Ce5aFxRliynNgfIxvceZXNdkZbaXKA4qt2X&#10;Sf0/2Pz1+koiViQ4wIiTBlp0/+3u/vP3nz/ufn39gkBbUJVDxW64ZrqmhSlZ16oYXl63V9IkrdpL&#10;kb9TiItZRfiSnqsWCg90AMidSkrRVZQUELtvINwjDHNQgIYW3StRQBBkpYUt6KaUjfEBpUIb27fb&#10;fd/oRqMclKdeOPaguzmYtrLxQOLd41Yq/YKKBhkhwRKis+Bkfal0f3V3xfjiImN1DXoS1/xIAZi9&#10;BlzDU2MzQdhOf4y8aD6ej0MnDIZzJ/TS1DnPZqEzzPzRID1NZ7PU/2T8+mFcsaKg3LjZsc4P/6yr&#10;W/73fNnzTomaFQbOhKTkcjGrJVoTYH1mly05WB6uucdh2HpBLo9S8oPQuwgiJxuOR06YhQMnGnlj&#10;x/Oji2johVGYZscpXTJO/z0l1CU4GgQD26WDoB/l5tn1NDcSN0zDXKlZk2CgBixzicSGgXNeWFkT&#10;VvfyQSlM+A+lgHbvGm35aijas38hilugqxRAJ2AeTEAQKiE/YNTBNEmwer8ikmJUv+RA+cgPQzN+&#10;7CEcjAI4yEPL4tBCeA5QCdYY9eJM9yNr1Uq2rMCTbwvDxTl8k5JZCpsv1Ee1/VwwMWwm2+lmRtLh&#10;2d56mMH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9NRNQ0wIAAMs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7145CF" w:rsidRPr="007145CF" w:rsidRDefault="007145CF" w:rsidP="007145CF">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b/>
          <w:bCs/>
          <w:kern w:val="0"/>
          <w:sz w:val="24"/>
          <w:szCs w:val="24"/>
        </w:rPr>
        <w:t xml:space="preserve">대부분의 유도 방법으로는 </w:t>
      </w:r>
      <w:proofErr w:type="gramStart"/>
      <w:r w:rsidRPr="007145CF">
        <w:rPr>
          <w:rFonts w:ascii="굴림" w:eastAsia="굴림" w:hAnsi="굴림" w:cs="굴림"/>
          <w:b/>
          <w:bCs/>
          <w:kern w:val="0"/>
          <w:sz w:val="24"/>
          <w:szCs w:val="24"/>
        </w:rPr>
        <w:t>전화 /</w:t>
      </w:r>
      <w:proofErr w:type="gramEnd"/>
      <w:r w:rsidRPr="007145CF">
        <w:rPr>
          <w:rFonts w:ascii="굴림" w:eastAsia="굴림" w:hAnsi="굴림" w:cs="굴림"/>
          <w:b/>
          <w:bCs/>
          <w:kern w:val="0"/>
          <w:sz w:val="24"/>
          <w:szCs w:val="24"/>
        </w:rPr>
        <w:t xml:space="preserve"> URL / SMS / 카카오톡 순으로 나눠진다.</w:t>
      </w:r>
    </w:p>
    <w:p w:rsidR="007145CF" w:rsidRPr="007145CF" w:rsidRDefault="007145CF" w:rsidP="007145CF">
      <w:pPr>
        <w:widowControl/>
        <w:numPr>
          <w:ilvl w:val="1"/>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전화, SMS, 카카오톡의 경우 카카오톡 친구 추가 등을 통해 개인정보와 금융 정보 탈취를 목적으로 한다.</w:t>
      </w:r>
    </w:p>
    <w:p w:rsidR="007145CF" w:rsidRPr="007145CF" w:rsidRDefault="007145CF" w:rsidP="007145CF">
      <w:pPr>
        <w:widowControl/>
        <w:numPr>
          <w:ilvl w:val="1"/>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URL의 경우 오픈 카카오톡이나 피싱 사이트로 연결시키거나, 악성 앱을 다운로드 시켜 개인 정보를 유출시킨다.</w:t>
      </w:r>
    </w:p>
    <w:p w:rsidR="007145CF" w:rsidRPr="007145CF" w:rsidRDefault="007145CF" w:rsidP="007145CF">
      <w:pPr>
        <w:widowControl/>
        <w:wordWrap/>
        <w:autoSpaceDE/>
        <w:autoSpaceDN/>
        <w:spacing w:before="100" w:beforeAutospacing="1" w:after="100" w:afterAutospacing="1" w:line="240" w:lineRule="auto"/>
        <w:ind w:left="720"/>
        <w:jc w:val="left"/>
        <w:rPr>
          <w:rFonts w:ascii="굴림" w:eastAsia="굴림" w:hAnsi="굴림" w:cs="굴림"/>
          <w:kern w:val="0"/>
          <w:sz w:val="24"/>
          <w:szCs w:val="24"/>
        </w:rPr>
      </w:pPr>
      <w:r w:rsidRPr="007145CF">
        <w:rPr>
          <w:rFonts w:ascii="굴림" w:eastAsia="굴림" w:hAnsi="굴림" w:cs="굴림"/>
          <w:noProof/>
          <w:kern w:val="0"/>
          <w:sz w:val="24"/>
          <w:szCs w:val="24"/>
        </w:rPr>
        <mc:AlternateContent>
          <mc:Choice Requires="wps">
            <w:drawing>
              <wp:inline distT="0" distB="0" distL="0" distR="0">
                <wp:extent cx="304800" cy="304800"/>
                <wp:effectExtent l="0" t="0" r="0" b="0"/>
                <wp:docPr id="1" name="직사각형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562FBE" id="직사각형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6nU0QIAAMsFAAAOAAAAZHJzL2Uyb0RvYy54bWysVN1u0zAUvkfiHSzfZ0m6tGuipdPWNAhp&#10;wKSxB3Bjp7FI7GC7TQfiYrwDEm/ADRc8FxrvwLHTdu12gwBfWMfn2N/5+3xOz9ZNjVZMaS5FisOj&#10;ACMmCkm5WKT45m3ujTHShghKailYim+ZxmeT589OuzZhA1nJmjKFAETopGtTXBnTJr6vi4o1RB/J&#10;lgkwllI1xMBRLXyqSAfoTe0PgmDkd1LRVsmCaQ3arDfiicMvS1aYN2WpmUF1iiE243bl9rnd/ckp&#10;SRaKtBUvNmGQv4iiIVyA0x1URgxBS8WfQDW8UFLL0hwVsvFlWfKCuRwgmzB4lM11RVrmcoHi6HZX&#10;Jv3/YIvXqyuFOIXeYSRIAy26/3Z3//n7zx93v75+QaClTBdQsRthuKkZtSXrWp3Ay+v2StmkdXsp&#10;i3caCTmtiFiwc91C4XvIrUop2VWMUIg9tBD+AYY9aEBD8+6VpBAEWRrpCrouVWN9QKnQ2vXtdtc3&#10;tjaoAOVxEI0D6G4Bpo1sPZBk+7hV2rxgskFWSLGC6Bw4WV1q01/dXrG+hMx5XYOeJLU4UABmrwHX&#10;8NTabBCu0x/jIJ6NZ+PIiwajmRcFWead59PIG+XhyTA7zqbTLPxk/YZRUnFKmbButqwLoz/r6ob/&#10;PV92vNOy5tTC2ZC0WsyntUIrAqzP3XIlB8vDNf8wDFcvyOVRSuEgCi4GsZePxidelEdDLz4Jxl4Q&#10;xhfxKIjiKMsPU7rkgv17SqhLcTwcDF2X9oJ+lFvg1tPcSNJwA3Ol5k2KgRqw7CWSWAbOBHWyIbzu&#10;5b1S2PAfSgHt3jba8dVStGf/XNJboKuSQCdgHkxAECqpPmDUwTRJsX6/JIphVL8UQPk4jCI7ftwh&#10;Gp4M4KD2LfN9CxEFQKXYYNSLU9OPrGWr+KICT6ErjJDn8E1K7ihsv1Af1eZzwcRwmWymmx1J+2d3&#10;62EGT34D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Npep1NECAADL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7145CF" w:rsidRPr="007145CF" w:rsidRDefault="007145CF" w:rsidP="007145CF">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b/>
          <w:bCs/>
          <w:kern w:val="0"/>
          <w:sz w:val="24"/>
          <w:szCs w:val="24"/>
        </w:rPr>
        <w:t xml:space="preserve">대부분의 </w:t>
      </w:r>
      <w:proofErr w:type="spellStart"/>
      <w:r w:rsidRPr="007145CF">
        <w:rPr>
          <w:rFonts w:ascii="굴림" w:eastAsia="굴림" w:hAnsi="굴림" w:cs="굴림"/>
          <w:b/>
          <w:bCs/>
          <w:kern w:val="0"/>
          <w:sz w:val="24"/>
          <w:szCs w:val="24"/>
        </w:rPr>
        <w:t>스미싱을</w:t>
      </w:r>
      <w:proofErr w:type="spellEnd"/>
      <w:r w:rsidRPr="007145CF">
        <w:rPr>
          <w:rFonts w:ascii="굴림" w:eastAsia="굴림" w:hAnsi="굴림" w:cs="굴림"/>
          <w:b/>
          <w:bCs/>
          <w:kern w:val="0"/>
          <w:sz w:val="24"/>
          <w:szCs w:val="24"/>
        </w:rPr>
        <w:t xml:space="preserve"> 예방하는 수칙으로 URL을 클릭하지 않을 것을 꼽는다. (아래 예시)</w:t>
      </w:r>
    </w:p>
    <w:p w:rsidR="007145CF" w:rsidRPr="007145CF" w:rsidRDefault="007145CF" w:rsidP="007145CF">
      <w:pPr>
        <w:widowControl/>
        <w:numPr>
          <w:ilvl w:val="1"/>
          <w:numId w:val="6"/>
        </w:numPr>
        <w:wordWrap/>
        <w:autoSpaceDE/>
        <w:autoSpaceDN/>
        <w:spacing w:before="100" w:beforeAutospacing="1" w:after="100" w:afterAutospacing="1" w:line="240" w:lineRule="auto"/>
        <w:ind w:left="1440" w:hanging="360"/>
        <w:jc w:val="left"/>
        <w:rPr>
          <w:rFonts w:ascii="굴림" w:eastAsia="굴림" w:hAnsi="굴림" w:cs="굴림"/>
          <w:kern w:val="0"/>
          <w:sz w:val="24"/>
          <w:szCs w:val="24"/>
        </w:rPr>
      </w:pPr>
      <w:r w:rsidRPr="007145CF">
        <w:rPr>
          <w:rFonts w:ascii="굴림" w:eastAsia="굴림" w:hAnsi="굴림" w:cs="굴림"/>
          <w:kern w:val="0"/>
          <w:sz w:val="24"/>
          <w:szCs w:val="24"/>
        </w:rPr>
        <w:t>메시지 본문에 포함된 URL을 클릭하지 않는다. 아직까지 대다수 피싱 문자는 본문에 URL을 포함하는 형태이다. 띠라서 신뢰할 수 없는 URL을 클릭하지 않는 것만으로도 피싱으로 인한 피해를 어느 정도 예방할 수 있다.</w:t>
      </w:r>
    </w:p>
    <w:p w:rsidR="007145CF" w:rsidRPr="007145CF" w:rsidRDefault="007145CF" w:rsidP="007145CF">
      <w:pPr>
        <w:widowControl/>
        <w:numPr>
          <w:ilvl w:val="1"/>
          <w:numId w:val="6"/>
        </w:numPr>
        <w:wordWrap/>
        <w:autoSpaceDE/>
        <w:autoSpaceDN/>
        <w:spacing w:before="100" w:beforeAutospacing="1" w:after="100" w:afterAutospacing="1" w:line="240" w:lineRule="auto"/>
        <w:ind w:left="1440" w:hanging="360"/>
        <w:jc w:val="left"/>
        <w:rPr>
          <w:rFonts w:ascii="굴림" w:eastAsia="굴림" w:hAnsi="굴림" w:cs="굴림"/>
          <w:kern w:val="0"/>
          <w:sz w:val="24"/>
          <w:szCs w:val="24"/>
        </w:rPr>
      </w:pPr>
      <w:r w:rsidRPr="007145CF">
        <w:rPr>
          <w:rFonts w:ascii="굴림" w:eastAsia="굴림" w:hAnsi="굴림" w:cs="굴림"/>
          <w:kern w:val="0"/>
          <w:sz w:val="24"/>
          <w:szCs w:val="24"/>
        </w:rPr>
        <w:t>의심스러운 문자의 발신자 번호를 인터넷에 검색한다. 대부분의 피싱 문자는 발신자 번호가 인터넷에서 정상적으로 검색이 되지 않기 때문에 인터넷 검색을 통해 예방할 수 있다.</w:t>
      </w:r>
    </w:p>
    <w:p w:rsidR="007145CF" w:rsidRPr="007145CF" w:rsidRDefault="007145CF" w:rsidP="007145CF">
      <w:pPr>
        <w:widowControl/>
        <w:numPr>
          <w:ilvl w:val="1"/>
          <w:numId w:val="6"/>
        </w:numPr>
        <w:wordWrap/>
        <w:autoSpaceDE/>
        <w:autoSpaceDN/>
        <w:spacing w:before="100" w:beforeAutospacing="1" w:after="100" w:afterAutospacing="1" w:line="240" w:lineRule="auto"/>
        <w:ind w:left="1440" w:hanging="360"/>
        <w:jc w:val="left"/>
        <w:rPr>
          <w:rFonts w:ascii="굴림" w:eastAsia="굴림" w:hAnsi="굴림" w:cs="굴림"/>
          <w:kern w:val="0"/>
          <w:sz w:val="24"/>
          <w:szCs w:val="24"/>
        </w:rPr>
      </w:pPr>
      <w:r w:rsidRPr="007145CF">
        <w:rPr>
          <w:rFonts w:ascii="굴림" w:eastAsia="굴림" w:hAnsi="굴림" w:cs="굴림"/>
          <w:kern w:val="0"/>
          <w:sz w:val="24"/>
          <w:szCs w:val="24"/>
        </w:rPr>
        <w:t>본문에 [국제 발신], [국외 발신]과 같은 단어가 존재한다면 피싱 문자를 의심해볼 만하다. 많은 피싱 문자가 국제 발신을 통해 발송되기 때문이다.</w:t>
      </w:r>
    </w:p>
    <w:p w:rsidR="007145CF" w:rsidRPr="007145CF" w:rsidRDefault="007145CF" w:rsidP="007145CF">
      <w:pPr>
        <w:widowControl/>
        <w:numPr>
          <w:ilvl w:val="1"/>
          <w:numId w:val="6"/>
        </w:numPr>
        <w:wordWrap/>
        <w:autoSpaceDE/>
        <w:autoSpaceDN/>
        <w:spacing w:before="100" w:beforeAutospacing="1" w:after="100" w:afterAutospacing="1" w:line="240" w:lineRule="auto"/>
        <w:ind w:left="1440" w:hanging="360"/>
        <w:jc w:val="left"/>
        <w:rPr>
          <w:rFonts w:ascii="굴림" w:eastAsia="굴림" w:hAnsi="굴림" w:cs="굴림"/>
          <w:kern w:val="0"/>
          <w:sz w:val="24"/>
          <w:szCs w:val="24"/>
        </w:rPr>
      </w:pPr>
      <w:r w:rsidRPr="007145CF">
        <w:rPr>
          <w:rFonts w:ascii="굴림" w:eastAsia="굴림" w:hAnsi="굴림" w:cs="굴림"/>
          <w:kern w:val="0"/>
          <w:sz w:val="24"/>
          <w:szCs w:val="24"/>
        </w:rPr>
        <w:lastRenderedPageBreak/>
        <w:t>카카오톡 친구 추가를 요구하거나 밴드 오픈 채팅방으로 연락하라는 내용의 문자도 피싱 문자일 확률이 높다. 메시지 본문에 URL을 첨부하는 수법은 이미 널리 알려져 공격자도 URL을 직접 전송하기 보다는 오픈 채팅방으로 유인해 악성 앱을 설치하도록 하는 수법을 많이 사용하고 있다. 따라서 오픈 채팅방으로 유도하는 문자도 주의해야 한다.</w:t>
      </w:r>
    </w:p>
    <w:p w:rsidR="007145CF" w:rsidRPr="007145CF" w:rsidRDefault="007145CF" w:rsidP="007145CF">
      <w:pPr>
        <w:widowControl/>
        <w:numPr>
          <w:ilvl w:val="0"/>
          <w:numId w:val="6"/>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b/>
          <w:bCs/>
          <w:kern w:val="0"/>
          <w:sz w:val="24"/>
          <w:szCs w:val="24"/>
        </w:rPr>
        <w:t>단, 실제로 도움이 되는 URL 인지, 사기와 관련된 URL 인지 사전에 확인할 방법이 마땅치 않다.</w:t>
      </w:r>
    </w:p>
    <w:p w:rsidR="007145CF" w:rsidRPr="007145CF" w:rsidRDefault="007145CF" w:rsidP="007145CF">
      <w:pPr>
        <w:widowControl/>
        <w:numPr>
          <w:ilvl w:val="1"/>
          <w:numId w:val="7"/>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w:t>
      </w:r>
      <w:proofErr w:type="spellStart"/>
      <w:r w:rsidRPr="007145CF">
        <w:rPr>
          <w:rFonts w:ascii="굴림" w:eastAsia="굴림" w:hAnsi="굴림" w:cs="굴림"/>
          <w:kern w:val="0"/>
          <w:sz w:val="24"/>
          <w:szCs w:val="24"/>
        </w:rPr>
        <w:t>고민점</w:t>
      </w:r>
      <w:proofErr w:type="spellEnd"/>
      <w:r w:rsidRPr="007145CF">
        <w:rPr>
          <w:rFonts w:ascii="굴림" w:eastAsia="굴림" w:hAnsi="굴림" w:cs="굴림"/>
          <w:kern w:val="0"/>
          <w:sz w:val="24"/>
          <w:szCs w:val="24"/>
        </w:rPr>
        <w:t xml:space="preserve">) </w:t>
      </w:r>
      <w:proofErr w:type="spellStart"/>
      <w:proofErr w:type="gramStart"/>
      <w:r w:rsidRPr="007145CF">
        <w:rPr>
          <w:rFonts w:ascii="굴림" w:eastAsia="굴림" w:hAnsi="굴림" w:cs="굴림"/>
          <w:kern w:val="0"/>
          <w:sz w:val="24"/>
          <w:szCs w:val="24"/>
        </w:rPr>
        <w:t>흐으으음</w:t>
      </w:r>
      <w:proofErr w:type="spellEnd"/>
      <w:r w:rsidRPr="007145CF">
        <w:rPr>
          <w:rFonts w:ascii="굴림" w:eastAsia="굴림" w:hAnsi="굴림" w:cs="굴림"/>
          <w:kern w:val="0"/>
          <w:sz w:val="24"/>
          <w:szCs w:val="24"/>
        </w:rPr>
        <w:t>..</w:t>
      </w:r>
      <w:proofErr w:type="gramEnd"/>
      <w:r w:rsidRPr="007145CF">
        <w:rPr>
          <w:rFonts w:ascii="굴림" w:eastAsia="굴림" w:hAnsi="굴림" w:cs="굴림"/>
          <w:kern w:val="0"/>
          <w:sz w:val="24"/>
          <w:szCs w:val="24"/>
        </w:rPr>
        <w:t xml:space="preserve"> 이걸 기술적인 깊이가 있다고 할 수 있을까?</w:t>
      </w:r>
    </w:p>
    <w:p w:rsidR="007145CF" w:rsidRPr="007145CF" w:rsidRDefault="007145CF" w:rsidP="007145CF">
      <w:pPr>
        <w:widowControl/>
        <w:numPr>
          <w:ilvl w:val="1"/>
          <w:numId w:val="7"/>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b/>
          <w:bCs/>
          <w:kern w:val="0"/>
          <w:sz w:val="24"/>
          <w:szCs w:val="24"/>
        </w:rPr>
        <w:t>⇒ 이 부분에 대해서 도움을 줄 수 있다면, 사기 예방에 도움이 될 수 있지 않을까?</w:t>
      </w:r>
    </w:p>
    <w:p w:rsidR="007145CF" w:rsidRPr="007145CF" w:rsidRDefault="007145CF" w:rsidP="007145CF">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7145CF">
        <w:rPr>
          <w:rFonts w:ascii="굴림" w:eastAsia="굴림" w:hAnsi="굴림" w:cs="굴림"/>
          <w:b/>
          <w:bCs/>
          <w:kern w:val="0"/>
          <w:sz w:val="36"/>
          <w:szCs w:val="36"/>
        </w:rPr>
        <w:t>해결책</w:t>
      </w:r>
    </w:p>
    <w:p w:rsidR="007145CF" w:rsidRPr="007145CF" w:rsidRDefault="007145CF" w:rsidP="007145CF">
      <w:pPr>
        <w:widowControl/>
        <w:numPr>
          <w:ilvl w:val="0"/>
          <w:numId w:val="8"/>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7145CF">
        <w:rPr>
          <w:rFonts w:ascii="굴림" w:eastAsia="굴림" w:hAnsi="굴림" w:cs="굴림"/>
          <w:b/>
          <w:bCs/>
          <w:kern w:val="0"/>
          <w:sz w:val="24"/>
          <w:szCs w:val="24"/>
        </w:rPr>
        <w:t>스미싱</w:t>
      </w:r>
      <w:proofErr w:type="spellEnd"/>
      <w:r w:rsidRPr="007145CF">
        <w:rPr>
          <w:rFonts w:ascii="굴림" w:eastAsia="굴림" w:hAnsi="굴림" w:cs="굴림"/>
          <w:b/>
          <w:bCs/>
          <w:kern w:val="0"/>
          <w:sz w:val="24"/>
          <w:szCs w:val="24"/>
        </w:rPr>
        <w:t xml:space="preserve"> 사례인지 detection 하기</w:t>
      </w:r>
      <w:r w:rsidRPr="007145CF">
        <w:rPr>
          <w:rFonts w:ascii="굴림" w:eastAsia="굴림" w:hAnsi="굴림" w:cs="굴림"/>
          <w:kern w:val="0"/>
          <w:sz w:val="24"/>
          <w:szCs w:val="24"/>
        </w:rPr>
        <w:t xml:space="preserve"> </w:t>
      </w:r>
    </w:p>
    <w:p w:rsidR="007145CF" w:rsidRPr="007145CF" w:rsidRDefault="007145CF" w:rsidP="007145CF">
      <w:pPr>
        <w:widowControl/>
        <w:numPr>
          <w:ilvl w:val="1"/>
          <w:numId w:val="8"/>
        </w:numPr>
        <w:wordWrap/>
        <w:autoSpaceDE/>
        <w:autoSpaceDN/>
        <w:spacing w:before="100" w:beforeAutospacing="1" w:after="100" w:afterAutospacing="1" w:line="240" w:lineRule="auto"/>
        <w:jc w:val="left"/>
        <w:rPr>
          <w:rFonts w:ascii="굴림" w:eastAsia="굴림" w:hAnsi="굴림" w:cs="굴림"/>
          <w:kern w:val="0"/>
          <w:sz w:val="24"/>
          <w:szCs w:val="24"/>
        </w:rPr>
      </w:pPr>
    </w:p>
    <w:p w:rsidR="007145CF" w:rsidRPr="007145CF" w:rsidRDefault="007145CF" w:rsidP="007145CF">
      <w:pPr>
        <w:widowControl/>
        <w:numPr>
          <w:ilvl w:val="2"/>
          <w:numId w:val="8"/>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AI 모델로 학습</w:t>
      </w:r>
    </w:p>
    <w:p w:rsidR="007145CF" w:rsidRPr="007145CF" w:rsidRDefault="007145CF" w:rsidP="007145CF">
      <w:pPr>
        <w:widowControl/>
        <w:numPr>
          <w:ilvl w:val="2"/>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 xml:space="preserve">Q. 굳이 AI 모델을 통해서 해결해야하나…? 학습 데이터나 이런 것을 구하기가 어려울 것 </w:t>
      </w:r>
      <w:proofErr w:type="gramStart"/>
      <w:r w:rsidRPr="007145CF">
        <w:rPr>
          <w:rFonts w:ascii="굴림" w:eastAsia="굴림" w:hAnsi="굴림" w:cs="굴림"/>
          <w:kern w:val="0"/>
          <w:sz w:val="24"/>
          <w:szCs w:val="24"/>
        </w:rPr>
        <w:t>같은데..?</w:t>
      </w:r>
      <w:proofErr w:type="gramEnd"/>
    </w:p>
    <w:p w:rsidR="007145CF" w:rsidRPr="007145CF" w:rsidRDefault="007145CF" w:rsidP="007145CF">
      <w:pPr>
        <w:widowControl/>
        <w:numPr>
          <w:ilvl w:val="1"/>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b/>
          <w:bCs/>
          <w:kern w:val="0"/>
          <w:sz w:val="24"/>
          <w:szCs w:val="24"/>
        </w:rPr>
        <w:t>2) Rule base 로 검토 ⇒ 이게 효율적이고 현실적인 방안일듯</w:t>
      </w:r>
    </w:p>
    <w:p w:rsidR="007145CF" w:rsidRPr="007145CF" w:rsidRDefault="007145CF" w:rsidP="007145CF">
      <w:pPr>
        <w:widowControl/>
        <w:numPr>
          <w:ilvl w:val="2"/>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 xml:space="preserve">ex)- 신원을 확인할 수 없는 URL 제공 </w:t>
      </w:r>
    </w:p>
    <w:p w:rsidR="007145CF" w:rsidRPr="007145CF" w:rsidRDefault="007145CF" w:rsidP="007145CF">
      <w:pPr>
        <w:widowControl/>
        <w:numPr>
          <w:ilvl w:val="3"/>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 xml:space="preserve">단축 URL 경우 원본 주소를 확인하는 방안이 있음 </w:t>
      </w:r>
    </w:p>
    <w:p w:rsidR="007145CF" w:rsidRPr="007145CF" w:rsidRDefault="007145CF" w:rsidP="007145CF">
      <w:pPr>
        <w:widowControl/>
        <w:numPr>
          <w:ilvl w:val="4"/>
          <w:numId w:val="9"/>
        </w:numPr>
        <w:wordWrap/>
        <w:autoSpaceDE/>
        <w:autoSpaceDN/>
        <w:spacing w:before="100" w:beforeAutospacing="1" w:after="100" w:afterAutospacing="1" w:line="240" w:lineRule="auto"/>
        <w:jc w:val="left"/>
        <w:rPr>
          <w:rFonts w:ascii="굴림" w:eastAsia="굴림" w:hAnsi="굴림" w:cs="굴림"/>
          <w:kern w:val="0"/>
          <w:sz w:val="24"/>
          <w:szCs w:val="24"/>
        </w:rPr>
      </w:pPr>
      <w:hyperlink r:id="rId7" w:history="1">
        <w:r w:rsidRPr="007145CF">
          <w:rPr>
            <w:rFonts w:ascii="굴림" w:eastAsia="굴림" w:hAnsi="굴림" w:cs="굴림"/>
            <w:color w:val="0000FF"/>
            <w:kern w:val="0"/>
            <w:sz w:val="24"/>
            <w:szCs w:val="24"/>
            <w:u w:val="single"/>
          </w:rPr>
          <w:t>https://forbes.tistory.com/1118</w:t>
        </w:r>
      </w:hyperlink>
    </w:p>
    <w:p w:rsidR="007145CF" w:rsidRPr="007145CF" w:rsidRDefault="007145CF" w:rsidP="007145CF">
      <w:pPr>
        <w:widowControl/>
        <w:numPr>
          <w:ilvl w:val="3"/>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b/>
          <w:bCs/>
          <w:kern w:val="0"/>
          <w:sz w:val="24"/>
          <w:szCs w:val="24"/>
        </w:rPr>
        <w:t>[Q - How?]</w:t>
      </w:r>
      <w:r w:rsidRPr="007145CF">
        <w:rPr>
          <w:rFonts w:ascii="굴림" w:eastAsia="굴림" w:hAnsi="굴림" w:cs="굴림"/>
          <w:kern w:val="0"/>
          <w:sz w:val="24"/>
          <w:szCs w:val="24"/>
        </w:rPr>
        <w:t xml:space="preserve"> 사전에 신뢰할 수 있는 홈페이지 링크 쭉 추가해둔 다음, 거기에 해당하지 않으면 reject 하도록 </w:t>
      </w:r>
    </w:p>
    <w:p w:rsidR="007145CF" w:rsidRPr="007145CF" w:rsidRDefault="007145CF" w:rsidP="007145CF">
      <w:pPr>
        <w:widowControl/>
        <w:numPr>
          <w:ilvl w:val="4"/>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또는 구글 등으로 검색해서 얻은 링크와 비교하기</w:t>
      </w:r>
    </w:p>
    <w:p w:rsidR="007145CF" w:rsidRPr="007145CF" w:rsidRDefault="007145CF" w:rsidP="007145CF">
      <w:pPr>
        <w:widowControl/>
        <w:numPr>
          <w:ilvl w:val="2"/>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ex)- 개인 정보를 요구함</w:t>
      </w:r>
    </w:p>
    <w:p w:rsidR="007145CF" w:rsidRPr="007145CF" w:rsidRDefault="007145CF" w:rsidP="007145CF">
      <w:pPr>
        <w:widowControl/>
        <w:numPr>
          <w:ilvl w:val="2"/>
          <w:numId w:val="9"/>
        </w:numPr>
        <w:wordWrap/>
        <w:autoSpaceDE/>
        <w:autoSpaceDN/>
        <w:spacing w:before="100" w:beforeAutospacing="1" w:after="100" w:afterAutospacing="1" w:line="240" w:lineRule="auto"/>
        <w:jc w:val="left"/>
        <w:rPr>
          <w:rFonts w:ascii="굴림" w:eastAsia="굴림" w:hAnsi="굴림" w:cs="굴림"/>
          <w:kern w:val="0"/>
          <w:sz w:val="24"/>
          <w:szCs w:val="24"/>
        </w:rPr>
      </w:pPr>
      <w:r w:rsidRPr="007145CF">
        <w:rPr>
          <w:rFonts w:ascii="굴림" w:eastAsia="굴림" w:hAnsi="굴림" w:cs="굴림"/>
          <w:kern w:val="0"/>
          <w:sz w:val="24"/>
          <w:szCs w:val="24"/>
        </w:rPr>
        <w:t>등등</w:t>
      </w:r>
    </w:p>
    <w:p w:rsidR="007145CF" w:rsidRPr="007145CF" w:rsidRDefault="007145CF" w:rsidP="007145CF">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7145CF">
        <w:rPr>
          <w:rFonts w:ascii="굴림" w:eastAsia="굴림" w:hAnsi="굴림" w:cs="굴림"/>
          <w:b/>
          <w:bCs/>
          <w:kern w:val="0"/>
          <w:sz w:val="36"/>
          <w:szCs w:val="36"/>
        </w:rPr>
        <w:t>기존 방안</w:t>
      </w:r>
    </w:p>
    <w:p w:rsidR="007145CF" w:rsidRPr="007145CF" w:rsidRDefault="007145CF" w:rsidP="007145CF">
      <w:pPr>
        <w:widowControl/>
        <w:numPr>
          <w:ilvl w:val="0"/>
          <w:numId w:val="10"/>
        </w:numPr>
        <w:wordWrap/>
        <w:autoSpaceDE/>
        <w:autoSpaceDN/>
        <w:spacing w:before="100" w:beforeAutospacing="1" w:after="100" w:afterAutospacing="1" w:line="240" w:lineRule="auto"/>
        <w:jc w:val="left"/>
        <w:rPr>
          <w:rFonts w:ascii="굴림" w:eastAsia="굴림" w:hAnsi="굴림" w:cs="굴림"/>
          <w:kern w:val="0"/>
          <w:sz w:val="24"/>
          <w:szCs w:val="24"/>
        </w:rPr>
      </w:pPr>
      <w:proofErr w:type="spellStart"/>
      <w:r w:rsidRPr="007145CF">
        <w:rPr>
          <w:rFonts w:ascii="굴림" w:eastAsia="굴림" w:hAnsi="굴림" w:cs="굴림"/>
          <w:kern w:val="0"/>
          <w:sz w:val="24"/>
          <w:szCs w:val="24"/>
        </w:rPr>
        <w:t>시티즌</w:t>
      </w:r>
      <w:proofErr w:type="spellEnd"/>
      <w:r w:rsidRPr="007145CF">
        <w:rPr>
          <w:rFonts w:ascii="굴림" w:eastAsia="굴림" w:hAnsi="굴림" w:cs="굴림"/>
          <w:kern w:val="0"/>
          <w:sz w:val="24"/>
          <w:szCs w:val="24"/>
        </w:rPr>
        <w:t xml:space="preserve"> </w:t>
      </w:r>
      <w:proofErr w:type="gramStart"/>
      <w:r w:rsidRPr="007145CF">
        <w:rPr>
          <w:rFonts w:ascii="굴림" w:eastAsia="굴림" w:hAnsi="굴림" w:cs="굴림"/>
          <w:kern w:val="0"/>
          <w:sz w:val="24"/>
          <w:szCs w:val="24"/>
        </w:rPr>
        <w:t>코난 :</w:t>
      </w:r>
      <w:proofErr w:type="gramEnd"/>
      <w:r w:rsidRPr="007145CF">
        <w:rPr>
          <w:rFonts w:ascii="굴림" w:eastAsia="굴림" w:hAnsi="굴림" w:cs="굴림"/>
          <w:kern w:val="0"/>
          <w:sz w:val="24"/>
          <w:szCs w:val="24"/>
        </w:rPr>
        <w:t xml:space="preserve"> 휴대폰에 악성 앱이 설치되어 있는지 점검</w:t>
      </w:r>
    </w:p>
    <w:p w:rsidR="00DF71D8" w:rsidRPr="007145CF" w:rsidRDefault="007145CF">
      <w:bookmarkStart w:id="0" w:name="_GoBack"/>
      <w:bookmarkEnd w:id="0"/>
    </w:p>
    <w:sectPr w:rsidR="00DF71D8" w:rsidRPr="007145C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2512"/>
    <w:multiLevelType w:val="multilevel"/>
    <w:tmpl w:val="C73A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365A2"/>
    <w:multiLevelType w:val="multilevel"/>
    <w:tmpl w:val="90FA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450C6"/>
    <w:multiLevelType w:val="multilevel"/>
    <w:tmpl w:val="E960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FA707F"/>
    <w:multiLevelType w:val="multilevel"/>
    <w:tmpl w:val="2850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032C4"/>
    <w:multiLevelType w:val="multilevel"/>
    <w:tmpl w:val="9CBC8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E36E4"/>
    <w:multiLevelType w:val="multilevel"/>
    <w:tmpl w:val="2D68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184F5D"/>
    <w:multiLevelType w:val="multilevel"/>
    <w:tmpl w:val="C07AA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6"/>
  </w:num>
  <w:num w:numId="6">
    <w:abstractNumId w:val="6"/>
    <w:lvlOverride w:ilvl="1">
      <w:lvl w:ilvl="1">
        <w:numFmt w:val="decimal"/>
        <w:lvlText w:val="%2."/>
        <w:lvlJc w:val="left"/>
      </w:lvl>
    </w:lvlOverride>
  </w:num>
  <w:num w:numId="7">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2"/>
  </w:num>
  <w:num w:numId="9">
    <w:abstractNumId w:val="2"/>
    <w:lvlOverride w:ilvl="2">
      <w:lvl w:ilvl="2">
        <w:numFmt w:val="bullet"/>
        <w:lvlText w:val=""/>
        <w:lvlJc w:val="left"/>
        <w:pPr>
          <w:tabs>
            <w:tab w:val="num" w:pos="2160"/>
          </w:tabs>
          <w:ind w:left="2160" w:hanging="360"/>
        </w:pPr>
        <w:rPr>
          <w:rFonts w:ascii="Wingdings" w:hAnsi="Wingdings" w:hint="default"/>
          <w:sz w:val="20"/>
        </w:rPr>
      </w:lvl>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CF"/>
    <w:rsid w:val="007145CF"/>
    <w:rsid w:val="00CD19A5"/>
    <w:rsid w:val="00F621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20762-B738-44AE-B8A3-86877FBF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7145CF"/>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7145CF"/>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7145CF"/>
    <w:rPr>
      <w:rFonts w:ascii="굴림" w:eastAsia="굴림" w:hAnsi="굴림" w:cs="굴림"/>
      <w:b/>
      <w:bCs/>
      <w:kern w:val="36"/>
      <w:sz w:val="48"/>
      <w:szCs w:val="48"/>
    </w:rPr>
  </w:style>
  <w:style w:type="character" w:customStyle="1" w:styleId="2Char">
    <w:name w:val="제목 2 Char"/>
    <w:basedOn w:val="a0"/>
    <w:link w:val="2"/>
    <w:uiPriority w:val="9"/>
    <w:rsid w:val="007145CF"/>
    <w:rPr>
      <w:rFonts w:ascii="굴림" w:eastAsia="굴림" w:hAnsi="굴림" w:cs="굴림"/>
      <w:b/>
      <w:bCs/>
      <w:kern w:val="0"/>
      <w:sz w:val="36"/>
      <w:szCs w:val="36"/>
    </w:rPr>
  </w:style>
  <w:style w:type="paragraph" w:styleId="a3">
    <w:name w:val="Normal (Web)"/>
    <w:basedOn w:val="a"/>
    <w:uiPriority w:val="99"/>
    <w:semiHidden/>
    <w:unhideWhenUsed/>
    <w:rsid w:val="007145C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7145CF"/>
    <w:rPr>
      <w:b/>
      <w:bCs/>
    </w:rPr>
  </w:style>
  <w:style w:type="character" w:styleId="a5">
    <w:name w:val="Hyperlink"/>
    <w:basedOn w:val="a0"/>
    <w:uiPriority w:val="99"/>
    <w:semiHidden/>
    <w:unhideWhenUsed/>
    <w:rsid w:val="007145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92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bes.tistory.com/11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mcae.decision&amp;hl=en" TargetMode="External"/><Relationship Id="rId5" Type="http://schemas.openxmlformats.org/officeDocument/2006/relationships/hyperlink" Target="https://apps.apple.com/us/app/ethical-decision-making/id7997102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2023-11-17T07:08:00Z</dcterms:created>
  <dcterms:modified xsi:type="dcterms:W3CDTF">2023-11-17T07:08:00Z</dcterms:modified>
</cp:coreProperties>
</file>