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Протокол, версия 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Обмен информацией RC происходит с двумя типами устройств - камерами и SM02.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Обмен базовой информацией осуществляется по UDP протоколу с использованием порта 21075.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Обмен основной информацией осуществляется по TCP протоколу (порт 21074), где клиентом являются RC и камеры, а сервером - SM02.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Протокол UDP используется для оповещения устройств в сети о наличии работающего SM02 и сборе информации о клиентах.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Sm02 рассылает Broadcast сообщение, состоящее только из слова “PING”. RC при получении этой команды по адресу пакета открывает TCP соединение и отправляет команду AUTH (TCP).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Команда PING(UDP) рассылается раз в 2 секунды.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Протокол TCP.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После получения от RC команды AUTH в случае удовлетворения всем условиям (верный код и отсутствие уже работающего RC в сети) SM02 раз в 2 секунды отсылает PING и ждет в ответ HELLO. Если в течение 6 секунд не получает ответ, то считает, что устройство не в сети (верно и со стороны RC).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Команды TCP протокола имеют структуру: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[Заголовок][тело команды]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Заголовок имеет длину 4 байт. Первые 2 байта - длина сообщения без учета самих двух байт длины (напр. для пустого сообщения - 2 - идентификатор команды и версия протокола), третий - идентификатор команды, последний - версия протокола (см. первую строчку). Кодировка - UTF-8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740"/>
        <w:gridCol w:w="750"/>
        <w:gridCol w:w="2310"/>
        <w:gridCol w:w="3825"/>
        <w:tblGridChange w:id="0">
          <w:tblGrid>
            <w:gridCol w:w="1035"/>
            <w:gridCol w:w="1740"/>
            <w:gridCol w:w="750"/>
            <w:gridCol w:w="2310"/>
            <w:gridCol w:w="3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Отправитель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Поля тела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Команда проверки наличия устройства в сети. В ответ RC должен прислать команду HELLO (</w:t>
            </w:r>
            <w:r w:rsidDel="00000000" w:rsidR="00000000" w:rsidRPr="00000000">
              <w:rPr>
                <w:rtl w:val="0"/>
              </w:rPr>
              <w:t xml:space="preserve">0x0E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[person] - 1 байт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[name length] - 1 байт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[name] - строка в UTF-8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имени бойца, где поле person - идентификатор роли: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PERSON_TYPE_LEFT </w:t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841.771653543306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PERSON_TYPE_RIGHT </w:t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PERSON_TYPE_REFEREE </w:t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[person] - 1 байт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[score] - 1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счет бойца, поле person - идентификатор роли: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PERSON_TYPE_LEFT </w:t>
            </w:r>
            <w:r w:rsidDel="00000000" w:rsidR="00000000" w:rsidRPr="00000000">
              <w:rPr>
                <w:rtl w:val="0"/>
              </w:rPr>
              <w:t xml:space="preserve">= 1;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-841.7716535433067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PERSON_TYPE_RIGHT </w:t>
            </w:r>
            <w:r w:rsidDel="00000000" w:rsidR="00000000" w:rsidRPr="00000000">
              <w:rPr>
                <w:rtl w:val="0"/>
              </w:rPr>
              <w:t xml:space="preserve">= 2;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[person] - 1 байт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[card] - 1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карточки, поле card: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</w:t>
            </w:r>
            <w:r w:rsidDel="00000000" w:rsidR="00000000" w:rsidRPr="00000000">
              <w:rPr>
                <w:i w:val="1"/>
                <w:rtl w:val="0"/>
              </w:rPr>
              <w:t xml:space="preserve">CARD_STATUS_NONE </w:t>
            </w:r>
            <w:r w:rsidDel="00000000" w:rsidR="00000000" w:rsidRPr="00000000">
              <w:rPr>
                <w:rtl w:val="0"/>
              </w:rPr>
              <w:t xml:space="preserve">= (</w:t>
            </w:r>
            <w:r w:rsidDel="00000000" w:rsidR="00000000" w:rsidRPr="00000000">
              <w:rPr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0x01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</w:t>
            </w:r>
            <w:r w:rsidDel="00000000" w:rsidR="00000000" w:rsidRPr="00000000">
              <w:rPr>
                <w:i w:val="1"/>
                <w:rtl w:val="0"/>
              </w:rPr>
              <w:t xml:space="preserve">CARD_STATUS_YELLOW </w:t>
            </w:r>
            <w:r w:rsidDel="00000000" w:rsidR="00000000" w:rsidRPr="00000000">
              <w:rPr>
                <w:rtl w:val="0"/>
              </w:rPr>
              <w:t xml:space="preserve">= (</w:t>
            </w:r>
            <w:r w:rsidDel="00000000" w:rsidR="00000000" w:rsidRPr="00000000">
              <w:rPr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0x02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</w:t>
            </w:r>
            <w:r w:rsidDel="00000000" w:rsidR="00000000" w:rsidRPr="00000000">
              <w:rPr>
                <w:i w:val="1"/>
                <w:rtl w:val="0"/>
              </w:rPr>
              <w:t xml:space="preserve">CARD_STATUS_RED </w:t>
            </w:r>
            <w:r w:rsidDel="00000000" w:rsidR="00000000" w:rsidRPr="00000000">
              <w:rPr>
                <w:rtl w:val="0"/>
              </w:rPr>
              <w:t xml:space="preserve">= (</w:t>
            </w:r>
            <w:r w:rsidDel="00000000" w:rsidR="00000000" w:rsidRPr="00000000">
              <w:rPr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0x03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</w:t>
            </w:r>
            <w:r w:rsidDel="00000000" w:rsidR="00000000" w:rsidRPr="00000000">
              <w:rPr>
                <w:i w:val="1"/>
                <w:rtl w:val="0"/>
              </w:rPr>
              <w:t xml:space="preserve">CARD_STATUS_BLACK </w:t>
            </w:r>
            <w:r w:rsidDel="00000000" w:rsidR="00000000" w:rsidRPr="00000000">
              <w:rPr>
                <w:rtl w:val="0"/>
              </w:rPr>
              <w:t xml:space="preserve">= (</w:t>
            </w:r>
            <w:r w:rsidDel="00000000" w:rsidR="00000000" w:rsidRPr="00000000">
              <w:rPr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0x04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</w:t>
            </w:r>
            <w:r w:rsidDel="00000000" w:rsidR="00000000" w:rsidRPr="00000000">
              <w:rPr>
                <w:i w:val="1"/>
                <w:rtl w:val="0"/>
              </w:rPr>
              <w:t xml:space="preserve">CARD_P_STATUS_NONE </w:t>
            </w:r>
            <w:r w:rsidDel="00000000" w:rsidR="00000000" w:rsidRPr="00000000">
              <w:rPr>
                <w:rtl w:val="0"/>
              </w:rPr>
              <w:t xml:space="preserve">= (</w:t>
            </w:r>
            <w:r w:rsidDel="00000000" w:rsidR="00000000" w:rsidRPr="00000000">
              <w:rPr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0x05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</w:t>
            </w:r>
            <w:r w:rsidDel="00000000" w:rsidR="00000000" w:rsidRPr="00000000">
              <w:rPr>
                <w:i w:val="1"/>
                <w:rtl w:val="0"/>
              </w:rPr>
              <w:t xml:space="preserve">CARD_P_STATUS_YELLOW </w:t>
            </w:r>
            <w:r w:rsidDel="00000000" w:rsidR="00000000" w:rsidRPr="00000000">
              <w:rPr>
                <w:rtl w:val="0"/>
              </w:rPr>
              <w:t xml:space="preserve">= (</w:t>
            </w:r>
            <w:r w:rsidDel="00000000" w:rsidR="00000000" w:rsidRPr="00000000">
              <w:rPr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0x06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</w:t>
            </w:r>
            <w:r w:rsidDel="00000000" w:rsidR="00000000" w:rsidRPr="00000000">
              <w:rPr>
                <w:i w:val="1"/>
                <w:rtl w:val="0"/>
              </w:rPr>
              <w:t xml:space="preserve">CARD_P_STATUS_RED </w:t>
            </w:r>
            <w:r w:rsidDel="00000000" w:rsidR="00000000" w:rsidRPr="00000000">
              <w:rPr>
                <w:rtl w:val="0"/>
              </w:rPr>
              <w:t xml:space="preserve">= (</w:t>
            </w:r>
            <w:r w:rsidDel="00000000" w:rsidR="00000000" w:rsidRPr="00000000">
              <w:rPr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0x07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</w:t>
            </w:r>
            <w:r w:rsidDel="00000000" w:rsidR="00000000" w:rsidRPr="00000000">
              <w:rPr>
                <w:i w:val="1"/>
                <w:rtl w:val="0"/>
              </w:rPr>
              <w:t xml:space="preserve">CARD_P_STATUS_BLACK </w:t>
            </w:r>
            <w:r w:rsidDel="00000000" w:rsidR="00000000" w:rsidRPr="00000000">
              <w:rPr>
                <w:rtl w:val="0"/>
              </w:rPr>
              <w:t xml:space="preserve">= (</w:t>
            </w:r>
            <w:r w:rsidDel="00000000" w:rsidR="00000000" w:rsidRPr="00000000">
              <w:rPr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0x08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[person] - 1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приоритета, , где поле person - идентификатор роли: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PERSON_TYPE_LEFT </w:t>
            </w:r>
            <w:r w:rsidDel="00000000" w:rsidR="00000000" w:rsidRPr="00000000">
              <w:rPr>
                <w:rtl w:val="0"/>
              </w:rPr>
              <w:t xml:space="preserve">= 1;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-841.7716535433067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PERSON_TYPE_RIGHT </w:t>
            </w:r>
            <w:r w:rsidDel="00000000" w:rsidR="00000000" w:rsidRPr="00000000">
              <w:rPr>
                <w:rtl w:val="0"/>
              </w:rPr>
              <w:t xml:space="preserve">= 2;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PERSON_TYPE_NONE </w:t>
            </w:r>
            <w:r w:rsidDel="00000000" w:rsidR="00000000" w:rsidRPr="00000000">
              <w:rPr>
                <w:rtl w:val="0"/>
              </w:rPr>
              <w:t xml:space="preserve">= 0;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[period] - 1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периода, поле period - номер (int)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SETWEAPON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[weapon] - 1 байт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Установка оружия, поле weapon -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WEAPON_FOIL = 1;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WEAPON_EPEE = 2;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WEAPON_SABRE = 3;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[time] - 4 байта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[mode] - 1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таймера, поле timer - время в миллисекундах,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поле mode </w:t>
            </w: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TIMER_MODE_MAIN </w:t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TIMER_MODE_PAUSE </w:t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TIMER_MODE_MEDICINE </w:t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[state] - 1 байт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Старт/стоп таймера, поле state - 0 - остановлен, 1 - запущен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Поменять местами бойцов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[weapon] - 1 байт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[flag left] - 1 байт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[flag right] - 1 байт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[timer] - 4 байта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[timer state] - 1 байт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Оповещение о состоянии SM01: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weapon - установленное оружие int WEAPON_FOIL = 1;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WEAPON_EPEE = 2;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WEAPON_SABRE = 3;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flag left/flag right - состояние флага слева/справа - 0-нет, 1-белый, 2-цвет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timer - время в миллисекундах (integer)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timer state - состояние таймера, 0-остановлен, 1-запущен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[is video counters]- 1 байт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[is photo]- 1 байт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[is passive]- 1 байт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[is country]- 1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Отображение соответствующих полей на экране SM02, 0-элемент невидим, 1 - видим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COUNTERS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[left]- 1 байт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[right]- 1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соответствующих счетчиков видеоповторов, integer (0-2)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Ответ на команду TCP PING.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DISCONNECT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Сброс данных SM02 об RC - он снова отображает Qr код и ждет подключения нового RC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[is shown] - 1 байт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[locked] - 1 байт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[default] - 4 байта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состояния таймера пассива - is shown - видим/невидим, locked - заблокирован/нет, флаги имеют значение 0 или 1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- значение по умолчанию в миллисекундах,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PASSIVE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Оповещение о достижении максимума таймера пассива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Оповещение о завершении паузы/медицинской паузы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DEF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[time] - 4 байта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начального времени периода в миллисекундах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[name length] - 1 байт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[name] - строка в UTF-8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названия соревнований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[cam number] - 1 байт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[cam 1 name length]- 1 байт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[cam 1 name] - строка в UTF-8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[cam 1 target length]- 1 байт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[cam 1 target name] - строка в UTF-8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…..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 N…...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соответствия между камерами и адресатами, куда камерам отправлять видео. В списке может быть меньше камер, чем есть в системе, тогда остальные не выгружают видео никуда. В поле cam N target length может быть указан 0, тогда в поле cam N target name ожидается тип устройств (SM02 - 1, повторители - 4)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[name length] - 1 байт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[name] - строка в UTF-8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Команда выгрузки файлов с камер адресатам в соответствии с предыдущей командой, указывается имя необходимого файла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[speed]- 1 байт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[mode]- 1 байт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[timestamp]- 4 байта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Управление воспроизведением видео - speed скорость воспроизведения от 0 до 10,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 - 0-stop, 1- play, 2-pause,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- перемотка на нужную отметку времени в миллисекундах (перемотка игнорируется при mode - play)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[mode]- 1 байт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Управление записью видео - mode: 0-запись выключена, 1 - пуск записи, 2 - пауза - останавливает текущую запись, обрезает видео и начинает новую запись, по окончании обрезки и по готовности видео SM02 оповещает командой VIDEO READY(0x1B)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Запрос списка устройств в системе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[dev count]- 1 байт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[dev 1 type]- 1 байт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[dev 1 name length]- 1 байт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[dev 1 name] - строка в UTF-8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 N...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устройств в системе -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  устройств, для каждого - тип (SM02 - 1, RC - 2, камера - 3, повторитель - 4, резервный судья  - 6), длина имени и имя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READY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[name length] - 1 байт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[name] - строка в UTF-8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Уведомление о готовности видеоролика к отправке на просмотр, содержит длину имени файла и имя файла.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RCVD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Уведомление о готовности проигрывать ролик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Сброс данных боя на SM02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 NEXT PREV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[mode]- 1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Запрос следующего/предыдущего боя (mode: 0/1)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 APPLY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Команда принятия боя, пришедшего от сервера соревнований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 FINISH 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Запрос завершения боя у сервера соревнований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[score left] - 1 байт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[score right] - 1 байт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[period] - 1 байт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[card left] - 1 байт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[card right] - 1 байт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[left name length] - 1 байт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[left name] - строка в UTF-8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[right name length] - 1 байт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[right name]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строка в UTF-8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[time] - 4 байта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Оповещение о получении данных боя от сервера соревнований с данными боя, где score - счет слева/справа, period - номер периода, card left/right - byte </w:t>
            </w:r>
            <w:r w:rsidDel="00000000" w:rsidR="00000000" w:rsidRPr="00000000">
              <w:rPr>
                <w:i w:val="1"/>
                <w:rtl w:val="0"/>
              </w:rPr>
              <w:t xml:space="preserve">CARD_STATUS_NONE </w:t>
            </w:r>
            <w:r w:rsidDel="00000000" w:rsidR="00000000" w:rsidRPr="00000000">
              <w:rPr>
                <w:rtl w:val="0"/>
              </w:rPr>
              <w:t xml:space="preserve">= (byte) 0x01;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 </w:t>
            </w:r>
            <w:r w:rsidDel="00000000" w:rsidR="00000000" w:rsidRPr="00000000">
              <w:rPr>
                <w:i w:val="1"/>
                <w:rtl w:val="0"/>
              </w:rPr>
              <w:t xml:space="preserve">CARD_STATUS_YELLOW </w:t>
            </w:r>
            <w:r w:rsidDel="00000000" w:rsidR="00000000" w:rsidRPr="00000000">
              <w:rPr>
                <w:rtl w:val="0"/>
              </w:rPr>
              <w:t xml:space="preserve">= (byte) 0x02;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 </w:t>
            </w:r>
            <w:r w:rsidDel="00000000" w:rsidR="00000000" w:rsidRPr="00000000">
              <w:rPr>
                <w:i w:val="1"/>
                <w:rtl w:val="0"/>
              </w:rPr>
              <w:t xml:space="preserve">CARD_STATUS_RED </w:t>
            </w:r>
            <w:r w:rsidDel="00000000" w:rsidR="00000000" w:rsidRPr="00000000">
              <w:rPr>
                <w:rtl w:val="0"/>
              </w:rPr>
              <w:t xml:space="preserve">= (byte) 0x03;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 имена бойцов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ACK NAK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[mode] - 1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Уведомление о решении сервера соревнований завершить или не завершить бой (0 - NAK, 1 - ACK)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[device type] - 1 байт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[code length] - 1 байт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[code] - строка в UTF-8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[name length] - 1 байт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[name] - строка в UTF-8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Отправляется после установки соединения по TCP.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Поле device type для RC - 2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- строка кода, полученная после сканирования QR кода SM02 или сохраненная с предыдущего запуска.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- имя устройства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отправки ожидается команда AUTH ANSW от SM02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 ANSW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[answer] - 1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Команда отправляется после получения команды AUTH от RC.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Поле answer -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OK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неправильный код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в системе уже есть подключенный RC.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 при получении ответа OK продолжает работу с SM02.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получении другого ответа уведомляет пользователя о типе ошибки и закрывает соединение по TCP.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