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r>
            <w:r>
              <w:rPr>
                <w:b/>
                <w:sz w:val="18"/>
              </w:rPr>
              <w:t>1.</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r>
            <w:r>
              <w:rPr>
                <w:b w:val="0"/>
                <w:sz w:val="18"/>
              </w:rPr>
              <w:t>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r>
            <w:r>
              <w:rPr>
                <w:b/>
                <w:sz w:val="18"/>
              </w:rPr>
              <w:t>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b w:val="0"/>
                <w:sz w:val="18"/>
              </w:rPr>
              <w:t>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Pr>
          <w:p>
            <w:r>
              <w:rPr>
                <w:b/>
                <w:sz w:val="18"/>
              </w:rPr>
              <w:t>3.</w:t>
            </w:r>
          </w:p>
        </w:tc>
        <w:tc>
          <w:tcPr>
            <w:tcW w:type="dxa" w:w="8160"/>
          </w:tcPr>
          <w:p>
            <w:r>
              <w:rPr>
                <w:b w:val="0"/>
                <w:sz w:val="18"/>
              </w:rPr>
              <w:t>TECHNICAL SPECIFICATIONS</w:t>
            </w:r>
          </w:p>
        </w:tc>
      </w:tr>
      <w:tr>
        <w:tc>
          <w:tcPr>
            <w:tcW w:type="dxa" w:w="1200"/>
          </w:tcPr>
          <w:p>
            <w:r>
              <w:rPr>
                <w:b/>
                <w:sz w:val="18"/>
              </w:rPr>
              <w:t>4.</w:t>
            </w:r>
          </w:p>
        </w:tc>
        <w:tc>
          <w:tcPr>
            <w:tcW w:type="dxa" w:w="8160"/>
          </w:tcPr>
          <w:p>
            <w:r>
              <w:rPr>
                <w:b w:val="0"/>
                <w:sz w:val="18"/>
              </w:rPr>
              <w:t>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b w:val="0"/>
                <w:sz w:val="18"/>
              </w:rPr>
              <w:t>Annexure -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b w:val="0"/>
                <w:sz w:val="18"/>
              </w:rPr>
              <w:t>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b w:val="0"/>
                <w:sz w:val="18"/>
              </w:rPr>
              <w:t>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b w:val="0"/>
                <w:sz w:val="18"/>
              </w:rPr>
              <w:t>Annexure –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b w:val="0"/>
                <w:sz w:val="18"/>
              </w:rPr>
              <w:t>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b w:val="0"/>
                <w:sz w:val="18"/>
              </w:rPr>
              <w:t>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b w:val="0"/>
                <w:sz w:val="18"/>
              </w:rPr>
              <w:t>Annexure -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b w:val="0"/>
                <w:sz w:val="18"/>
              </w:rPr>
              <w:t>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b w:val="0"/>
                <w:sz w:val="18"/>
              </w:rPr>
              <w:t>Attached</w:t>
            </w:r>
          </w:p>
        </w:tc>
      </w:tr>
      <w:tr>
        <w:tc>
          <w:tcPr>
            <w:tcW w:type="dxa" w:w="1800"/>
          </w:tcPr>
          <w:p>
            <w:r>
              <w:rPr>
                <w:b w:val="0"/>
                <w:sz w:val="18"/>
              </w:rPr>
              <w:t>Annexure - IV</w:t>
            </w:r>
          </w:p>
        </w:tc>
        <w:tc>
          <w:tcPr>
            <w:tcW w:type="dxa" w:w="5760"/>
          </w:tcPr>
          <w:p>
            <w:r>
              <w:rPr>
                <w:b w:val="0"/>
                <w:sz w:val="18"/>
              </w:rPr>
              <w:t>REFERENCE LIST</w:t>
            </w:r>
          </w:p>
        </w:tc>
        <w:tc>
          <w:tcPr>
            <w:tcW w:type="dxa" w:w="1800"/>
          </w:tcPr>
          <w:p>
            <w:r>
              <w:rPr>
                <w:b w:val="0"/>
                <w:sz w:val="18"/>
              </w:rPr>
              <w:t>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r>
      <w:r>
        <w:t>SEN PREHEATER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shd w:val="clear" w:color="auto" w:fill="1A3A5C"/>
            <w:shd w:val="clear" w:color="auto" w:fill="1A3A5C"/>
          </w:tcPr>
          <w:p>
            <w:r>
              <w:rPr>
                <w:b/>
              </w:rPr>
            </w:r>
            <w:r>
              <w:rPr>
                <w:b/>
                <w:sz w:val="20"/>
              </w:rPr>
            </w:r>
            <w:r>
              <w:rPr>
                <w:b/>
                <w:sz w:val="20"/>
              </w:rPr>
              <w:t>TECHNICAL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Heating Medium</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 fuel_name }} Fired Burners</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Quantity</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 sen_quantity }}</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Minimum Temperature</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Ambient to 1200°C</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Heating Time</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 heating_time }}</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 gas_line }} Burner Capacity</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 burner_capacity_sen }}</w:t>
            </w:r>
          </w:p>
        </w:tc>
      </w:tr>
      <w:tr>
        <w:tc>
          <w:tcPr>
            <w:tcW w:type="dxa" w:w="3744"/>
            <w:shd w:val="clear" w:color="auto" w:fill="EEF2F7"/>
          </w:tcPr>
          <w:p>
            <w:r>
              <w:rPr>
                <w:b/>
                <w:sz w:val="18"/>
              </w:rPr>
              <w:t>No. of Burners</w:t>
            </w:r>
          </w:p>
        </w:tc>
        <w:tc>
          <w:tcPr>
            <w:tcW w:type="dxa" w:w="5616"/>
          </w:tcPr>
          <w:p>
            <w:r>
              <w:rPr>
                <w:b w:val="0"/>
                <w:sz w:val="18"/>
              </w:rPr>
              <w:t>{{ num_burners_sen }}</w:t>
            </w:r>
          </w:p>
        </w:tc>
      </w:tr>
      <w:tr>
        <w:tc>
          <w:tcPr>
            <w:tcW w:type="dxa" w:w="3744"/>
            <w:shd w:val="clear" w:color="auto" w:fill="EEF2F7"/>
          </w:tcPr>
          <w:p>
            <w:r>
              <w:rPr>
                <w:b/>
                <w:sz w:val="18"/>
              </w:rPr>
              <w:t>Combustion Air Blower</w:t>
            </w:r>
          </w:p>
        </w:tc>
        <w:tc>
          <w:tcPr>
            <w:tcW w:type="dxa" w:w="5616"/>
          </w:tcPr>
          <w:p>
            <w:r>
              <w:rPr>
                <w:b w:val="0"/>
                <w:sz w:val="18"/>
              </w:rPr>
              <w:t>{{ blower_spec_sen }}</w:t>
            </w:r>
          </w:p>
        </w:tc>
      </w:tr>
      <w:tr>
        <w:tc>
          <w:tcPr>
            <w:tcW w:type="dxa" w:w="3744"/>
            <w:shd w:val="clear" w:color="auto" w:fill="EEF2F7"/>
          </w:tcPr>
          <w:p>
            <w:r>
              <w:rPr>
                <w:b/>
                <w:sz w:val="18"/>
              </w:rPr>
              <w:t>Ignition of Burner</w:t>
            </w:r>
          </w:p>
        </w:tc>
        <w:tc>
          <w:tcPr>
            <w:tcW w:type="dxa" w:w="5616"/>
          </w:tcPr>
          <w:p>
            <w:r>
              <w:rPr>
                <w:b w:val="0"/>
                <w:sz w:val="18"/>
              </w:rPr>
              <w:t>Manual</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r>
      <w:r>
        <w:t>ANNEXURE I — SCOPE OF SUPPLY: SEN PREHEATER</w:t>
      </w:r>
    </w:p>
    <w:p>
      <w:r>
        <w:rPr>
          <w:sz w:val="18"/>
          <w:szCs w:val="18"/>
        </w:rPr>
        <w:t>{{ pipeline_scope_text }}</w:t>
      </w:r>
    </w:p>
    <w:p>
      <w:r>
        <w:rPr>
          <w:sz w:val="18"/>
          <w:szCs w:val="18"/>
        </w:rPr>
        <w:t/>
      </w:r>
    </w:p>
    <w:p>
      <w:r>
        <w:rPr>
          <w:b/>
          <w:u w:val="single"/>
          <w:sz w:val="20"/>
          <w:szCs w:val="20"/>
        </w:rPr>
        <w:t>OBJECTIVE</w:t>
      </w:r>
    </w:p>
    <w:p>
      <w:r>
        <w:rPr>
          <w:sz w:val="18"/>
          <w:szCs w:val="18"/>
        </w:rPr>
        <w:t>{{ sen_objective }}</w:t>
      </w:r>
    </w:p>
    <w:p>
      <w:r>
        <w:rPr>
          <w:sz w:val="18"/>
          <w:szCs w:val="18"/>
        </w:rPr>
        <w:t/>
      </w:r>
    </w:p>
    <w:p>
      <w:r>
        <w:rPr>
          <w:b/>
          <w:u w:val="single"/>
          <w:sz w:val="20"/>
          <w:szCs w:val="20"/>
        </w:rPr>
        <w:t>SCOPE OF SUPPLY</w:t>
      </w:r>
    </w:p>
    <w:p>
      <w:r>
        <w:rPr>
          <w:sz w:val="18"/>
          <w:szCs w:val="18"/>
        </w:rPr>
        <w:t>Our scope of supply will cover design, engineering, manufacture supply, supervision of commissioning &amp; erection of the following main components:</w:t>
      </w:r>
    </w:p>
    <w:p>
      <w:r>
        <w:rPr>
          <w:sz w:val="18"/>
          <w:szCs w:val="18"/>
        </w:rPr>
        <w:t/>
      </w:r>
    </w:p>
    <w:p>
      <w:r>
        <w:rPr>
          <w:b/>
          <w:u w:val="single"/>
          <w:sz w:val="18"/>
          <w:szCs w:val="18"/>
        </w:rPr>
        <w:t>{{ sen_burners_heading }}</w:t>
      </w:r>
    </w:p>
    <w:p>
      <w:r>
        <w:rPr>
          <w:sz w:val="18"/>
          <w:szCs w:val="18"/>
        </w:rPr>
        <w:t>{{ sen_burners_body }}</w:t>
      </w:r>
    </w:p>
    <w:p>
      <w:r>
        <w:rPr>
          <w:sz w:val="18"/>
          <w:szCs w:val="18"/>
        </w:rPr>
        <w:t/>
      </w:r>
    </w:p>
    <w:p>
      <w:r>
        <w:rPr>
          <w:b/>
          <w:u w:val="single"/>
          <w:sz w:val="18"/>
          <w:szCs w:val="18"/>
        </w:rPr>
        <w:t>{{ gas_line }} LINE FOR BURNERS</w:t>
      </w:r>
    </w:p>
    <w:p>
      <w:r>
        <w:rPr>
          <w:sz w:val="18"/>
          <w:szCs w:val="18"/>
        </w:rPr>
        <w:t>The {{ gas_line }} line for main burners shall be routed from the main gas train and will consist of the following main components:</w:t>
      </w:r>
    </w:p>
    <w:p>
      <w:r>
        <w:rPr>
          <w:sz w:val="18"/>
          <w:szCs w:val="18"/>
        </w:rPr>
        <w:t>{%p for x in fuel1_line_items %}</w:t>
      </w:r>
    </w:p>
    <w:p>
      <w:r>
        <w:rPr>
          <w:sz w:val="18"/>
          <w:szCs w:val="18"/>
        </w:rPr>
        <w:t>·  {{ x.item }}</w:t>
      </w:r>
    </w:p>
    <w:p>
      <w:r>
        <w:rPr>
          <w:sz w:val="18"/>
          <w:szCs w:val="18"/>
        </w:rPr>
        <w:t>{%p endfor %}</w:t>
      </w:r>
    </w:p>
    <w:p>
      <w:r>
        <w:rPr>
          <w:sz w:val="18"/>
          <w:szCs w:val="18"/>
        </w:rPr>
        <w:t/>
      </w:r>
    </w:p>
    <w:p>
      <w:r>
        <w:rPr>
          <w:b/>
          <w:u w:val="single"/>
          <w:sz w:val="18"/>
          <w:szCs w:val="18"/>
        </w:rPr>
        <w:t>AIR LINE FOR MAIN BURNERS:</w:t>
      </w:r>
    </w:p>
    <w:p>
      <w:r>
        <w:rPr>
          <w:sz w:val="18"/>
          <w:szCs w:val="18"/>
        </w:rPr>
        <w:t>{%p for x in air_pipeline_items %}</w:t>
      </w:r>
    </w:p>
    <w:p>
      <w:r>
        <w:rPr>
          <w:sz w:val="18"/>
          <w:szCs w:val="18"/>
        </w:rPr>
        <w:t>·  {{ x.item }}</w:t>
      </w:r>
    </w:p>
    <w:p>
      <w:r>
        <w:rPr>
          <w:sz w:val="18"/>
          <w:szCs w:val="18"/>
        </w:rPr>
        <w:t>{%p endfor %}</w:t>
      </w:r>
    </w:p>
    <w:p>
      <w:r>
        <w:rPr>
          <w:sz w:val="18"/>
          <w:szCs w:val="18"/>
        </w:rPr>
        <w:t/>
      </w:r>
    </w:p>
    <w:p>
      <w:r>
        <w:rPr>
          <w:b/>
          <w:u w:val="single"/>
          <w:sz w:val="18"/>
          <w:szCs w:val="18"/>
        </w:rPr>
        <w:t>COMBUSTION AIR BLOWER</w:t>
      </w:r>
    </w:p>
    <w:p>
      <w:r>
        <w:rPr>
          <w:sz w:val="18"/>
          <w:szCs w:val="18"/>
        </w:rPr>
        <w:t>{{ sen_combustion_blower_text }}</w:t>
      </w:r>
    </w:p>
    <w:p>
      <w:r>
        <w:rPr>
          <w:sz w:val="18"/>
          <w:szCs w:val="18"/>
        </w:rPr>
        <w:t/>
      </w:r>
    </w:p>
    <w:p>
      <w:r>
        <w:rPr>
          <w:b/>
          <w:u w:val="single"/>
          <w:sz w:val="18"/>
          <w:szCs w:val="18"/>
        </w:rPr>
        <w:t>TROLLEY</w:t>
      </w:r>
    </w:p>
    <w:p>
      <w:r>
        <w:rPr>
          <w:sz w:val="18"/>
          <w:szCs w:val="18"/>
        </w:rPr>
        <w:t>{{ sen_trolley_text }}</w:t>
      </w:r>
    </w:p>
    <w:p>
      <w:r>
        <w:rPr>
          <w:sz w:val="18"/>
          <w:szCs w:val="18"/>
        </w:rPr>
        <w:t/>
      </w:r>
    </w:p>
    <w:p>
      <w:r>
        <w:rPr>
          <w:b/>
          <w:u w:val="single"/>
          <w:sz w:val="18"/>
          <w:szCs w:val="18"/>
        </w:rPr>
        <w:t>ROLLER SUPPORTED RACK WITH HANDLE</w:t>
      </w:r>
    </w:p>
    <w:p>
      <w:r>
        <w:rPr>
          <w:sz w:val="18"/>
          <w:szCs w:val="18"/>
        </w:rPr>
        <w:t>{{ sen_roller_rack_text }}</w:t>
      </w:r>
    </w:p>
    <w:p>
      <w:r>
        <w:rPr>
          <w:sz w:val="18"/>
          <w:szCs w:val="18"/>
        </w:rPr>
        <w:t/>
      </w:r>
    </w:p>
    <w:p>
      <w:r>
        <w:rPr>
          <w:i/>
          <w:sz w:val="18"/>
          <w:szCs w:val="18"/>
        </w:rPr>
        <w:t>Note: - {{ sen_note }}</w:t>
      </w:r>
    </w:p>
    <w:p>
      <w:r>
        <w:rPr>
          <w:sz w:val="18"/>
          <w:szCs w:val="18"/>
        </w:rP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6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40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3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98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2268"/>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680"/>
          </w:tcPr>
          <w:p>
            <w:r>
              <w:t>1.</w:t>
            </w:r>
          </w:p>
        </w:tc>
        <w:tc>
          <w:tcPr>
            <w:tcW w:type="dxa" w:w="3402"/>
          </w:tcPr>
          <w:p>
            <w:r>
              <w:t>SEN Preheater ({{ gas_line }} Line)</w:t>
            </w:r>
          </w:p>
        </w:tc>
        <w:tc>
          <w:tcPr>
            <w:tcW w:type="dxa" w:w="1134"/>
          </w:tcPr>
          <w:p>
            <w:r>
              <w:t>{{ item_qty }}</w:t>
            </w:r>
          </w:p>
        </w:tc>
        <w:tc>
          <w:tcPr>
            <w:tcW w:type="dxa" w:w="1984"/>
          </w:tcPr>
          <w:p>
            <w:r>
              <w:t>{{ unit_price }}</w:t>
            </w:r>
          </w:p>
        </w:tc>
        <w:tc>
          <w:tcPr>
            <w:tcW w:type="dxa" w:w="2268"/>
          </w:tcPr>
          <w:p>
            <w:r>
              <w:t>{{ total_price }}</w:t>
            </w:r>
          </w:p>
        </w:tc>
      </w:tr>
      <w:tr>
        <w:tc>
          <w:tcPr>
            <w:tcW w:type="dxa" w:w="680"/>
          </w:tcPr>
          <w:p>
            <w:r>
              <w:t>{%tr if has_adjustments %}</w:t>
            </w:r>
          </w:p>
        </w:tc>
        <w:tc>
          <w:tcPr>
            <w:tcW w:type="dxa" w:w="3402"/>
          </w:tcPr>
          <w:p>
            <w:r/>
          </w:p>
        </w:tc>
        <w:tc>
          <w:tcPr>
            <w:tcW w:type="dxa" w:w="1134"/>
          </w:tcPr>
          <w:p>
            <w:r/>
          </w:p>
        </w:tc>
        <w:tc>
          <w:tcPr>
            <w:tcW w:type="dxa" w:w="1984"/>
          </w:tcPr>
          <w:p>
            <w:r/>
          </w:p>
        </w:tc>
        <w:tc>
          <w:tcPr>
            <w:tcW w:type="dxa" w:w="2268"/>
          </w:tcPr>
          <w:p>
            <w:r/>
          </w:p>
        </w:tc>
      </w:tr>
      <w:tr>
        <w:tc>
          <w:tcPr>
            <w:tcW w:type="dxa" w:w="680"/>
          </w:tcPr>
          <w:p>
            <w:r>
              <w:rPr>
                <w:b/>
              </w:rPr>
            </w:r>
          </w:p>
        </w:tc>
        <w:tc>
          <w:tcPr>
            <w:tcW w:type="dxa" w:w="3402"/>
          </w:tcPr>
          <w:p>
            <w:r>
              <w:rPr>
                <w:b/>
              </w:rPr>
              <w:t>Subtotal</w:t>
            </w:r>
          </w:p>
        </w:tc>
        <w:tc>
          <w:tcPr>
            <w:tcW w:type="dxa" w:w="1134"/>
          </w:tcPr>
          <w:p>
            <w:r>
              <w:rPr>
                <w:b/>
              </w:rPr>
            </w:r>
          </w:p>
        </w:tc>
        <w:tc>
          <w:tcPr>
            <w:tcW w:type="dxa" w:w="1984"/>
          </w:tcPr>
          <w:p>
            <w:r>
              <w:rPr>
                <w:b/>
              </w:rPr>
            </w:r>
          </w:p>
        </w:tc>
        <w:tc>
          <w:tcPr>
            <w:tcW w:type="dxa" w:w="2268"/>
          </w:tcPr>
          <w:p>
            <w:r>
              <w:rPr>
                <w:b/>
              </w:rPr>
              <w:t>{{ equip_subtotal }}</w:t>
            </w:r>
          </w:p>
        </w:tc>
      </w:tr>
      <w:tr>
        <w:tc>
          <w:tcPr>
            <w:tcW w:type="dxa" w:w="680"/>
          </w:tcPr>
          <w:p>
            <w:r>
              <w:t>{%tr if show_pf %}</w:t>
            </w:r>
          </w:p>
        </w:tc>
        <w:tc>
          <w:tcPr>
            <w:tcW w:type="dxa" w:w="3402"/>
          </w:tcPr>
          <w:p>
            <w:r/>
          </w:p>
        </w:tc>
        <w:tc>
          <w:tcPr>
            <w:tcW w:type="dxa" w:w="1134"/>
          </w:tcPr>
          <w:p>
            <w:r/>
          </w:p>
        </w:tc>
        <w:tc>
          <w:tcPr>
            <w:tcW w:type="dxa" w:w="1984"/>
          </w:tcPr>
          <w:p>
            <w:r/>
          </w:p>
        </w:tc>
        <w:tc>
          <w:tcPr>
            <w:tcW w:type="dxa" w:w="2268"/>
          </w:tcPr>
          <w:p>
            <w:r/>
          </w:p>
        </w:tc>
      </w:tr>
      <w:tr>
        <w:tc>
          <w:tcPr>
            <w:tcW w:type="dxa" w:w="680"/>
          </w:tcPr>
          <w:p>
            <w:r/>
          </w:p>
        </w:tc>
        <w:tc>
          <w:tcPr>
            <w:tcW w:type="dxa" w:w="3402"/>
          </w:tcPr>
          <w:p>
            <w:r>
              <w:t>Packaging &amp; Forwarding ({{ pf_pct }}%)</w:t>
            </w:r>
          </w:p>
        </w:tc>
        <w:tc>
          <w:tcPr>
            <w:tcW w:type="dxa" w:w="1134"/>
          </w:tcPr>
          <w:p>
            <w:r/>
          </w:p>
        </w:tc>
        <w:tc>
          <w:tcPr>
            <w:tcW w:type="dxa" w:w="1984"/>
          </w:tcPr>
          <w:p>
            <w:r/>
          </w:p>
        </w:tc>
        <w:tc>
          <w:tcPr>
            <w:tcW w:type="dxa" w:w="2268"/>
          </w:tcPr>
          <w:p>
            <w:r>
              <w:t>{{ pf_amount_str }}</w:t>
            </w:r>
          </w:p>
        </w:tc>
      </w:tr>
      <w:tr>
        <w:tc>
          <w:tcPr>
            <w:tcW w:type="dxa" w:w="680"/>
          </w:tcPr>
          <w:p>
            <w:r>
              <w:t>{%tr endif %}</w:t>
            </w:r>
          </w:p>
        </w:tc>
        <w:tc>
          <w:tcPr>
            <w:tcW w:type="dxa" w:w="3402"/>
          </w:tcPr>
          <w:p>
            <w:r/>
          </w:p>
        </w:tc>
        <w:tc>
          <w:tcPr>
            <w:tcW w:type="dxa" w:w="1134"/>
          </w:tcPr>
          <w:p>
            <w:r/>
          </w:p>
        </w:tc>
        <w:tc>
          <w:tcPr>
            <w:tcW w:type="dxa" w:w="1984"/>
          </w:tcPr>
          <w:p>
            <w:r/>
          </w:p>
        </w:tc>
        <w:tc>
          <w:tcPr>
            <w:tcW w:type="dxa" w:w="2268"/>
          </w:tcPr>
          <w:p>
            <w:r/>
          </w:p>
        </w:tc>
      </w:tr>
      <w:tr>
        <w:tc>
          <w:tcPr>
            <w:tcW w:type="dxa" w:w="680"/>
          </w:tcPr>
          <w:p>
            <w:r>
              <w:t>{%tr if show_design %}</w:t>
            </w:r>
          </w:p>
        </w:tc>
        <w:tc>
          <w:tcPr>
            <w:tcW w:type="dxa" w:w="3402"/>
          </w:tcPr>
          <w:p>
            <w:r/>
          </w:p>
        </w:tc>
        <w:tc>
          <w:tcPr>
            <w:tcW w:type="dxa" w:w="1134"/>
          </w:tcPr>
          <w:p>
            <w:r/>
          </w:p>
        </w:tc>
        <w:tc>
          <w:tcPr>
            <w:tcW w:type="dxa" w:w="1984"/>
          </w:tcPr>
          <w:p>
            <w:r/>
          </w:p>
        </w:tc>
        <w:tc>
          <w:tcPr>
            <w:tcW w:type="dxa" w:w="2268"/>
          </w:tcPr>
          <w:p>
            <w:r/>
          </w:p>
        </w:tc>
      </w:tr>
      <w:tr>
        <w:tc>
          <w:tcPr>
            <w:tcW w:type="dxa" w:w="680"/>
          </w:tcPr>
          <w:p>
            <w:r/>
          </w:p>
        </w:tc>
        <w:tc>
          <w:tcPr>
            <w:tcW w:type="dxa" w:w="3402"/>
          </w:tcPr>
          <w:p>
            <w:r>
              <w:t>Designing Charges ({{ design_pct }}%)</w:t>
            </w:r>
          </w:p>
        </w:tc>
        <w:tc>
          <w:tcPr>
            <w:tcW w:type="dxa" w:w="1134"/>
          </w:tcPr>
          <w:p>
            <w:r/>
          </w:p>
        </w:tc>
        <w:tc>
          <w:tcPr>
            <w:tcW w:type="dxa" w:w="1984"/>
          </w:tcPr>
          <w:p>
            <w:r/>
          </w:p>
        </w:tc>
        <w:tc>
          <w:tcPr>
            <w:tcW w:type="dxa" w:w="2268"/>
          </w:tcPr>
          <w:p>
            <w:r>
              <w:t>{{ design_amount_str }}</w:t>
            </w:r>
          </w:p>
        </w:tc>
      </w:tr>
      <w:tr>
        <w:tc>
          <w:tcPr>
            <w:tcW w:type="dxa" w:w="680"/>
          </w:tcPr>
          <w:p>
            <w:r>
              <w:t>{%tr endif %}</w:t>
            </w:r>
          </w:p>
        </w:tc>
        <w:tc>
          <w:tcPr>
            <w:tcW w:type="dxa" w:w="3402"/>
          </w:tcPr>
          <w:p>
            <w:r/>
          </w:p>
        </w:tc>
        <w:tc>
          <w:tcPr>
            <w:tcW w:type="dxa" w:w="1134"/>
          </w:tcPr>
          <w:p>
            <w:r/>
          </w:p>
        </w:tc>
        <w:tc>
          <w:tcPr>
            <w:tcW w:type="dxa" w:w="1984"/>
          </w:tcPr>
          <w:p>
            <w:r/>
          </w:p>
        </w:tc>
        <w:tc>
          <w:tcPr>
            <w:tcW w:type="dxa" w:w="2268"/>
          </w:tcPr>
          <w:p>
            <w:r/>
          </w:p>
        </w:tc>
      </w:tr>
      <w:tr>
        <w:tc>
          <w:tcPr>
            <w:tcW w:type="dxa" w:w="680"/>
          </w:tcPr>
          <w:p>
            <w:r>
              <w:t>{%tr if show_neg %}</w:t>
            </w:r>
          </w:p>
        </w:tc>
        <w:tc>
          <w:tcPr>
            <w:tcW w:type="dxa" w:w="3402"/>
          </w:tcPr>
          <w:p>
            <w:r/>
          </w:p>
        </w:tc>
        <w:tc>
          <w:tcPr>
            <w:tcW w:type="dxa" w:w="1134"/>
          </w:tcPr>
          <w:p>
            <w:r/>
          </w:p>
        </w:tc>
        <w:tc>
          <w:tcPr>
            <w:tcW w:type="dxa" w:w="1984"/>
          </w:tcPr>
          <w:p>
            <w:r/>
          </w:p>
        </w:tc>
        <w:tc>
          <w:tcPr>
            <w:tcW w:type="dxa" w:w="2268"/>
          </w:tcPr>
          <w:p>
            <w:r/>
          </w:p>
        </w:tc>
      </w:tr>
      <w:tr>
        <w:tc>
          <w:tcPr>
            <w:tcW w:type="dxa" w:w="680"/>
          </w:tcPr>
          <w:p>
            <w:r/>
          </w:p>
        </w:tc>
        <w:tc>
          <w:tcPr>
            <w:tcW w:type="dxa" w:w="3402"/>
          </w:tcPr>
          <w:p>
            <w:r>
              <w:t>Discount / Negotiation ({{ neg_pct }}%)</w:t>
            </w:r>
          </w:p>
        </w:tc>
        <w:tc>
          <w:tcPr>
            <w:tcW w:type="dxa" w:w="1134"/>
          </w:tcPr>
          <w:p>
            <w:r/>
          </w:p>
        </w:tc>
        <w:tc>
          <w:tcPr>
            <w:tcW w:type="dxa" w:w="1984"/>
          </w:tcPr>
          <w:p>
            <w:r/>
          </w:p>
        </w:tc>
        <w:tc>
          <w:tcPr>
            <w:tcW w:type="dxa" w:w="2268"/>
          </w:tcPr>
          <w:p>
            <w:r>
              <w:t>- {{ neg_amount_str }}</w:t>
            </w:r>
          </w:p>
        </w:tc>
      </w:tr>
      <w:tr>
        <w:tc>
          <w:tcPr>
            <w:tcW w:type="dxa" w:w="680"/>
          </w:tcPr>
          <w:p>
            <w:r>
              <w:t>{%tr endif %}</w:t>
            </w:r>
          </w:p>
        </w:tc>
        <w:tc>
          <w:tcPr>
            <w:tcW w:type="dxa" w:w="3402"/>
          </w:tcPr>
          <w:p>
            <w:r/>
          </w:p>
        </w:tc>
        <w:tc>
          <w:tcPr>
            <w:tcW w:type="dxa" w:w="1134"/>
          </w:tcPr>
          <w:p>
            <w:r/>
          </w:p>
        </w:tc>
        <w:tc>
          <w:tcPr>
            <w:tcW w:type="dxa" w:w="1984"/>
          </w:tcPr>
          <w:p>
            <w:r/>
          </w:p>
        </w:tc>
        <w:tc>
          <w:tcPr>
            <w:tcW w:type="dxa" w:w="2268"/>
          </w:tcPr>
          <w:p>
            <w:r/>
          </w:p>
        </w:tc>
      </w:tr>
      <w:tr>
        <w:tc>
          <w:tcPr>
            <w:tcW w:type="dxa" w:w="680"/>
          </w:tcPr>
          <w:p>
            <w:r>
              <w:t>{%tr if show_transport %}</w:t>
            </w:r>
          </w:p>
        </w:tc>
        <w:tc>
          <w:tcPr>
            <w:tcW w:type="dxa" w:w="3402"/>
          </w:tcPr>
          <w:p>
            <w:r/>
          </w:p>
        </w:tc>
        <w:tc>
          <w:tcPr>
            <w:tcW w:type="dxa" w:w="1134"/>
          </w:tcPr>
          <w:p>
            <w:r/>
          </w:p>
        </w:tc>
        <w:tc>
          <w:tcPr>
            <w:tcW w:type="dxa" w:w="1984"/>
          </w:tcPr>
          <w:p>
            <w:r/>
          </w:p>
        </w:tc>
        <w:tc>
          <w:tcPr>
            <w:tcW w:type="dxa" w:w="2268"/>
          </w:tcPr>
          <w:p>
            <w:r/>
          </w:p>
        </w:tc>
      </w:tr>
      <w:tr>
        <w:tc>
          <w:tcPr>
            <w:tcW w:type="dxa" w:w="680"/>
          </w:tcPr>
          <w:p>
            <w:r/>
          </w:p>
        </w:tc>
        <w:tc>
          <w:tcPr>
            <w:tcW w:type="dxa" w:w="3402"/>
          </w:tcPr>
          <w:p>
            <w:r>
              <w:t>Freight &amp; Transport Charges</w:t>
            </w:r>
          </w:p>
        </w:tc>
        <w:tc>
          <w:tcPr>
            <w:tcW w:type="dxa" w:w="1134"/>
          </w:tcPr>
          <w:p>
            <w:r/>
          </w:p>
        </w:tc>
        <w:tc>
          <w:tcPr>
            <w:tcW w:type="dxa" w:w="1984"/>
          </w:tcPr>
          <w:p>
            <w:r/>
          </w:p>
        </w:tc>
        <w:tc>
          <w:tcPr>
            <w:tcW w:type="dxa" w:w="2268"/>
          </w:tcPr>
          <w:p>
            <w:r>
              <w:t>{{ transport_amt_str }}</w:t>
            </w:r>
          </w:p>
        </w:tc>
      </w:tr>
      <w:tr>
        <w:tc>
          <w:tcPr>
            <w:tcW w:type="dxa" w:w="680"/>
          </w:tcPr>
          <w:p>
            <w:r>
              <w:t>{%tr endif %}</w:t>
            </w:r>
          </w:p>
        </w:tc>
        <w:tc>
          <w:tcPr>
            <w:tcW w:type="dxa" w:w="3402"/>
          </w:tcPr>
          <w:p>
            <w:r/>
          </w:p>
        </w:tc>
        <w:tc>
          <w:tcPr>
            <w:tcW w:type="dxa" w:w="1134"/>
          </w:tcPr>
          <w:p>
            <w:r/>
          </w:p>
        </w:tc>
        <w:tc>
          <w:tcPr>
            <w:tcW w:type="dxa" w:w="1984"/>
          </w:tcPr>
          <w:p>
            <w:r/>
          </w:p>
        </w:tc>
        <w:tc>
          <w:tcPr>
            <w:tcW w:type="dxa" w:w="2268"/>
          </w:tcPr>
          <w:p>
            <w:r/>
          </w:p>
        </w:tc>
      </w:tr>
      <w:tr>
        <w:tc>
          <w:tcPr>
            <w:tcW w:type="dxa" w:w="680"/>
          </w:tcPr>
          <w:p>
            <w:r>
              <w:t>{%tr endif %}</w:t>
            </w:r>
          </w:p>
        </w:tc>
        <w:tc>
          <w:tcPr>
            <w:tcW w:type="dxa" w:w="3402"/>
          </w:tcPr>
          <w:p>
            <w:r/>
          </w:p>
        </w:tc>
        <w:tc>
          <w:tcPr>
            <w:tcW w:type="dxa" w:w="1134"/>
          </w:tcPr>
          <w:p>
            <w:r/>
          </w:p>
        </w:tc>
        <w:tc>
          <w:tcPr>
            <w:tcW w:type="dxa" w:w="1984"/>
          </w:tcPr>
          <w:p>
            <w:r/>
          </w:p>
        </w:tc>
        <w:tc>
          <w:tcPr>
            <w:tcW w:type="dxa" w:w="2268"/>
          </w:tcPr>
          <w:p>
            <w:r/>
          </w:p>
        </w:tc>
      </w:tr>
      <w:tr>
        <w:tc>
          <w:tcPr>
            <w:tcW w:type="dxa" w:w="680"/>
          </w:tcPr>
          <w:p>
            <w:r>
              <w:rPr>
                <w:b/>
              </w:rPr>
            </w:r>
          </w:p>
        </w:tc>
        <w:tc>
          <w:tcPr>
            <w:tcW w:type="dxa" w:w="3402"/>
          </w:tcPr>
          <w:p>
            <w:r>
              <w:rPr>
                <w:b/>
              </w:rPr>
              <w:t>TOTAL</w:t>
            </w:r>
          </w:p>
        </w:tc>
        <w:tc>
          <w:tcPr>
            <w:tcW w:type="dxa" w:w="1134"/>
          </w:tcPr>
          <w:p>
            <w:r>
              <w:rPr>
                <w:b/>
              </w:rPr>
            </w:r>
          </w:p>
        </w:tc>
        <w:tc>
          <w:tcPr>
            <w:tcW w:type="dxa" w:w="1984"/>
          </w:tcPr>
          <w:p>
            <w:r>
              <w:rPr>
                <w:b/>
              </w:rPr>
            </w:r>
          </w:p>
        </w:tc>
        <w:tc>
          <w:tcPr>
            <w:tcW w:type="dxa" w:w="2268"/>
          </w:tcPr>
          <w:p>
            <w:r>
              <w:rPr>
                <w:b/>
              </w:rPr>
              <w:t>{{ grand_total }}</w:t>
            </w:r>
          </w:p>
        </w:tc>
      </w:tr>
    </w:tbl>
    <w:p>
      <w:r>
        <w:rPr>
          <w:b/>
          <w:i/>
          <w:sz w:val="18"/>
          <w:szCs w:val="18"/>
        </w:rPr>
        <w:t>(Rupees {{ total_in_words }} Only)</w:t>
      </w:r>
    </w:p>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