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COMBINED EQUIPMENT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Specification</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rHeight w:val="397" w:hRule="atLeast"/>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t>Item Description</w:t>
            </w:r>
          </w:p>
        </w:tc>
      </w:tr>
      <w:tr>
        <w:tc>
          <w:tcPr>
            <w:tcW w:type="dxa" w:w="900"/>
          </w:tcPr>
          <w:p>
            <w:r>
              <w:t>{%tr for r in scope_rows %}</w:t>
            </w:r>
          </w:p>
        </w:tc>
        <w:tc>
          <w:tcPr>
            <w:tcW w:type="dxa" w:w="8460"/>
          </w:tcPr>
          <w:p>
            <w:r/>
          </w:p>
        </w:tc>
      </w:tr>
      <w:tr>
        <w:trPr>
          <w:trHeight w:val="397" w:hRule="atLeast"/>
        </w:trPr>
        <w:tc>
          <w:tcPr>
            <w:tcW w:type="dxa" w:w="900"/>
          </w:tcPr>
          <w:p>
            <w:r>
              <w:t>{{ r.sno }}</w:t>
            </w:r>
          </w:p>
        </w:tc>
        <w:tc>
          <w:tcPr>
            <w:tcW w:type="dxa" w:w="8460"/>
          </w:tcPr>
          <w:p>
            <w:r>
              <w:t>{{ r.desc }}</w:t>
            </w:r>
          </w:p>
        </w:tc>
      </w:tr>
      <w:tr>
        <w:tc>
          <w:tcPr>
            <w:tcW w:type="dxa" w:w="900"/>
          </w:tcPr>
          <w:p>
            <w:r>
              <w:t>{%tr endfor %}</w:t>
            </w:r>
          </w:p>
        </w:tc>
        <w:tc>
          <w:tcPr>
            <w:tcW w:type="dxa" w:w="8460"/>
          </w:tcPr>
          <w:p>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397"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for line in price_lines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t>{{ line.sno }}</w:t>
            </w:r>
          </w:p>
        </w:tc>
        <w:tc>
          <w:tcPr>
            <w:tcW w:type="dxa" w:w="4080"/>
          </w:tcPr>
          <w:p>
            <w:r>
              <w:t>{{ line.name }}</w:t>
            </w:r>
          </w:p>
        </w:tc>
        <w:tc>
          <w:tcPr>
            <w:tcW w:type="dxa" w:w="1100"/>
          </w:tcPr>
          <w:p>
            <w:r>
              <w:t>{{ line.qty }}</w:t>
            </w:r>
          </w:p>
        </w:tc>
        <w:tc>
          <w:tcPr>
            <w:tcW w:type="dxa" w:w="1700"/>
          </w:tcPr>
          <w:p>
            <w:r>
              <w:t>{{ line.unit_price }}</w:t>
            </w:r>
          </w:p>
        </w:tc>
        <w:tc>
          <w:tcPr>
            <w:tcW w:type="dxa" w:w="1700"/>
          </w:tcPr>
          <w:p>
            <w:r>
              <w:t>{{ line.total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GRAND 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if show_pf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Packaging &amp; Forwarding</w:t>
            </w:r>
          </w:p>
        </w:tc>
        <w:tc>
          <w:tcPr>
            <w:tcW w:type="dxa" w:w="1100"/>
          </w:tcPr>
          <w:p>
            <w:r/>
          </w:p>
        </w:tc>
        <w:tc>
          <w:tcPr>
            <w:tcW w:type="dxa" w:w="1700"/>
          </w:tcPr>
          <w:p>
            <w:r/>
          </w:p>
        </w:tc>
        <w:tc>
          <w:tcPr>
            <w:tcW w:type="dxa" w:w="1700"/>
          </w:tcPr>
          <w:p>
            <w:r>
              <w:t>{{ pf_amount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show_design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Designing</w:t>
            </w:r>
          </w:p>
        </w:tc>
        <w:tc>
          <w:tcPr>
            <w:tcW w:type="dxa" w:w="1100"/>
          </w:tcPr>
          <w:p>
            <w:r/>
          </w:p>
        </w:tc>
        <w:tc>
          <w:tcPr>
            <w:tcW w:type="dxa" w:w="1700"/>
          </w:tcPr>
          <w:p>
            <w:r/>
          </w:p>
        </w:tc>
        <w:tc>
          <w:tcPr>
            <w:tcW w:type="dxa" w:w="1700"/>
          </w:tcPr>
          <w:p>
            <w:r>
              <w:t>{{ design_amount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show_neg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Negotiation</w:t>
            </w:r>
          </w:p>
        </w:tc>
        <w:tc>
          <w:tcPr>
            <w:tcW w:type="dxa" w:w="1100"/>
          </w:tcPr>
          <w:p>
            <w:r/>
          </w:p>
        </w:tc>
        <w:tc>
          <w:tcPr>
            <w:tcW w:type="dxa" w:w="1700"/>
          </w:tcPr>
          <w:p>
            <w:r/>
          </w:p>
        </w:tc>
        <w:tc>
          <w:tcPr>
            <w:tcW w:type="dxa" w:w="1700"/>
          </w:tcPr>
          <w:p>
            <w:r>
              <w:t>{{ neg_amount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show_transport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Transport</w:t>
            </w:r>
          </w:p>
        </w:tc>
        <w:tc>
          <w:tcPr>
            <w:tcW w:type="dxa" w:w="1100"/>
          </w:tcPr>
          <w:p>
            <w:r/>
          </w:p>
        </w:tc>
        <w:tc>
          <w:tcPr>
            <w:tcW w:type="dxa" w:w="1700"/>
          </w:tcPr>
          <w:p>
            <w:r/>
          </w:p>
        </w:tc>
        <w:tc>
          <w:tcPr>
            <w:tcW w:type="dxa" w:w="1700"/>
          </w:tcPr>
          <w:p>
            <w:r>
              <w:t>{{ transport_amount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FINAL TOTAL</w:t>
            </w:r>
          </w:p>
        </w:tc>
        <w:tc>
          <w:tcPr>
            <w:tcW w:type="dxa" w:w="1100"/>
          </w:tcPr>
          <w:p>
            <w:r>
              <w:rPr>
                <w:b/>
              </w:rPr>
            </w:r>
          </w:p>
        </w:tc>
        <w:tc>
          <w:tcPr>
            <w:tcW w:type="dxa" w:w="1700"/>
          </w:tcPr>
          <w:p>
            <w:r>
              <w:rPr>
                <w:b/>
              </w:rPr>
            </w:r>
          </w:p>
        </w:tc>
        <w:tc>
          <w:tcPr>
            <w:tcW w:type="dxa" w:w="1700"/>
          </w:tcPr>
          <w:p>
            <w:r>
              <w:rPr>
                <w:b/>
              </w:rPr>
              <w:t>{{ final_total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