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tab/>
        <w:t>:</w:t>
        <w:tab/>
        <w:t>{{ project_name }}</w:t>
      </w:r>
    </w:p>
    <w:p w14:paraId="304C8E45" w14:textId="09632853" w:rsidR="00862AE6" w:rsidRDefault="00DC5E61" w:rsidP="00862AE6">
      <w:pPr>
        <w:tabs>
          <w:tab w:val="left" w:pos="5320"/>
          <w:tab w:val="left" w:pos="5956"/>
        </w:tabs>
        <w:spacing w:before="321" w:line="480" w:lineRule="auto"/>
        <w:ind w:left="1714" w:right="1728"/>
        <w:rPr>
          <w:sz w:val="28"/>
        </w:rPr>
      </w:pPr>
      <w:r>
        <w:rPr>
          <w:sz w:val="28"/>
        </w:rPr>
        <w:t xml:space="preserve">NAME OF </w:t>
      </w:r>
      <w:r w:rsidR="00057089">
        <w:rPr>
          <w:sz w:val="28"/>
        </w:rPr>
        <w:t>EQUIOMENT</w:t>
      </w:r>
      <w:r>
        <w:rPr>
          <w:sz w:val="28"/>
        </w:rPr>
        <w:tab/>
      </w:r>
      <w:r>
        <w:rPr>
          <w:spacing w:val="-10"/>
          <w:sz w:val="28"/>
        </w:rPr>
        <w:t>:</w:t>
      </w:r>
      <w:r w:rsidR="00A82CE7">
        <w:rPr>
          <w:sz w:val="28"/>
        </w:rPr>
        <w:tab/>
      </w:r>
      <w:r w:rsidR="00057089">
        <w:rPr>
          <w:sz w:val="28"/>
        </w:rPr>
        <w:t>Recuperator</w:t>
      </w:r>
    </w:p>
    <w:p w14:paraId="7FAB3DB3" w14:textId="2A4D665B" w:rsidR="00862AE6" w:rsidRPr="009E1F5D" w:rsidRDefault="00DC5E61" w:rsidP="009E1F5D">
      <w:pPr>
        <w:tabs>
          <w:tab w:val="left" w:pos="5320"/>
          <w:tab w:val="left" w:pos="5956"/>
        </w:tabs>
        <w:spacing w:before="120" w:line="480" w:lineRule="auto"/>
        <w:ind w:left="1714" w:right="720"/>
        <w:rPr>
          <w:sz w:val="28"/>
        </w:rPr>
      </w:pPr>
      <w:r>
        <w:rPr>
          <w:spacing w:val="-2"/>
          <w:sz w:val="28"/>
        </w:rPr>
        <w:t>CLIENT</w:t>
        <w:tab/>
        <w:t>:</w:t>
        <w:tab/>
        <w:t>{{ company_name }}</w:t>
      </w:r>
    </w:p>
    <w:p w14:paraId="2F22899F" w14:textId="5F7CBB28" w:rsidR="003D4E15" w:rsidRDefault="00DC5E61" w:rsidP="00862AE6">
      <w:pPr>
        <w:tabs>
          <w:tab w:val="left" w:pos="5320"/>
          <w:tab w:val="left" w:pos="5956"/>
        </w:tabs>
        <w:spacing w:before="120" w:line="480" w:lineRule="auto"/>
        <w:ind w:left="1714" w:right="1728"/>
        <w:rPr>
          <w:sz w:val="28"/>
        </w:rPr>
      </w:pPr>
      <w:r>
        <w:rPr>
          <w:sz w:val="28"/>
        </w:rPr>
        <w:t>ENQ. No./DATE</w:t>
        <w:tab/>
        <w:t>:</w:t>
        <w:tab/>
        <w:t>{{ client_enq_ref }}</w:t>
      </w:r>
    </w:p>
    <w:p w14:paraId="5B065288" w14:textId="1D97826B" w:rsidR="003D4E15" w:rsidRDefault="00DC5E61" w:rsidP="002C69A7">
      <w:pPr>
        <w:tabs>
          <w:tab w:val="left" w:pos="5320"/>
          <w:tab w:val="left" w:pos="5956"/>
        </w:tabs>
        <w:ind w:left="1714"/>
        <w:rPr>
          <w:sz w:val="28"/>
        </w:rPr>
      </w:pPr>
      <w:r>
        <w:rPr>
          <w:sz w:val="28"/>
        </w:rPr>
        <w:t>OUR REF. /DATE</w:t>
        <w:tab/>
        <w:t>:</w:t>
        <w:tab/>
        <w:t>{{ enquiry_ref }}</w:t>
      </w:r>
    </w:p>
    <w:p w14:paraId="1C9906F9" w14:textId="2523078F" w:rsidR="003D4E15" w:rsidRDefault="00DC5E61">
      <w:pPr>
        <w:spacing w:before="2"/>
        <w:ind w:left="5935"/>
        <w:rPr>
          <w:sz w:val="28"/>
        </w:rPr>
      </w:pP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18E40E"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rsidSect="00EE2640">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F457EC"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5C7A7467" w14:textId="77777777" w:rsidR="003D4E15" w:rsidRDefault="003D4E15">
      <w:pPr>
        <w:pStyle w:val="BodyText"/>
        <w:spacing w:before="213"/>
        <w:rPr>
          <w:b/>
          <w:sz w:val="24"/>
        </w:rPr>
      </w:pP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BF22E8B" w14:textId="77777777" w:rsidR="00A3172C" w:rsidRPr="00A3172C" w:rsidRDefault="00A3172C" w:rsidP="00A3172C">
      <w:pPr>
        <w:ind w:left="432" w:right="432"/>
        <w:jc w:val="both"/>
        <w:rPr>
          <w:b/>
          <w:bCs/>
          <w:sz w:val="24"/>
          <w:szCs w:val="24"/>
        </w:rPr>
      </w:pPr>
      <w:r>
        <w:rPr>
          <w:b/>
          <w:bCs/>
          <w:sz w:val="24"/>
          <w:szCs w:val="24"/>
        </w:rPr>
        <w:t>{{ company_name }}</w:t>
      </w:r>
    </w:p>
    <w:p w14:paraId="04F06011" w14:textId="77777777" w:rsidR="00A3172C" w:rsidRPr="00A3172C" w:rsidRDefault="00A3172C" w:rsidP="00A3172C">
      <w:pPr>
        <w:ind w:left="432" w:right="432"/>
        <w:jc w:val="both"/>
        <w:rPr>
          <w:b/>
          <w:bCs/>
          <w:sz w:val="24"/>
          <w:szCs w:val="24"/>
        </w:rPr>
      </w:pPr>
      <w:r>
        <w:rPr>
          <w:b/>
          <w:bCs/>
          <w:sz w:val="24"/>
          <w:szCs w:val="24"/>
        </w:rPr>
        <w:t>{{ company_address }}</w:t>
      </w:r>
    </w:p>
    <w:p w14:paraId="19B833C1" w14:textId="5F68BE32" w:rsidR="00427A44" w:rsidRPr="00427A44" w:rsidRDefault="008F3A25" w:rsidP="008F3A25">
      <w:pPr>
        <w:ind w:left="432" w:right="432"/>
        <w:jc w:val="both"/>
        <w:rPr>
          <w:b/>
          <w:sz w:val="24"/>
          <w:szCs w:val="24"/>
          <w:lang w:val="en-IN"/>
        </w:rPr>
      </w:pPr>
      <w:hyperlink r:id="rId14" w:history="1">
        <w:r w:rsidR="00A3172C" w:rsidRPr="00A3172C">
          <w:rPr>
            <w:rStyle w:val="Hyperlink"/>
            <w:b/>
            <w:bCs/>
            <w:sz w:val="24"/>
            <w:szCs w:val="24"/>
          </w:rPr>
          <w:t>soumenbose@realgroup.org</w:t>
        </w:r>
      </w:hyperlink>
      <w:r>
        <w:rPr>
          <w:b/>
          <w:bCs/>
          <w:sz w:val="24"/>
          <w:szCs w:val="24"/>
        </w:rPr>
        <w:t>E: {{ email }}</w:t>
      </w:r>
    </w:p>
    <w:p w14:paraId="4AA62FF4" w14:textId="5471FFDC" w:rsidR="00427A44" w:rsidRPr="00427A44" w:rsidRDefault="00427A44" w:rsidP="00427A44">
      <w:pPr>
        <w:ind w:left="432" w:right="432"/>
        <w:jc w:val="both"/>
        <w:rPr>
          <w:b/>
          <w:sz w:val="24"/>
          <w:szCs w:val="24"/>
          <w:lang w:val="en-IN"/>
        </w:rPr>
      </w:pPr>
      <w:r>
        <w:rPr>
          <w:b/>
          <w:sz w:val="24"/>
          <w:szCs w:val="24"/>
          <w:lang w:val="en-IN"/>
        </w:rPr>
        <w:t>Phone: {{ mobile_no }}</w:t>
      </w:r>
    </w:p>
    <w:p w14:paraId="04E4D69D" w14:textId="1165FC9D" w:rsidR="00427A44" w:rsidRPr="00427A44" w:rsidRDefault="00DC5E61" w:rsidP="00427A44">
      <w:pPr>
        <w:ind w:left="432" w:right="432"/>
        <w:jc w:val="both"/>
        <w:rPr>
          <w:b/>
          <w:sz w:val="24"/>
          <w:szCs w:val="24"/>
          <w:lang w:val="en-IN"/>
        </w:rPr>
      </w:pPr>
      <w:r>
        <w:rPr>
          <w:b/>
          <w:bCs/>
          <w:spacing w:val="-2"/>
          <w:sz w:val="24"/>
          <w:szCs w:val="20"/>
        </w:rPr>
        <w:t>Kind Attn. - {{ poc_name }}</w:t>
      </w:r>
    </w:p>
    <w:p w14:paraId="11E015E4" w14:textId="4D4C1D18" w:rsidR="003D4E15" w:rsidRPr="00427A44" w:rsidRDefault="00427A44" w:rsidP="00427A44">
      <w:pPr>
        <w:ind w:left="432" w:right="432"/>
        <w:jc w:val="both"/>
        <w:rPr>
          <w:sz w:val="18"/>
          <w:szCs w:val="20"/>
        </w:rPr>
      </w:pPr>
      <w:r w:rsidRPr="00427A44">
        <w:rPr>
          <w:b/>
          <w:i/>
          <w:iCs/>
          <w:sz w:val="24"/>
          <w:szCs w:val="24"/>
          <w:lang w:val="en-IN"/>
        </w:rPr>
        <w:t> </w:t>
      </w: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z w:val="24"/>
                <w:szCs w:val="20"/>
              </w:rPr>
              <w:t>{{ client_enq_ref }}</w:t>
            </w:r>
          </w:p>
        </w:tc>
        <w:tc>
          <w:tcPr>
            <w:tcW w:w="4723" w:type="dxa"/>
          </w:tcPr>
          <w:p w14:paraId="78365B5A" w14:textId="6B4FF99C" w:rsidR="003D4E15" w:rsidRPr="00EB03AF" w:rsidRDefault="00DC5E61"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enquiry_ref_short }}</w:t>
            </w:r>
          </w:p>
        </w:tc>
        <w:tc>
          <w:tcPr>
            <w:tcW w:w="1602" w:type="dxa"/>
          </w:tcPr>
          <w:p w14:paraId="585B896D" w14:textId="2F999673" w:rsidR="003D4E15" w:rsidRPr="00EB03AF" w:rsidRDefault="00A3172C"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enquiry_date_str }}</w:t>
            </w:r>
          </w:p>
        </w:tc>
      </w:tr>
    </w:tbl>
    <w:p w14:paraId="738A4BCE" w14:textId="77777777" w:rsidR="003D4E15" w:rsidRPr="00EB03AF" w:rsidRDefault="003D4E15" w:rsidP="00D67D2A">
      <w:pPr>
        <w:pStyle w:val="BodyText"/>
        <w:ind w:left="432" w:right="432"/>
        <w:jc w:val="both"/>
        <w:rPr>
          <w:sz w:val="24"/>
          <w:szCs w:val="20"/>
        </w:rPr>
      </w:pPr>
    </w:p>
    <w:p w14:paraId="1B8B242F" w14:textId="19D1528A" w:rsidR="003D4E15" w:rsidRPr="00EB03AF" w:rsidRDefault="00DC5E61" w:rsidP="00D67D2A">
      <w:pPr>
        <w:ind w:left="432" w:right="432"/>
        <w:jc w:val="both"/>
        <w:rPr>
          <w:sz w:val="24"/>
          <w:szCs w:val="20"/>
        </w:rPr>
      </w:pPr>
      <w:r>
        <w:rPr>
          <w:sz w:val="24"/>
          <w:szCs w:val="20"/>
          <w:u w:val="single"/>
        </w:rPr>
        <w:t>Sub: {{ subject }}</w:t>
      </w:r>
    </w:p>
    <w:p w14:paraId="287AF7B2" w14:textId="77777777" w:rsidR="0015738E" w:rsidRDefault="0015738E" w:rsidP="00D67D2A">
      <w:pPr>
        <w:ind w:left="432" w:right="432"/>
        <w:jc w:val="both"/>
        <w:rPr>
          <w:sz w:val="24"/>
          <w:szCs w:val="20"/>
        </w:rPr>
      </w:pPr>
    </w:p>
    <w:p w14:paraId="43F7ECC6" w14:textId="704E0E8C"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003C7D39">
        <w:rPr>
          <w:spacing w:val="-4"/>
          <w:sz w:val="24"/>
          <w:szCs w:val="20"/>
        </w:rPr>
        <w:t>Sir</w:t>
      </w:r>
      <w:r w:rsidRPr="00EB03AF">
        <w:rPr>
          <w:spacing w:val="-4"/>
          <w:sz w:val="24"/>
          <w:szCs w:val="20"/>
        </w:rPr>
        <w:t>,</w:t>
      </w:r>
    </w:p>
    <w:p w14:paraId="19434FA2" w14:textId="77777777" w:rsidR="003D4E15" w:rsidRPr="00EB03AF" w:rsidRDefault="003D4E15" w:rsidP="00D67D2A">
      <w:pPr>
        <w:pStyle w:val="BodyText"/>
        <w:ind w:left="432" w:right="432"/>
        <w:jc w:val="both"/>
        <w:rPr>
          <w:sz w:val="24"/>
          <w:szCs w:val="20"/>
        </w:rPr>
      </w:pPr>
    </w:p>
    <w:p w14:paraId="31F87DB6" w14:textId="3A228A0A" w:rsidR="007A43E1" w:rsidRDefault="00921B2B" w:rsidP="00D67D2A">
      <w:pPr>
        <w:spacing w:line="242" w:lineRule="auto"/>
        <w:ind w:left="432" w:right="432"/>
        <w:jc w:val="both"/>
        <w:rPr>
          <w:sz w:val="24"/>
          <w:szCs w:val="20"/>
        </w:rPr>
      </w:pPr>
      <w:r>
        <w:rPr>
          <w:sz w:val="24"/>
          <w:szCs w:val="20"/>
        </w:rPr>
        <w:t xml:space="preserve">We refer to your e-mail and specification sheet, the requirement of Recuperator for {{ application }}. </w:t>
      </w:r>
    </w:p>
    <w:p w14:paraId="14DBFFE2" w14:textId="77777777" w:rsidR="00325370" w:rsidRDefault="00325370" w:rsidP="00D67D2A">
      <w:pPr>
        <w:spacing w:line="242" w:lineRule="auto"/>
        <w:ind w:left="432" w:right="432"/>
        <w:jc w:val="both"/>
        <w:rPr>
          <w:sz w:val="24"/>
          <w:szCs w:val="20"/>
        </w:rPr>
      </w:pPr>
    </w:p>
    <w:p w14:paraId="6F0F2752" w14:textId="732606B3"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A66B686" w14:textId="77777777" w:rsidR="00584507" w:rsidRDefault="00584507" w:rsidP="00D67D2A">
      <w:pPr>
        <w:ind w:left="432" w:right="432"/>
        <w:jc w:val="both"/>
        <w:rPr>
          <w:sz w:val="24"/>
          <w:szCs w:val="20"/>
        </w:rPr>
      </w:pPr>
    </w:p>
    <w:p w14:paraId="336461F6" w14:textId="62E51BC1"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235BBF82" w14:textId="77777777" w:rsidR="00184719" w:rsidRDefault="00184719" w:rsidP="00D67D2A">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77777777" w:rsidR="009F2DA3" w:rsidRPr="009F2DA3" w:rsidRDefault="009F2DA3" w:rsidP="009F2DA3">
      <w:pPr>
        <w:ind w:left="432" w:right="432"/>
        <w:jc w:val="both"/>
        <w:rPr>
          <w:sz w:val="24"/>
          <w:szCs w:val="20"/>
        </w:rPr>
      </w:pPr>
      <w:r>
        <w:rPr>
          <w:b/>
          <w:bCs/>
          <w:sz w:val="24"/>
          <w:szCs w:val="20"/>
        </w:rPr>
        <w:t>{{ marketing_person }}</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Pr>
          <w:sz w:val="24"/>
          <w:szCs w:val="20"/>
        </w:rPr>
        <w:t>Mob {{ marketing_phone }}</w:t>
      </w:r>
    </w:p>
    <w:p w14:paraId="295512FC" w14:textId="77777777" w:rsidR="009F2DA3" w:rsidRPr="009F2DA3" w:rsidRDefault="009F2DA3" w:rsidP="009F2DA3">
      <w:pPr>
        <w:ind w:left="432" w:right="432"/>
        <w:jc w:val="both"/>
        <w:rPr>
          <w:sz w:val="24"/>
          <w:szCs w:val="20"/>
        </w:rPr>
      </w:pPr>
      <w:hyperlink r:id="rId15" w:history="1">
        <w:r w:rsidRPr="009F2DA3">
          <w:rPr>
            <w:rStyle w:val="Hyperlink"/>
            <w:sz w:val="24"/>
            <w:szCs w:val="20"/>
          </w:rPr>
          <w:t xml:space="preserve">operations@encon.co.in </w:t>
        </w:r>
      </w:hyperlink>
      <w:hyperlink r:id="rId16" w:history="1">
        <w:r w:rsidRPr="009F2DA3">
          <w:rPr>
            <w:rStyle w:val="Hyperlink"/>
            <w:sz w:val="24"/>
            <w:szCs w:val="20"/>
          </w:rPr>
          <w:t xml:space="preserve">www.encon.co.in </w:t>
        </w:r>
      </w:hyperlink>
      <w:r>
        <w:rPr>
          <w:sz w:val="24"/>
          <w:szCs w:val="20"/>
        </w:rPr>
        <w:t xml:space="preserve">Email: {{ marketing_email }} | www.encon.co.in </w:t>
      </w: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7150A076" w14:textId="77777777" w:rsidR="000B560D" w:rsidRDefault="000B560D">
      <w:pPr>
        <w:ind w:left="1000"/>
        <w:rPr>
          <w:b/>
          <w:sz w:val="24"/>
          <w:szCs w:val="24"/>
          <w:u w:val="single"/>
        </w:rPr>
      </w:pPr>
    </w:p>
    <w:p w14:paraId="620CD251" w14:textId="77777777" w:rsidR="000B560D" w:rsidRDefault="000B560D">
      <w:pPr>
        <w:ind w:left="1000"/>
        <w:rPr>
          <w:b/>
          <w:sz w:val="24"/>
          <w:szCs w:val="24"/>
          <w:u w:val="single"/>
        </w:rPr>
      </w:pPr>
    </w:p>
    <w:p w14:paraId="084BB38A" w14:textId="3D28D1FE"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50A758A5"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67D8153F" w14:textId="0B4310EF" w:rsidR="00587A16" w:rsidRPr="00670A4A" w:rsidRDefault="00C93832" w:rsidP="00C93832">
            <w:pPr>
              <w:pStyle w:val="TableParagraph"/>
              <w:spacing w:line="270" w:lineRule="exact"/>
              <w:rPr>
                <w:rFonts w:ascii="Times New Roman" w:hAnsi="Times New Roman" w:cs="Times New Roman"/>
                <w:b/>
                <w:sz w:val="24"/>
                <w:szCs w:val="24"/>
              </w:rPr>
            </w:pPr>
            <w:r>
              <w:rPr>
                <w:rFonts w:ascii="Times New Roman" w:hAnsi="Times New Roman" w:cs="Times New Roman"/>
                <w:b/>
                <w:sz w:val="24"/>
                <w:szCs w:val="24"/>
              </w:rPr>
              <w:t xml:space="preserve"> REFERENCE</w:t>
            </w:r>
            <w:r w:rsidR="00587A16">
              <w:rPr>
                <w:rFonts w:ascii="Times New Roman" w:hAnsi="Times New Roman" w:cs="Times New Roman"/>
                <w:b/>
                <w:sz w:val="24"/>
                <w:szCs w:val="24"/>
              </w:rPr>
              <w:t xml:space="preserv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rsidSect="00021AD0">
          <w:pgSz w:w="11920" w:h="16850"/>
          <w:pgMar w:top="1940" w:right="340" w:bottom="1540" w:left="440" w:header="0" w:footer="1296" w:gutter="0"/>
          <w:cols w:space="720"/>
          <w:docGrid w:linePitch="299"/>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1E15C44A" w14:textId="77777777" w:rsidR="00913F34" w:rsidRPr="00670A4A" w:rsidRDefault="00913F34" w:rsidP="00913F34">
      <w:pPr>
        <w:pStyle w:val="ListParagraph"/>
        <w:numPr>
          <w:ilvl w:val="1"/>
          <w:numId w:val="17"/>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4418192F" w14:textId="77777777" w:rsidR="00913F34" w:rsidRDefault="00913F34" w:rsidP="00913F34">
      <w:pPr>
        <w:pStyle w:val="BodyText"/>
        <w:rPr>
          <w:b/>
          <w:sz w:val="20"/>
        </w:rPr>
      </w:pPr>
    </w:p>
    <w:p w14:paraId="6B8AF2CB" w14:textId="77777777" w:rsidR="00913F34" w:rsidRDefault="00913F34" w:rsidP="00913F34">
      <w:pPr>
        <w:pStyle w:val="BodyText"/>
        <w:rPr>
          <w:b/>
          <w:sz w:val="20"/>
        </w:rPr>
      </w:pPr>
    </w:p>
    <w:p w14:paraId="4C9143F7" w14:textId="77777777" w:rsidR="00913F34" w:rsidRDefault="00913F34" w:rsidP="00913F34">
      <w:pPr>
        <w:pStyle w:val="BodyText"/>
        <w:rPr>
          <w:b/>
          <w:sz w:val="20"/>
        </w:rPr>
      </w:pPr>
    </w:p>
    <w:p w14:paraId="7BE93C0F" w14:textId="77777777" w:rsidR="00913F34" w:rsidRDefault="00913F34" w:rsidP="00913F34">
      <w:pPr>
        <w:pStyle w:val="BodyText"/>
        <w:rPr>
          <w:b/>
          <w:sz w:val="20"/>
        </w:rPr>
      </w:pPr>
      <w:r>
        <w:rPr>
          <w:noProof/>
        </w:rPr>
        <w:drawing>
          <wp:anchor distT="0" distB="0" distL="114300" distR="114300" simplePos="0" relativeHeight="251662848" behindDoc="0" locked="0" layoutInCell="1" allowOverlap="1" wp14:anchorId="1C7FECBA" wp14:editId="4BE5CFDE">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3DB209C7" w14:textId="77777777" w:rsidR="00913F34" w:rsidRDefault="00913F34" w:rsidP="00913F34">
      <w:pPr>
        <w:pStyle w:val="BodyText"/>
        <w:spacing w:before="103"/>
        <w:rPr>
          <w:b/>
          <w:sz w:val="20"/>
        </w:rPr>
      </w:pPr>
      <w:r>
        <w:rPr>
          <w:noProof/>
          <w:sz w:val="20"/>
        </w:rPr>
        <w:drawing>
          <wp:anchor distT="0" distB="0" distL="114300" distR="114300" simplePos="0" relativeHeight="251666944" behindDoc="0" locked="0" layoutInCell="1" allowOverlap="1" wp14:anchorId="66135C77" wp14:editId="0FCF3DFD">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8992" behindDoc="0" locked="0" layoutInCell="1" allowOverlap="1" wp14:anchorId="1C89D6F3" wp14:editId="6F07D90E">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4896" behindDoc="0" locked="0" layoutInCell="1" allowOverlap="1" wp14:anchorId="1B1ED172" wp14:editId="0855B080">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0800" behindDoc="0" locked="0" layoutInCell="1" allowOverlap="1" wp14:anchorId="5A60C6CF" wp14:editId="4DB7E8C3">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8752" behindDoc="0" locked="0" layoutInCell="1" allowOverlap="1" wp14:anchorId="23695A75" wp14:editId="1BBFF746">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6704" behindDoc="0" locked="0" layoutInCell="1" allowOverlap="1" wp14:anchorId="2E7DF7D2" wp14:editId="3199006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54656" behindDoc="0" locked="0" layoutInCell="1" allowOverlap="1" wp14:anchorId="55B0D2A5" wp14:editId="7B8DE75E">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2608" behindDoc="1" locked="0" layoutInCell="1" allowOverlap="1" wp14:anchorId="0DF202C7" wp14:editId="1861491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722DFAB8" w14:textId="77777777" w:rsidR="00913F34" w:rsidRDefault="00913F34" w:rsidP="00913F34">
      <w:pPr>
        <w:pStyle w:val="BodyText"/>
        <w:rPr>
          <w:b/>
          <w:sz w:val="20"/>
        </w:rPr>
      </w:pPr>
    </w:p>
    <w:p w14:paraId="68F86678" w14:textId="77777777" w:rsidR="00913F34" w:rsidRDefault="00913F34" w:rsidP="00913F34">
      <w:pPr>
        <w:pStyle w:val="BodyText"/>
        <w:rPr>
          <w:b/>
          <w:sz w:val="20"/>
        </w:rPr>
      </w:pPr>
    </w:p>
    <w:p w14:paraId="51A8FF6B" w14:textId="77777777" w:rsidR="003D4E15" w:rsidRDefault="003D4E15">
      <w:pPr>
        <w:rPr>
          <w:sz w:val="20"/>
        </w:rPr>
        <w:sectPr w:rsidR="003D4E15" w:rsidSect="00EE2640">
          <w:pgSz w:w="11920" w:h="16850"/>
          <w:pgMar w:top="1360" w:right="340" w:bottom="1540" w:left="440" w:header="0" w:footer="1341" w:gutter="0"/>
          <w:cols w:space="720"/>
        </w:sectPr>
      </w:pPr>
    </w:p>
    <w:p w14:paraId="5B5B821D" w14:textId="77777777" w:rsidR="003D4E15" w:rsidRDefault="00DC5E61" w:rsidP="00D82706">
      <w:pPr>
        <w:pStyle w:val="ListParagraph"/>
        <w:numPr>
          <w:ilvl w:val="1"/>
          <w:numId w:val="17"/>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28032"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29056"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5B79A77" id="Group 13" o:spid="_x0000_s1026" style="position:absolute;margin-left:141.65pt;margin-top:18.85pt;width:164.15pt;height:53.15pt;z-index:-251687424;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30080"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3110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32128"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33152"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34176"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35200"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3622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37248"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38272"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39296"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40320"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413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42368"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43392"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44416"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45440"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4646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47488"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48512"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49536"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D82706">
      <w:pPr>
        <w:pStyle w:val="ListParagraph"/>
        <w:numPr>
          <w:ilvl w:val="1"/>
          <w:numId w:val="17"/>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D82706">
      <w:pPr>
        <w:pStyle w:val="ListParagraph"/>
        <w:numPr>
          <w:ilvl w:val="1"/>
          <w:numId w:val="17"/>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643453F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 xml:space="preserve">last 46 years and providing tailored solutions that meet specific </w:t>
      </w:r>
      <w:r w:rsidR="00D82706" w:rsidRPr="00670A4A">
        <w:rPr>
          <w:sz w:val="24"/>
          <w:szCs w:val="20"/>
        </w:rPr>
        <w:t>needs and</w:t>
      </w:r>
      <w:r w:rsidRPr="00670A4A">
        <w:rPr>
          <w:sz w:val="24"/>
          <w:szCs w:val="20"/>
        </w:rPr>
        <w:t xml:space="preserve">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D82706">
      <w:pPr>
        <w:pStyle w:val="ListParagraph"/>
        <w:numPr>
          <w:ilvl w:val="1"/>
          <w:numId w:val="17"/>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rsidSect="00EE2640">
          <w:pgSz w:w="11920" w:h="16850"/>
          <w:pgMar w:top="1340" w:right="340" w:bottom="1540" w:left="440" w:header="0" w:footer="1341" w:gutter="0"/>
          <w:cols w:space="720"/>
        </w:sectPr>
      </w:pPr>
      <w:r>
        <w:rPr>
          <w:noProof/>
        </w:rPr>
        <w:drawing>
          <wp:anchor distT="0" distB="0" distL="0" distR="0" simplePos="0" relativeHeight="251650560" behindDoc="1" locked="0" layoutInCell="1" allowOverlap="1" wp14:anchorId="12498EBB" wp14:editId="11B33960">
            <wp:simplePos x="0" y="0"/>
            <wp:positionH relativeFrom="page">
              <wp:posOffset>628650</wp:posOffset>
            </wp:positionH>
            <wp:positionV relativeFrom="paragraph">
              <wp:posOffset>262890</wp:posOffset>
            </wp:positionV>
            <wp:extent cx="6553200" cy="3765550"/>
            <wp:effectExtent l="0" t="0" r="0"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553200" cy="37655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861A49">
        <w:trPr>
          <w:trHeight w:val="1501"/>
        </w:trPr>
        <w:tc>
          <w:tcPr>
            <w:tcW w:w="8618" w:type="dxa"/>
          </w:tcPr>
          <w:p w14:paraId="38A778FF" w14:textId="77777777" w:rsidR="00427A44" w:rsidRDefault="00427A44" w:rsidP="00427A44">
            <w:pPr>
              <w:widowControl/>
              <w:autoSpaceDE/>
              <w:autoSpaceDN/>
              <w:jc w:val="center"/>
              <w:rPr>
                <w:b/>
                <w:bCs/>
                <w:sz w:val="24"/>
                <w:szCs w:val="24"/>
                <w:lang w:val="en-IN"/>
              </w:rPr>
            </w:pPr>
            <w:r>
              <w:t>{{ company_name }}</w:t>
            </w:r>
          </w:p>
          <w:p>
            <w:r>
              <w:t>{{ company_address }}</w:t>
            </w:r>
          </w:p>
          <w:p>
            <w:r>
              <w:t>Kind Attn. - {{ poc_name }}</w:t>
            </w:r>
          </w:p>
          <w:p>
            <w:r>
              <w:t>E: {{ email }}</w:t>
            </w:r>
          </w:p>
          <w:p>
            <w:r>
              <w:t>Phone: {{ mobile_no }}</w:t>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353003E0" w14:textId="77777777" w:rsidR="00427A44" w:rsidRDefault="00427A44" w:rsidP="00427A44">
            <w:pPr>
              <w:pStyle w:val="TableParagraph"/>
              <w:spacing w:before="5" w:line="235" w:lineRule="auto"/>
              <w:ind w:left="1651" w:right="1632"/>
              <w:jc w:val="center"/>
              <w:rPr>
                <w:rFonts w:ascii="Times New Roman" w:hAnsi="Times New Roman" w:cs="Times New Roman"/>
                <w:b/>
                <w:bCs/>
                <w:sz w:val="24"/>
                <w:szCs w:val="24"/>
              </w:rPr>
            </w:pPr>
            <w:r>
              <w:t>{{ marketing_person }}</w:t>
            </w:r>
          </w:p>
          <w:p>
            <w:r>
              <w:t>E. {{ marketing_email }}</w:t>
            </w:r>
          </w:p>
          <w:p>
            <w:r>
              <w:t>Mob {{ marketing_phone }}</w:t>
            </w:r>
          </w:p>
        </w:tc>
      </w:tr>
    </w:tbl>
    <w:p w14:paraId="3857CAB3" w14:textId="77777777" w:rsidR="003D4E15" w:rsidRDefault="003D4E15">
      <w:pPr>
        <w:pStyle w:val="BodyText"/>
        <w:rPr>
          <w:b/>
          <w:sz w:val="20"/>
        </w:rPr>
      </w:pPr>
    </w:p>
    <w:p w14:paraId="1B07FB2A" w14:textId="28F0F4F2" w:rsidR="003D4E15" w:rsidRDefault="0041125F" w:rsidP="00E40DBD">
      <w:pPr>
        <w:pStyle w:val="BodyText"/>
        <w:spacing w:before="63"/>
        <w:jc w:val="center"/>
        <w:rPr>
          <w:b/>
          <w:sz w:val="20"/>
        </w:rPr>
      </w:pPr>
      <w:r>
        <w:rPr>
          <w:noProof/>
        </w:rPr>
        <w:drawing>
          <wp:inline distT="0" distB="0" distL="0" distR="0" wp14:anchorId="36068FC7" wp14:editId="3116BF5D">
            <wp:extent cx="4883150" cy="4692070"/>
            <wp:effectExtent l="0" t="0" r="0" b="0"/>
            <wp:docPr id="24686933" name="Picture 17" descr="Recuperators - 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perators - En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84427" cy="4693297"/>
                    </a:xfrm>
                    <a:prstGeom prst="rect">
                      <a:avLst/>
                    </a:prstGeom>
                    <a:noFill/>
                    <a:ln>
                      <a:noFill/>
                    </a:ln>
                  </pic:spPr>
                </pic:pic>
              </a:graphicData>
            </a:graphic>
          </wp:inline>
        </w:drawing>
      </w:r>
    </w:p>
    <w:p w14:paraId="1C3B2E56" w14:textId="77777777" w:rsidR="003D4E15" w:rsidRDefault="003D4E15">
      <w:pPr>
        <w:rPr>
          <w:sz w:val="20"/>
        </w:rPr>
        <w:sectPr w:rsidR="003D4E15" w:rsidSect="00EE2640">
          <w:pgSz w:w="11920" w:h="16850"/>
          <w:pgMar w:top="1360" w:right="340" w:bottom="1540" w:left="440" w:header="0" w:footer="1341" w:gutter="0"/>
          <w:cols w:space="720"/>
        </w:sectPr>
      </w:pPr>
    </w:p>
    <w:p w14:paraId="46874545" w14:textId="77777777" w:rsidR="003D4E15" w:rsidRPr="00670A4A" w:rsidRDefault="00DC5E61">
      <w:pPr>
        <w:pStyle w:val="BodyText"/>
        <w:ind w:left="553"/>
        <w:rPr>
          <w:sz w:val="24"/>
          <w:szCs w:val="24"/>
        </w:rPr>
      </w:pPr>
      <w:r w:rsidRPr="00670A4A">
        <w:rPr>
          <w:noProof/>
          <w:sz w:val="24"/>
          <w:szCs w:val="24"/>
        </w:rPr>
        <w:lastRenderedPageBreak/>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2A2C3769" w14:textId="77777777" w:rsidR="00947CDD" w:rsidRDefault="00947CDD" w:rsidP="00947CDD">
      <w:pPr>
        <w:pStyle w:val="BodyText"/>
        <w:spacing w:line="278" w:lineRule="auto"/>
        <w:ind w:right="432"/>
        <w:jc w:val="both"/>
        <w:rPr>
          <w:b/>
          <w:bCs/>
          <w:sz w:val="24"/>
          <w:szCs w:val="24"/>
          <w:u w:val="single"/>
        </w:rPr>
      </w:pPr>
    </w:p>
    <w:p w14:paraId="2EFC178A" w14:textId="726E3E7F" w:rsidR="00947CDD" w:rsidRPr="00947CDD" w:rsidRDefault="00947CDD" w:rsidP="00947CDD">
      <w:pPr>
        <w:pStyle w:val="BodyText"/>
        <w:spacing w:line="278" w:lineRule="auto"/>
        <w:ind w:left="432" w:right="432"/>
        <w:jc w:val="both"/>
        <w:rPr>
          <w:sz w:val="24"/>
          <w:szCs w:val="24"/>
        </w:rPr>
      </w:pPr>
      <w:r w:rsidRPr="00947CDD">
        <w:rPr>
          <w:sz w:val="24"/>
          <w:szCs w:val="24"/>
        </w:rPr>
        <w:t xml:space="preserve">The Scope of supply will cover </w:t>
      </w:r>
      <w:r w:rsidR="0038766B">
        <w:rPr>
          <w:sz w:val="24"/>
          <w:szCs w:val="24"/>
        </w:rPr>
        <w:t xml:space="preserve">Design, </w:t>
      </w:r>
      <w:r w:rsidRPr="00947CDD">
        <w:rPr>
          <w:sz w:val="24"/>
          <w:szCs w:val="24"/>
        </w:rPr>
        <w:t>manufacturing</w:t>
      </w:r>
      <w:r w:rsidR="008028B5">
        <w:rPr>
          <w:sz w:val="24"/>
          <w:szCs w:val="24"/>
        </w:rPr>
        <w:t xml:space="preserve"> and</w:t>
      </w:r>
      <w:r w:rsidRPr="00947CDD">
        <w:rPr>
          <w:sz w:val="24"/>
          <w:szCs w:val="24"/>
        </w:rPr>
        <w:t xml:space="preserve"> supply of the </w:t>
      </w:r>
      <w:r w:rsidR="008028B5">
        <w:rPr>
          <w:sz w:val="24"/>
          <w:szCs w:val="24"/>
        </w:rPr>
        <w:t>recuperator as per the specifications provided by the client</w:t>
      </w:r>
      <w:r w:rsidRPr="00947CDD">
        <w:rPr>
          <w:sz w:val="24"/>
          <w:szCs w:val="24"/>
        </w:rPr>
        <w:t xml:space="preserve"> mentioned below.</w:t>
      </w:r>
    </w:p>
    <w:p w14:paraId="181FCEAB" w14:textId="4798ABFD" w:rsidR="00947CDD" w:rsidRDefault="00947CDD" w:rsidP="00947CDD">
      <w:pPr>
        <w:pStyle w:val="BodyText"/>
        <w:spacing w:before="4" w:line="238" w:lineRule="auto"/>
        <w:jc w:val="both"/>
        <w:rPr>
          <w:b/>
          <w:u w:val="single"/>
        </w:rPr>
      </w:pPr>
    </w:p>
    <w:p w14:paraId="2E3FC2F8" w14:textId="77777777" w:rsidR="0038766B" w:rsidRPr="0038766B" w:rsidRDefault="0038766B" w:rsidP="0038766B">
      <w:pPr>
        <w:pStyle w:val="BodyText"/>
        <w:spacing w:before="4" w:line="238" w:lineRule="auto"/>
        <w:ind w:firstLine="432"/>
        <w:rPr>
          <w:b/>
          <w:u w:val="single"/>
        </w:rPr>
      </w:pPr>
      <w:r w:rsidRPr="0038766B">
        <w:rPr>
          <w:b/>
          <w:bCs/>
          <w:u w:val="single"/>
        </w:rPr>
        <w:t xml:space="preserve">RECUPERATOR (Waste Heat Recovery System) </w:t>
      </w:r>
    </w:p>
    <w:p w14:paraId="0892D173" w14:textId="36581665" w:rsidR="0038766B" w:rsidRPr="0038766B" w:rsidRDefault="0038766B" w:rsidP="0038766B">
      <w:pPr>
        <w:pStyle w:val="BodyText"/>
        <w:spacing w:before="4" w:line="238" w:lineRule="auto"/>
        <w:ind w:left="432"/>
        <w:jc w:val="both"/>
        <w:rPr>
          <w:sz w:val="24"/>
          <w:szCs w:val="24"/>
        </w:rPr>
      </w:pPr>
      <w:r w:rsidRPr="0038766B">
        <w:rPr>
          <w:sz w:val="24"/>
          <w:szCs w:val="24"/>
        </w:rPr>
        <w:t>The furnace will be provided with a waste heat recovery Recuperator for suitable capacity, which will preheat the combustion air to a temperature of about (3</w:t>
      </w:r>
      <w:r w:rsidR="00EE3AFC">
        <w:rPr>
          <w:sz w:val="24"/>
          <w:szCs w:val="24"/>
        </w:rPr>
        <w:t>0</w:t>
      </w:r>
      <w:r w:rsidRPr="0038766B">
        <w:rPr>
          <w:sz w:val="24"/>
          <w:szCs w:val="24"/>
        </w:rPr>
        <w:t>0-</w:t>
      </w:r>
      <w:r w:rsidR="00EE3AFC">
        <w:rPr>
          <w:sz w:val="24"/>
          <w:szCs w:val="24"/>
        </w:rPr>
        <w:t>35</w:t>
      </w:r>
      <w:r w:rsidRPr="0038766B">
        <w:rPr>
          <w:sz w:val="24"/>
          <w:szCs w:val="24"/>
        </w:rPr>
        <w:t xml:space="preserve">0) °C. which in turn decreases </w:t>
      </w:r>
      <w:r w:rsidR="00850E88" w:rsidRPr="0038766B">
        <w:rPr>
          <w:sz w:val="24"/>
          <w:szCs w:val="24"/>
        </w:rPr>
        <w:t>fuel</w:t>
      </w:r>
      <w:r w:rsidRPr="0038766B">
        <w:rPr>
          <w:sz w:val="24"/>
          <w:szCs w:val="24"/>
        </w:rPr>
        <w:t xml:space="preserve"> consumption. Recuperator will be of Convective type having two passes for air and single passes for flue gas.  The flue gas will pass over the bank while air passes through the tubes. The tubes for hot Banks (</w:t>
      </w:r>
      <w:r w:rsidR="00EE3AFC">
        <w:rPr>
          <w:sz w:val="24"/>
          <w:szCs w:val="24"/>
        </w:rPr>
        <w:t>CS Boiler Grade</w:t>
      </w:r>
      <w:r w:rsidRPr="0038766B">
        <w:rPr>
          <w:sz w:val="24"/>
          <w:szCs w:val="24"/>
        </w:rPr>
        <w:t>) and cold Banks used (</w:t>
      </w:r>
      <w:r w:rsidR="00EE3AFC">
        <w:rPr>
          <w:sz w:val="24"/>
          <w:szCs w:val="24"/>
        </w:rPr>
        <w:t>CS Boiler Grade</w:t>
      </w:r>
      <w:r w:rsidRPr="0038766B">
        <w:rPr>
          <w:sz w:val="24"/>
          <w:szCs w:val="24"/>
        </w:rPr>
        <w:t>). The outer body of the recuperator shall be fabricated from MS plates of suitable thickness so that it may sustain thermal stresses developed during its work. The recuperator will be installed above the ground</w:t>
      </w:r>
      <w:r w:rsidR="00EE3AFC">
        <w:rPr>
          <w:sz w:val="24"/>
          <w:szCs w:val="24"/>
        </w:rPr>
        <w:t>.</w:t>
      </w:r>
    </w:p>
    <w:p w14:paraId="09A0BACB" w14:textId="77777777" w:rsidR="0038766B" w:rsidRDefault="0038766B" w:rsidP="00947CDD">
      <w:pPr>
        <w:pStyle w:val="BodyText"/>
        <w:spacing w:before="4" w:line="238" w:lineRule="auto"/>
        <w:jc w:val="both"/>
        <w:rPr>
          <w:b/>
          <w:u w:val="single"/>
        </w:rPr>
      </w:pPr>
    </w:p>
    <w:p w14:paraId="560ACDFC" w14:textId="77777777" w:rsidR="00947CDD" w:rsidRDefault="00947CDD" w:rsidP="00947CDD">
      <w:pPr>
        <w:pStyle w:val="BodyText"/>
        <w:spacing w:before="4" w:line="238" w:lineRule="auto"/>
        <w:jc w:val="both"/>
      </w:pPr>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tc>
          <w:tcPr>
            <w:tcW w:type="dxa" w:w="8239"/>
            <w:gridSpan w:val="3"/>
          </w:tcPr>
          <w:p>
            <w:r>
              <w:rPr>
                <w:b/>
              </w:rPr>
              <w:t>Material of Construction</w:t>
            </w:r>
          </w:p>
        </w:tc>
      </w:tr>
      <w:tr>
        <w:tc>
          <w:tcPr>
            <w:tcW w:type="dxa" w:w="8239"/>
            <w:gridSpan w:val="3"/>
          </w:tcPr>
          <w:p>
            <w:r>
              <w:rPr>
                <w:b/>
              </w:rPr>
              <w:t>COLD BANK</w:t>
            </w:r>
          </w:p>
        </w:tc>
      </w:tr>
      <w:tr>
        <w:tc>
          <w:tcPr>
            <w:tcW w:type="dxa" w:w="5913"/>
          </w:tcPr>
          <w:p>
            <w:r>
              <w:t>Tube Plate</w:t>
            </w:r>
          </w:p>
        </w:tc>
        <w:tc>
          <w:tcPr>
            <w:tcW w:type="dxa" w:w="2326"/>
            <w:gridSpan w:val="2"/>
          </w:tcPr>
          <w:p>
            <w:r>
              <w:t>{{ cold_tube_plate_material }}</w:t>
            </w:r>
          </w:p>
        </w:tc>
      </w:tr>
      <w:tr>
        <w:tc>
          <w:tcPr>
            <w:tcW w:type="dxa" w:w="5913"/>
          </w:tcPr>
          <w:p>
            <w:r>
              <w:t>Tube</w:t>
            </w:r>
          </w:p>
        </w:tc>
        <w:tc>
          <w:tcPr>
            <w:tcW w:type="dxa" w:w="2326"/>
            <w:gridSpan w:val="2"/>
          </w:tcPr>
          <w:p>
            <w:r>
              <w:t>{{ cold_tube_material }}</w:t>
            </w:r>
          </w:p>
        </w:tc>
      </w:tr>
      <w:tr>
        <w:tc>
          <w:tcPr>
            <w:tcW w:type="dxa" w:w="5913"/>
          </w:tcPr>
          <w:p>
            <w:r>
              <w:t>Duct Inlet</w:t>
            </w:r>
          </w:p>
        </w:tc>
        <w:tc>
          <w:tcPr>
            <w:tcW w:type="dxa" w:w="2326"/>
            <w:gridSpan w:val="2"/>
          </w:tcPr>
          <w:p>
            <w:r>
              <w:t>Mild Steel</w:t>
            </w:r>
          </w:p>
        </w:tc>
      </w:tr>
      <w:tr>
        <w:tc>
          <w:tcPr>
            <w:tcW w:type="dxa" w:w="5913"/>
          </w:tcPr>
          <w:p>
            <w:r>
              <w:t>Inlet Collar</w:t>
            </w:r>
          </w:p>
        </w:tc>
        <w:tc>
          <w:tcPr>
            <w:tcW w:type="dxa" w:w="2326"/>
            <w:gridSpan w:val="2"/>
          </w:tcPr>
          <w:p>
            <w:r>
              <w:t>Mild Steel</w:t>
            </w:r>
          </w:p>
        </w:tc>
      </w:tr>
      <w:tr>
        <w:tc>
          <w:tcPr>
            <w:tcW w:type="dxa" w:w="8239"/>
            <w:gridSpan w:val="3"/>
          </w:tcPr>
          <w:p>
            <w:r>
              <w:rPr>
                <w:b/>
              </w:rPr>
              <w:t>HOT BANK</w:t>
            </w:r>
          </w:p>
        </w:tc>
      </w:tr>
      <w:tr>
        <w:tc>
          <w:tcPr>
            <w:tcW w:type="dxa" w:w="5913"/>
          </w:tcPr>
          <w:p>
            <w:r>
              <w:t>Tube Plate</w:t>
            </w:r>
          </w:p>
        </w:tc>
        <w:tc>
          <w:tcPr>
            <w:tcW w:type="dxa" w:w="2326"/>
            <w:gridSpan w:val="2"/>
          </w:tcPr>
          <w:p>
            <w:r>
              <w:t>{{ hot_tube_plate_material }}</w:t>
            </w:r>
          </w:p>
        </w:tc>
      </w:tr>
      <w:tr>
        <w:tc>
          <w:tcPr>
            <w:tcW w:type="dxa" w:w="5913"/>
          </w:tcPr>
          <w:p>
            <w:r>
              <w:t>Tube</w:t>
            </w:r>
          </w:p>
        </w:tc>
        <w:tc>
          <w:tcPr>
            <w:tcW w:type="dxa" w:w="2326"/>
            <w:gridSpan w:val="2"/>
          </w:tcPr>
          <w:p>
            <w:r>
              <w:t>{{ hot_tube_material }}</w:t>
            </w:r>
          </w:p>
        </w:tc>
      </w:tr>
      <w:tr>
        <w:tc>
          <w:tcPr>
            <w:tcW w:type="dxa" w:w="5913"/>
          </w:tcPr>
          <w:p>
            <w:r>
              <w:t>Duct Outlet</w:t>
            </w:r>
          </w:p>
        </w:tc>
        <w:tc>
          <w:tcPr>
            <w:tcW w:type="dxa" w:w="2326"/>
            <w:gridSpan w:val="2"/>
          </w:tcPr>
          <w:p>
            <w:r>
              <w:t>Mild Steel</w:t>
            </w:r>
          </w:p>
        </w:tc>
      </w:tr>
      <w:tr>
        <w:tc>
          <w:tcPr>
            <w:tcW w:type="dxa" w:w="5913"/>
          </w:tcPr>
          <w:p>
            <w:r>
              <w:t>Outlet Collar</w:t>
            </w:r>
          </w:p>
        </w:tc>
        <w:tc>
          <w:tcPr>
            <w:tcW w:type="dxa" w:w="2326"/>
            <w:gridSpan w:val="2"/>
          </w:tcPr>
          <w:p>
            <w:r>
              <w:t>Mild Steel</w:t>
            </w:r>
          </w:p>
        </w:tc>
      </w:tr>
      <w:tr>
        <w:tc>
          <w:tcPr>
            <w:tcW w:type="dxa" w:w="5913"/>
          </w:tcPr>
          <w:p>
            <w:r>
              <w:t>Supporting Frame</w:t>
            </w:r>
          </w:p>
        </w:tc>
        <w:tc>
          <w:tcPr>
            <w:tcW w:type="dxa" w:w="2326"/>
            <w:gridSpan w:val="2"/>
          </w:tcPr>
          <w:p>
            <w:r>
              <w:t>Mild Steel</w:t>
            </w:r>
          </w:p>
        </w:tc>
      </w:tr>
      <w:tr>
        <w:tc>
          <w:tcPr>
            <w:tcW w:type="dxa" w:w="5913"/>
          </w:tcPr>
          <w:p>
            <w:r>
              <w:t>Bottom Duct</w:t>
            </w:r>
          </w:p>
        </w:tc>
        <w:tc>
          <w:tcPr>
            <w:tcW w:type="dxa" w:w="2326"/>
            <w:gridSpan w:val="2"/>
          </w:tcPr>
          <w:p>
            <w:r>
              <w:t>Mild Steel</w:t>
            </w:r>
          </w:p>
        </w:tc>
      </w:tr>
      <w:tr>
        <w:tc>
          <w:tcPr>
            <w:tcW w:type="dxa" w:w="5913"/>
          </w:tcPr>
          <w:p>
            <w:r>
              <w:t>Flange</w:t>
            </w:r>
          </w:p>
        </w:tc>
        <w:tc>
          <w:tcPr>
            <w:tcW w:type="dxa" w:w="2326"/>
            <w:gridSpan w:val="2"/>
          </w:tcPr>
          <w:p>
            <w:r>
              <w:t>Mild Steel</w:t>
            </w:r>
          </w:p>
        </w:tc>
      </w:tr>
      <w:tr>
        <w:tc>
          <w:tcPr>
            <w:tcW w:type="dxa" w:w="8239"/>
            <w:gridSpan w:val="3"/>
          </w:tcPr>
          <w:p>
            <w:r>
              <w:rPr>
                <w:b/>
              </w:rPr>
              <w:t>OTHERS</w:t>
            </w:r>
          </w:p>
        </w:tc>
      </w:tr>
      <w:tr>
        <w:tc>
          <w:tcPr>
            <w:tcW w:type="dxa" w:w="5913"/>
          </w:tcPr>
          <w:p>
            <w:r>
              <w:t>Flanges</w:t>
            </w:r>
          </w:p>
        </w:tc>
        <w:tc>
          <w:tcPr>
            <w:tcW w:type="dxa" w:w="2326"/>
            <w:gridSpan w:val="2"/>
          </w:tcPr>
          <w:p>
            <w:r>
              <w:t>Mild Steel</w:t>
            </w:r>
          </w:p>
        </w:tc>
      </w:tr>
      <w:tr>
        <w:tc>
          <w:tcPr>
            <w:tcW w:type="dxa" w:w="5913"/>
          </w:tcPr>
          <w:p>
            <w:r>
              <w:t>Air Inlet Duct</w:t>
            </w:r>
          </w:p>
        </w:tc>
        <w:tc>
          <w:tcPr>
            <w:tcW w:type="dxa" w:w="2326"/>
            <w:gridSpan w:val="2"/>
          </w:tcPr>
          <w:p>
            <w:r>
              <w:t>Mild Steel</w:t>
            </w:r>
          </w:p>
        </w:tc>
      </w:tr>
      <w:tr>
        <w:tc>
          <w:tcPr>
            <w:tcW w:type="dxa" w:w="5913"/>
          </w:tcPr>
          <w:p>
            <w:r>
              <w:t>Air Outlet Duct</w:t>
            </w:r>
          </w:p>
        </w:tc>
        <w:tc>
          <w:tcPr>
            <w:tcW w:type="dxa" w:w="2326"/>
            <w:gridSpan w:val="2"/>
          </w:tcPr>
          <w:p>
            <w:r>
              <w:t>Mild Steel</w:t>
            </w:r>
          </w:p>
        </w:tc>
      </w:tr>
      <w:tr>
        <w:tc>
          <w:tcPr>
            <w:tcW w:type="dxa" w:w="5913"/>
          </w:tcPr>
          <w:p>
            <w:r>
              <w:t>Bottom Air Receiving Box</w:t>
            </w:r>
          </w:p>
        </w:tc>
        <w:tc>
          <w:tcPr>
            <w:tcW w:type="dxa" w:w="2326"/>
            <w:gridSpan w:val="2"/>
          </w:tcPr>
          <w:p>
            <w:r>
              <w:t>Mild Steel</w:t>
            </w:r>
          </w:p>
        </w:tc>
      </w:tr>
      <w:tr>
        <w:tc>
          <w:tcPr>
            <w:tcW w:type="dxa" w:w="5913"/>
          </w:tcPr>
          <w:p>
            <w:r>
              <w:t>Matching Flange</w:t>
            </w:r>
          </w:p>
        </w:tc>
        <w:tc>
          <w:tcPr>
            <w:tcW w:type="dxa" w:w="2326"/>
            <w:gridSpan w:val="2"/>
          </w:tcPr>
          <w:p>
            <w:r>
              <w:t>Mild Steel</w:t>
            </w:r>
          </w:p>
        </w:tc>
      </w:tr>
      <w:tr>
        <w:tc>
          <w:tcPr>
            <w:tcW w:type="dxa" w:w="5913"/>
          </w:tcPr>
          <w:p>
            <w:r>
              <w:t>Nut, Bolt &amp; Washer</w:t>
            </w:r>
          </w:p>
        </w:tc>
        <w:tc>
          <w:tcPr>
            <w:tcW w:type="dxa" w:w="2326"/>
            <w:gridSpan w:val="2"/>
          </w:tcPr>
          <w:p>
            <w:r>
              <w:t>Mild Steel</w:t>
            </w:r>
          </w:p>
        </w:tc>
      </w:tr>
      <w:tr>
        <w:tc>
          <w:tcPr>
            <w:tcW w:type="dxa" w:w="5913"/>
          </w:tcPr>
          <w:p>
            <w:r>
              <w:t>Gasket</w:t>
            </w:r>
          </w:p>
        </w:tc>
        <w:tc>
          <w:tcPr>
            <w:tcW w:type="dxa" w:w="2326"/>
            <w:gridSpan w:val="2"/>
          </w:tcPr>
          <w:p>
            <w:r>
              <w:t>Heat Resistant</w:t>
            </w:r>
          </w:p>
        </w:tc>
      </w:tr>
      <w:tr>
        <w:tc>
          <w:tcPr>
            <w:tcW w:type="dxa" w:w="5913"/>
          </w:tcPr>
          <w:p>
            <w:r>
              <w:t>Supporting Structure</w:t>
            </w:r>
          </w:p>
        </w:tc>
        <w:tc>
          <w:tcPr>
            <w:tcW w:type="dxa" w:w="2326"/>
            <w:gridSpan w:val="2"/>
          </w:tcPr>
          <w:p>
            <w:r>
              <w:t>Mild Steel</w:t>
            </w:r>
          </w:p>
        </w:tc>
      </w:tr>
    </w:tbl>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rsidR="00FB62B4" w:rsidRPr="006A6DC5" w14:paraId="0C505BA9" w14:textId="77777777" w:rsidTr="00F0105C">
        <w:trPr>
          <w:trHeight w:val="361"/>
          <w:jc w:val="center"/>
        </w:trPr>
        <w:tc>
          <w:tcPr>
            <w:tcW w:w="8239" w:type="dxa"/>
            <w:gridSpan w:val="3"/>
            <w:shd w:val="clear" w:color="000000" w:fill="D9D9D9"/>
            <w:noWrap/>
            <w:vAlign w:val="center"/>
            <w:hideMark/>
          </w:tcPr>
          <w:p w14:paraId="10684CA0" w14:textId="5A726DA9" w:rsidR="00FB62B4" w:rsidRPr="006A6DC5" w:rsidRDefault="00FB62B4" w:rsidP="002E0506">
            <w:pPr>
              <w:jc w:val="center"/>
              <w:rPr>
                <w:rFonts w:asciiTheme="majorBidi" w:hAnsiTheme="majorBidi" w:cstheme="majorBidi"/>
                <w:b/>
                <w:bCs/>
                <w:color w:val="000000"/>
              </w:rPr>
            </w:pPr>
            <w:r w:rsidRPr="006A6DC5">
              <w:rPr>
                <w:rFonts w:asciiTheme="majorBidi" w:hAnsiTheme="majorBidi" w:cstheme="majorBidi"/>
                <w:b/>
                <w:bCs/>
                <w:color w:val="000000"/>
              </w:rPr>
              <w:t>Recuperator Designing Parameters as per the data provided by</w:t>
            </w:r>
            <w:r w:rsidR="00CD2B28">
              <w:rPr>
                <w:rFonts w:asciiTheme="majorBidi" w:hAnsiTheme="majorBidi" w:cstheme="majorBidi"/>
                <w:b/>
                <w:bCs/>
                <w:color w:val="000000"/>
              </w:rPr>
              <w:t xml:space="preserve"> Client</w:t>
            </w:r>
          </w:p>
        </w:tc>
      </w:tr>
      <w:tr w:rsidR="00FB62B4" w:rsidRPr="006A6DC5" w14:paraId="29283259" w14:textId="77777777" w:rsidTr="00F0105C">
        <w:trPr>
          <w:trHeight w:val="338"/>
          <w:jc w:val="center"/>
        </w:trPr>
        <w:tc>
          <w:tcPr>
            <w:tcW w:w="5913" w:type="dxa"/>
            <w:shd w:val="clear" w:color="000000" w:fill="FFFFFF"/>
            <w:noWrap/>
            <w:vAlign w:val="center"/>
            <w:hideMark/>
          </w:tcPr>
          <w:p w14:paraId="01D92B74"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Flue Gas</w:t>
            </w:r>
          </w:p>
        </w:tc>
        <w:tc>
          <w:tcPr>
            <w:tcW w:w="1016" w:type="dxa"/>
            <w:shd w:val="clear" w:color="000000" w:fill="FFFFFF"/>
            <w:noWrap/>
            <w:vAlign w:val="center"/>
            <w:hideMark/>
          </w:tcPr>
          <w:p w14:paraId="0364B871" w14:textId="67DF6248"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flue_flow_nm3hr }}</w:t>
            </w:r>
          </w:p>
        </w:tc>
        <w:tc>
          <w:tcPr>
            <w:tcW w:w="1310" w:type="dxa"/>
            <w:shd w:val="clear" w:color="000000" w:fill="FFFFFF"/>
            <w:noWrap/>
            <w:vAlign w:val="center"/>
            <w:hideMark/>
          </w:tcPr>
          <w:p w14:paraId="4A047C7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3772E0D7" w14:textId="77777777" w:rsidTr="00F0105C">
        <w:trPr>
          <w:trHeight w:val="338"/>
          <w:jc w:val="center"/>
        </w:trPr>
        <w:tc>
          <w:tcPr>
            <w:tcW w:w="5913" w:type="dxa"/>
            <w:shd w:val="clear" w:color="000000" w:fill="FFFFFF"/>
            <w:noWrap/>
            <w:vAlign w:val="center"/>
            <w:hideMark/>
          </w:tcPr>
          <w:p w14:paraId="06204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Inlet Temperature of Flue Gas at Recuperator</w:t>
            </w:r>
          </w:p>
        </w:tc>
        <w:tc>
          <w:tcPr>
            <w:tcW w:w="1016" w:type="dxa"/>
            <w:shd w:val="clear" w:color="000000" w:fill="FFFFFF"/>
            <w:noWrap/>
            <w:vAlign w:val="center"/>
            <w:hideMark/>
          </w:tcPr>
          <w:p w14:paraId="1FA958C2" w14:textId="774FA47C"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flue_temp_in_C }}</w:t>
            </w:r>
          </w:p>
        </w:tc>
        <w:tc>
          <w:tcPr>
            <w:tcW w:w="1310" w:type="dxa"/>
            <w:shd w:val="clear" w:color="000000" w:fill="FFFFFF"/>
            <w:noWrap/>
            <w:vAlign w:val="center"/>
            <w:hideMark/>
          </w:tcPr>
          <w:p w14:paraId="3EBEC40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7FA42B50" w14:textId="77777777" w:rsidTr="00F0105C">
        <w:trPr>
          <w:trHeight w:val="338"/>
          <w:jc w:val="center"/>
        </w:trPr>
        <w:tc>
          <w:tcPr>
            <w:tcW w:w="5913" w:type="dxa"/>
            <w:shd w:val="clear" w:color="000000" w:fill="FFFFFF"/>
            <w:noWrap/>
            <w:vAlign w:val="center"/>
          </w:tcPr>
          <w:p w14:paraId="4D28569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Outlet Temperature of Flue Gas at Recuperator</w:t>
            </w:r>
          </w:p>
        </w:tc>
        <w:tc>
          <w:tcPr>
            <w:tcW w:w="1016" w:type="dxa"/>
            <w:shd w:val="clear" w:color="000000" w:fill="FFFFFF"/>
            <w:noWrap/>
            <w:vAlign w:val="center"/>
          </w:tcPr>
          <w:p w14:paraId="1F8EF1CB" w14:textId="105107ED" w:rsidR="00FB62B4" w:rsidRPr="006A6DC5" w:rsidRDefault="00F91797" w:rsidP="00F0105C">
            <w:pPr>
              <w:jc w:val="right"/>
              <w:rPr>
                <w:rFonts w:asciiTheme="majorBidi" w:hAnsiTheme="majorBidi" w:cstheme="majorBidi"/>
                <w:color w:val="000000"/>
              </w:rPr>
            </w:pPr>
            <w:r>
              <w:rPr>
                <w:rFonts w:asciiTheme="majorBidi" w:hAnsiTheme="majorBidi" w:cstheme="majorBidi"/>
                <w:color w:val="000000"/>
              </w:rPr>
              <w:t>{{ flue_temp_out_C }}</w:t>
            </w:r>
          </w:p>
        </w:tc>
        <w:tc>
          <w:tcPr>
            <w:tcW w:w="1310" w:type="dxa"/>
            <w:shd w:val="clear" w:color="000000" w:fill="FFFFFF"/>
            <w:noWrap/>
            <w:vAlign w:val="center"/>
          </w:tcPr>
          <w:p w14:paraId="49DEB3C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3B9E7B1B" w14:textId="77777777" w:rsidTr="00F0105C">
        <w:trPr>
          <w:trHeight w:val="338"/>
          <w:jc w:val="center"/>
        </w:trPr>
        <w:tc>
          <w:tcPr>
            <w:tcW w:w="5913" w:type="dxa"/>
            <w:shd w:val="clear" w:color="000000" w:fill="FFFFFF"/>
            <w:noWrap/>
            <w:vAlign w:val="center"/>
            <w:hideMark/>
          </w:tcPr>
          <w:p w14:paraId="581EA195"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Combustion Air to be Preheated</w:t>
            </w:r>
          </w:p>
        </w:tc>
        <w:tc>
          <w:tcPr>
            <w:tcW w:w="1016" w:type="dxa"/>
            <w:shd w:val="clear" w:color="000000" w:fill="FFFFFF"/>
            <w:noWrap/>
            <w:vAlign w:val="center"/>
            <w:hideMark/>
          </w:tcPr>
          <w:p w14:paraId="2A29C558" w14:textId="1B3F1931"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air_volume_nm3hr }}</w:t>
            </w:r>
          </w:p>
        </w:tc>
        <w:tc>
          <w:tcPr>
            <w:tcW w:w="1310" w:type="dxa"/>
            <w:shd w:val="clear" w:color="000000" w:fill="FFFFFF"/>
            <w:noWrap/>
            <w:vAlign w:val="center"/>
            <w:hideMark/>
          </w:tcPr>
          <w:p w14:paraId="1F84903F"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542E70D5" w14:textId="77777777" w:rsidTr="00F0105C">
        <w:trPr>
          <w:trHeight w:val="338"/>
          <w:jc w:val="center"/>
        </w:trPr>
        <w:tc>
          <w:tcPr>
            <w:tcW w:w="5913" w:type="dxa"/>
            <w:shd w:val="clear" w:color="000000" w:fill="FFFFFF"/>
            <w:noWrap/>
            <w:vAlign w:val="center"/>
            <w:hideMark/>
          </w:tcPr>
          <w:p w14:paraId="49E599D1" w14:textId="3272285B"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Initial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084ACD0F"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air_temp_in_C }}</w:t>
            </w:r>
          </w:p>
        </w:tc>
        <w:tc>
          <w:tcPr>
            <w:tcW w:w="1310" w:type="dxa"/>
            <w:shd w:val="clear" w:color="000000" w:fill="FFFFFF"/>
            <w:noWrap/>
            <w:vAlign w:val="center"/>
            <w:hideMark/>
          </w:tcPr>
          <w:p w14:paraId="38A95BAB"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6DE34B7" w14:textId="77777777" w:rsidTr="00F0105C">
        <w:trPr>
          <w:trHeight w:val="338"/>
          <w:jc w:val="center"/>
        </w:trPr>
        <w:tc>
          <w:tcPr>
            <w:tcW w:w="5913" w:type="dxa"/>
            <w:shd w:val="clear" w:color="000000" w:fill="FFFFFF"/>
            <w:noWrap/>
            <w:vAlign w:val="center"/>
            <w:hideMark/>
          </w:tcPr>
          <w:p w14:paraId="14AB80AF" w14:textId="190A2F26"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Final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1274833B" w14:textId="19DCE08D"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air_temp_out_C }}</w:t>
            </w:r>
          </w:p>
        </w:tc>
        <w:tc>
          <w:tcPr>
            <w:tcW w:w="1310" w:type="dxa"/>
            <w:shd w:val="clear" w:color="000000" w:fill="FFFFFF"/>
            <w:noWrap/>
            <w:vAlign w:val="center"/>
            <w:hideMark/>
          </w:tcPr>
          <w:p w14:paraId="1ADB37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58E4C1A" w14:textId="77777777" w:rsidTr="00F0105C">
        <w:trPr>
          <w:trHeight w:val="338"/>
          <w:jc w:val="center"/>
        </w:trPr>
        <w:tc>
          <w:tcPr>
            <w:tcW w:w="5913" w:type="dxa"/>
            <w:shd w:val="clear" w:color="000000" w:fill="D9D9D9"/>
            <w:noWrap/>
            <w:vAlign w:val="center"/>
            <w:hideMark/>
          </w:tcPr>
          <w:p w14:paraId="759940DF" w14:textId="6D1115D2"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Surface Area </w:t>
            </w:r>
            <w:r w:rsidR="005415DF" w:rsidRPr="006A6DC5">
              <w:rPr>
                <w:rFonts w:asciiTheme="majorBidi" w:hAnsiTheme="majorBidi" w:cstheme="majorBidi"/>
                <w:color w:val="000000"/>
              </w:rPr>
              <w:t>of Recuperator</w:t>
            </w:r>
          </w:p>
        </w:tc>
        <w:tc>
          <w:tcPr>
            <w:tcW w:w="1016" w:type="dxa"/>
            <w:shd w:val="clear" w:color="000000" w:fill="D9D9D9"/>
            <w:noWrap/>
            <w:vAlign w:val="center"/>
            <w:hideMark/>
          </w:tcPr>
          <w:p w14:paraId="135A9689" w14:textId="7BA31944"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surface_area_m2 }}</w:t>
            </w:r>
          </w:p>
        </w:tc>
        <w:tc>
          <w:tcPr>
            <w:tcW w:w="1310" w:type="dxa"/>
            <w:shd w:val="clear" w:color="000000" w:fill="D9D9D9"/>
            <w:noWrap/>
            <w:vAlign w:val="center"/>
            <w:hideMark/>
          </w:tcPr>
          <w:p w14:paraId="154DD26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m²</w:t>
            </w:r>
          </w:p>
        </w:tc>
      </w:tr>
      <w:tr w:rsidR="00FB62B4" w:rsidRPr="006A6DC5" w14:paraId="186488F8" w14:textId="77777777" w:rsidTr="00F0105C">
        <w:trPr>
          <w:trHeight w:val="338"/>
          <w:jc w:val="center"/>
        </w:trPr>
        <w:tc>
          <w:tcPr>
            <w:tcW w:w="5913" w:type="dxa"/>
            <w:shd w:val="clear" w:color="000000" w:fill="C5D9F1"/>
            <w:noWrap/>
            <w:vAlign w:val="center"/>
            <w:hideMark/>
          </w:tcPr>
          <w:p w14:paraId="1F0A7D9B" w14:textId="034DE7C4"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Hot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708155F5"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2CCB90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3E21678B" w14:textId="77777777" w:rsidTr="00F0105C">
        <w:trPr>
          <w:trHeight w:val="338"/>
          <w:jc w:val="center"/>
        </w:trPr>
        <w:tc>
          <w:tcPr>
            <w:tcW w:w="5913" w:type="dxa"/>
            <w:shd w:val="clear" w:color="000000" w:fill="FFFFFF"/>
            <w:noWrap/>
            <w:vAlign w:val="center"/>
            <w:hideMark/>
          </w:tcPr>
          <w:p w14:paraId="63E7632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ED430A1"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6D5A5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69DD1135" w14:textId="77777777" w:rsidTr="00F0105C">
        <w:trPr>
          <w:trHeight w:val="338"/>
          <w:jc w:val="center"/>
        </w:trPr>
        <w:tc>
          <w:tcPr>
            <w:tcW w:w="5913" w:type="dxa"/>
            <w:shd w:val="clear" w:color="000000" w:fill="FFFFFF"/>
            <w:noWrap/>
            <w:vAlign w:val="center"/>
            <w:hideMark/>
          </w:tcPr>
          <w:p w14:paraId="228E27B9"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4296B115" w14:textId="59C19F99"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A145A6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462B7CB2" w14:textId="77777777" w:rsidTr="00F0105C">
        <w:trPr>
          <w:trHeight w:val="338"/>
          <w:jc w:val="center"/>
        </w:trPr>
        <w:tc>
          <w:tcPr>
            <w:tcW w:w="5913" w:type="dxa"/>
            <w:shd w:val="clear" w:color="000000" w:fill="FFFFFF"/>
            <w:noWrap/>
            <w:vAlign w:val="center"/>
            <w:hideMark/>
          </w:tcPr>
          <w:p w14:paraId="60EA1EC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10AABFA9" w14:textId="44674700"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1877F4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185EC4F8" w14:textId="77777777" w:rsidTr="00F0105C">
        <w:trPr>
          <w:trHeight w:val="338"/>
          <w:jc w:val="center"/>
        </w:trPr>
        <w:tc>
          <w:tcPr>
            <w:tcW w:w="5913" w:type="dxa"/>
            <w:shd w:val="clear" w:color="000000" w:fill="C5D9F1"/>
            <w:noWrap/>
            <w:vAlign w:val="center"/>
            <w:hideMark/>
          </w:tcPr>
          <w:p w14:paraId="0D5B9CB3" w14:textId="538E5F4C"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Cold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0E972A6A"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5842DE80"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0DE3B62A" w14:textId="77777777" w:rsidTr="00F0105C">
        <w:trPr>
          <w:trHeight w:val="338"/>
          <w:jc w:val="center"/>
        </w:trPr>
        <w:tc>
          <w:tcPr>
            <w:tcW w:w="5913" w:type="dxa"/>
            <w:shd w:val="clear" w:color="000000" w:fill="FFFFFF"/>
            <w:noWrap/>
            <w:vAlign w:val="center"/>
            <w:hideMark/>
          </w:tcPr>
          <w:p w14:paraId="06B72A3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BDB952A"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71F6388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0AD2384A" w14:textId="77777777" w:rsidTr="00F0105C">
        <w:trPr>
          <w:trHeight w:val="338"/>
          <w:jc w:val="center"/>
        </w:trPr>
        <w:tc>
          <w:tcPr>
            <w:tcW w:w="5913" w:type="dxa"/>
            <w:shd w:val="clear" w:color="000000" w:fill="FFFFFF"/>
            <w:noWrap/>
            <w:vAlign w:val="center"/>
            <w:hideMark/>
          </w:tcPr>
          <w:p w14:paraId="73D02D5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14694D43" w14:textId="3F178282"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6C5BC3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247881D5" w14:textId="77777777" w:rsidTr="00F0105C">
        <w:trPr>
          <w:trHeight w:val="338"/>
          <w:jc w:val="center"/>
        </w:trPr>
        <w:tc>
          <w:tcPr>
            <w:tcW w:w="5913" w:type="dxa"/>
            <w:shd w:val="clear" w:color="000000" w:fill="FFFFFF"/>
            <w:noWrap/>
            <w:vAlign w:val="center"/>
            <w:hideMark/>
          </w:tcPr>
          <w:p w14:paraId="3DC62C1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7696A447" w14:textId="4BD5BEF5"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C2938E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bl>
    <w:p w14:paraId="4320F5F3" w14:textId="01C96FC6" w:rsidR="00E867A1" w:rsidRDefault="00E867A1" w:rsidP="005059FD"/>
    <w:p w14:paraId="27D1B09C" w14:textId="77777777" w:rsidR="00E867A1" w:rsidRDefault="00E867A1">
      <w:r>
        <w:br w:type="page"/>
      </w:r>
    </w:p>
    <w:p w14:paraId="029F5381" w14:textId="158C882D"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1908D782"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 xml:space="preserve">with </w:t>
      </w:r>
      <w:r w:rsidR="006415D3" w:rsidRPr="00E26E36">
        <w:rPr>
          <w:sz w:val="24"/>
          <w:szCs w:val="24"/>
        </w:rPr>
        <w:t>reference</w:t>
      </w:r>
      <w:r w:rsidRPr="00E26E36">
        <w:rPr>
          <w:sz w:val="24"/>
          <w:szCs w:val="24"/>
        </w:rPr>
        <w:t xml:space="preserv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64D9DDC0"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w:t>
      </w:r>
      <w:r w:rsidR="007E57DD">
        <w:rPr>
          <w:sz w:val="24"/>
          <w:szCs w:val="24"/>
        </w:rPr>
        <w:t>r</w:t>
      </w:r>
      <w:r w:rsidRPr="00F56BB0">
        <w:rPr>
          <w:sz w:val="24"/>
          <w:szCs w:val="24"/>
        </w:rPr>
        <w:t>k, Cabling, Piping work</w:t>
      </w:r>
      <w:r w:rsidR="00647FE0">
        <w:rPr>
          <w:sz w:val="24"/>
          <w:szCs w:val="24"/>
        </w:rPr>
        <w:t xml:space="preserve"> </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44F5E437" w14:textId="493882DF" w:rsidR="00B4269C" w:rsidRDefault="00B4269C" w:rsidP="00B4269C">
      <w:pPr>
        <w:pStyle w:val="ListParagraph"/>
        <w:numPr>
          <w:ilvl w:val="0"/>
          <w:numId w:val="13"/>
        </w:numPr>
        <w:autoSpaceDE/>
        <w:autoSpaceDN/>
        <w:spacing w:line="264" w:lineRule="auto"/>
        <w:ind w:right="432"/>
        <w:contextualSpacing/>
        <w:jc w:val="both"/>
        <w:rPr>
          <w:sz w:val="24"/>
          <w:szCs w:val="24"/>
        </w:rPr>
      </w:pPr>
      <w:r>
        <w:rPr>
          <w:sz w:val="24"/>
          <w:szCs w:val="24"/>
        </w:rPr>
        <w:t>Installation accessories</w:t>
      </w:r>
    </w:p>
    <w:p w14:paraId="24CBEE2B" w14:textId="4D5584F1" w:rsidR="007E57DD" w:rsidRPr="00B4269C" w:rsidRDefault="007E57DD" w:rsidP="00B4269C">
      <w:pPr>
        <w:pStyle w:val="ListParagraph"/>
        <w:numPr>
          <w:ilvl w:val="0"/>
          <w:numId w:val="13"/>
        </w:numPr>
        <w:autoSpaceDE/>
        <w:autoSpaceDN/>
        <w:spacing w:line="264" w:lineRule="auto"/>
        <w:ind w:right="432"/>
        <w:contextualSpacing/>
        <w:jc w:val="both"/>
        <w:rPr>
          <w:sz w:val="24"/>
          <w:szCs w:val="24"/>
        </w:rPr>
      </w:pPr>
      <w:r>
        <w:rPr>
          <w:sz w:val="24"/>
          <w:szCs w:val="24"/>
        </w:rPr>
        <w:t>Any Refractory near the Recuperator</w:t>
      </w:r>
    </w:p>
    <w:p w14:paraId="0672363E" w14:textId="77777777" w:rsidR="00A97A26" w:rsidRDefault="00A97A26" w:rsidP="00A97A26">
      <w:pPr>
        <w:pStyle w:val="ListParagraph"/>
        <w:autoSpaceDE/>
        <w:autoSpaceDN/>
        <w:spacing w:line="264" w:lineRule="auto"/>
        <w:ind w:left="720" w:right="432" w:firstLine="0"/>
        <w:contextualSpacing/>
        <w:jc w:val="both"/>
        <w:rPr>
          <w:sz w:val="24"/>
          <w:szCs w:val="24"/>
        </w:rPr>
      </w:pPr>
    </w:p>
    <w:p w14:paraId="7F054C83" w14:textId="77777777" w:rsidR="00662D3E" w:rsidRPr="00F56BB0" w:rsidRDefault="00662D3E" w:rsidP="00662D3E">
      <w:pPr>
        <w:pStyle w:val="ListParagraph"/>
        <w:autoSpaceDE/>
        <w:autoSpaceDN/>
        <w:spacing w:line="264" w:lineRule="auto"/>
        <w:ind w:left="720" w:right="432" w:firstLine="0"/>
        <w:contextualSpacing/>
        <w:jc w:val="both"/>
        <w:rPr>
          <w:sz w:val="24"/>
          <w:szCs w:val="24"/>
        </w:rPr>
      </w:pPr>
    </w:p>
    <w:p w14:paraId="52FFFCBF" w14:textId="77777777" w:rsidR="003D4E15" w:rsidRDefault="003D4E15">
      <w:pPr>
        <w:jc w:val="both"/>
        <w:sectPr w:rsidR="003D4E15" w:rsidSect="00EE2640">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8"/>
        <w:gridCol w:w="4699"/>
        <w:gridCol w:w="939"/>
        <w:gridCol w:w="1839"/>
        <w:gridCol w:w="2225"/>
      </w:tblGrid>
      <w:tr w:rsidR="002D00A3" w:rsidRPr="002D00A3" w14:paraId="52E08266" w14:textId="77777777" w:rsidTr="007E57DD">
        <w:trPr>
          <w:trHeight w:val="972"/>
          <w:jc w:val="center"/>
        </w:trPr>
        <w:tc>
          <w:tcPr>
            <w:tcW w:w="888"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699"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39"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839"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6F1E4729"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225" w:type="dxa"/>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241602A6"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r>
      <w:tr>
        <w:tc>
          <w:tcPr>
            <w:tcW w:type="dxa" w:w="888"/>
          </w:tcPr>
          <w:p>
            <w:r>
              <w:t>{%tr if price_schedule_style == 'single' %}</w:t>
            </w:r>
          </w:p>
        </w:tc>
        <w:tc>
          <w:tcPr>
            <w:tcW w:type="dxa" w:w="4699"/>
          </w:tcPr>
          <w:p>
            <w:r/>
          </w:p>
        </w:tc>
        <w:tc>
          <w:tcPr>
            <w:tcW w:type="dxa" w:w="939"/>
          </w:tcPr>
          <w:p>
            <w:r/>
          </w:p>
        </w:tc>
        <w:tc>
          <w:tcPr>
            <w:tcW w:type="dxa" w:w="1839"/>
          </w:tcPr>
          <w:p>
            <w:r/>
          </w:p>
        </w:tc>
        <w:tc>
          <w:tcPr>
            <w:tcW w:type="dxa" w:w="2225"/>
          </w:tcPr>
          <w:p>
            <w:r/>
          </w:p>
        </w:tc>
      </w:tr>
      <w:tr>
        <w:tc>
          <w:tcPr>
            <w:tcW w:type="dxa" w:w="888"/>
          </w:tcPr>
          <w:p>
            <w:r>
              <w:t>1.</w:t>
            </w:r>
          </w:p>
        </w:tc>
        <w:tc>
          <w:tcPr>
            <w:tcW w:type="dxa" w:w="4699"/>
          </w:tcPr>
          <w:p>
            <w:r>
              <w:t>Recuperator for {{ application }}</w:t>
            </w:r>
          </w:p>
        </w:tc>
        <w:tc>
          <w:tcPr>
            <w:tcW w:type="dxa" w:w="939"/>
          </w:tcPr>
          <w:p>
            <w:r>
              <w:t>{{ recup_qty }}</w:t>
            </w:r>
          </w:p>
        </w:tc>
        <w:tc>
          <w:tcPr>
            <w:tcW w:type="dxa" w:w="1839"/>
          </w:tcPr>
          <w:p>
            <w:r>
              <w:t>{{ recup_unit_price }}</w:t>
            </w:r>
          </w:p>
        </w:tc>
        <w:tc>
          <w:tcPr>
            <w:tcW w:type="dxa" w:w="2225"/>
          </w:tcPr>
          <w:p>
            <w:r>
              <w:t>{{ recup_total_price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88"/>
          </w:tcPr>
          <w:p>
            <w:r>
              <w:t>{%tr if price_schedule_style == 'full' %}</w:t>
            </w:r>
          </w:p>
        </w:tc>
        <w:tc>
          <w:tcPr>
            <w:tcW w:type="dxa" w:w="4699"/>
          </w:tcPr>
          <w:p>
            <w:r/>
          </w:p>
        </w:tc>
        <w:tc>
          <w:tcPr>
            <w:tcW w:type="dxa" w:w="939"/>
          </w:tcPr>
          <w:p>
            <w:r/>
          </w:p>
        </w:tc>
        <w:tc>
          <w:tcPr>
            <w:tcW w:type="dxa" w:w="1839"/>
          </w:tcPr>
          <w:p>
            <w:r/>
          </w:p>
        </w:tc>
        <w:tc>
          <w:tcPr>
            <w:tcW w:type="dxa" w:w="2225"/>
          </w:tcPr>
          <w:p>
            <w:r/>
          </w:p>
        </w:tc>
      </w:tr>
      <w:tr>
        <w:tc>
          <w:tcPr>
            <w:tcW w:type="dxa" w:w="888"/>
          </w:tcPr>
          <w:p>
            <w:r>
              <w:t>{%tr for r in bom_rows %}</w:t>
            </w:r>
          </w:p>
        </w:tc>
        <w:tc>
          <w:tcPr>
            <w:tcW w:type="dxa" w:w="4699"/>
          </w:tcPr>
          <w:p>
            <w:r/>
          </w:p>
        </w:tc>
        <w:tc>
          <w:tcPr>
            <w:tcW w:type="dxa" w:w="939"/>
          </w:tcPr>
          <w:p>
            <w:r/>
          </w:p>
        </w:tc>
        <w:tc>
          <w:tcPr>
            <w:tcW w:type="dxa" w:w="1839"/>
          </w:tcPr>
          <w:p>
            <w:r/>
          </w:p>
        </w:tc>
        <w:tc>
          <w:tcPr>
            <w:tcW w:type="dxa" w:w="2225"/>
          </w:tcPr>
          <w:p>
            <w:r/>
          </w:p>
        </w:tc>
      </w:tr>
      <w:tr>
        <w:tc>
          <w:tcPr>
            <w:tcW w:type="dxa" w:w="888"/>
          </w:tcPr>
          <w:p>
            <w:r>
              <w:t>{{ r.sno }}</w:t>
            </w:r>
          </w:p>
        </w:tc>
        <w:tc>
          <w:tcPr>
            <w:tcW w:type="dxa" w:w="4699"/>
          </w:tcPr>
          <w:p>
            <w:r>
              <w:t>{{ r.item }}</w:t>
            </w:r>
          </w:p>
        </w:tc>
        <w:tc>
          <w:tcPr>
            <w:tcW w:type="dxa" w:w="939"/>
          </w:tcPr>
          <w:p>
            <w:r>
              <w:t>{{ r.qty }}</w:t>
            </w:r>
          </w:p>
        </w:tc>
        <w:tc>
          <w:tcPr>
            <w:tcW w:type="dxa" w:w="1839"/>
          </w:tcPr>
          <w:p>
            <w:r>
              <w:t>{{ r.unit_price }}</w:t>
            </w:r>
          </w:p>
        </w:tc>
        <w:tc>
          <w:tcPr>
            <w:tcW w:type="dxa" w:w="2225"/>
          </w:tcPr>
          <w:p>
            <w:r>
              <w:t>{{ r.total }}</w:t>
            </w:r>
          </w:p>
        </w:tc>
      </w:tr>
      <w:tr>
        <w:tc>
          <w:tcPr>
            <w:tcW w:type="dxa" w:w="888"/>
          </w:tcPr>
          <w:p>
            <w:r>
              <w:t>{%tr endfor %}</w:t>
            </w:r>
          </w:p>
        </w:tc>
        <w:tc>
          <w:tcPr>
            <w:tcW w:type="dxa" w:w="4699"/>
          </w:tcPr>
          <w:p>
            <w:r/>
          </w:p>
        </w:tc>
        <w:tc>
          <w:tcPr>
            <w:tcW w:type="dxa" w:w="939"/>
          </w:tcPr>
          <w:p>
            <w:r/>
          </w:p>
        </w:tc>
        <w:tc>
          <w:tcPr>
            <w:tcW w:type="dxa" w:w="1839"/>
          </w:tcPr>
          <w:p>
            <w:r/>
          </w:p>
        </w:tc>
        <w:tc>
          <w:tcPr>
            <w:tcW w:type="dxa" w:w="2225"/>
          </w:tcPr>
          <w:p>
            <w:r/>
          </w:p>
        </w:tc>
      </w:tr>
      <w:tr>
        <w:tc>
          <w:tcPr>
            <w:tcW w:type="dxa" w:w="888"/>
          </w:tcPr>
          <w:p>
            <w:r>
              <w:t>{%tr if supervision_include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Supervision Charges for Erection &amp; Commissioning (Erection by Client, Supervision by ENCON)</w:t>
            </w:r>
          </w:p>
        </w:tc>
        <w:tc>
          <w:tcPr>
            <w:tcW w:type="dxa" w:w="939"/>
          </w:tcPr>
          <w:p>
            <w:r/>
          </w:p>
        </w:tc>
        <w:tc>
          <w:tcPr>
            <w:tcW w:type="dxa" w:w="1839"/>
          </w:tcPr>
          <w:p>
            <w:r>
              <w:t>{{ supervision_rate }}</w:t>
            </w:r>
          </w:p>
        </w:tc>
        <w:tc>
          <w:tcPr>
            <w:tcW w:type="dxa" w:w="2225"/>
          </w:tcPr>
          <w:p>
            <w:r>
              <w:t>{{ supervision_note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Bought-out Items Total</w:t>
            </w:r>
          </w:p>
        </w:tc>
        <w:tc>
          <w:tcPr>
            <w:tcW w:type="dxa" w:w="939"/>
          </w:tcPr>
          <w:p>
            <w:r/>
          </w:p>
        </w:tc>
        <w:tc>
          <w:tcPr>
            <w:tcW w:type="dxa" w:w="1839"/>
          </w:tcPr>
          <w:p>
            <w:r/>
          </w:p>
        </w:tc>
        <w:tc>
          <w:tcPr>
            <w:tcW w:type="dxa" w:w="2225"/>
          </w:tcPr>
          <w:p>
            <w:r>
              <w:t>{{ bought_out_total }}</w:t>
            </w:r>
          </w:p>
        </w:tc>
      </w:tr>
      <w:tr>
        <w:tc>
          <w:tcPr>
            <w:tcW w:type="dxa" w:w="888"/>
          </w:tcPr>
          <w:p>
            <w:r/>
          </w:p>
        </w:tc>
        <w:tc>
          <w:tcPr>
            <w:tcW w:type="dxa" w:w="4699"/>
          </w:tcPr>
          <w:p>
            <w:r>
              <w:t>ENCON Items Total</w:t>
            </w:r>
          </w:p>
        </w:tc>
        <w:tc>
          <w:tcPr>
            <w:tcW w:type="dxa" w:w="939"/>
          </w:tcPr>
          <w:p>
            <w:r/>
          </w:p>
        </w:tc>
        <w:tc>
          <w:tcPr>
            <w:tcW w:type="dxa" w:w="1839"/>
          </w:tcPr>
          <w:p>
            <w:r/>
          </w:p>
        </w:tc>
        <w:tc>
          <w:tcPr>
            <w:tcW w:type="dxa" w:w="2225"/>
          </w:tcPr>
          <w:p>
            <w:r>
              <w:t>{{ encon_total }}</w:t>
            </w:r>
          </w:p>
        </w:tc>
      </w:tr>
      <w:tr>
        <w:tc>
          <w:tcPr>
            <w:tcW w:type="dxa" w:w="888"/>
          </w:tcPr>
          <w:p>
            <w:r>
              <w:rPr>
                <w:b/>
              </w:rPr>
            </w:r>
          </w:p>
        </w:tc>
        <w:tc>
          <w:tcPr>
            <w:tcW w:type="dxa" w:w="4699"/>
          </w:tcPr>
          <w:p>
            <w:r>
              <w:rPr>
                <w:b/>
              </w:rPr>
              <w:t>GRAND TOTAL</w:t>
            </w:r>
          </w:p>
        </w:tc>
        <w:tc>
          <w:tcPr>
            <w:tcW w:type="dxa" w:w="939"/>
          </w:tcPr>
          <w:p>
            <w:r>
              <w:rPr>
                <w:b/>
              </w:rPr>
            </w:r>
          </w:p>
        </w:tc>
        <w:tc>
          <w:tcPr>
            <w:tcW w:type="dxa" w:w="1839"/>
          </w:tcPr>
          <w:p>
            <w:r>
              <w:rPr>
                <w:b/>
              </w:rPr>
            </w:r>
          </w:p>
        </w:tc>
        <w:tc>
          <w:tcPr>
            <w:tcW w:type="dxa" w:w="2225"/>
          </w:tcPr>
          <w:p>
            <w:r>
              <w:rPr>
                <w:b/>
              </w:rPr>
              <w:t>{{ grand_total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365"/>
            <w:gridSpan w:val="4"/>
          </w:tcPr>
          <w:p>
            <w:r>
              <w:rPr>
                <w:b/>
              </w:rPr>
              <w:t>{{ grand_total_in_words }}</w:t>
            </w:r>
          </w:p>
        </w:tc>
        <w:tc>
          <w:tcPr>
            <w:tcW w:type="dxa" w:w="2225"/>
          </w:tcPr>
          <w:p>
            <w:r>
              <w:t>{{ grand_total }}</w:t>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09815629" w14:textId="4CBB390C" w:rsidR="00E03C05" w:rsidRDefault="00E03C05">
      <w:pPr>
        <w:rPr>
          <w:b/>
        </w:rPr>
      </w:pPr>
      <w:r>
        <w:rPr>
          <w:b/>
        </w:rPr>
        <w:br w:type="page"/>
      </w: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7A2C1D17" w14:textId="77777777" w:rsidR="008F6531" w:rsidRPr="00670A4A" w:rsidRDefault="008F6531" w:rsidP="008F6531">
      <w:pPr>
        <w:pStyle w:val="BodyText"/>
        <w:tabs>
          <w:tab w:val="left" w:pos="3573"/>
        </w:tabs>
        <w:spacing w:before="249"/>
        <w:ind w:left="692"/>
        <w:rPr>
          <w:sz w:val="24"/>
          <w:szCs w:val="24"/>
        </w:rPr>
      </w:pPr>
      <w:r>
        <w:rPr>
          <w:b/>
          <w:spacing w:val="-2"/>
          <w:sz w:val="24"/>
          <w:szCs w:val="24"/>
        </w:rPr>
        <w:t>PRICES</w:t>
        <w:tab/>
        <w:t>: {{ tnc_prices }}</w:t>
      </w:r>
    </w:p>
    <w:p w14:paraId="0964F7F7" w14:textId="77777777" w:rsidR="008F6531" w:rsidRPr="00670A4A" w:rsidRDefault="008F6531" w:rsidP="008F6531">
      <w:pPr>
        <w:pStyle w:val="BodyText"/>
        <w:rPr>
          <w:sz w:val="24"/>
          <w:szCs w:val="24"/>
        </w:rPr>
      </w:pPr>
    </w:p>
    <w:p w14:paraId="018974E8" w14:textId="11C3D573" w:rsidR="008F6531" w:rsidRPr="00670A4A" w:rsidRDefault="008F6531" w:rsidP="008F6531">
      <w:pPr>
        <w:pStyle w:val="BodyText"/>
        <w:tabs>
          <w:tab w:val="left" w:pos="3573"/>
        </w:tabs>
        <w:spacing w:line="252" w:lineRule="exact"/>
        <w:ind w:left="692"/>
        <w:rPr>
          <w:sz w:val="24"/>
          <w:szCs w:val="24"/>
        </w:rPr>
      </w:pPr>
      <w:r>
        <w:rPr>
          <w:b/>
          <w:spacing w:val="-2"/>
          <w:sz w:val="24"/>
          <w:szCs w:val="24"/>
        </w:rPr>
        <w:t>DELIVERY</w:t>
        <w:tab/>
        <w:t>: {{ tnc_delivery }}</w:t>
      </w:r>
    </w:p>
    <w:p w14:paraId="1156A846" w14:textId="2FDEA5C3" w:rsidR="008F6531" w:rsidRPr="00670A4A" w:rsidRDefault="008F6531" w:rsidP="008F6531">
      <w:pPr>
        <w:pStyle w:val="BodyText"/>
        <w:spacing w:line="252" w:lineRule="exact"/>
        <w:ind w:left="3720"/>
        <w:rPr>
          <w:sz w:val="24"/>
          <w:szCs w:val="24"/>
        </w:rPr>
      </w:pPr>
    </w:p>
    <w:p w14:paraId="44823D8D" w14:textId="77777777" w:rsidR="008F6531" w:rsidRPr="00670A4A" w:rsidRDefault="008F6531" w:rsidP="008F6531">
      <w:pPr>
        <w:pStyle w:val="BodyText"/>
        <w:spacing w:before="1"/>
        <w:rPr>
          <w:sz w:val="24"/>
          <w:szCs w:val="24"/>
        </w:rPr>
      </w:pPr>
    </w:p>
    <w:p w14:paraId="5380316F" w14:textId="2111C8E5" w:rsidR="008F6531" w:rsidRPr="00670A4A" w:rsidRDefault="008F6531" w:rsidP="008F6531">
      <w:pPr>
        <w:pStyle w:val="BodyText"/>
        <w:tabs>
          <w:tab w:val="left" w:pos="3573"/>
        </w:tabs>
        <w:ind w:left="692"/>
        <w:rPr>
          <w:sz w:val="24"/>
          <w:szCs w:val="24"/>
        </w:rPr>
      </w:pPr>
      <w:r>
        <w:rPr>
          <w:b/>
          <w:spacing w:val="-5"/>
          <w:sz w:val="24"/>
          <w:szCs w:val="24"/>
        </w:rPr>
        <w:t>GST</w:t>
        <w:tab/>
        <w:t>: {{ tnc_gst }}</w:t>
      </w:r>
    </w:p>
    <w:p w14:paraId="77F5645C" w14:textId="77777777" w:rsidR="008F6531" w:rsidRPr="00670A4A" w:rsidRDefault="008F6531" w:rsidP="008F6531">
      <w:pPr>
        <w:pStyle w:val="BodyText"/>
        <w:rPr>
          <w:sz w:val="24"/>
          <w:szCs w:val="24"/>
        </w:rPr>
      </w:pPr>
    </w:p>
    <w:p w14:paraId="1C1812FD" w14:textId="77777777" w:rsidR="008F6531" w:rsidRPr="00670A4A" w:rsidRDefault="008F6531" w:rsidP="008F6531">
      <w:pPr>
        <w:tabs>
          <w:tab w:val="left" w:pos="3573"/>
        </w:tabs>
        <w:ind w:left="692"/>
        <w:rPr>
          <w:sz w:val="24"/>
          <w:szCs w:val="24"/>
        </w:rPr>
      </w:pPr>
      <w:r>
        <w:rPr>
          <w:b/>
          <w:sz w:val="24"/>
          <w:szCs w:val="24"/>
        </w:rPr>
        <w:t>HSN CODE</w:t>
        <w:tab/>
        <w:t>: {{ tnc_hsn_code }}</w:t>
      </w:r>
    </w:p>
    <w:p w14:paraId="629D273C" w14:textId="77777777" w:rsidR="008F6531" w:rsidRPr="00670A4A" w:rsidRDefault="008F6531" w:rsidP="008F6531">
      <w:pPr>
        <w:tabs>
          <w:tab w:val="left" w:pos="3573"/>
        </w:tabs>
        <w:spacing w:before="252"/>
        <w:ind w:left="692"/>
        <w:rPr>
          <w:sz w:val="24"/>
          <w:szCs w:val="24"/>
        </w:rPr>
      </w:pPr>
      <w:r>
        <w:rPr>
          <w:b/>
          <w:sz w:val="24"/>
          <w:szCs w:val="24"/>
        </w:rPr>
        <w:t>PAN NO / GST NO</w:t>
        <w:tab/>
        <w:t>: {{ tnc_pan_gst }}</w:t>
      </w:r>
    </w:p>
    <w:p w14:paraId="41F712E5" w14:textId="77777777" w:rsidR="008F6531" w:rsidRPr="00670A4A" w:rsidRDefault="008F6531" w:rsidP="008F6531">
      <w:pPr>
        <w:pStyle w:val="BodyText"/>
        <w:rPr>
          <w:sz w:val="24"/>
          <w:szCs w:val="24"/>
        </w:rPr>
      </w:pPr>
    </w:p>
    <w:p w14:paraId="3E9CBCD3" w14:textId="77777777" w:rsidR="008F6531" w:rsidRPr="00670A4A" w:rsidRDefault="008F6531" w:rsidP="008F6531">
      <w:pPr>
        <w:tabs>
          <w:tab w:val="left" w:pos="3573"/>
        </w:tabs>
        <w:ind w:left="692"/>
        <w:rPr>
          <w:sz w:val="24"/>
          <w:szCs w:val="24"/>
        </w:rPr>
      </w:pPr>
      <w:r>
        <w:rPr>
          <w:sz w:val="24"/>
          <w:szCs w:val="24"/>
        </w:rPr>
        <w:t>TERMS OF PAYMENT</w:t>
        <w:tab/>
        <w:t>: {{ tnc_payment_terms }}</w:t>
      </w:r>
    </w:p>
    <w:p w14:paraId="1E04B821" w14:textId="77777777" w:rsidR="008F6531" w:rsidRPr="00670A4A" w:rsidRDefault="008F6531" w:rsidP="008F6531">
      <w:pPr>
        <w:pStyle w:val="BodyText"/>
        <w:spacing w:before="2"/>
        <w:ind w:left="3739"/>
        <w:rPr>
          <w:sz w:val="24"/>
          <w:szCs w:val="24"/>
        </w:rPr>
      </w:pPr>
    </w:p>
    <w:p w14:paraId="5087C823" w14:textId="77777777" w:rsidR="00C90CF9" w:rsidRDefault="00C90CF9" w:rsidP="00C90CF9">
      <w:pPr>
        <w:spacing w:before="4" w:line="250" w:lineRule="exact"/>
        <w:ind w:left="692"/>
        <w:rPr>
          <w:b/>
          <w:sz w:val="24"/>
          <w:szCs w:val="24"/>
        </w:rPr>
      </w:pPr>
    </w:p>
    <w:p w14:paraId="694399D8" w14:textId="74CF11BA" w:rsidR="008F6531" w:rsidRPr="00C90CF9" w:rsidRDefault="008F6531" w:rsidP="00C90CF9">
      <w:pPr>
        <w:spacing w:before="4" w:line="250" w:lineRule="exact"/>
        <w:ind w:left="692"/>
        <w:rPr>
          <w:b/>
          <w:sz w:val="24"/>
          <w:szCs w:val="24"/>
        </w:rPr>
      </w:pPr>
      <w:r>
        <w:rPr>
          <w:b/>
          <w:sz w:val="24"/>
          <w:szCs w:val="24"/>
        </w:rPr>
        <w:t xml:space="preserve">PACKING </w:t>
        <w:tab/>
        <w:tab/>
        <w:tab/>
        <w:t>: {{ tnc_packing_forwarding }}</w:t>
      </w:r>
    </w:p>
    <w:p w14:paraId="6171D09A" w14:textId="77777777" w:rsidR="008F6531" w:rsidRPr="00670A4A" w:rsidRDefault="008F6531" w:rsidP="008F6531">
      <w:pPr>
        <w:pStyle w:val="BodyText"/>
        <w:rPr>
          <w:sz w:val="24"/>
          <w:szCs w:val="24"/>
        </w:rPr>
      </w:pPr>
    </w:p>
    <w:p w14:paraId="665C9BAE" w14:textId="77777777" w:rsidR="008F6531" w:rsidRPr="00670A4A" w:rsidRDefault="008F6531" w:rsidP="008F6531">
      <w:pPr>
        <w:tabs>
          <w:tab w:val="left" w:pos="3573"/>
        </w:tabs>
        <w:ind w:left="692"/>
        <w:rPr>
          <w:sz w:val="24"/>
          <w:szCs w:val="24"/>
        </w:rPr>
      </w:pPr>
      <w:r>
        <w:rPr>
          <w:b/>
          <w:sz w:val="24"/>
          <w:szCs w:val="24"/>
        </w:rPr>
        <w:t>FREIGHT CHARGES</w:t>
        <w:tab/>
        <w:t>: {{ tnc_freight }}</w:t>
      </w:r>
    </w:p>
    <w:p w14:paraId="09CD4618" w14:textId="77777777" w:rsidR="008F6531" w:rsidRPr="00670A4A" w:rsidRDefault="008F6531" w:rsidP="008F6531">
      <w:pPr>
        <w:pStyle w:val="BodyText"/>
        <w:rPr>
          <w:sz w:val="24"/>
          <w:szCs w:val="24"/>
        </w:rPr>
      </w:pPr>
    </w:p>
    <w:p w14:paraId="2306BF11" w14:textId="24DBA9A8" w:rsidR="008F6531" w:rsidRPr="00670A4A" w:rsidRDefault="008F6531" w:rsidP="008F6531">
      <w:pPr>
        <w:tabs>
          <w:tab w:val="left" w:pos="3573"/>
        </w:tabs>
        <w:spacing w:before="1"/>
        <w:ind w:left="692"/>
        <w:rPr>
          <w:sz w:val="24"/>
          <w:szCs w:val="24"/>
        </w:rPr>
      </w:pPr>
      <w:r>
        <w:rPr>
          <w:b/>
          <w:sz w:val="24"/>
          <w:szCs w:val="24"/>
        </w:rPr>
        <w:t>TRANSIT INSURANCE</w:t>
        <w:tab/>
        <w:t>: {{ tnc_transit_insurance }}</w:t>
      </w:r>
    </w:p>
    <w:p w14:paraId="54DCB96E" w14:textId="77777777" w:rsidR="008F6531" w:rsidRPr="00670A4A" w:rsidRDefault="008F6531" w:rsidP="008F6531">
      <w:pPr>
        <w:pStyle w:val="BodyText"/>
        <w:rPr>
          <w:sz w:val="24"/>
          <w:szCs w:val="24"/>
        </w:rPr>
      </w:pPr>
    </w:p>
    <w:p w14:paraId="32C28B07" w14:textId="77777777" w:rsidR="008F6531" w:rsidRPr="00670A4A" w:rsidRDefault="008F6531" w:rsidP="008F6531">
      <w:pPr>
        <w:pStyle w:val="BodyText"/>
        <w:tabs>
          <w:tab w:val="left" w:pos="3573"/>
        </w:tabs>
        <w:ind w:left="692"/>
        <w:rPr>
          <w:sz w:val="24"/>
          <w:szCs w:val="24"/>
        </w:rPr>
      </w:pPr>
      <w:r>
        <w:rPr>
          <w:b/>
          <w:spacing w:val="-2"/>
          <w:sz w:val="24"/>
          <w:szCs w:val="24"/>
        </w:rPr>
        <w:t>VALIDITY</w:t>
        <w:tab/>
        <w:t>: {{ tnc_validity }}</w:t>
      </w:r>
    </w:p>
    <w:p w14:paraId="6C5C4BC1" w14:textId="77777777" w:rsidR="008F6531" w:rsidRPr="00670A4A" w:rsidRDefault="008F6531" w:rsidP="008F6531">
      <w:pPr>
        <w:pStyle w:val="BodyText"/>
        <w:rPr>
          <w:sz w:val="24"/>
          <w:szCs w:val="24"/>
        </w:rPr>
      </w:pPr>
    </w:p>
    <w:p w14:paraId="2BD31E81" w14:textId="77777777" w:rsidR="008F6531" w:rsidRPr="00670A4A" w:rsidRDefault="008F6531" w:rsidP="008F6531">
      <w:pPr>
        <w:pStyle w:val="BodyText"/>
        <w:tabs>
          <w:tab w:val="left" w:pos="3573"/>
        </w:tabs>
        <w:ind w:left="3794" w:right="1192" w:hanging="3102"/>
        <w:rPr>
          <w:sz w:val="24"/>
          <w:szCs w:val="24"/>
        </w:rPr>
      </w:pPr>
      <w:r>
        <w:rPr>
          <w:b/>
          <w:spacing w:val="-2"/>
          <w:sz w:val="24"/>
          <w:szCs w:val="24"/>
        </w:rPr>
        <w:t>INSPECTION</w:t>
        <w:tab/>
        <w:t>: {{ tnc_inspection }}</w:t>
      </w:r>
    </w:p>
    <w:p w14:paraId="5D460A36" w14:textId="77777777" w:rsidR="008F6531" w:rsidRPr="00670A4A" w:rsidRDefault="008F6531" w:rsidP="008F6531">
      <w:pPr>
        <w:pStyle w:val="BodyText"/>
        <w:rPr>
          <w:sz w:val="24"/>
          <w:szCs w:val="24"/>
        </w:rPr>
      </w:pPr>
    </w:p>
    <w:p w14:paraId="6302A12B" w14:textId="77777777" w:rsidR="008F6531" w:rsidRPr="00670A4A" w:rsidRDefault="008F6531" w:rsidP="008F6531">
      <w:pPr>
        <w:pStyle w:val="BodyText"/>
        <w:tabs>
          <w:tab w:val="left" w:pos="3573"/>
        </w:tabs>
        <w:spacing w:line="252" w:lineRule="exact"/>
        <w:ind w:left="692"/>
        <w:rPr>
          <w:sz w:val="24"/>
          <w:szCs w:val="24"/>
        </w:rPr>
      </w:pPr>
      <w:r>
        <w:rPr>
          <w:b/>
          <w:spacing w:val="-2"/>
          <w:sz w:val="24"/>
          <w:szCs w:val="24"/>
        </w:rPr>
        <w:t>GUARANTEE</w:t>
        <w:tab/>
        <w:t>: {{ tnc_guarantee }}</w:t>
      </w:r>
    </w:p>
    <w:p w14:paraId="76EDC982" w14:textId="77777777" w:rsidR="008F6531" w:rsidRPr="00670A4A" w:rsidRDefault="008F6531" w:rsidP="008F6531">
      <w:pPr>
        <w:pStyle w:val="BodyText"/>
        <w:ind w:left="3794" w:right="1192"/>
        <w:rPr>
          <w:sz w:val="24"/>
          <w:szCs w:val="24"/>
        </w:rPr>
      </w:pPr>
    </w:p>
    <w:p w14:paraId="113F0DB8" w14:textId="77777777" w:rsidR="003D4E15" w:rsidRDefault="00DC5E61">
      <w:pPr>
        <w:spacing w:before="1"/>
        <w:ind w:left="692"/>
      </w:pPr>
    </w:p>
    <w:p w14:paraId="3AFDF4FB" w14:textId="77777777" w:rsidR="003D4E15" w:rsidRDefault="003D4E15">
      <w:pPr>
        <w:sectPr w:rsidR="003D4E15" w:rsidSect="00EE2640">
          <w:pgSz w:w="11920" w:h="16850"/>
          <w:pgMar w:top="1420" w:right="340" w:bottom="1540" w:left="440" w:header="0" w:footer="1341" w:gutter="0"/>
          <w:cols w:space="720"/>
        </w:sectPr>
      </w:pP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044AC434" id="Group 909070844"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7CF5FF29" w14:textId="77777777" w:rsidR="00AB4EC1" w:rsidRDefault="00AB4EC1" w:rsidP="00AB4EC1">
      <w:pPr>
        <w:pStyle w:val="BodyText"/>
        <w:spacing w:before="42"/>
        <w:rPr>
          <w:sz w:val="20"/>
        </w:rPr>
      </w:pPr>
    </w:p>
    <w:p w14:paraId="2840114D" w14:textId="77777777" w:rsidR="00C93832" w:rsidRPr="00C93832" w:rsidRDefault="00C93832" w:rsidP="00C93832"/>
    <w:p w14:paraId="3CE474F0" w14:textId="0CF6A372" w:rsidR="00C93832" w:rsidRPr="00835FC5" w:rsidRDefault="00C93832" w:rsidP="00835FC5">
      <w:pPr>
        <w:ind w:left="1008"/>
        <w:jc w:val="center"/>
        <w:rPr>
          <w:sz w:val="24"/>
          <w:szCs w:val="24"/>
        </w:rPr>
      </w:pPr>
      <w:r w:rsidRPr="00C93832">
        <w:rPr>
          <w:sz w:val="24"/>
          <w:szCs w:val="24"/>
        </w:rPr>
        <w:t>We have supplied Recuperators to various clients, some of them are listed below:</w:t>
      </w:r>
    </w:p>
    <w:p w14:paraId="779791FD" w14:textId="77777777" w:rsidR="00835FC5" w:rsidRPr="00C93832" w:rsidRDefault="00835FC5" w:rsidP="00C93832">
      <w:pPr>
        <w:ind w:left="1008"/>
      </w:pPr>
    </w:p>
    <w:p w14:paraId="2366FD58" w14:textId="6CE8FE50" w:rsidR="00C93832" w:rsidRPr="00C93832" w:rsidRDefault="00C93832" w:rsidP="00C93832">
      <w:pPr>
        <w:numPr>
          <w:ilvl w:val="0"/>
          <w:numId w:val="26"/>
        </w:numPr>
        <w:ind w:left="1008"/>
      </w:pPr>
      <w:r w:rsidRPr="00C93832">
        <w:t>Jordan Steel, Jordan</w:t>
      </w:r>
    </w:p>
    <w:p w14:paraId="4111F0DC" w14:textId="41714237" w:rsidR="00C93832" w:rsidRPr="00C93832" w:rsidRDefault="00C93832" w:rsidP="00C93832">
      <w:pPr>
        <w:numPr>
          <w:ilvl w:val="0"/>
          <w:numId w:val="26"/>
        </w:numPr>
        <w:ind w:left="1008"/>
      </w:pPr>
      <w:r w:rsidRPr="00C93832">
        <w:t>Utility Alloys Pvt. Ltd., Coimbtatore</w:t>
      </w:r>
    </w:p>
    <w:p w14:paraId="6852043B" w14:textId="31061B43" w:rsidR="00C93832" w:rsidRPr="00C93832" w:rsidRDefault="00C93832" w:rsidP="00C93832">
      <w:pPr>
        <w:numPr>
          <w:ilvl w:val="0"/>
          <w:numId w:val="26"/>
        </w:numPr>
        <w:ind w:left="1008"/>
      </w:pPr>
      <w:r w:rsidRPr="00C93832">
        <w:t>CUMI Refractories, Chennai</w:t>
      </w:r>
    </w:p>
    <w:p w14:paraId="2D79433F" w14:textId="5250A6AA" w:rsidR="00C93832" w:rsidRPr="00C93832" w:rsidRDefault="00C93832" w:rsidP="00C93832">
      <w:pPr>
        <w:numPr>
          <w:ilvl w:val="0"/>
          <w:numId w:val="26"/>
        </w:numPr>
        <w:ind w:left="1008"/>
      </w:pPr>
      <w:r w:rsidRPr="00C93832">
        <w:t>Sunflag Iron &amp; Steel Company Ltd., Maharashtra</w:t>
      </w:r>
    </w:p>
    <w:p w14:paraId="20158C60" w14:textId="7B16B2FA" w:rsidR="00C93832" w:rsidRPr="00C93832" w:rsidRDefault="00C93832" w:rsidP="00C93832">
      <w:pPr>
        <w:numPr>
          <w:ilvl w:val="0"/>
          <w:numId w:val="26"/>
        </w:numPr>
        <w:ind w:left="1008"/>
      </w:pPr>
      <w:r w:rsidRPr="00C93832">
        <w:t>Tata Steel Ltd, Boisar, MH</w:t>
      </w:r>
    </w:p>
    <w:p w14:paraId="75B6F319" w14:textId="30DD1E40" w:rsidR="00C93832" w:rsidRPr="00C93832" w:rsidRDefault="00C93832" w:rsidP="00C93832">
      <w:pPr>
        <w:numPr>
          <w:ilvl w:val="0"/>
          <w:numId w:val="26"/>
        </w:numPr>
        <w:ind w:left="1008"/>
      </w:pPr>
      <w:r w:rsidRPr="00C93832">
        <w:t>Modern Steel Ltd, Mandi Gobindgarh</w:t>
      </w:r>
    </w:p>
    <w:p w14:paraId="0698F714" w14:textId="2DDE59CA" w:rsidR="00C93832" w:rsidRPr="00C93832" w:rsidRDefault="00C93832" w:rsidP="00C93832">
      <w:pPr>
        <w:numPr>
          <w:ilvl w:val="0"/>
          <w:numId w:val="26"/>
        </w:numPr>
        <w:ind w:left="1008"/>
      </w:pPr>
      <w:r w:rsidRPr="00C93832">
        <w:t>Raj Shree Udyog, Mandi Gobindgarh</w:t>
      </w:r>
    </w:p>
    <w:p w14:paraId="354B6A72" w14:textId="46275A5F" w:rsidR="00C93832" w:rsidRPr="00C93832" w:rsidRDefault="00C93832" w:rsidP="00C93832">
      <w:pPr>
        <w:numPr>
          <w:ilvl w:val="0"/>
          <w:numId w:val="26"/>
        </w:numPr>
        <w:ind w:left="1008"/>
      </w:pPr>
      <w:r w:rsidRPr="00C93832">
        <w:t>Dhiman Iron &amp; Steel Industries, Mandi Gobindgarh</w:t>
      </w:r>
    </w:p>
    <w:p w14:paraId="293F6963" w14:textId="6EC2CCFE" w:rsidR="00C93832" w:rsidRPr="00C93832" w:rsidRDefault="00C93832" w:rsidP="00C93832">
      <w:pPr>
        <w:numPr>
          <w:ilvl w:val="0"/>
          <w:numId w:val="26"/>
        </w:numPr>
        <w:ind w:left="1008"/>
      </w:pPr>
      <w:r w:rsidRPr="00C93832">
        <w:t>Bharat Ispat Udyog Pvt. Ltd., Mandi Gobindgarh</w:t>
      </w:r>
    </w:p>
    <w:p w14:paraId="00BAC9DE" w14:textId="423F2E59" w:rsidR="00C93832" w:rsidRPr="00C93832" w:rsidRDefault="00C93832" w:rsidP="00C93832">
      <w:pPr>
        <w:numPr>
          <w:ilvl w:val="0"/>
          <w:numId w:val="26"/>
        </w:numPr>
        <w:ind w:left="1008"/>
      </w:pPr>
      <w:r w:rsidRPr="00C93832">
        <w:t>Tameer Steel Factory Company Ltd., Saudi Arabia</w:t>
      </w:r>
    </w:p>
    <w:p w14:paraId="18DF0764" w14:textId="0CE1F2C3" w:rsidR="00C93832" w:rsidRPr="00C93832" w:rsidRDefault="00C93832" w:rsidP="00C93832">
      <w:pPr>
        <w:numPr>
          <w:ilvl w:val="0"/>
          <w:numId w:val="26"/>
        </w:numPr>
        <w:ind w:left="1008"/>
      </w:pPr>
      <w:r w:rsidRPr="00C93832">
        <w:t>Premier Rolling Mills, Kenya</w:t>
      </w:r>
    </w:p>
    <w:p w14:paraId="3F2B5495" w14:textId="532AE1EE" w:rsidR="00C93832" w:rsidRPr="00C93832" w:rsidRDefault="00C93832" w:rsidP="00C93832">
      <w:pPr>
        <w:numPr>
          <w:ilvl w:val="0"/>
          <w:numId w:val="26"/>
        </w:numPr>
        <w:ind w:left="1008"/>
      </w:pPr>
      <w:r w:rsidRPr="00C93832">
        <w:t>Gulf Steel Industries, Abu Dhabi</w:t>
      </w:r>
    </w:p>
    <w:p w14:paraId="7C58A185" w14:textId="2F2A3F0E" w:rsidR="00C93832" w:rsidRPr="00C93832" w:rsidRDefault="00C93832" w:rsidP="00C93832">
      <w:pPr>
        <w:numPr>
          <w:ilvl w:val="0"/>
          <w:numId w:val="26"/>
        </w:numPr>
        <w:ind w:left="1008"/>
      </w:pPr>
      <w:r w:rsidRPr="00C93832">
        <w:t>GTB Columbo Corporation, Sri Lanka</w:t>
      </w:r>
    </w:p>
    <w:p w14:paraId="6F39551D" w14:textId="02C1BC87" w:rsidR="00C93832" w:rsidRPr="00C93832" w:rsidRDefault="00C93832" w:rsidP="00C93832">
      <w:pPr>
        <w:numPr>
          <w:ilvl w:val="0"/>
          <w:numId w:val="26"/>
        </w:numPr>
        <w:ind w:left="1008"/>
      </w:pPr>
      <w:r w:rsidRPr="00C93832">
        <w:t>Divine Alloys &amp; Power Company Ltd., Jamshedpur</w:t>
      </w:r>
    </w:p>
    <w:p w14:paraId="058325A9" w14:textId="5D6A429C" w:rsidR="00C93832" w:rsidRPr="00C93832" w:rsidRDefault="00C93832" w:rsidP="00C93832">
      <w:pPr>
        <w:numPr>
          <w:ilvl w:val="0"/>
          <w:numId w:val="26"/>
        </w:numPr>
        <w:ind w:left="1008"/>
      </w:pPr>
      <w:r w:rsidRPr="00C93832">
        <w:t>Maadi Steel, Egypt</w:t>
      </w:r>
    </w:p>
    <w:p w14:paraId="13487C12" w14:textId="508A4406" w:rsidR="00C93832" w:rsidRPr="00C93832" w:rsidRDefault="00C93832" w:rsidP="00C93832">
      <w:pPr>
        <w:numPr>
          <w:ilvl w:val="0"/>
          <w:numId w:val="26"/>
        </w:numPr>
        <w:ind w:left="1008"/>
      </w:pPr>
      <w:r w:rsidRPr="00C93832">
        <w:t>Steel Rolling Mills Ltd., Uganda</w:t>
      </w:r>
    </w:p>
    <w:p w14:paraId="5ECC7071" w14:textId="6360737E" w:rsidR="00C93832" w:rsidRPr="00C93832" w:rsidRDefault="00C93832" w:rsidP="00C93832">
      <w:pPr>
        <w:numPr>
          <w:ilvl w:val="0"/>
          <w:numId w:val="26"/>
        </w:numPr>
        <w:ind w:left="1008"/>
      </w:pPr>
      <w:r w:rsidRPr="00C93832">
        <w:t>Star Wire, Faridabad</w:t>
      </w:r>
    </w:p>
    <w:p w14:paraId="640277D7" w14:textId="063B9666" w:rsidR="00C93832" w:rsidRPr="00C93832" w:rsidRDefault="00C93832" w:rsidP="00C93832">
      <w:pPr>
        <w:numPr>
          <w:ilvl w:val="0"/>
          <w:numId w:val="26"/>
        </w:numPr>
        <w:ind w:left="1008"/>
      </w:pPr>
      <w:r w:rsidRPr="00C93832">
        <w:t>Sadhu Forging Ltd., Faridabad</w:t>
      </w:r>
    </w:p>
    <w:p w14:paraId="4DBC564F" w14:textId="37057091" w:rsidR="00C93832" w:rsidRPr="00C93832" w:rsidRDefault="00C93832" w:rsidP="00C93832">
      <w:pPr>
        <w:numPr>
          <w:ilvl w:val="0"/>
          <w:numId w:val="26"/>
        </w:numPr>
        <w:ind w:left="1008"/>
      </w:pPr>
      <w:r w:rsidRPr="00C93832">
        <w:t>Hindustan Udyog Ltd., Kolkata</w:t>
      </w:r>
    </w:p>
    <w:p w14:paraId="4D48016B" w14:textId="66BC3647" w:rsidR="00C93832" w:rsidRPr="00C93832" w:rsidRDefault="00C93832" w:rsidP="00C93832">
      <w:pPr>
        <w:numPr>
          <w:ilvl w:val="0"/>
          <w:numId w:val="26"/>
        </w:numPr>
        <w:ind w:left="1008"/>
      </w:pPr>
      <w:r w:rsidRPr="00C93832">
        <w:t>Steel Makers Ltd., Kenya</w:t>
      </w:r>
    </w:p>
    <w:p w14:paraId="2EB7C92E" w14:textId="77777777" w:rsidR="00AB4EC1" w:rsidRDefault="00AB4EC1"/>
    <w:sectPr w:rsidR="00AB4EC1" w:rsidSect="00EE2640">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A2AF" w14:textId="77777777" w:rsidR="00551E85" w:rsidRDefault="00551E85">
      <w:r>
        <w:separator/>
      </w:r>
    </w:p>
  </w:endnote>
  <w:endnote w:type="continuationSeparator" w:id="0">
    <w:p w14:paraId="38C99986" w14:textId="77777777" w:rsidR="00551E85" w:rsidRDefault="00551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2719" w14:textId="463F679F" w:rsidR="00912AEB" w:rsidRDefault="006B113E">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16406238" wp14:editId="0A2C234D">
              <wp:simplePos x="0" y="0"/>
              <wp:positionH relativeFrom="page">
                <wp:posOffset>6122035</wp:posOffset>
              </wp:positionH>
              <wp:positionV relativeFrom="page">
                <wp:posOffset>9921875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1" type="#_x0000_t202" style="position:absolute;margin-left:482.05pt;margin-top:781.25pt;width:59.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430712DD" wp14:editId="3E2CE05B">
              <wp:simplePos x="0" y="0"/>
              <wp:positionH relativeFrom="page">
                <wp:posOffset>165100</wp:posOffset>
              </wp:positionH>
              <wp:positionV relativeFrom="page">
                <wp:posOffset>9912985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2" type="#_x0000_t202" style="position:absolute;margin-left:13pt;margin-top:780.55pt;width:241.5pt;height:17.5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" filled="f" stroked="f">
              <v:textbox inset="0,0,0,0">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52096" behindDoc="1" locked="0" layoutInCell="1" allowOverlap="1" wp14:anchorId="7C6E6795" wp14:editId="0734C207">
              <wp:simplePos x="0" y="0"/>
              <wp:positionH relativeFrom="page">
                <wp:posOffset>99695</wp:posOffset>
              </wp:positionH>
              <wp:positionV relativeFrom="page">
                <wp:posOffset>9861550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02D5CE97" id="Group 1" o:spid="_x0000_s1026" style="position:absolute;margin-left:7.85pt;margin-top:776.5pt;width:580pt;height:27.85pt;z-index:-25166438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1981" w14:textId="77777777" w:rsidR="00551E85" w:rsidRDefault="00551E85">
      <w:r>
        <w:separator/>
      </w:r>
    </w:p>
  </w:footnote>
  <w:footnote w:type="continuationSeparator" w:id="0">
    <w:p w14:paraId="113CD22D" w14:textId="77777777" w:rsidR="00551E85" w:rsidRDefault="00551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08300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A07BE"/>
    <w:multiLevelType w:val="hybridMultilevel"/>
    <w:tmpl w:val="8A2299F6"/>
    <w:lvl w:ilvl="0" w:tplc="4009000D">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A20C82"/>
    <w:multiLevelType w:val="hybridMultilevel"/>
    <w:tmpl w:val="F99EAEA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6" w15:restartNumberingAfterBreak="0">
    <w:nsid w:val="198C387B"/>
    <w:multiLevelType w:val="multilevel"/>
    <w:tmpl w:val="196E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2105"/>
    <w:multiLevelType w:val="multilevel"/>
    <w:tmpl w:val="DBC4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9" w15:restartNumberingAfterBreak="0">
    <w:nsid w:val="28D06BC7"/>
    <w:multiLevelType w:val="hybridMultilevel"/>
    <w:tmpl w:val="FCE452C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8F0379F"/>
    <w:multiLevelType w:val="hybridMultilevel"/>
    <w:tmpl w:val="3536E3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74D72"/>
    <w:multiLevelType w:val="hybridMultilevel"/>
    <w:tmpl w:val="CA246D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14"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4B79D8"/>
    <w:multiLevelType w:val="hybridMultilevel"/>
    <w:tmpl w:val="4D14484C"/>
    <w:lvl w:ilvl="0" w:tplc="40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8"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C6B41DC"/>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2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4"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25" w15:restartNumberingAfterBreak="0">
    <w:nsid w:val="78A109BE"/>
    <w:multiLevelType w:val="hybridMultilevel"/>
    <w:tmpl w:val="FA4CD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2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5"/>
  </w:num>
  <w:num w:numId="2" w16cid:durableId="1240940823">
    <w:abstractNumId w:val="17"/>
  </w:num>
  <w:num w:numId="3" w16cid:durableId="791679089">
    <w:abstractNumId w:val="21"/>
  </w:num>
  <w:num w:numId="4" w16cid:durableId="1033962456">
    <w:abstractNumId w:val="23"/>
  </w:num>
  <w:num w:numId="5" w16cid:durableId="568999075">
    <w:abstractNumId w:val="24"/>
  </w:num>
  <w:num w:numId="6" w16cid:durableId="279142339">
    <w:abstractNumId w:val="27"/>
  </w:num>
  <w:num w:numId="7" w16cid:durableId="730810664">
    <w:abstractNumId w:val="18"/>
  </w:num>
  <w:num w:numId="8" w16cid:durableId="338194109">
    <w:abstractNumId w:val="3"/>
  </w:num>
  <w:num w:numId="9" w16cid:durableId="1305818880">
    <w:abstractNumId w:val="12"/>
  </w:num>
  <w:num w:numId="10" w16cid:durableId="1043486491">
    <w:abstractNumId w:val="13"/>
  </w:num>
  <w:num w:numId="11" w16cid:durableId="903101204">
    <w:abstractNumId w:val="15"/>
  </w:num>
  <w:num w:numId="12" w16cid:durableId="881019575">
    <w:abstractNumId w:val="14"/>
  </w:num>
  <w:num w:numId="13" w16cid:durableId="1557623539">
    <w:abstractNumId w:val="22"/>
  </w:num>
  <w:num w:numId="14" w16cid:durableId="1998727914">
    <w:abstractNumId w:val="2"/>
  </w:num>
  <w:num w:numId="15" w16cid:durableId="609708319">
    <w:abstractNumId w:val="8"/>
  </w:num>
  <w:num w:numId="16" w16cid:durableId="250093371">
    <w:abstractNumId w:val="26"/>
  </w:num>
  <w:num w:numId="17" w16cid:durableId="1211109936">
    <w:abstractNumId w:val="20"/>
  </w:num>
  <w:num w:numId="18" w16cid:durableId="1247421363">
    <w:abstractNumId w:val="19"/>
  </w:num>
  <w:num w:numId="19" w16cid:durableId="2075619439">
    <w:abstractNumId w:val="9"/>
  </w:num>
  <w:num w:numId="20" w16cid:durableId="1477260870">
    <w:abstractNumId w:val="4"/>
  </w:num>
  <w:num w:numId="21" w16cid:durableId="1167939360">
    <w:abstractNumId w:val="25"/>
  </w:num>
  <w:num w:numId="22" w16cid:durableId="90666853">
    <w:abstractNumId w:val="1"/>
  </w:num>
  <w:num w:numId="23" w16cid:durableId="1286959430">
    <w:abstractNumId w:val="16"/>
  </w:num>
  <w:num w:numId="24" w16cid:durableId="13921198">
    <w:abstractNumId w:val="11"/>
  </w:num>
  <w:num w:numId="25" w16cid:durableId="913200191">
    <w:abstractNumId w:val="10"/>
  </w:num>
  <w:num w:numId="26" w16cid:durableId="1839999601">
    <w:abstractNumId w:val="0"/>
  </w:num>
  <w:num w:numId="27" w16cid:durableId="1075054772">
    <w:abstractNumId w:val="6"/>
  </w:num>
  <w:num w:numId="28" w16cid:durableId="18621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06914"/>
    <w:rsid w:val="00012286"/>
    <w:rsid w:val="00013A28"/>
    <w:rsid w:val="00021AD0"/>
    <w:rsid w:val="0002656E"/>
    <w:rsid w:val="00030F3D"/>
    <w:rsid w:val="0004462B"/>
    <w:rsid w:val="00052093"/>
    <w:rsid w:val="00053157"/>
    <w:rsid w:val="00053F16"/>
    <w:rsid w:val="00057089"/>
    <w:rsid w:val="0006226D"/>
    <w:rsid w:val="0006393B"/>
    <w:rsid w:val="00070FC1"/>
    <w:rsid w:val="0007101F"/>
    <w:rsid w:val="000760BD"/>
    <w:rsid w:val="000A1E95"/>
    <w:rsid w:val="000A5F40"/>
    <w:rsid w:val="000B1079"/>
    <w:rsid w:val="000B560D"/>
    <w:rsid w:val="000C1CF8"/>
    <w:rsid w:val="000E2517"/>
    <w:rsid w:val="000E53D6"/>
    <w:rsid w:val="000F31C3"/>
    <w:rsid w:val="000F31C4"/>
    <w:rsid w:val="0010331D"/>
    <w:rsid w:val="00103B66"/>
    <w:rsid w:val="00105490"/>
    <w:rsid w:val="001056BE"/>
    <w:rsid w:val="00114EA4"/>
    <w:rsid w:val="00123F31"/>
    <w:rsid w:val="00127142"/>
    <w:rsid w:val="00131A62"/>
    <w:rsid w:val="00142569"/>
    <w:rsid w:val="00142D15"/>
    <w:rsid w:val="0015080D"/>
    <w:rsid w:val="0015738E"/>
    <w:rsid w:val="00161877"/>
    <w:rsid w:val="00166D23"/>
    <w:rsid w:val="00174CAB"/>
    <w:rsid w:val="00182274"/>
    <w:rsid w:val="0018316E"/>
    <w:rsid w:val="00184719"/>
    <w:rsid w:val="00186AD8"/>
    <w:rsid w:val="00193FB8"/>
    <w:rsid w:val="001A0253"/>
    <w:rsid w:val="001A0BAB"/>
    <w:rsid w:val="001A4D7D"/>
    <w:rsid w:val="001A669D"/>
    <w:rsid w:val="001C1063"/>
    <w:rsid w:val="001C4E94"/>
    <w:rsid w:val="001C61A8"/>
    <w:rsid w:val="001E2688"/>
    <w:rsid w:val="001E3164"/>
    <w:rsid w:val="001E321A"/>
    <w:rsid w:val="001E37DC"/>
    <w:rsid w:val="001E3D00"/>
    <w:rsid w:val="001E57A5"/>
    <w:rsid w:val="001F1CC4"/>
    <w:rsid w:val="001F30C5"/>
    <w:rsid w:val="001F557B"/>
    <w:rsid w:val="001F782D"/>
    <w:rsid w:val="00214962"/>
    <w:rsid w:val="002156CC"/>
    <w:rsid w:val="00215C01"/>
    <w:rsid w:val="00215CFB"/>
    <w:rsid w:val="00217DE1"/>
    <w:rsid w:val="00217E2D"/>
    <w:rsid w:val="002203DD"/>
    <w:rsid w:val="0022298B"/>
    <w:rsid w:val="002239D7"/>
    <w:rsid w:val="002308F2"/>
    <w:rsid w:val="00233FC5"/>
    <w:rsid w:val="0023552A"/>
    <w:rsid w:val="00241091"/>
    <w:rsid w:val="00242B41"/>
    <w:rsid w:val="00246BB9"/>
    <w:rsid w:val="00247BED"/>
    <w:rsid w:val="00254FBB"/>
    <w:rsid w:val="0025666F"/>
    <w:rsid w:val="0025672D"/>
    <w:rsid w:val="002568E5"/>
    <w:rsid w:val="00260D5F"/>
    <w:rsid w:val="0026187D"/>
    <w:rsid w:val="00271075"/>
    <w:rsid w:val="002828DC"/>
    <w:rsid w:val="00284E5A"/>
    <w:rsid w:val="00286EC8"/>
    <w:rsid w:val="002871AF"/>
    <w:rsid w:val="00295258"/>
    <w:rsid w:val="002A2948"/>
    <w:rsid w:val="002A3BAB"/>
    <w:rsid w:val="002C286D"/>
    <w:rsid w:val="002C45E5"/>
    <w:rsid w:val="002C69A7"/>
    <w:rsid w:val="002D00A3"/>
    <w:rsid w:val="002D44A5"/>
    <w:rsid w:val="002D743A"/>
    <w:rsid w:val="002E0346"/>
    <w:rsid w:val="002E0506"/>
    <w:rsid w:val="002E56AF"/>
    <w:rsid w:val="002F3734"/>
    <w:rsid w:val="002F4410"/>
    <w:rsid w:val="002F471C"/>
    <w:rsid w:val="0030791F"/>
    <w:rsid w:val="003122BD"/>
    <w:rsid w:val="003155BD"/>
    <w:rsid w:val="00315A11"/>
    <w:rsid w:val="00317BCA"/>
    <w:rsid w:val="00317CBB"/>
    <w:rsid w:val="00321E2B"/>
    <w:rsid w:val="003241C6"/>
    <w:rsid w:val="00325370"/>
    <w:rsid w:val="0032627C"/>
    <w:rsid w:val="00335870"/>
    <w:rsid w:val="0033615F"/>
    <w:rsid w:val="00340F3F"/>
    <w:rsid w:val="00341B63"/>
    <w:rsid w:val="00346A23"/>
    <w:rsid w:val="003558DE"/>
    <w:rsid w:val="00364811"/>
    <w:rsid w:val="00365162"/>
    <w:rsid w:val="00371382"/>
    <w:rsid w:val="00376839"/>
    <w:rsid w:val="003779C4"/>
    <w:rsid w:val="00377E46"/>
    <w:rsid w:val="00381F72"/>
    <w:rsid w:val="00382CEC"/>
    <w:rsid w:val="00385D00"/>
    <w:rsid w:val="0038766B"/>
    <w:rsid w:val="00393A05"/>
    <w:rsid w:val="003A1A0C"/>
    <w:rsid w:val="003B1C19"/>
    <w:rsid w:val="003B6885"/>
    <w:rsid w:val="003C07CD"/>
    <w:rsid w:val="003C13A2"/>
    <w:rsid w:val="003C7D39"/>
    <w:rsid w:val="003D05C1"/>
    <w:rsid w:val="003D4E15"/>
    <w:rsid w:val="003D5A53"/>
    <w:rsid w:val="003D736E"/>
    <w:rsid w:val="003E0E48"/>
    <w:rsid w:val="003E392B"/>
    <w:rsid w:val="003E54FD"/>
    <w:rsid w:val="003F0453"/>
    <w:rsid w:val="003F4436"/>
    <w:rsid w:val="00400505"/>
    <w:rsid w:val="0040794F"/>
    <w:rsid w:val="0041125F"/>
    <w:rsid w:val="00416B17"/>
    <w:rsid w:val="004201C0"/>
    <w:rsid w:val="00427A44"/>
    <w:rsid w:val="004308F1"/>
    <w:rsid w:val="00432422"/>
    <w:rsid w:val="00435489"/>
    <w:rsid w:val="0045099D"/>
    <w:rsid w:val="00453167"/>
    <w:rsid w:val="00455485"/>
    <w:rsid w:val="00457932"/>
    <w:rsid w:val="0046771E"/>
    <w:rsid w:val="00475732"/>
    <w:rsid w:val="00477810"/>
    <w:rsid w:val="0047785B"/>
    <w:rsid w:val="00477AA8"/>
    <w:rsid w:val="00483308"/>
    <w:rsid w:val="00492966"/>
    <w:rsid w:val="00492F47"/>
    <w:rsid w:val="00494B4B"/>
    <w:rsid w:val="004A09C9"/>
    <w:rsid w:val="004A1F54"/>
    <w:rsid w:val="004A24B3"/>
    <w:rsid w:val="004A6FE3"/>
    <w:rsid w:val="004B143E"/>
    <w:rsid w:val="004B5EEA"/>
    <w:rsid w:val="004C17B0"/>
    <w:rsid w:val="004C4AB3"/>
    <w:rsid w:val="004C76D1"/>
    <w:rsid w:val="004D7502"/>
    <w:rsid w:val="004E06B2"/>
    <w:rsid w:val="004E0F72"/>
    <w:rsid w:val="004F32BE"/>
    <w:rsid w:val="00502405"/>
    <w:rsid w:val="005059FD"/>
    <w:rsid w:val="0050625E"/>
    <w:rsid w:val="005126D7"/>
    <w:rsid w:val="00512AFA"/>
    <w:rsid w:val="00512F3C"/>
    <w:rsid w:val="00515C8A"/>
    <w:rsid w:val="00522C1A"/>
    <w:rsid w:val="00523C19"/>
    <w:rsid w:val="00525865"/>
    <w:rsid w:val="005415DF"/>
    <w:rsid w:val="005447EF"/>
    <w:rsid w:val="00551E85"/>
    <w:rsid w:val="005552E6"/>
    <w:rsid w:val="00562AE9"/>
    <w:rsid w:val="0056474B"/>
    <w:rsid w:val="00567D49"/>
    <w:rsid w:val="00577B15"/>
    <w:rsid w:val="00581D7C"/>
    <w:rsid w:val="00582888"/>
    <w:rsid w:val="00584507"/>
    <w:rsid w:val="00587A16"/>
    <w:rsid w:val="00590537"/>
    <w:rsid w:val="005A149D"/>
    <w:rsid w:val="005A3152"/>
    <w:rsid w:val="005A55C5"/>
    <w:rsid w:val="005B402A"/>
    <w:rsid w:val="005B6F6E"/>
    <w:rsid w:val="005B7C33"/>
    <w:rsid w:val="005D587F"/>
    <w:rsid w:val="005D7BB4"/>
    <w:rsid w:val="005E12DB"/>
    <w:rsid w:val="005E49CC"/>
    <w:rsid w:val="005F035C"/>
    <w:rsid w:val="00606750"/>
    <w:rsid w:val="00607332"/>
    <w:rsid w:val="00607C30"/>
    <w:rsid w:val="006119A7"/>
    <w:rsid w:val="006125EF"/>
    <w:rsid w:val="00613363"/>
    <w:rsid w:val="006153AB"/>
    <w:rsid w:val="00616144"/>
    <w:rsid w:val="0062275D"/>
    <w:rsid w:val="00626B31"/>
    <w:rsid w:val="0062769E"/>
    <w:rsid w:val="00634ACC"/>
    <w:rsid w:val="006415D3"/>
    <w:rsid w:val="00647FE0"/>
    <w:rsid w:val="00662D3E"/>
    <w:rsid w:val="006648F7"/>
    <w:rsid w:val="0066641F"/>
    <w:rsid w:val="00670A4A"/>
    <w:rsid w:val="006724BF"/>
    <w:rsid w:val="00673CF3"/>
    <w:rsid w:val="0067648A"/>
    <w:rsid w:val="00676908"/>
    <w:rsid w:val="006866F7"/>
    <w:rsid w:val="00686B88"/>
    <w:rsid w:val="006925D1"/>
    <w:rsid w:val="00693E77"/>
    <w:rsid w:val="00697E98"/>
    <w:rsid w:val="006A14BC"/>
    <w:rsid w:val="006A2CAD"/>
    <w:rsid w:val="006A515E"/>
    <w:rsid w:val="006A78C7"/>
    <w:rsid w:val="006B113E"/>
    <w:rsid w:val="006B666B"/>
    <w:rsid w:val="006C0E41"/>
    <w:rsid w:val="006C196B"/>
    <w:rsid w:val="006C348F"/>
    <w:rsid w:val="006C4029"/>
    <w:rsid w:val="006E5F34"/>
    <w:rsid w:val="006F0C4C"/>
    <w:rsid w:val="006F1929"/>
    <w:rsid w:val="006F7CAD"/>
    <w:rsid w:val="00702841"/>
    <w:rsid w:val="00703200"/>
    <w:rsid w:val="007073AC"/>
    <w:rsid w:val="00722CB1"/>
    <w:rsid w:val="00724B7B"/>
    <w:rsid w:val="00727BA1"/>
    <w:rsid w:val="007307B4"/>
    <w:rsid w:val="00732A04"/>
    <w:rsid w:val="00733972"/>
    <w:rsid w:val="00734810"/>
    <w:rsid w:val="007357E6"/>
    <w:rsid w:val="0073721E"/>
    <w:rsid w:val="00742508"/>
    <w:rsid w:val="007527A5"/>
    <w:rsid w:val="0076012D"/>
    <w:rsid w:val="00765866"/>
    <w:rsid w:val="007673DA"/>
    <w:rsid w:val="00777523"/>
    <w:rsid w:val="0078062E"/>
    <w:rsid w:val="00783952"/>
    <w:rsid w:val="0078548B"/>
    <w:rsid w:val="007860FF"/>
    <w:rsid w:val="007912E5"/>
    <w:rsid w:val="00791A21"/>
    <w:rsid w:val="00793CA6"/>
    <w:rsid w:val="007943BD"/>
    <w:rsid w:val="00796695"/>
    <w:rsid w:val="00797CD8"/>
    <w:rsid w:val="007A43E1"/>
    <w:rsid w:val="007A7416"/>
    <w:rsid w:val="007B3CB6"/>
    <w:rsid w:val="007C77C7"/>
    <w:rsid w:val="007D09AF"/>
    <w:rsid w:val="007E3A11"/>
    <w:rsid w:val="007E3AD0"/>
    <w:rsid w:val="007E4404"/>
    <w:rsid w:val="007E57DD"/>
    <w:rsid w:val="007E5DAC"/>
    <w:rsid w:val="007F2CCF"/>
    <w:rsid w:val="007F6632"/>
    <w:rsid w:val="008028B5"/>
    <w:rsid w:val="00806487"/>
    <w:rsid w:val="00806659"/>
    <w:rsid w:val="00806AE0"/>
    <w:rsid w:val="00820ACB"/>
    <w:rsid w:val="008263F6"/>
    <w:rsid w:val="00831572"/>
    <w:rsid w:val="008331ED"/>
    <w:rsid w:val="00834C8B"/>
    <w:rsid w:val="00834EF4"/>
    <w:rsid w:val="00835FC5"/>
    <w:rsid w:val="00841CA4"/>
    <w:rsid w:val="00847999"/>
    <w:rsid w:val="00847E0B"/>
    <w:rsid w:val="00850E88"/>
    <w:rsid w:val="008528AF"/>
    <w:rsid w:val="00857527"/>
    <w:rsid w:val="00857A74"/>
    <w:rsid w:val="00861A49"/>
    <w:rsid w:val="00862AE6"/>
    <w:rsid w:val="008768AE"/>
    <w:rsid w:val="00880C45"/>
    <w:rsid w:val="00885D44"/>
    <w:rsid w:val="008A01BF"/>
    <w:rsid w:val="008A4714"/>
    <w:rsid w:val="008A5BBD"/>
    <w:rsid w:val="008C451B"/>
    <w:rsid w:val="008C5613"/>
    <w:rsid w:val="008D0C39"/>
    <w:rsid w:val="008D13DA"/>
    <w:rsid w:val="008D4BC2"/>
    <w:rsid w:val="008E48CF"/>
    <w:rsid w:val="008E4F34"/>
    <w:rsid w:val="008F1218"/>
    <w:rsid w:val="008F3792"/>
    <w:rsid w:val="008F3A25"/>
    <w:rsid w:val="008F501B"/>
    <w:rsid w:val="008F6531"/>
    <w:rsid w:val="00903782"/>
    <w:rsid w:val="00904ECD"/>
    <w:rsid w:val="00912AEB"/>
    <w:rsid w:val="00913F34"/>
    <w:rsid w:val="00921B2B"/>
    <w:rsid w:val="0092556E"/>
    <w:rsid w:val="00927AC4"/>
    <w:rsid w:val="00931346"/>
    <w:rsid w:val="00931844"/>
    <w:rsid w:val="00933980"/>
    <w:rsid w:val="009369BF"/>
    <w:rsid w:val="0093792C"/>
    <w:rsid w:val="00937941"/>
    <w:rsid w:val="00940332"/>
    <w:rsid w:val="009407C2"/>
    <w:rsid w:val="00943E11"/>
    <w:rsid w:val="00947394"/>
    <w:rsid w:val="00947CDD"/>
    <w:rsid w:val="00951CC8"/>
    <w:rsid w:val="00957226"/>
    <w:rsid w:val="00962633"/>
    <w:rsid w:val="009654E6"/>
    <w:rsid w:val="00966E83"/>
    <w:rsid w:val="00967A39"/>
    <w:rsid w:val="009713CD"/>
    <w:rsid w:val="00982629"/>
    <w:rsid w:val="00983140"/>
    <w:rsid w:val="00983CDF"/>
    <w:rsid w:val="00993656"/>
    <w:rsid w:val="00996259"/>
    <w:rsid w:val="009A3E8B"/>
    <w:rsid w:val="009A4549"/>
    <w:rsid w:val="009B7BD9"/>
    <w:rsid w:val="009C39CD"/>
    <w:rsid w:val="009C763E"/>
    <w:rsid w:val="009D6AA3"/>
    <w:rsid w:val="009E186E"/>
    <w:rsid w:val="009E1F5D"/>
    <w:rsid w:val="009E37C6"/>
    <w:rsid w:val="009E3B94"/>
    <w:rsid w:val="009E7C80"/>
    <w:rsid w:val="009F08B8"/>
    <w:rsid w:val="009F2DA3"/>
    <w:rsid w:val="00A05BB4"/>
    <w:rsid w:val="00A16B47"/>
    <w:rsid w:val="00A228A6"/>
    <w:rsid w:val="00A30920"/>
    <w:rsid w:val="00A3172C"/>
    <w:rsid w:val="00A3205C"/>
    <w:rsid w:val="00A4657B"/>
    <w:rsid w:val="00A53538"/>
    <w:rsid w:val="00A632BC"/>
    <w:rsid w:val="00A63E70"/>
    <w:rsid w:val="00A728F8"/>
    <w:rsid w:val="00A72A2A"/>
    <w:rsid w:val="00A761B5"/>
    <w:rsid w:val="00A76DA2"/>
    <w:rsid w:val="00A81134"/>
    <w:rsid w:val="00A8186D"/>
    <w:rsid w:val="00A82CE7"/>
    <w:rsid w:val="00A83F20"/>
    <w:rsid w:val="00A94486"/>
    <w:rsid w:val="00A97A26"/>
    <w:rsid w:val="00AA09B6"/>
    <w:rsid w:val="00AA2F65"/>
    <w:rsid w:val="00AB4506"/>
    <w:rsid w:val="00AB4EC1"/>
    <w:rsid w:val="00AB7AFD"/>
    <w:rsid w:val="00AC231D"/>
    <w:rsid w:val="00AC6CB0"/>
    <w:rsid w:val="00AC76D3"/>
    <w:rsid w:val="00AC7949"/>
    <w:rsid w:val="00AD0F75"/>
    <w:rsid w:val="00AD2694"/>
    <w:rsid w:val="00AF2843"/>
    <w:rsid w:val="00AF485B"/>
    <w:rsid w:val="00B04B6C"/>
    <w:rsid w:val="00B05167"/>
    <w:rsid w:val="00B10EA7"/>
    <w:rsid w:val="00B12035"/>
    <w:rsid w:val="00B130A0"/>
    <w:rsid w:val="00B15509"/>
    <w:rsid w:val="00B216C1"/>
    <w:rsid w:val="00B216F8"/>
    <w:rsid w:val="00B25D15"/>
    <w:rsid w:val="00B34493"/>
    <w:rsid w:val="00B348B0"/>
    <w:rsid w:val="00B40D49"/>
    <w:rsid w:val="00B4269C"/>
    <w:rsid w:val="00B42EF7"/>
    <w:rsid w:val="00B431B5"/>
    <w:rsid w:val="00B44EC5"/>
    <w:rsid w:val="00B47E7A"/>
    <w:rsid w:val="00B505B7"/>
    <w:rsid w:val="00B523CF"/>
    <w:rsid w:val="00B53D70"/>
    <w:rsid w:val="00B556BA"/>
    <w:rsid w:val="00B5577D"/>
    <w:rsid w:val="00B57B6E"/>
    <w:rsid w:val="00B610E7"/>
    <w:rsid w:val="00B717FC"/>
    <w:rsid w:val="00B7523B"/>
    <w:rsid w:val="00B81670"/>
    <w:rsid w:val="00B87D13"/>
    <w:rsid w:val="00B913ED"/>
    <w:rsid w:val="00B95AF5"/>
    <w:rsid w:val="00B96A9B"/>
    <w:rsid w:val="00BA05C9"/>
    <w:rsid w:val="00BB5AE3"/>
    <w:rsid w:val="00BB65A2"/>
    <w:rsid w:val="00BC031C"/>
    <w:rsid w:val="00BC0530"/>
    <w:rsid w:val="00BC2291"/>
    <w:rsid w:val="00BC389C"/>
    <w:rsid w:val="00BC4840"/>
    <w:rsid w:val="00BC48FE"/>
    <w:rsid w:val="00BC5398"/>
    <w:rsid w:val="00BD6E7B"/>
    <w:rsid w:val="00BE296C"/>
    <w:rsid w:val="00BE2BC7"/>
    <w:rsid w:val="00BE40B3"/>
    <w:rsid w:val="00BE5A50"/>
    <w:rsid w:val="00BF199D"/>
    <w:rsid w:val="00BF7E35"/>
    <w:rsid w:val="00C01139"/>
    <w:rsid w:val="00C03B0A"/>
    <w:rsid w:val="00C055E9"/>
    <w:rsid w:val="00C10F2B"/>
    <w:rsid w:val="00C16376"/>
    <w:rsid w:val="00C17873"/>
    <w:rsid w:val="00C17FA0"/>
    <w:rsid w:val="00C202B7"/>
    <w:rsid w:val="00C248CA"/>
    <w:rsid w:val="00C413F0"/>
    <w:rsid w:val="00C52427"/>
    <w:rsid w:val="00C5763B"/>
    <w:rsid w:val="00C66A4B"/>
    <w:rsid w:val="00C67720"/>
    <w:rsid w:val="00C80A82"/>
    <w:rsid w:val="00C90CF9"/>
    <w:rsid w:val="00C93832"/>
    <w:rsid w:val="00C93C5C"/>
    <w:rsid w:val="00CA38C3"/>
    <w:rsid w:val="00CA3CC3"/>
    <w:rsid w:val="00CC759F"/>
    <w:rsid w:val="00CD2B28"/>
    <w:rsid w:val="00CD2EAA"/>
    <w:rsid w:val="00CE5774"/>
    <w:rsid w:val="00CF0836"/>
    <w:rsid w:val="00D04367"/>
    <w:rsid w:val="00D0727D"/>
    <w:rsid w:val="00D3546F"/>
    <w:rsid w:val="00D56C51"/>
    <w:rsid w:val="00D634C4"/>
    <w:rsid w:val="00D67D2A"/>
    <w:rsid w:val="00D70E7A"/>
    <w:rsid w:val="00D76794"/>
    <w:rsid w:val="00D82706"/>
    <w:rsid w:val="00DA1B6B"/>
    <w:rsid w:val="00DA5411"/>
    <w:rsid w:val="00DB2849"/>
    <w:rsid w:val="00DB46C5"/>
    <w:rsid w:val="00DC5DBF"/>
    <w:rsid w:val="00DC5E61"/>
    <w:rsid w:val="00DD23CB"/>
    <w:rsid w:val="00DE571C"/>
    <w:rsid w:val="00DE6EBC"/>
    <w:rsid w:val="00DF1ABF"/>
    <w:rsid w:val="00DF765D"/>
    <w:rsid w:val="00E03C05"/>
    <w:rsid w:val="00E07408"/>
    <w:rsid w:val="00E15CEC"/>
    <w:rsid w:val="00E206FC"/>
    <w:rsid w:val="00E21948"/>
    <w:rsid w:val="00E22FB3"/>
    <w:rsid w:val="00E23E1D"/>
    <w:rsid w:val="00E246C9"/>
    <w:rsid w:val="00E26E36"/>
    <w:rsid w:val="00E3362A"/>
    <w:rsid w:val="00E33A8B"/>
    <w:rsid w:val="00E34BCB"/>
    <w:rsid w:val="00E357EC"/>
    <w:rsid w:val="00E364B1"/>
    <w:rsid w:val="00E36685"/>
    <w:rsid w:val="00E40A8E"/>
    <w:rsid w:val="00E40DBD"/>
    <w:rsid w:val="00E51F3F"/>
    <w:rsid w:val="00E56397"/>
    <w:rsid w:val="00E577A7"/>
    <w:rsid w:val="00E63958"/>
    <w:rsid w:val="00E81A28"/>
    <w:rsid w:val="00E8284F"/>
    <w:rsid w:val="00E867A1"/>
    <w:rsid w:val="00E86C5C"/>
    <w:rsid w:val="00E87986"/>
    <w:rsid w:val="00E97DB6"/>
    <w:rsid w:val="00EA17B1"/>
    <w:rsid w:val="00EA28CA"/>
    <w:rsid w:val="00EA5236"/>
    <w:rsid w:val="00EA7251"/>
    <w:rsid w:val="00EA76F6"/>
    <w:rsid w:val="00EB03AF"/>
    <w:rsid w:val="00EB169B"/>
    <w:rsid w:val="00EB2583"/>
    <w:rsid w:val="00EB5BC8"/>
    <w:rsid w:val="00EB708C"/>
    <w:rsid w:val="00EB7221"/>
    <w:rsid w:val="00EC3C27"/>
    <w:rsid w:val="00ED061F"/>
    <w:rsid w:val="00ED4924"/>
    <w:rsid w:val="00ED6BA1"/>
    <w:rsid w:val="00EE0D09"/>
    <w:rsid w:val="00EE2640"/>
    <w:rsid w:val="00EE359E"/>
    <w:rsid w:val="00EE3AFC"/>
    <w:rsid w:val="00EE5AB7"/>
    <w:rsid w:val="00EF09AC"/>
    <w:rsid w:val="00EF0CA8"/>
    <w:rsid w:val="00EF3A9C"/>
    <w:rsid w:val="00EF73B1"/>
    <w:rsid w:val="00F0187E"/>
    <w:rsid w:val="00F058C7"/>
    <w:rsid w:val="00F12481"/>
    <w:rsid w:val="00F138A5"/>
    <w:rsid w:val="00F15442"/>
    <w:rsid w:val="00F2170C"/>
    <w:rsid w:val="00F21B06"/>
    <w:rsid w:val="00F27B08"/>
    <w:rsid w:val="00F30FBA"/>
    <w:rsid w:val="00F34701"/>
    <w:rsid w:val="00F34BFA"/>
    <w:rsid w:val="00F46F27"/>
    <w:rsid w:val="00F528A8"/>
    <w:rsid w:val="00F60743"/>
    <w:rsid w:val="00F67FB9"/>
    <w:rsid w:val="00F82D15"/>
    <w:rsid w:val="00F904D7"/>
    <w:rsid w:val="00F907DB"/>
    <w:rsid w:val="00F908D0"/>
    <w:rsid w:val="00F91459"/>
    <w:rsid w:val="00F91797"/>
    <w:rsid w:val="00F948EB"/>
    <w:rsid w:val="00F96645"/>
    <w:rsid w:val="00F97590"/>
    <w:rsid w:val="00FA029D"/>
    <w:rsid w:val="00FA1201"/>
    <w:rsid w:val="00FB1D15"/>
    <w:rsid w:val="00FB4388"/>
    <w:rsid w:val="00FB544A"/>
    <w:rsid w:val="00FB62B4"/>
    <w:rsid w:val="00FC4361"/>
    <w:rsid w:val="00FD1AB1"/>
    <w:rsid w:val="00FD59A6"/>
    <w:rsid w:val="00FE20A6"/>
    <w:rsid w:val="00FF0BE0"/>
    <w:rsid w:val="00FF2C45"/>
    <w:rsid w:val="00FF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467886"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96607D" w:themeColor="followedHyperlink"/>
      <w:u w:val="single"/>
    </w:rPr>
  </w:style>
  <w:style w:type="character" w:customStyle="1" w:styleId="ListParagraphChar">
    <w:name w:val="List Paragraph Char"/>
    <w:aliases w:val="Kaseya numbered 1 Char"/>
    <w:basedOn w:val="DefaultParagraphFont"/>
    <w:link w:val="ListParagraph"/>
    <w:uiPriority w:val="34"/>
    <w:rsid w:val="00913F34"/>
    <w:rPr>
      <w:rFonts w:ascii="Times New Roman" w:eastAsia="Times New Roman" w:hAnsi="Times New Roman" w:cs="Times New Roman"/>
    </w:rPr>
  </w:style>
  <w:style w:type="character" w:customStyle="1" w:styleId="BodyTextChar">
    <w:name w:val="Body Text Char"/>
    <w:basedOn w:val="DefaultParagraphFont"/>
    <w:link w:val="BodyText"/>
    <w:uiPriority w:val="1"/>
    <w:rsid w:val="00913F34"/>
    <w:rPr>
      <w:rFonts w:ascii="Times New Roman" w:eastAsia="Times New Roman" w:hAnsi="Times New Roman" w:cs="Times New Roman"/>
    </w:rPr>
  </w:style>
  <w:style w:type="paragraph" w:styleId="PlainText">
    <w:name w:val="Plain Text"/>
    <w:basedOn w:val="Normal"/>
    <w:link w:val="PlainTextChar"/>
    <w:rsid w:val="00732A04"/>
    <w:pPr>
      <w:widowControl/>
      <w:autoSpaceDE/>
      <w:autoSpaceDN/>
    </w:pPr>
    <w:rPr>
      <w:rFonts w:ascii="Courier New" w:hAnsi="Courier New"/>
      <w:sz w:val="20"/>
      <w:szCs w:val="20"/>
    </w:rPr>
  </w:style>
  <w:style w:type="character" w:customStyle="1" w:styleId="PlainTextChar">
    <w:name w:val="Plain Text Char"/>
    <w:basedOn w:val="DefaultParagraphFont"/>
    <w:link w:val="PlainText"/>
    <w:rsid w:val="00732A04"/>
    <w:rPr>
      <w:rFonts w:ascii="Courier New" w:eastAsia="Times New Roman" w:hAnsi="Courier New" w:cs="Times New Roman"/>
      <w:sz w:val="20"/>
      <w:szCs w:val="20"/>
    </w:rPr>
  </w:style>
  <w:style w:type="paragraph" w:styleId="NormalWeb">
    <w:name w:val="Normal (Web)"/>
    <w:basedOn w:val="Normal"/>
    <w:uiPriority w:val="99"/>
    <w:semiHidden/>
    <w:unhideWhenUsed/>
    <w:rsid w:val="002871A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654">
      <w:bodyDiv w:val="1"/>
      <w:marLeft w:val="0"/>
      <w:marRight w:val="0"/>
      <w:marTop w:val="0"/>
      <w:marBottom w:val="0"/>
      <w:divBdr>
        <w:top w:val="none" w:sz="0" w:space="0" w:color="auto"/>
        <w:left w:val="none" w:sz="0" w:space="0" w:color="auto"/>
        <w:bottom w:val="none" w:sz="0" w:space="0" w:color="auto"/>
        <w:right w:val="none" w:sz="0" w:space="0" w:color="auto"/>
      </w:divBdr>
    </w:div>
    <w:div w:id="96948783">
      <w:bodyDiv w:val="1"/>
      <w:marLeft w:val="0"/>
      <w:marRight w:val="0"/>
      <w:marTop w:val="0"/>
      <w:marBottom w:val="0"/>
      <w:divBdr>
        <w:top w:val="none" w:sz="0" w:space="0" w:color="auto"/>
        <w:left w:val="none" w:sz="0" w:space="0" w:color="auto"/>
        <w:bottom w:val="none" w:sz="0" w:space="0" w:color="auto"/>
        <w:right w:val="none" w:sz="0" w:space="0" w:color="auto"/>
      </w:divBdr>
    </w:div>
    <w:div w:id="323358271">
      <w:bodyDiv w:val="1"/>
      <w:marLeft w:val="0"/>
      <w:marRight w:val="0"/>
      <w:marTop w:val="0"/>
      <w:marBottom w:val="0"/>
      <w:divBdr>
        <w:top w:val="none" w:sz="0" w:space="0" w:color="auto"/>
        <w:left w:val="none" w:sz="0" w:space="0" w:color="auto"/>
        <w:bottom w:val="none" w:sz="0" w:space="0" w:color="auto"/>
        <w:right w:val="none" w:sz="0" w:space="0" w:color="auto"/>
      </w:divBdr>
    </w:div>
    <w:div w:id="341903404">
      <w:bodyDiv w:val="1"/>
      <w:marLeft w:val="0"/>
      <w:marRight w:val="0"/>
      <w:marTop w:val="0"/>
      <w:marBottom w:val="0"/>
      <w:divBdr>
        <w:top w:val="none" w:sz="0" w:space="0" w:color="auto"/>
        <w:left w:val="none" w:sz="0" w:space="0" w:color="auto"/>
        <w:bottom w:val="none" w:sz="0" w:space="0" w:color="auto"/>
        <w:right w:val="none" w:sz="0" w:space="0" w:color="auto"/>
      </w:divBdr>
    </w:div>
    <w:div w:id="434641059">
      <w:bodyDiv w:val="1"/>
      <w:marLeft w:val="0"/>
      <w:marRight w:val="0"/>
      <w:marTop w:val="0"/>
      <w:marBottom w:val="0"/>
      <w:divBdr>
        <w:top w:val="none" w:sz="0" w:space="0" w:color="auto"/>
        <w:left w:val="none" w:sz="0" w:space="0" w:color="auto"/>
        <w:bottom w:val="none" w:sz="0" w:space="0" w:color="auto"/>
        <w:right w:val="none" w:sz="0" w:space="0" w:color="auto"/>
      </w:divBdr>
    </w:div>
    <w:div w:id="587274998">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760369169">
      <w:bodyDiv w:val="1"/>
      <w:marLeft w:val="0"/>
      <w:marRight w:val="0"/>
      <w:marTop w:val="0"/>
      <w:marBottom w:val="0"/>
      <w:divBdr>
        <w:top w:val="none" w:sz="0" w:space="0" w:color="auto"/>
        <w:left w:val="none" w:sz="0" w:space="0" w:color="auto"/>
        <w:bottom w:val="none" w:sz="0" w:space="0" w:color="auto"/>
        <w:right w:val="none" w:sz="0" w:space="0" w:color="auto"/>
      </w:divBdr>
    </w:div>
    <w:div w:id="797643690">
      <w:bodyDiv w:val="1"/>
      <w:marLeft w:val="0"/>
      <w:marRight w:val="0"/>
      <w:marTop w:val="0"/>
      <w:marBottom w:val="0"/>
      <w:divBdr>
        <w:top w:val="none" w:sz="0" w:space="0" w:color="auto"/>
        <w:left w:val="none" w:sz="0" w:space="0" w:color="auto"/>
        <w:bottom w:val="none" w:sz="0" w:space="0" w:color="auto"/>
        <w:right w:val="none" w:sz="0" w:space="0" w:color="auto"/>
      </w:divBdr>
    </w:div>
    <w:div w:id="952981775">
      <w:bodyDiv w:val="1"/>
      <w:marLeft w:val="0"/>
      <w:marRight w:val="0"/>
      <w:marTop w:val="0"/>
      <w:marBottom w:val="0"/>
      <w:divBdr>
        <w:top w:val="none" w:sz="0" w:space="0" w:color="auto"/>
        <w:left w:val="none" w:sz="0" w:space="0" w:color="auto"/>
        <w:bottom w:val="none" w:sz="0" w:space="0" w:color="auto"/>
        <w:right w:val="none" w:sz="0" w:space="0" w:color="auto"/>
      </w:divBdr>
    </w:div>
    <w:div w:id="988679939">
      <w:bodyDiv w:val="1"/>
      <w:marLeft w:val="0"/>
      <w:marRight w:val="0"/>
      <w:marTop w:val="0"/>
      <w:marBottom w:val="0"/>
      <w:divBdr>
        <w:top w:val="none" w:sz="0" w:space="0" w:color="auto"/>
        <w:left w:val="none" w:sz="0" w:space="0" w:color="auto"/>
        <w:bottom w:val="none" w:sz="0" w:space="0" w:color="auto"/>
        <w:right w:val="none" w:sz="0" w:space="0" w:color="auto"/>
      </w:divBdr>
    </w:div>
    <w:div w:id="1087573481">
      <w:bodyDiv w:val="1"/>
      <w:marLeft w:val="0"/>
      <w:marRight w:val="0"/>
      <w:marTop w:val="0"/>
      <w:marBottom w:val="0"/>
      <w:divBdr>
        <w:top w:val="none" w:sz="0" w:space="0" w:color="auto"/>
        <w:left w:val="none" w:sz="0" w:space="0" w:color="auto"/>
        <w:bottom w:val="none" w:sz="0" w:space="0" w:color="auto"/>
        <w:right w:val="none" w:sz="0" w:space="0" w:color="auto"/>
      </w:divBdr>
    </w:div>
    <w:div w:id="1124890492">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67593765">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82476671">
      <w:bodyDiv w:val="1"/>
      <w:marLeft w:val="0"/>
      <w:marRight w:val="0"/>
      <w:marTop w:val="0"/>
      <w:marBottom w:val="0"/>
      <w:divBdr>
        <w:top w:val="none" w:sz="0" w:space="0" w:color="auto"/>
        <w:left w:val="none" w:sz="0" w:space="0" w:color="auto"/>
        <w:bottom w:val="none" w:sz="0" w:space="0" w:color="auto"/>
        <w:right w:val="none" w:sz="0" w:space="0" w:color="auto"/>
      </w:divBdr>
    </w:div>
    <w:div w:id="1307852928">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17558450">
      <w:bodyDiv w:val="1"/>
      <w:marLeft w:val="0"/>
      <w:marRight w:val="0"/>
      <w:marTop w:val="0"/>
      <w:marBottom w:val="0"/>
      <w:divBdr>
        <w:top w:val="none" w:sz="0" w:space="0" w:color="auto"/>
        <w:left w:val="none" w:sz="0" w:space="0" w:color="auto"/>
        <w:bottom w:val="none" w:sz="0" w:space="0" w:color="auto"/>
        <w:right w:val="none" w:sz="0" w:space="0" w:color="auto"/>
      </w:divBdr>
    </w:div>
    <w:div w:id="1445079540">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687830651">
      <w:bodyDiv w:val="1"/>
      <w:marLeft w:val="0"/>
      <w:marRight w:val="0"/>
      <w:marTop w:val="0"/>
      <w:marBottom w:val="0"/>
      <w:divBdr>
        <w:top w:val="none" w:sz="0" w:space="0" w:color="auto"/>
        <w:left w:val="none" w:sz="0" w:space="0" w:color="auto"/>
        <w:bottom w:val="none" w:sz="0" w:space="0" w:color="auto"/>
        <w:right w:val="none" w:sz="0" w:space="0" w:color="auto"/>
      </w:divBdr>
    </w:div>
    <w:div w:id="1689329794">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7917392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34181444">
      <w:bodyDiv w:val="1"/>
      <w:marLeft w:val="0"/>
      <w:marRight w:val="0"/>
      <w:marTop w:val="0"/>
      <w:marBottom w:val="0"/>
      <w:divBdr>
        <w:top w:val="none" w:sz="0" w:space="0" w:color="auto"/>
        <w:left w:val="none" w:sz="0" w:space="0" w:color="auto"/>
        <w:bottom w:val="none" w:sz="0" w:space="0" w:color="auto"/>
        <w:right w:val="none" w:sz="0" w:space="0" w:color="auto"/>
      </w:divBdr>
    </w:div>
    <w:div w:id="1913585881">
      <w:bodyDiv w:val="1"/>
      <w:marLeft w:val="0"/>
      <w:marRight w:val="0"/>
      <w:marTop w:val="0"/>
      <w:marBottom w:val="0"/>
      <w:divBdr>
        <w:top w:val="none" w:sz="0" w:space="0" w:color="auto"/>
        <w:left w:val="none" w:sz="0" w:space="0" w:color="auto"/>
        <w:bottom w:val="none" w:sz="0" w:space="0" w:color="auto"/>
        <w:right w:val="none" w:sz="0" w:space="0" w:color="auto"/>
      </w:divBdr>
    </w:div>
    <w:div w:id="2056083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soumenbose@realgroup.or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soumenbose@realgroup.org"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operatio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1966</TotalTime>
  <Pages>12</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works encon</cp:lastModifiedBy>
  <cp:revision>498</cp:revision>
  <cp:lastPrinted>2024-12-06T07:49:00Z</cp:lastPrinted>
  <dcterms:created xsi:type="dcterms:W3CDTF">2024-07-12T06:17:00Z</dcterms:created>
  <dcterms:modified xsi:type="dcterms:W3CDTF">2025-08-13T12:21:00Z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