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Supply of Vertical Ladle Preheater complete with Combustion Equipment</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Tata</w:t>
      </w:r>
      <w:r>
        <w:rPr>
          <w:sz w:val="28"/>
          <w:szCs w:val="28"/>
        </w:rPr>
        <w:t xml:space="preserve"> ENQ. No./DATE</w:t>
      </w:r>
      <w:r>
        <w:rPr>
          <w:sz w:val="28"/>
          <w:szCs w:val="28"/>
        </w:rPr>
        <w:tab/>
        <w:t>:       Mail enquiry,06/08/2025</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ENCON.04026.057/FBD/AB</w:t>
      </w:r>
    </w:p>
    <w:p w14:paraId="60E218F3" w14:textId="77777777" w:rsidR="009C3D95" w:rsidRDefault="00000000">
      <w:pPr>
        <w:spacing w:before="2"/>
        <w:ind w:left="1440"/>
        <w:rPr>
          <w:color w:val="000000"/>
          <w:sz w:val="20"/>
          <w:szCs w:val="20"/>
        </w:rPr>
      </w:pPr>
      <w:r>
        <w:rPr>
          <w:sz w:val="28"/>
          <w:szCs w:val="28"/>
        </w:rPr>
        <w:t xml:space="preserve">                                                                 DT.07/11/2025. Rev1</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Tata</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Jambuni Sericulture Road</w:t>
        <w:br/>
        <w:t xml:space="preserve">Parimal Neer, near Hotel Utsav, bolpur, West Bengal, 731204</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teguh.pambudi@gyssteel.com</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+917827858997</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Rupanjana Mitra,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1,270,374</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