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Supply of Vertical Ladle Preheater complete with Combustion Equipment</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Tata</w:t>
      </w:r>
      <w:r>
        <w:rPr>
          <w:sz w:val="28"/>
          <w:szCs w:val="28"/>
        </w:rPr>
        <w:t xml:space="preserve"> ENQ. No./DATE</w:t>
      </w:r>
      <w:r>
        <w:rPr>
          <w:sz w:val="28"/>
          <w:szCs w:val="28"/>
        </w:rPr>
        <w:tab/>
        <w:t xml:space="preserve">:       </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xml:space="preserve">:       ENCON/Q/2026/003</w:t>
      </w:r>
    </w:p>
    <w:p w14:paraId="60E218F3" w14:textId="77777777" w:rsidR="009C3D95" w:rsidRDefault="00000000">
      <w:pPr>
        <w:spacing w:before="2"/>
        <w:ind w:left="1440"/>
        <w:rPr>
          <w:color w:val="000000"/>
          <w:sz w:val="20"/>
          <w:szCs w:val="20"/>
        </w:rPr>
      </w:pPr>
      <w:r>
        <w:rPr>
          <w:sz w:val="28"/>
          <w:szCs w:val="28"/>
        </w:rPr>
        <w:t xml:space="preserve">                                                                 26-03-2026</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Tata</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Jambuni Sericulture Road</w:t>
        <w:br/>
        <w:t xml:space="preserve">Parimal Neer, near Hotel Utsav, bolpur, West Bengal, 731204</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 xml:space="preserve">mrupanjana@gmail.om</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+917827858997</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Rupanjana Mitra,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1,278,374</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