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body>
    <w:p>
      <w:pPr>
        <w:pStyle w:val="BodyText"/>
        <w:ind w:left="3634"/>
        <w:rPr>
          <w:sz w:val="20"/>
        </w:rPr>
      </w:pPr>
      <w:r>
        <w:rPr>
          <w:sz w:val="20"/>
        </w:rPr>
        <w:drawing>
          <wp:inline distT="0" distB="0" distL="0" distR="0">
            <wp:extent cx="2340822" cy="2537459"/>
            <wp:effectExtent l="0" t="0" r="0" b="0"/>
            <wp:docPr id="6" name="Image 6"/>
            <wp:cNvGraphicFramePr>
              <a:graphicFrameLocks/>
            </wp:cNvGraphicFramePr>
            <a:graphic>
              <a:graphicData uri="http://schemas.openxmlformats.org/drawingml/2006/picture">
                <pic:pic>
                  <pic:nvPicPr>
                    <pic:cNvPr id="6" name="Image 6"/>
                    <pic:cNvPicPr/>
                  </pic:nvPicPr>
                  <pic:blipFill>
                    <a:blip r:embed="rId6" cstate="print"/>
                    <a:stretch>
                      <a:fillRect/>
                    </a:stretch>
                  </pic:blipFill>
                  <pic:spPr>
                    <a:xfrm>
                      <a:off x="0" y="0"/>
                      <a:ext cx="2340822" cy="2537459"/>
                    </a:xfrm>
                    <a:prstGeom prst="rect">
                      <a:avLst/>
                    </a:prstGeom>
                  </pic:spPr>
                </pic:pic>
              </a:graphicData>
            </a:graphic>
          </wp:inline>
        </w:drawing>
      </w:r>
      <w:r>
        <w:rPr>
          <w:sz w:val="20"/>
        </w:rPr>
      </w:r>
    </w:p>
    <w:p>
      <w:pPr>
        <w:pStyle w:val="BodyText"/>
        <w:rPr>
          <w:sz w:val="28"/>
        </w:rPr>
      </w:pPr>
    </w:p>
    <w:p>
      <w:pPr>
        <w:pStyle w:val="BodyText"/>
        <w:spacing w:before="114"/>
        <w:rPr>
          <w:sz w:val="28"/>
        </w:rPr>
      </w:pPr>
    </w:p>
    <w:p>
      <w:pPr>
        <w:spacing w:line="470" w:lineRule="auto" w:before="0"/>
        <w:ind w:left="4825" w:right="4901" w:firstLine="0"/>
        <w:jc w:val="center"/>
        <w:rPr>
          <w:sz w:val="28"/>
        </w:rPr>
      </w:pPr>
      <w:r>
        <w:rPr>
          <w:spacing w:val="-2"/>
          <w:sz w:val="28"/>
        </w:rPr>
        <w:t>OFFER </w:t>
      </w:r>
      <w:r>
        <w:rPr>
          <w:spacing w:val="-4"/>
          <w:sz w:val="28"/>
        </w:rPr>
        <w:t>FOR</w:t>
      </w:r>
    </w:p>
    <w:p>
      <w:pPr>
        <w:tabs>
          <w:tab w:pos="5216" w:val="left" w:leader="none"/>
          <w:tab w:pos="5922" w:val="left" w:leader="none"/>
        </w:tabs>
        <w:spacing w:line="321" w:lineRule="exact" w:before="0"/>
        <w:ind w:left="1597" w:right="0" w:firstLine="0"/>
        <w:jc w:val="left"/>
        <w:rPr>
          <w:sz w:val="28"/>
        </w:rPr>
      </w:pPr>
      <w:r>
        <w:rPr>
          <w:spacing w:val="-2"/>
          <w:sz w:val="28"/>
        </w:rPr>
        <w:t>PROJECT/EQUIPMENT</w:t>
      </w:r>
      <w:r>
        <w:rPr>
          <w:sz w:val="28"/>
        </w:rPr>
        <w:tab/>
      </w:r>
      <w:r>
        <w:rPr>
          <w:spacing w:val="-10"/>
          <w:sz w:val="28"/>
        </w:rPr>
        <w:t>:</w:t>
      </w:r>
      <w:r>
        <w:rPr>
          <w:sz w:val="28"/>
        </w:rPr>
        <w:tab/>
      </w:r>
      <w:r>
        <w:rPr>
          <w:spacing w:val="-2"/>
          <w:sz w:val="28"/>
        </w:rPr>
        <w:t>Project</w:t>
      </w:r>
    </w:p>
    <w:p>
      <w:pPr>
        <w:pStyle w:val="BodyText"/>
        <w:spacing w:before="2"/>
        <w:rPr>
          <w:sz w:val="28"/>
        </w:rPr>
      </w:pPr>
    </w:p>
    <w:p>
      <w:pPr>
        <w:tabs>
          <w:tab w:pos="5216" w:val="left" w:leader="none"/>
          <w:tab w:pos="5847" w:val="left" w:leader="none"/>
        </w:tabs>
        <w:spacing w:before="0"/>
        <w:ind w:left="1597" w:right="0" w:firstLine="0"/>
        <w:jc w:val="left"/>
        <w:rPr>
          <w:sz w:val="28"/>
        </w:rPr>
      </w:pPr>
      <w:r>
        <w:rPr>
          <w:sz w:val="28"/>
        </w:rPr>
        <w:t>NAME OF PROJECT</w:t>
        <w:tab/>
        <w:t>:</w:t>
        <w:tab/>
        <w:t>{{project_name}}</w:t>
      </w:r>
      <w:r>
        <w:rPr>
          <w:spacing w:val="3"/>
          <w:sz w:val="28"/>
        </w:rPr>
      </w:r>
      <w:r>
        <w:rPr>
          <w:sz w:val="28"/>
        </w:rPr>
      </w:r>
      <w:r>
        <w:rPr>
          <w:spacing w:val="-19"/>
          <w:sz w:val="28"/>
        </w:rPr>
      </w:r>
      <w:r>
        <w:rPr>
          <w:spacing w:val="-2"/>
          <w:sz w:val="28"/>
        </w:rPr>
      </w:r>
      <w:r>
        <w:rPr>
          <w:sz w:val="28"/>
        </w:rPr>
      </w:r>
      <w:r>
        <w:rPr>
          <w:spacing w:val="-10"/>
          <w:sz w:val="28"/>
        </w:rPr>
      </w:r>
      <w:r>
        <w:rPr>
          <w:sz w:val="28"/>
        </w:rPr>
      </w:r>
      <w:r>
        <w:rPr>
          <w:spacing w:val="-4"/>
          <w:sz w:val="28"/>
        </w:rPr>
      </w:r>
      <w:r>
        <w:rPr>
          <w:spacing w:val="-12"/>
          <w:sz w:val="28"/>
        </w:rPr>
      </w:r>
      <w:r>
        <w:rPr>
          <w:spacing w:val="-4"/>
          <w:sz w:val="28"/>
        </w:rPr>
      </w:r>
      <w:r>
        <w:rPr>
          <w:spacing w:val="-15"/>
          <w:sz w:val="28"/>
        </w:rPr>
      </w:r>
      <w:r>
        <w:rPr>
          <w:spacing w:val="-4"/>
          <w:sz w:val="28"/>
        </w:rPr>
      </w:r>
    </w:p>
    <w:p>
      <w:pPr>
        <w:pStyle w:val="BodyText"/>
        <w:spacing w:before="136"/>
        <w:rPr>
          <w:sz w:val="28"/>
        </w:rPr>
      </w:pPr>
    </w:p>
    <w:p>
      <w:pPr>
        <w:tabs>
          <w:tab w:pos="5216" w:val="left" w:leader="none"/>
          <w:tab w:pos="5847" w:val="left" w:leader="none"/>
        </w:tabs>
        <w:spacing w:before="1"/>
        <w:ind w:left="1582" w:right="0" w:firstLine="0"/>
        <w:jc w:val="left"/>
        <w:rPr>
          <w:b/>
          <w:sz w:val="28"/>
        </w:rPr>
      </w:pPr>
      <w:r>
        <w:rPr>
          <w:spacing w:val="-2"/>
          <w:sz w:val="28"/>
        </w:rPr>
        <w:t>CLIENT</w:t>
        <w:tab/>
        <w:t>:</w:t>
        <w:tab/>
        <w:t>{{company_name}}</w:t>
      </w:r>
      <w:r>
        <w:rPr>
          <w:sz w:val="28"/>
        </w:rPr>
      </w:r>
      <w:r>
        <w:rPr>
          <w:spacing w:val="-10"/>
          <w:sz w:val="28"/>
        </w:rPr>
      </w:r>
      <w:r>
        <w:rPr>
          <w:sz w:val="28"/>
        </w:rPr>
      </w:r>
      <w:r>
        <w:rPr>
          <w:b/>
          <w:sz w:val="28"/>
        </w:rPr>
      </w:r>
      <w:r>
        <w:rPr>
          <w:b/>
          <w:spacing w:val="8"/>
          <w:sz w:val="28"/>
        </w:rPr>
      </w:r>
      <w:r>
        <w:rPr>
          <w:b/>
          <w:sz w:val="28"/>
        </w:rPr>
      </w:r>
      <w:r>
        <w:rPr>
          <w:b/>
          <w:spacing w:val="-21"/>
          <w:sz w:val="28"/>
        </w:rPr>
      </w:r>
      <w:r>
        <w:rPr>
          <w:b/>
          <w:sz w:val="28"/>
        </w:rPr>
      </w:r>
      <w:r>
        <w:rPr>
          <w:b/>
          <w:spacing w:val="-9"/>
          <w:sz w:val="28"/>
        </w:rPr>
      </w:r>
      <w:r>
        <w:rPr>
          <w:b/>
          <w:spacing w:val="-2"/>
          <w:sz w:val="28"/>
        </w:rPr>
      </w:r>
    </w:p>
    <w:p>
      <w:pPr>
        <w:tabs>
          <w:tab w:pos="5216" w:val="left" w:leader="none"/>
          <w:tab w:pos="5847" w:val="left" w:leader="none"/>
        </w:tabs>
        <w:spacing w:before="308"/>
        <w:ind w:left="1597" w:right="0" w:firstLine="0"/>
        <w:jc w:val="left"/>
        <w:rPr>
          <w:sz w:val="28"/>
        </w:rPr>
      </w:pPr>
      <w:r>
        <w:rPr>
          <w:spacing w:val="-2"/>
          <w:sz w:val="28"/>
        </w:rPr>
        <w:t>ENQ. No./DATE</w:t>
        <w:tab/>
        <w:t>:</w:t>
        <w:tab/>
        <w:t>{{enquiry_ref}}</w:t>
      </w:r>
      <w:r>
        <w:rPr>
          <w:spacing w:val="-10"/>
          <w:sz w:val="28"/>
        </w:rPr>
      </w:r>
      <w:r>
        <w:rPr>
          <w:spacing w:val="-2"/>
          <w:sz w:val="28"/>
        </w:rPr>
      </w:r>
      <w:r>
        <w:rPr>
          <w:sz w:val="28"/>
        </w:rPr>
      </w:r>
      <w:r>
        <w:rPr>
          <w:spacing w:val="-10"/>
          <w:sz w:val="28"/>
        </w:rPr>
      </w:r>
      <w:r>
        <w:rPr>
          <w:sz w:val="28"/>
        </w:rPr>
      </w:r>
      <w:r>
        <w:rPr>
          <w:spacing w:val="-5"/>
          <w:sz w:val="28"/>
        </w:rPr>
      </w:r>
      <w:r>
        <w:rPr>
          <w:spacing w:val="-10"/>
          <w:sz w:val="28"/>
        </w:rPr>
      </w:r>
      <w:r>
        <w:rPr>
          <w:spacing w:val="-2"/>
          <w:sz w:val="28"/>
        </w:rPr>
      </w:r>
    </w:p>
    <w:p>
      <w:pPr>
        <w:pStyle w:val="BodyText"/>
        <w:spacing w:before="2"/>
        <w:rPr>
          <w:sz w:val="28"/>
        </w:rPr>
      </w:pPr>
    </w:p>
    <w:p>
      <w:pPr>
        <w:tabs>
          <w:tab w:pos="3619" w:val="left" w:leader="none"/>
          <w:tab w:pos="4250" w:val="left" w:leader="none"/>
        </w:tabs>
        <w:spacing w:before="0"/>
        <w:ind w:left="-1" w:right="62" w:firstLine="0"/>
        <w:jc w:val="center"/>
        <w:rPr>
          <w:sz w:val="28"/>
        </w:rPr>
      </w:pPr>
      <w:r>
        <w:rPr>
          <w:sz w:val="28"/>
        </w:rPr>
        <w:t>OUR REF. /DATE</w:t>
        <w:tab/>
        <w:t>:</w:t>
        <w:tab/>
        <w:t>{{quote_no}}</w:t>
      </w:r>
      <w:r>
        <w:rPr>
          <w:spacing w:val="-19"/>
          <w:sz w:val="28"/>
        </w:rPr>
      </w:r>
      <w:r>
        <w:rPr>
          <w:sz w:val="28"/>
        </w:rPr>
      </w:r>
      <w:r>
        <w:rPr>
          <w:spacing w:val="-19"/>
          <w:sz w:val="28"/>
        </w:rPr>
      </w:r>
      <w:r>
        <w:rPr>
          <w:spacing w:val="-4"/>
          <w:sz w:val="28"/>
        </w:rPr>
      </w:r>
      <w:r>
        <w:rPr>
          <w:sz w:val="28"/>
        </w:rPr>
      </w:r>
      <w:r>
        <w:rPr>
          <w:spacing w:val="-10"/>
          <w:sz w:val="28"/>
        </w:rPr>
      </w:r>
      <w:r>
        <w:rPr>
          <w:sz w:val="28"/>
        </w:rPr>
      </w:r>
      <w:r>
        <w:rPr>
          <w:spacing w:val="-2"/>
          <w:sz w:val="28"/>
        </w:rPr>
      </w:r>
      <w:r>
        <w:rPr>
          <w:color w:val="000000"/>
          <w:spacing w:val="-2"/>
          <w:sz w:val="28"/>
          <w:highlight w:val="cyan"/>
        </w:rPr>
      </w:r>
    </w:p>
    <w:p>
      <w:pPr>
        <w:spacing w:before="8"/>
        <w:ind w:left="5832" w:right="0" w:firstLine="0"/>
        <w:jc w:val="left"/>
        <w:rPr>
          <w:sz w:val="28"/>
        </w:rPr>
      </w:pPr>
      <w:r>
        <w:rPr>
          <w:spacing w:val="-2"/>
          <w:sz w:val="28"/>
        </w:rPr>
        <w:t>{{date}}</w:t>
      </w: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spacing w:before="192"/>
        <w:rPr>
          <w:sz w:val="20"/>
        </w:rPr>
      </w:pPr>
      <w:r>
        <w:rPr>
          <w:sz w:val="20"/>
        </w:rPr>
        <mc:AlternateContent>
          <mc:Choice Requires="wps">
            <w:drawing>
              <wp:anchor distT="0" distB="0" distL="0" distR="0" allowOverlap="1" layoutInCell="1" locked="0" behindDoc="1" simplePos="0" relativeHeight="487587840">
                <wp:simplePos x="0" y="0"/>
                <wp:positionH relativeFrom="page">
                  <wp:posOffset>895985</wp:posOffset>
                </wp:positionH>
                <wp:positionV relativeFrom="paragraph">
                  <wp:posOffset>283248</wp:posOffset>
                </wp:positionV>
                <wp:extent cx="5875020" cy="6350"/>
                <wp:effectExtent l="0" t="0" r="0" b="0"/>
                <wp:wrapTopAndBottom/>
                <wp:docPr id="7" name="Graphic 7"/>
                <wp:cNvGraphicFramePr>
                  <a:graphicFrameLocks/>
                </wp:cNvGraphicFramePr>
                <a:graphic>
                  <a:graphicData uri="http://schemas.microsoft.com/office/word/2010/wordprocessingShape">
                    <wps:wsp>
                      <wps:cNvPr id="7" name="Graphic 7"/>
                      <wps:cNvSpPr/>
                      <wps:spPr>
                        <a:xfrm>
                          <a:off x="0" y="0"/>
                          <a:ext cx="5875020" cy="6350"/>
                        </a:xfrm>
                        <a:custGeom>
                          <a:avLst/>
                          <a:gdLst/>
                          <a:ahLst/>
                          <a:cxnLst/>
                          <a:rect l="l" t="t" r="r" b="b"/>
                          <a:pathLst>
                            <a:path w="5875020" h="6350">
                              <a:moveTo>
                                <a:pt x="5874766" y="0"/>
                              </a:moveTo>
                              <a:lnTo>
                                <a:pt x="0" y="0"/>
                              </a:lnTo>
                              <a:lnTo>
                                <a:pt x="0" y="6094"/>
                              </a:lnTo>
                              <a:lnTo>
                                <a:pt x="5874766" y="6094"/>
                              </a:lnTo>
                              <a:lnTo>
                                <a:pt x="58747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70.550003pt;margin-top:22.303013pt;width:462.58pt;height:.47986pt;mso-position-horizontal-relative:page;mso-position-vertical-relative:paragraph;z-index:-15728640;mso-wrap-distance-left:0;mso-wrap-distance-right:0" id="docshape6" filled="true" fillcolor="#000000" stroked="false">
                <v:fill type="solid"/>
                <w10:wrap type="topAndBottom"/>
              </v:rect>
            </w:pict>
          </mc:Fallback>
        </mc:AlternateContent>
      </w:r>
    </w:p>
    <w:p>
      <w:pPr>
        <w:pStyle w:val="Title"/>
        <w:spacing w:line="620" w:lineRule="exact" w:before="308"/>
        <w:ind w:right="94"/>
      </w:pPr>
      <w:r>
        <w:rPr>
          <w:color w:val="FF6600"/>
        </w:rPr>
        <w:t>ENCON</w:t>
      </w:r>
      <w:r>
        <w:rPr>
          <w:color w:val="FF6600"/>
          <w:spacing w:val="-36"/>
        </w:rPr>
        <w:t> </w:t>
      </w:r>
      <w:r>
        <w:rPr>
          <w:color w:val="FF6600"/>
        </w:rPr>
        <w:t>Thermal</w:t>
      </w:r>
      <w:r>
        <w:rPr>
          <w:color w:val="FF6600"/>
          <w:spacing w:val="23"/>
        </w:rPr>
        <w:t> </w:t>
      </w:r>
      <w:r>
        <w:rPr>
          <w:color w:val="FF6600"/>
        </w:rPr>
        <w:t>Engineers.</w:t>
      </w:r>
      <w:r>
        <w:rPr>
          <w:color w:val="FF6600"/>
          <w:spacing w:val="53"/>
        </w:rPr>
        <w:t> </w:t>
      </w:r>
      <w:r>
        <w:rPr>
          <w:color w:val="FF6600"/>
        </w:rPr>
        <w:t>(P)</w:t>
      </w:r>
      <w:r>
        <w:rPr>
          <w:color w:val="FF6600"/>
          <w:spacing w:val="-44"/>
        </w:rPr>
        <w:t> </w:t>
      </w:r>
      <w:r>
        <w:rPr>
          <w:color w:val="FF6600"/>
          <w:spacing w:val="-5"/>
        </w:rPr>
        <w:t>Ltd</w:t>
      </w:r>
    </w:p>
    <w:p>
      <w:pPr>
        <w:spacing w:line="317" w:lineRule="exact" w:before="0"/>
        <w:ind w:left="14" w:right="94" w:firstLine="0"/>
        <w:jc w:val="center"/>
        <w:rPr>
          <w:sz w:val="28"/>
        </w:rPr>
      </w:pPr>
      <w:r>
        <w:rPr>
          <w:spacing w:val="-2"/>
          <w:sz w:val="28"/>
        </w:rPr>
        <w:t>297,</w:t>
      </w:r>
      <w:r>
        <w:rPr>
          <w:spacing w:val="-18"/>
          <w:sz w:val="28"/>
        </w:rPr>
        <w:t> </w:t>
      </w:r>
      <w:r>
        <w:rPr>
          <w:spacing w:val="-2"/>
          <w:sz w:val="28"/>
        </w:rPr>
        <w:t>Sector-</w:t>
      </w:r>
      <w:r>
        <w:rPr>
          <w:spacing w:val="-45"/>
          <w:sz w:val="28"/>
        </w:rPr>
        <w:t> </w:t>
      </w:r>
      <w:r>
        <w:rPr>
          <w:spacing w:val="-2"/>
          <w:sz w:val="28"/>
        </w:rPr>
        <w:t>21B</w:t>
      </w:r>
      <w:r>
        <w:rPr>
          <w:spacing w:val="-20"/>
          <w:sz w:val="28"/>
        </w:rPr>
        <w:t> </w:t>
      </w:r>
      <w:r>
        <w:rPr>
          <w:spacing w:val="-2"/>
          <w:sz w:val="28"/>
        </w:rPr>
        <w:t>Faridabad</w:t>
      </w:r>
      <w:r>
        <w:rPr>
          <w:spacing w:val="-15"/>
          <w:sz w:val="28"/>
        </w:rPr>
        <w:t> </w:t>
      </w:r>
      <w:r>
        <w:rPr>
          <w:spacing w:val="-2"/>
          <w:sz w:val="28"/>
        </w:rPr>
        <w:t>–</w:t>
      </w:r>
      <w:r>
        <w:rPr>
          <w:spacing w:val="-18"/>
          <w:sz w:val="28"/>
        </w:rPr>
        <w:t> </w:t>
      </w:r>
      <w:r>
        <w:rPr>
          <w:spacing w:val="-2"/>
          <w:sz w:val="28"/>
        </w:rPr>
        <w:t>121</w:t>
      </w:r>
      <w:r>
        <w:rPr>
          <w:spacing w:val="-14"/>
          <w:sz w:val="28"/>
        </w:rPr>
        <w:t> </w:t>
      </w:r>
      <w:r>
        <w:rPr>
          <w:spacing w:val="-2"/>
          <w:sz w:val="28"/>
        </w:rPr>
        <w:t>001</w:t>
      </w:r>
      <w:r>
        <w:rPr>
          <w:spacing w:val="-18"/>
          <w:sz w:val="28"/>
        </w:rPr>
        <w:t> </w:t>
      </w:r>
      <w:r>
        <w:rPr>
          <w:spacing w:val="-2"/>
          <w:sz w:val="28"/>
        </w:rPr>
        <w:t>(Haryana)</w:t>
      </w:r>
      <w:r>
        <w:rPr>
          <w:spacing w:val="40"/>
          <w:sz w:val="28"/>
        </w:rPr>
        <w:t> </w:t>
      </w:r>
      <w:r>
        <w:rPr>
          <w:spacing w:val="-2"/>
          <w:sz w:val="28"/>
        </w:rPr>
        <w:t>India</w:t>
      </w:r>
    </w:p>
    <w:p>
      <w:pPr>
        <w:spacing w:line="315" w:lineRule="exact" w:before="0"/>
        <w:ind w:left="23" w:right="94" w:firstLine="0"/>
        <w:jc w:val="center"/>
        <w:rPr>
          <w:sz w:val="28"/>
        </w:rPr>
      </w:pPr>
      <w:r>
        <w:rPr>
          <w:spacing w:val="-4"/>
          <w:sz w:val="28"/>
        </w:rPr>
        <w:t>Tel:</w:t>
      </w:r>
      <w:r>
        <w:rPr>
          <w:spacing w:val="-14"/>
          <w:sz w:val="28"/>
        </w:rPr>
        <w:t> </w:t>
      </w:r>
      <w:r>
        <w:rPr>
          <w:spacing w:val="-4"/>
          <w:sz w:val="28"/>
        </w:rPr>
        <w:t>+91(129)</w:t>
      </w:r>
      <w:r>
        <w:rPr>
          <w:spacing w:val="-14"/>
          <w:sz w:val="28"/>
        </w:rPr>
        <w:t> </w:t>
      </w:r>
      <w:r>
        <w:rPr>
          <w:spacing w:val="-4"/>
          <w:sz w:val="28"/>
        </w:rPr>
        <w:t>4047847,</w:t>
      </w:r>
      <w:r>
        <w:rPr>
          <w:spacing w:val="8"/>
          <w:sz w:val="28"/>
        </w:rPr>
        <w:t> </w:t>
      </w:r>
      <w:r>
        <w:rPr>
          <w:spacing w:val="-4"/>
          <w:sz w:val="28"/>
        </w:rPr>
        <w:t>2439458</w:t>
      </w:r>
    </w:p>
    <w:p>
      <w:pPr>
        <w:tabs>
          <w:tab w:pos="3213" w:val="left" w:leader="none"/>
        </w:tabs>
        <w:spacing w:line="319" w:lineRule="exact" w:before="0"/>
        <w:ind w:left="-1" w:right="94" w:firstLine="0"/>
        <w:jc w:val="center"/>
        <w:rPr>
          <w:sz w:val="28"/>
        </w:rPr>
      </w:pPr>
      <w:r>
        <w:rPr>
          <w:spacing w:val="-6"/>
          <w:sz w:val="28"/>
        </w:rPr>
        <w:t>E-mail:</w:t>
      </w:r>
      <w:r>
        <w:rPr>
          <w:spacing w:val="6"/>
          <w:sz w:val="28"/>
        </w:rPr>
        <w:t> </w:t>
      </w:r>
      <w:hyperlink r:id="rId7">
        <w:r>
          <w:rPr>
            <w:color w:val="0000FF"/>
            <w:spacing w:val="-6"/>
            <w:sz w:val="28"/>
          </w:rPr>
          <w:t>sales@encon.co.in</w:t>
        </w:r>
      </w:hyperlink>
      <w:r>
        <w:rPr>
          <w:color w:val="0000FF"/>
          <w:sz w:val="28"/>
        </w:rPr>
        <w:tab/>
      </w:r>
      <w:r>
        <w:rPr>
          <w:spacing w:val="-2"/>
          <w:sz w:val="28"/>
        </w:rPr>
        <w:t>Website:</w:t>
      </w:r>
      <w:r>
        <w:rPr>
          <w:spacing w:val="-27"/>
          <w:sz w:val="28"/>
        </w:rPr>
        <w:t> </w:t>
      </w:r>
      <w:hyperlink r:id="rId8">
        <w:r>
          <w:rPr>
            <w:color w:val="0000FF"/>
            <w:spacing w:val="-2"/>
            <w:sz w:val="28"/>
          </w:rPr>
          <w:t>www.encon.co.in</w:t>
        </w:r>
      </w:hyperlink>
    </w:p>
    <w:p>
      <w:pPr>
        <w:spacing w:after="0" w:line="319" w:lineRule="exact"/>
        <w:jc w:val="center"/>
        <w:rPr>
          <w:sz w:val="28"/>
        </w:rPr>
        <w:sectPr>
          <w:footerReference w:type="default" r:id="rId5"/>
          <w:type w:val="continuous"/>
          <w:pgSz w:w="11930" w:h="16850"/>
          <w:pgMar w:header="0" w:footer="1175" w:top="1420" w:bottom="1360" w:left="566" w:right="283"/>
          <w:pgNumType w:start="1"/>
        </w:sectPr>
      </w:pPr>
    </w:p>
    <w:p>
      <w:pPr>
        <w:pStyle w:val="Title"/>
        <w:ind w:left="1807"/>
      </w:pPr>
      <w:r>
        <w:rPr/>
        <w:drawing>
          <wp:anchor distT="0" distB="0" distL="0" distR="0" allowOverlap="1" layoutInCell="1" locked="0" behindDoc="0" simplePos="0" relativeHeight="15729152">
            <wp:simplePos x="0" y="0"/>
            <wp:positionH relativeFrom="page">
              <wp:posOffset>415290</wp:posOffset>
            </wp:positionH>
            <wp:positionV relativeFrom="paragraph">
              <wp:posOffset>51409</wp:posOffset>
            </wp:positionV>
            <wp:extent cx="1014730" cy="1197889"/>
            <wp:effectExtent l="0" t="0" r="0" b="0"/>
            <wp:wrapNone/>
            <wp:docPr id="8" name="Image 8"/>
            <wp:cNvGraphicFramePr>
              <a:graphicFrameLocks/>
            </wp:cNvGraphicFramePr>
            <a:graphic>
              <a:graphicData uri="http://schemas.openxmlformats.org/drawingml/2006/picture">
                <pic:pic>
                  <pic:nvPicPr>
                    <pic:cNvPr id="8" name="Image 8"/>
                    <pic:cNvPicPr/>
                  </pic:nvPicPr>
                  <pic:blipFill>
                    <a:blip r:embed="rId9" cstate="print"/>
                    <a:stretch>
                      <a:fillRect/>
                    </a:stretch>
                  </pic:blipFill>
                  <pic:spPr>
                    <a:xfrm>
                      <a:off x="0" y="0"/>
                      <a:ext cx="1014730" cy="1197889"/>
                    </a:xfrm>
                    <a:prstGeom prst="rect">
                      <a:avLst/>
                    </a:prstGeom>
                  </pic:spPr>
                </pic:pic>
              </a:graphicData>
            </a:graphic>
          </wp:anchor>
        </w:drawing>
      </w:r>
      <w:r>
        <w:rPr>
          <w:color w:val="FF6600"/>
        </w:rPr>
        <w:t>ENCON</w:t>
      </w:r>
      <w:r>
        <w:rPr>
          <w:color w:val="FF6600"/>
          <w:spacing w:val="-36"/>
        </w:rPr>
        <w:t> </w:t>
      </w:r>
      <w:r>
        <w:rPr>
          <w:color w:val="FF6600"/>
        </w:rPr>
        <w:t>Thermal</w:t>
      </w:r>
      <w:r>
        <w:rPr>
          <w:color w:val="FF6600"/>
          <w:spacing w:val="23"/>
        </w:rPr>
        <w:t> </w:t>
      </w:r>
      <w:r>
        <w:rPr>
          <w:color w:val="FF6600"/>
        </w:rPr>
        <w:t>Engineers.</w:t>
      </w:r>
      <w:r>
        <w:rPr>
          <w:color w:val="FF6600"/>
          <w:spacing w:val="53"/>
        </w:rPr>
        <w:t> </w:t>
      </w:r>
      <w:r>
        <w:rPr>
          <w:color w:val="FF6600"/>
        </w:rPr>
        <w:t>(P)</w:t>
      </w:r>
      <w:r>
        <w:rPr>
          <w:color w:val="FF6600"/>
          <w:spacing w:val="-44"/>
        </w:rPr>
        <w:t> </w:t>
      </w:r>
      <w:r>
        <w:rPr>
          <w:color w:val="FF6600"/>
          <w:spacing w:val="-5"/>
        </w:rPr>
        <w:t>Ltd</w:t>
      </w:r>
    </w:p>
    <w:p>
      <w:pPr>
        <w:spacing w:line="320" w:lineRule="exact" w:before="0"/>
        <w:ind w:left="1812" w:right="62" w:firstLine="0"/>
        <w:jc w:val="center"/>
        <w:rPr>
          <w:sz w:val="28"/>
        </w:rPr>
      </w:pPr>
      <w:r>
        <w:rPr>
          <w:spacing w:val="-2"/>
          <w:sz w:val="28"/>
        </w:rPr>
        <w:t>297,</w:t>
      </w:r>
      <w:r>
        <w:rPr>
          <w:spacing w:val="-18"/>
          <w:sz w:val="28"/>
        </w:rPr>
        <w:t> </w:t>
      </w:r>
      <w:r>
        <w:rPr>
          <w:spacing w:val="-2"/>
          <w:sz w:val="28"/>
        </w:rPr>
        <w:t>Sector-</w:t>
      </w:r>
      <w:r>
        <w:rPr>
          <w:spacing w:val="-46"/>
          <w:sz w:val="28"/>
        </w:rPr>
        <w:t> </w:t>
      </w:r>
      <w:r>
        <w:rPr>
          <w:spacing w:val="-2"/>
          <w:sz w:val="28"/>
        </w:rPr>
        <w:t>21B</w:t>
      </w:r>
      <w:r>
        <w:rPr>
          <w:spacing w:val="-20"/>
          <w:sz w:val="28"/>
        </w:rPr>
        <w:t> </w:t>
      </w:r>
      <w:r>
        <w:rPr>
          <w:spacing w:val="-2"/>
          <w:sz w:val="28"/>
        </w:rPr>
        <w:t>Faridabad</w:t>
      </w:r>
      <w:r>
        <w:rPr>
          <w:spacing w:val="-15"/>
          <w:sz w:val="28"/>
        </w:rPr>
        <w:t> </w:t>
      </w:r>
      <w:r>
        <w:rPr>
          <w:spacing w:val="-2"/>
          <w:sz w:val="28"/>
        </w:rPr>
        <w:t>–</w:t>
      </w:r>
      <w:r>
        <w:rPr>
          <w:spacing w:val="-18"/>
          <w:sz w:val="28"/>
        </w:rPr>
        <w:t> </w:t>
      </w:r>
      <w:r>
        <w:rPr>
          <w:spacing w:val="-2"/>
          <w:sz w:val="28"/>
        </w:rPr>
        <w:t>121</w:t>
      </w:r>
      <w:r>
        <w:rPr>
          <w:spacing w:val="-15"/>
          <w:sz w:val="28"/>
        </w:rPr>
        <w:t> </w:t>
      </w:r>
      <w:r>
        <w:rPr>
          <w:spacing w:val="-2"/>
          <w:sz w:val="28"/>
        </w:rPr>
        <w:t>001</w:t>
      </w:r>
      <w:r>
        <w:rPr>
          <w:spacing w:val="-18"/>
          <w:sz w:val="28"/>
        </w:rPr>
        <w:t> </w:t>
      </w:r>
      <w:r>
        <w:rPr>
          <w:spacing w:val="-2"/>
          <w:sz w:val="28"/>
        </w:rPr>
        <w:t>(Haryana)</w:t>
      </w:r>
      <w:r>
        <w:rPr>
          <w:spacing w:val="39"/>
          <w:sz w:val="28"/>
        </w:rPr>
        <w:t> </w:t>
      </w:r>
      <w:r>
        <w:rPr>
          <w:spacing w:val="-2"/>
          <w:sz w:val="28"/>
        </w:rPr>
        <w:t>India</w:t>
      </w:r>
    </w:p>
    <w:p>
      <w:pPr>
        <w:spacing w:line="319" w:lineRule="exact" w:before="23"/>
        <w:ind w:left="1764" w:right="62" w:firstLine="0"/>
        <w:jc w:val="center"/>
        <w:rPr>
          <w:sz w:val="28"/>
        </w:rPr>
      </w:pPr>
      <w:r>
        <w:rPr>
          <w:spacing w:val="-4"/>
          <w:sz w:val="28"/>
        </w:rPr>
        <w:t>Tel:</w:t>
      </w:r>
      <w:r>
        <w:rPr>
          <w:spacing w:val="-14"/>
          <w:sz w:val="28"/>
        </w:rPr>
        <w:t> </w:t>
      </w:r>
      <w:r>
        <w:rPr>
          <w:spacing w:val="-4"/>
          <w:sz w:val="28"/>
        </w:rPr>
        <w:t>+91(129)</w:t>
      </w:r>
      <w:r>
        <w:rPr>
          <w:spacing w:val="-15"/>
          <w:sz w:val="28"/>
        </w:rPr>
        <w:t> </w:t>
      </w:r>
      <w:r>
        <w:rPr>
          <w:spacing w:val="-4"/>
          <w:sz w:val="28"/>
        </w:rPr>
        <w:t>4047847,</w:t>
      </w:r>
      <w:r>
        <w:rPr>
          <w:spacing w:val="10"/>
          <w:sz w:val="28"/>
        </w:rPr>
        <w:t> </w:t>
      </w:r>
      <w:r>
        <w:rPr>
          <w:spacing w:val="-4"/>
          <w:sz w:val="28"/>
        </w:rPr>
        <w:t>2439458,</w:t>
      </w:r>
    </w:p>
    <w:p>
      <w:pPr>
        <w:tabs>
          <w:tab w:pos="5038" w:val="left" w:leader="none"/>
        </w:tabs>
        <w:spacing w:line="319" w:lineRule="exact" w:before="0"/>
        <w:ind w:left="1675" w:right="0" w:firstLine="0"/>
        <w:jc w:val="center"/>
        <w:rPr>
          <w:sz w:val="28"/>
        </w:rPr>
      </w:pPr>
      <w:r>
        <w:rPr>
          <w:spacing w:val="-6"/>
          <w:sz w:val="28"/>
        </w:rPr>
        <w:t>E-mail:</w:t>
      </w:r>
      <w:r>
        <w:rPr>
          <w:spacing w:val="6"/>
          <w:sz w:val="28"/>
        </w:rPr>
        <w:t> </w:t>
      </w:r>
      <w:hyperlink r:id="rId7">
        <w:r>
          <w:rPr>
            <w:color w:val="0000FF"/>
            <w:spacing w:val="-6"/>
            <w:sz w:val="28"/>
            <w:u w:val="single" w:color="0000FF"/>
          </w:rPr>
          <w:t>sales@encon.co.in</w:t>
        </w:r>
      </w:hyperlink>
      <w:r>
        <w:rPr>
          <w:color w:val="0000FF"/>
          <w:sz w:val="28"/>
        </w:rPr>
        <w:tab/>
      </w:r>
      <w:r>
        <w:rPr>
          <w:spacing w:val="-2"/>
          <w:sz w:val="28"/>
        </w:rPr>
        <w:t>Website:</w:t>
      </w:r>
      <w:r>
        <w:rPr>
          <w:spacing w:val="-27"/>
          <w:sz w:val="28"/>
        </w:rPr>
        <w:t> </w:t>
      </w:r>
      <w:hyperlink r:id="rId8">
        <w:r>
          <w:rPr>
            <w:color w:val="0000FF"/>
            <w:spacing w:val="-2"/>
            <w:sz w:val="28"/>
            <w:u w:val="single" w:color="0000FF"/>
          </w:rPr>
          <w:t>www.encon.co.in</w:t>
        </w:r>
      </w:hyperlink>
    </w:p>
    <w:p>
      <w:pPr>
        <w:pStyle w:val="BodyText"/>
      </w:pPr>
    </w:p>
    <w:p>
      <w:pPr>
        <w:pStyle w:val="BodyText"/>
      </w:pPr>
    </w:p>
    <w:p>
      <w:pPr>
        <w:pStyle w:val="BodyText"/>
        <w:spacing w:before="13"/>
      </w:pPr>
    </w:p>
    <w:p>
      <w:pPr>
        <w:pStyle w:val="Heading2"/>
        <w:ind w:left="845"/>
        <w:rPr>
          <w:u w:val="none"/>
        </w:rPr>
      </w:pPr>
      <w:r>
        <w:rPr>
          <w:spacing w:val="-31"/>
          <w:u w:val="single"/>
        </w:rPr>
        <w:t> </w:t>
      </w:r>
      <w:r>
        <w:rPr>
          <w:u w:val="single"/>
        </w:rPr>
        <w:t>ENCON</w:t>
      </w:r>
      <w:r>
        <w:rPr>
          <w:spacing w:val="-15"/>
          <w:u w:val="single"/>
        </w:rPr>
        <w:t> </w:t>
      </w:r>
      <w:r>
        <w:rPr>
          <w:u w:val="single"/>
        </w:rPr>
        <w:t>YOUR</w:t>
      </w:r>
      <w:r>
        <w:rPr>
          <w:spacing w:val="12"/>
          <w:u w:val="single"/>
        </w:rPr>
        <w:t> </w:t>
      </w:r>
      <w:r>
        <w:rPr>
          <w:u w:val="single"/>
        </w:rPr>
        <w:t>ANSWER</w:t>
      </w:r>
      <w:r>
        <w:rPr>
          <w:spacing w:val="-6"/>
          <w:u w:val="single"/>
        </w:rPr>
        <w:t> </w:t>
      </w:r>
      <w:r>
        <w:rPr>
          <w:u w:val="single"/>
        </w:rPr>
        <w:t>TO</w:t>
      </w:r>
      <w:r>
        <w:rPr>
          <w:spacing w:val="-15"/>
          <w:u w:val="single"/>
        </w:rPr>
        <w:t> </w:t>
      </w:r>
      <w:r>
        <w:rPr>
          <w:u w:val="single"/>
        </w:rPr>
        <w:t>THE</w:t>
      </w:r>
      <w:r>
        <w:rPr>
          <w:spacing w:val="-8"/>
          <w:u w:val="single"/>
        </w:rPr>
        <w:t> </w:t>
      </w:r>
      <w:r>
        <w:rPr>
          <w:u w:val="single"/>
        </w:rPr>
        <w:t>CONTINUED</w:t>
      </w:r>
      <w:r>
        <w:rPr>
          <w:spacing w:val="12"/>
          <w:u w:val="single"/>
        </w:rPr>
        <w:t> </w:t>
      </w:r>
      <w:r>
        <w:rPr>
          <w:u w:val="single"/>
        </w:rPr>
        <w:t>NEED</w:t>
      </w:r>
      <w:r>
        <w:rPr>
          <w:spacing w:val="-12"/>
          <w:u w:val="single"/>
        </w:rPr>
        <w:t> </w:t>
      </w:r>
      <w:r>
        <w:rPr>
          <w:u w:val="single"/>
        </w:rPr>
        <w:t>FOR</w:t>
      </w:r>
      <w:r>
        <w:rPr>
          <w:spacing w:val="-10"/>
          <w:u w:val="single"/>
        </w:rPr>
        <w:t> </w:t>
      </w:r>
      <w:r>
        <w:rPr>
          <w:u w:val="single"/>
        </w:rPr>
        <w:t>“</w:t>
      </w:r>
      <w:r>
        <w:rPr>
          <w:color w:val="FF0000"/>
          <w:u w:val="single" w:color="000000"/>
        </w:rPr>
        <w:t>ENERGY</w:t>
      </w:r>
      <w:r>
        <w:rPr>
          <w:color w:val="FF0000"/>
          <w:spacing w:val="-10"/>
          <w:u w:val="single" w:color="000000"/>
        </w:rPr>
        <w:t> </w:t>
      </w:r>
      <w:r>
        <w:rPr>
          <w:color w:val="FF0000"/>
          <w:u w:val="single" w:color="000000"/>
        </w:rPr>
        <w:t>–</w:t>
      </w:r>
      <w:r>
        <w:rPr>
          <w:color w:val="FF0000"/>
          <w:spacing w:val="-15"/>
          <w:u w:val="single" w:color="000000"/>
        </w:rPr>
        <w:t> </w:t>
      </w:r>
      <w:r>
        <w:rPr>
          <w:color w:val="FF0000"/>
          <w:spacing w:val="-2"/>
          <w:u w:val="single" w:color="000000"/>
        </w:rPr>
        <w:t>CONSERVATION</w:t>
      </w:r>
      <w:r>
        <w:rPr>
          <w:spacing w:val="-2"/>
          <w:u w:val="single"/>
        </w:rPr>
        <w:t>”</w:t>
      </w:r>
      <w:r>
        <w:rPr>
          <w:spacing w:val="80"/>
          <w:u w:val="single"/>
        </w:rPr>
        <w:t> </w:t>
      </w:r>
    </w:p>
    <w:p>
      <w:pPr>
        <w:pStyle w:val="BodyText"/>
        <w:spacing w:before="214"/>
        <w:rPr>
          <w:b/>
        </w:rPr>
      </w:pPr>
    </w:p>
    <w:p>
      <w:pPr>
        <w:pStyle w:val="Heading3"/>
        <w:spacing w:line="240" w:lineRule="auto" w:before="0"/>
        <w:ind w:left="740"/>
      </w:pPr>
      <w:r>
        <w:rPr>
          <w:spacing w:val="-5"/>
        </w:rPr>
        <w:t>To,</w:t>
      </w:r>
    </w:p>
    <w:p>
      <w:pPr>
        <w:pStyle w:val="BodyText"/>
        <w:spacing w:before="4"/>
        <w:rPr>
          <w:b/>
        </w:rPr>
      </w:pPr>
    </w:p>
    <w:p>
      <w:pPr>
        <w:spacing w:before="0"/>
        <w:ind w:left="740" w:right="0" w:firstLine="0"/>
        <w:jc w:val="left"/>
        <w:rPr>
          <w:b/>
          <w:sz w:val="24"/>
        </w:rPr>
      </w:pPr>
      <w:r>
        <w:rPr>
          <w:b/>
          <w:sz w:val="24"/>
        </w:rPr>
        <w:t>{{company_name}}</w:t>
      </w:r>
      <w:r>
        <w:rPr>
          <w:b/>
          <w:spacing w:val="25"/>
          <w:sz w:val="24"/>
        </w:rPr>
      </w:r>
      <w:r>
        <w:rPr>
          <w:b/>
          <w:sz w:val="24"/>
        </w:rPr>
      </w:r>
      <w:r>
        <w:rPr>
          <w:b/>
          <w:spacing w:val="-12"/>
          <w:sz w:val="24"/>
        </w:rPr>
      </w:r>
      <w:r>
        <w:rPr>
          <w:b/>
          <w:sz w:val="24"/>
        </w:rPr>
      </w:r>
      <w:r>
        <w:rPr>
          <w:b/>
          <w:spacing w:val="-15"/>
          <w:sz w:val="24"/>
        </w:rPr>
      </w:r>
      <w:r>
        <w:rPr>
          <w:b/>
          <w:sz w:val="24"/>
        </w:rPr>
      </w:r>
      <w:r>
        <w:rPr>
          <w:b/>
          <w:spacing w:val="-9"/>
          <w:sz w:val="24"/>
        </w:rPr>
      </w:r>
      <w:r>
        <w:rPr>
          <w:b/>
          <w:spacing w:val="-5"/>
          <w:sz w:val="24"/>
        </w:rPr>
      </w:r>
    </w:p>
    <w:p>
      <w:pPr>
        <w:spacing w:line="273" w:lineRule="exact" w:before="264"/>
        <w:ind w:left="740" w:right="0" w:firstLine="0"/>
        <w:jc w:val="left"/>
        <w:rPr>
          <w:b/>
          <w:sz w:val="22"/>
        </w:rPr>
      </w:pPr>
      <w:r>
        <w:rPr>
          <w:sz w:val="24"/>
        </w:rPr>
        <w:t>Kind Attn. {{poc_name}} ({{poc_designation}})</w:t>
      </w:r>
      <w:r>
        <w:rPr>
          <w:spacing w:val="17"/>
          <w:sz w:val="24"/>
        </w:rPr>
      </w:r>
      <w:r>
        <w:rPr>
          <w:sz w:val="24"/>
        </w:rPr>
      </w:r>
      <w:r>
        <w:rPr>
          <w:spacing w:val="51"/>
          <w:sz w:val="24"/>
        </w:rPr>
      </w:r>
      <w:r>
        <w:rPr>
          <w:b/>
          <w:sz w:val="22"/>
        </w:rPr>
      </w:r>
      <w:r>
        <w:rPr>
          <w:b/>
          <w:spacing w:val="-24"/>
          <w:sz w:val="22"/>
        </w:rPr>
      </w:r>
      <w:r>
        <w:rPr>
          <w:b/>
          <w:sz w:val="22"/>
        </w:rPr>
      </w:r>
      <w:r>
        <w:rPr>
          <w:b/>
          <w:spacing w:val="-10"/>
          <w:sz w:val="22"/>
        </w:rPr>
      </w:r>
      <w:r>
        <w:rPr>
          <w:b/>
          <w:sz w:val="22"/>
        </w:rPr>
      </w:r>
      <w:r>
        <w:rPr>
          <w:b/>
          <w:spacing w:val="11"/>
          <w:sz w:val="22"/>
        </w:rPr>
      </w:r>
      <w:r>
        <w:rPr>
          <w:b/>
          <w:sz w:val="22"/>
        </w:rPr>
      </w:r>
      <w:r>
        <w:rPr>
          <w:b/>
          <w:spacing w:val="-34"/>
          <w:sz w:val="22"/>
        </w:rPr>
      </w:r>
      <w:r>
        <w:rPr>
          <w:b/>
          <w:sz w:val="22"/>
        </w:rPr>
      </w:r>
      <w:r>
        <w:rPr>
          <w:b/>
          <w:spacing w:val="-25"/>
          <w:sz w:val="22"/>
        </w:rPr>
      </w:r>
      <w:r>
        <w:rPr>
          <w:b/>
          <w:spacing w:val="-2"/>
          <w:sz w:val="22"/>
        </w:rPr>
      </w:r>
    </w:p>
    <w:p>
      <w:pPr>
        <w:spacing w:line="273" w:lineRule="exact" w:before="0"/>
        <w:ind w:left="740" w:right="0" w:firstLine="0"/>
        <w:jc w:val="left"/>
        <w:rPr>
          <w:sz w:val="22"/>
        </w:rPr>
      </w:pPr>
      <w:r>
        <w:rPr>
          <w:spacing w:val="-12"/>
          <w:sz w:val="24"/>
        </w:rPr>
        <w:t>Cont. No.: {{mobile_no}}</w:t>
      </w:r>
      <w:r>
        <w:rPr>
          <w:spacing w:val="6"/>
          <w:sz w:val="24"/>
        </w:rPr>
      </w:r>
      <w:r>
        <w:rPr>
          <w:spacing w:val="-12"/>
          <w:sz w:val="24"/>
        </w:rPr>
      </w:r>
      <w:r>
        <w:rPr>
          <w:spacing w:val="-6"/>
          <w:sz w:val="24"/>
        </w:rPr>
      </w:r>
      <w:r>
        <w:rPr>
          <w:spacing w:val="-12"/>
          <w:sz w:val="22"/>
        </w:rPr>
      </w:r>
      <w:r>
        <w:rPr>
          <w:spacing w:val="8"/>
          <w:sz w:val="22"/>
        </w:rPr>
      </w:r>
      <w:r>
        <w:rPr>
          <w:spacing w:val="-12"/>
          <w:sz w:val="22"/>
        </w:rPr>
      </w:r>
    </w:p>
    <w:p>
      <w:pPr>
        <w:spacing w:before="25"/>
        <w:ind w:left="740" w:right="0" w:firstLine="0"/>
        <w:jc w:val="left"/>
        <w:rPr>
          <w:sz w:val="22"/>
        </w:rPr>
      </w:pPr>
      <w:r>
        <w:rPr>
          <w:spacing w:val="-18"/>
          <w:sz w:val="24"/>
        </w:rPr>
        <w:t>Email: {{email}}</w:t>
      </w:r>
      <w:r>
        <w:rPr>
          <w:spacing w:val="22"/>
          <w:sz w:val="24"/>
        </w:rPr>
      </w:r>
      <w:hyperlink r:id="rId10">
        <w:r>
          <w:rPr>
            <w:color w:val="0000FF"/>
            <w:spacing w:val="-2"/>
            <w:sz w:val="22"/>
            <w:u w:val="single" w:color="0000FF"/>
          </w:rPr>
          <w:t/>
        </w:r>
      </w:hyperlink>
    </w:p>
    <w:p>
      <w:pPr>
        <w:pStyle w:val="BodyText"/>
        <w:spacing w:before="89" w:after="1"/>
        <w:rPr>
          <w:sz w:val="20"/>
        </w:rPr>
      </w:pPr>
    </w:p>
    <w:tbl>
      <w:tblPr>
        <w:tblW w:w="0" w:type="auto"/>
        <w:jc w:val="left"/>
        <w:tblInd w:w="84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2099"/>
        <w:gridCol w:w="4559"/>
        <w:gridCol w:w="1761"/>
      </w:tblGrid>
      <w:tr>
        <w:trPr>
          <w:trHeight w:val="282" w:hRule="atLeast"/>
        </w:trPr>
        <w:tc>
          <w:tcPr>
            <w:tcW w:w="2099" w:type="dxa"/>
          </w:tcPr>
          <w:p>
            <w:pPr>
              <w:pStyle w:val="TableParagraph"/>
              <w:spacing w:line="263" w:lineRule="exact"/>
              <w:ind w:left="50"/>
              <w:rPr>
                <w:sz w:val="24"/>
              </w:rPr>
            </w:pPr>
            <w:r>
              <w:rPr>
                <w:spacing w:val="-2"/>
                <w:sz w:val="24"/>
              </w:rPr>
              <w:t>YOUR</w:t>
            </w:r>
            <w:r>
              <w:rPr>
                <w:spacing w:val="-13"/>
                <w:sz w:val="24"/>
              </w:rPr>
              <w:t> </w:t>
            </w:r>
            <w:r>
              <w:rPr>
                <w:spacing w:val="-4"/>
                <w:sz w:val="24"/>
              </w:rPr>
              <w:t>REF:</w:t>
            </w:r>
          </w:p>
        </w:tc>
        <w:tc>
          <w:tcPr>
            <w:tcW w:w="4559" w:type="dxa"/>
          </w:tcPr>
          <w:p>
            <w:pPr>
              <w:pStyle w:val="TableParagraph"/>
              <w:spacing w:line="263" w:lineRule="exact"/>
              <w:ind w:left="375"/>
              <w:jc w:val="center"/>
              <w:rPr>
                <w:sz w:val="24"/>
              </w:rPr>
            </w:pPr>
            <w:r>
              <w:rPr>
                <w:sz w:val="24"/>
              </w:rPr>
              <w:t>OUR</w:t>
            </w:r>
            <w:r>
              <w:rPr>
                <w:spacing w:val="-12"/>
                <w:sz w:val="24"/>
              </w:rPr>
              <w:t> </w:t>
            </w:r>
            <w:r>
              <w:rPr>
                <w:spacing w:val="-4"/>
                <w:sz w:val="24"/>
              </w:rPr>
              <w:t>REF:</w:t>
            </w:r>
          </w:p>
        </w:tc>
        <w:tc>
          <w:tcPr>
            <w:tcW w:w="1761" w:type="dxa"/>
          </w:tcPr>
          <w:p>
            <w:pPr>
              <w:pStyle w:val="TableParagraph"/>
              <w:spacing w:line="263" w:lineRule="exact"/>
              <w:ind w:left="691"/>
              <w:rPr>
                <w:sz w:val="24"/>
              </w:rPr>
            </w:pPr>
            <w:r>
              <w:rPr>
                <w:spacing w:val="-2"/>
                <w:sz w:val="24"/>
              </w:rPr>
              <w:t>DATE:</w:t>
            </w:r>
          </w:p>
        </w:tc>
      </w:tr>
      <w:tr>
        <w:trPr>
          <w:trHeight w:val="282" w:hRule="atLeast"/>
        </w:trPr>
        <w:tc>
          <w:tcPr>
            <w:tcW w:w="2099" w:type="dxa"/>
          </w:tcPr>
          <w:p>
            <w:pPr>
              <w:pStyle w:val="TableParagraph"/>
              <w:spacing w:line="256" w:lineRule="exact" w:before="7"/>
              <w:ind w:left="50"/>
              <w:rPr>
                <w:sz w:val="24"/>
              </w:rPr>
            </w:pPr>
            <w:r>
              <w:rPr>
                <w:sz w:val="24"/>
              </w:rPr>
              <w:t>Mail</w:t>
            </w:r>
            <w:r>
              <w:rPr>
                <w:spacing w:val="-4"/>
                <w:sz w:val="24"/>
              </w:rPr>
              <w:t> </w:t>
            </w:r>
            <w:r>
              <w:rPr>
                <w:spacing w:val="-2"/>
                <w:sz w:val="24"/>
              </w:rPr>
              <w:t>Enquiry</w:t>
            </w:r>
          </w:p>
        </w:tc>
        <w:tc>
          <w:tcPr>
            <w:tcW w:w="4559" w:type="dxa"/>
          </w:tcPr>
          <w:p>
            <w:pPr>
              <w:pStyle w:val="TableParagraph"/>
              <w:spacing w:line="256" w:lineRule="exact" w:before="7"/>
              <w:ind w:left="834"/>
              <w:rPr>
                <w:sz w:val="24"/>
              </w:rPr>
            </w:pPr>
            <w:r>
              <w:rPr>
                <w:sz w:val="24"/>
              </w:rPr>
              <w:t>{{quote_no}}</w:t>
            </w:r>
            <w:r>
              <w:rPr>
                <w:spacing w:val="-2"/>
                <w:sz w:val="24"/>
              </w:rPr>
            </w:r>
            <w:r>
              <w:rPr>
                <w:color w:val="000000"/>
                <w:spacing w:val="-2"/>
                <w:sz w:val="24"/>
                <w:highlight w:val="cyan"/>
              </w:rPr>
            </w:r>
          </w:p>
        </w:tc>
        <w:tc>
          <w:tcPr>
            <w:tcW w:w="1761" w:type="dxa"/>
          </w:tcPr>
          <w:p>
            <w:pPr>
              <w:pStyle w:val="TableParagraph"/>
              <w:spacing w:line="256" w:lineRule="exact" w:before="7"/>
              <w:ind w:left="631"/>
              <w:rPr>
                <w:sz w:val="24"/>
              </w:rPr>
            </w:pPr>
            <w:r>
              <w:rPr>
                <w:spacing w:val="-2"/>
                <w:sz w:val="24"/>
              </w:rPr>
              <w:t>{{date}}</w:t>
            </w:r>
          </w:p>
        </w:tc>
      </w:tr>
    </w:tbl>
    <w:p>
      <w:pPr>
        <w:pStyle w:val="BodyText"/>
        <w:spacing w:before="73"/>
        <w:rPr>
          <w:sz w:val="22"/>
        </w:rPr>
      </w:pPr>
    </w:p>
    <w:p>
      <w:pPr>
        <w:pStyle w:val="BodyText"/>
        <w:ind w:left="740"/>
      </w:pPr>
      <w:r>
        <w:rPr>
          <w:spacing w:val="-2"/>
          <w:u w:val="single"/>
        </w:rPr>
        <w:t>Sub: {{subject}}</w:t>
      </w:r>
      <w:r>
        <w:rPr>
          <w:spacing w:val="-13"/>
          <w:u w:val="single"/>
        </w:rPr>
      </w:r>
      <w:r>
        <w:rPr>
          <w:spacing w:val="-2"/>
          <w:u w:val="single"/>
        </w:rPr>
      </w:r>
      <w:r>
        <w:rPr>
          <w:spacing w:val="8"/>
          <w:u w:val="single"/>
        </w:rPr>
      </w:r>
      <w:r>
        <w:rPr>
          <w:spacing w:val="-2"/>
          <w:u w:val="single"/>
        </w:rPr>
      </w:r>
      <w:r>
        <w:rPr>
          <w:spacing w:val="-4"/>
          <w:u w:val="single"/>
        </w:rPr>
      </w:r>
      <w:r>
        <w:rPr>
          <w:spacing w:val="-2"/>
          <w:u w:val="single"/>
        </w:rPr>
      </w:r>
      <w:r>
        <w:rPr>
          <w:u w:val="single"/>
        </w:rPr>
      </w:r>
      <w:r>
        <w:rPr>
          <w:spacing w:val="-2"/>
          <w:u w:val="single"/>
        </w:rPr>
      </w:r>
      <w:r>
        <w:rPr>
          <w:spacing w:val="-22"/>
          <w:u w:val="single"/>
        </w:rPr>
      </w:r>
      <w:r>
        <w:rPr>
          <w:spacing w:val="-2"/>
          <w:u w:val="single"/>
        </w:rPr>
      </w:r>
    </w:p>
    <w:p>
      <w:pPr>
        <w:pStyle w:val="BodyText"/>
        <w:spacing w:before="48"/>
      </w:pPr>
    </w:p>
    <w:p>
      <w:pPr>
        <w:pStyle w:val="BodyText"/>
        <w:spacing w:before="1"/>
        <w:ind w:left="740"/>
      </w:pPr>
      <w:r>
        <w:rPr/>
        <w:t>Dear</w:t>
      </w:r>
      <w:r>
        <w:rPr>
          <w:spacing w:val="-2"/>
        </w:rPr>
        <w:t> </w:t>
      </w:r>
      <w:r>
        <w:rPr>
          <w:spacing w:val="-4"/>
        </w:rPr>
        <w:t>Sir,</w:t>
      </w:r>
    </w:p>
    <w:p>
      <w:pPr>
        <w:pStyle w:val="BodyText"/>
        <w:spacing w:before="3"/>
      </w:pPr>
    </w:p>
    <w:p>
      <w:pPr>
        <w:pStyle w:val="BodyText"/>
        <w:spacing w:line="247" w:lineRule="auto"/>
        <w:ind w:left="740"/>
      </w:pPr>
      <w:r>
        <w:rPr>
          <w:spacing w:val="-2"/>
        </w:rPr>
        <w:t>This is with reference to your enquiry about the requirement of {{project_name}} as per the technical specifications shared.</w:t>
      </w:r>
      <w:r>
        <w:rPr>
          <w:spacing w:val="6"/>
        </w:rPr>
      </w:r>
      <w:r>
        <w:rPr>
          <w:spacing w:val="-2"/>
        </w:rPr>
      </w:r>
      <w:r>
        <w:rPr>
          <w:spacing w:val="-13"/>
        </w:rPr>
      </w:r>
      <w:r>
        <w:rPr>
          <w:spacing w:val="-2"/>
        </w:rPr>
      </w:r>
      <w:r>
        <w:rPr>
          <w:spacing w:val="-1"/>
        </w:rPr>
      </w:r>
      <w:r>
        <w:rPr>
          <w:spacing w:val="-2"/>
        </w:rPr>
      </w:r>
      <w:r>
        <w:rPr>
          <w:spacing w:val="19"/>
        </w:rPr>
      </w:r>
      <w:r>
        <w:rPr>
          <w:spacing w:val="-2"/>
        </w:rPr>
      </w:r>
      <w:r>
        <w:rPr>
          <w:spacing w:val="-15"/>
        </w:rPr>
      </w:r>
      <w:r>
        <w:rPr>
          <w:spacing w:val="-2"/>
        </w:rPr>
      </w:r>
      <w:r>
        <w:rPr>
          <w:spacing w:val="-6"/>
        </w:rPr>
      </w:r>
      <w:r>
        <w:rPr>
          <w:spacing w:val="-2"/>
        </w:rPr>
      </w:r>
      <w:r>
        <w:rPr>
          <w:spacing w:val="10"/>
        </w:rPr>
      </w:r>
      <w:r>
        <w:rPr>
          <w:spacing w:val="-2"/>
        </w:rPr>
      </w:r>
      <w:r>
        <w:rPr>
          <w:spacing w:val="-13"/>
        </w:rPr>
      </w:r>
      <w:r>
        <w:rPr>
          <w:spacing w:val="-2"/>
        </w:rPr>
      </w:r>
      <w:r>
        <w:rPr>
          <w:spacing w:val="-11"/>
        </w:rPr>
      </w:r>
      <w:r>
        <w:rPr>
          <w:spacing w:val="-2"/>
        </w:rPr>
      </w:r>
      <w:r>
        <w:rPr>
          <w:spacing w:val="44"/>
        </w:rPr>
      </w:r>
      <w:r>
        <w:rPr>
          <w:spacing w:val="-2"/>
        </w:rPr>
      </w:r>
      <w:r>
        <w:rPr>
          <w:spacing w:val="-20"/>
        </w:rPr>
      </w:r>
      <w:r>
        <w:rPr>
          <w:spacing w:val="-2"/>
        </w:rPr>
      </w:r>
      <w:r>
        <w:rPr>
          <w:spacing w:val="-3"/>
        </w:rPr>
      </w:r>
      <w:r>
        <w:rPr>
          <w:spacing w:val="-2"/>
        </w:rPr>
      </w:r>
      <w:r>
        <w:rPr>
          <w:spacing w:val="-15"/>
        </w:rPr>
      </w:r>
      <w:r>
        <w:rPr>
          <w:spacing w:val="-2"/>
        </w:rPr>
      </w:r>
      <w:r>
        <w:rPr>
          <w:spacing w:val="7"/>
        </w:rPr>
      </w:r>
      <w:r>
        <w:rPr>
          <w:spacing w:val="-2"/>
        </w:rPr>
      </w:r>
      <w:r>
        <w:rPr>
          <w:spacing w:val="-18"/>
        </w:rPr>
      </w:r>
      <w:r>
        <w:rPr>
          <w:spacing w:val="-2"/>
        </w:rPr>
      </w:r>
      <w:r>
        <w:rPr>
          <w:spacing w:val="-20"/>
        </w:rPr>
      </w:r>
      <w:r>
        <w:rPr>
          <w:spacing w:val="-2"/>
        </w:rPr>
      </w:r>
      <w:r>
        <w:rPr>
          <w:spacing w:val="-12"/>
        </w:rPr>
      </w:r>
      <w:r>
        <w:rPr>
          <w:spacing w:val="-2"/>
        </w:rPr>
      </w:r>
      <w:r>
        <w:rPr/>
      </w:r>
      <w:r>
        <w:rPr>
          <w:spacing w:val="80"/>
        </w:rPr>
      </w:r>
      <w:r>
        <w:rPr/>
      </w:r>
      <w:r>
        <w:rPr>
          <w:position w:val="7"/>
          <w:sz w:val="16"/>
        </w:rPr>
      </w:r>
      <w:r>
        <w:rPr/>
      </w:r>
      <w:r>
        <w:rPr>
          <w:spacing w:val="-15"/>
        </w:rPr>
      </w:r>
      <w:r>
        <w:rPr/>
      </w:r>
    </w:p>
    <w:p>
      <w:pPr>
        <w:pStyle w:val="BodyText"/>
        <w:spacing w:before="61"/>
      </w:pPr>
    </w:p>
    <w:p>
      <w:pPr>
        <w:pStyle w:val="BodyText"/>
        <w:spacing w:line="235" w:lineRule="auto"/>
        <w:ind w:left="740" w:right="193"/>
      </w:pPr>
      <w:r>
        <w:rPr>
          <w:spacing w:val="-4"/>
        </w:rPr>
        <w:t>We</w:t>
      </w:r>
      <w:r>
        <w:rPr>
          <w:spacing w:val="-17"/>
        </w:rPr>
        <w:t> </w:t>
      </w:r>
      <w:r>
        <w:rPr>
          <w:spacing w:val="-4"/>
        </w:rPr>
        <w:t>are</w:t>
      </w:r>
      <w:r>
        <w:rPr>
          <w:spacing w:val="-16"/>
        </w:rPr>
        <w:t> </w:t>
      </w:r>
      <w:r>
        <w:rPr>
          <w:spacing w:val="-4"/>
        </w:rPr>
        <w:t>enclosing</w:t>
      </w:r>
      <w:r>
        <w:rPr>
          <w:spacing w:val="19"/>
        </w:rPr>
        <w:t> </w:t>
      </w:r>
      <w:r>
        <w:rPr>
          <w:spacing w:val="-4"/>
        </w:rPr>
        <w:t>here</w:t>
      </w:r>
      <w:r>
        <w:rPr>
          <w:spacing w:val="-8"/>
        </w:rPr>
        <w:t> </w:t>
      </w:r>
      <w:r>
        <w:rPr>
          <w:spacing w:val="-4"/>
        </w:rPr>
        <w:t>with</w:t>
      </w:r>
      <w:r>
        <w:rPr>
          <w:spacing w:val="10"/>
        </w:rPr>
        <w:t> </w:t>
      </w:r>
      <w:r>
        <w:rPr>
          <w:spacing w:val="-4"/>
        </w:rPr>
        <w:t>our</w:t>
      </w:r>
      <w:r>
        <w:rPr>
          <w:spacing w:val="-11"/>
        </w:rPr>
        <w:t> </w:t>
      </w:r>
      <w:r>
        <w:rPr>
          <w:spacing w:val="-4"/>
        </w:rPr>
        <w:t>most</w:t>
      </w:r>
      <w:r>
        <w:rPr>
          <w:spacing w:val="-7"/>
        </w:rPr>
        <w:t> </w:t>
      </w:r>
      <w:r>
        <w:rPr>
          <w:spacing w:val="-4"/>
        </w:rPr>
        <w:t>competitive</w:t>
      </w:r>
      <w:r>
        <w:rPr>
          <w:spacing w:val="71"/>
        </w:rPr>
        <w:t> </w:t>
      </w:r>
      <w:r>
        <w:rPr>
          <w:spacing w:val="-4"/>
        </w:rPr>
        <w:t>and</w:t>
      </w:r>
      <w:r>
        <w:rPr>
          <w:spacing w:val="-11"/>
        </w:rPr>
        <w:t> </w:t>
      </w:r>
      <w:r>
        <w:rPr>
          <w:spacing w:val="-4"/>
        </w:rPr>
        <w:t>comprehensive</w:t>
      </w:r>
      <w:r>
        <w:rPr>
          <w:spacing w:val="80"/>
        </w:rPr>
        <w:t> </w:t>
      </w:r>
      <w:r>
        <w:rPr>
          <w:spacing w:val="-4"/>
        </w:rPr>
        <w:t>Revised Offer</w:t>
      </w:r>
      <w:r>
        <w:rPr/>
        <w:t> </w:t>
      </w:r>
      <w:r>
        <w:rPr>
          <w:spacing w:val="-4"/>
        </w:rPr>
        <w:t>for</w:t>
      </w:r>
      <w:r>
        <w:rPr>
          <w:spacing w:val="-6"/>
        </w:rPr>
        <w:t> </w:t>
      </w:r>
      <w:r>
        <w:rPr>
          <w:spacing w:val="-4"/>
        </w:rPr>
        <w:t>the same for</w:t>
      </w:r>
      <w:r>
        <w:rPr>
          <w:spacing w:val="-6"/>
        </w:rPr>
        <w:t> </w:t>
      </w:r>
      <w:r>
        <w:rPr>
          <w:spacing w:val="-4"/>
        </w:rPr>
        <w:t>your </w:t>
      </w:r>
      <w:r>
        <w:rPr/>
        <w:t>kind perusal.</w:t>
      </w:r>
    </w:p>
    <w:p>
      <w:pPr>
        <w:pStyle w:val="BodyText"/>
        <w:spacing w:before="34"/>
      </w:pPr>
    </w:p>
    <w:p>
      <w:pPr>
        <w:pStyle w:val="BodyText"/>
        <w:spacing w:line="247" w:lineRule="auto"/>
        <w:ind w:left="740" w:right="193"/>
      </w:pPr>
      <w:r>
        <w:rPr>
          <w:spacing w:val="-2"/>
        </w:rPr>
        <w:t>Though</w:t>
      </w:r>
      <w:r>
        <w:rPr>
          <w:spacing w:val="19"/>
        </w:rPr>
        <w:t> </w:t>
      </w:r>
      <w:r>
        <w:rPr>
          <w:spacing w:val="-2"/>
        </w:rPr>
        <w:t>we</w:t>
      </w:r>
      <w:r>
        <w:rPr>
          <w:spacing w:val="-13"/>
        </w:rPr>
        <w:t> </w:t>
      </w:r>
      <w:r>
        <w:rPr>
          <w:spacing w:val="-2"/>
        </w:rPr>
        <w:t>have</w:t>
      </w:r>
      <w:r>
        <w:rPr>
          <w:spacing w:val="-12"/>
        </w:rPr>
        <w:t> </w:t>
      </w:r>
      <w:r>
        <w:rPr>
          <w:spacing w:val="-2"/>
        </w:rPr>
        <w:t>tried</w:t>
      </w:r>
      <w:r>
        <w:rPr>
          <w:spacing w:val="-1"/>
        </w:rPr>
        <w:t> </w:t>
      </w:r>
      <w:r>
        <w:rPr>
          <w:spacing w:val="-2"/>
        </w:rPr>
        <w:t>to</w:t>
      </w:r>
      <w:r>
        <w:rPr>
          <w:spacing w:val="-15"/>
        </w:rPr>
        <w:t> </w:t>
      </w:r>
      <w:r>
        <w:rPr>
          <w:spacing w:val="-2"/>
        </w:rPr>
        <w:t>make</w:t>
      </w:r>
      <w:r>
        <w:rPr>
          <w:spacing w:val="-12"/>
        </w:rPr>
        <w:t> </w:t>
      </w:r>
      <w:r>
        <w:rPr>
          <w:spacing w:val="-2"/>
        </w:rPr>
        <w:t>the</w:t>
      </w:r>
      <w:r>
        <w:rPr>
          <w:spacing w:val="-12"/>
        </w:rPr>
        <w:t> </w:t>
      </w:r>
      <w:r>
        <w:rPr>
          <w:spacing w:val="-2"/>
        </w:rPr>
        <w:t>offer</w:t>
      </w:r>
      <w:r>
        <w:rPr>
          <w:spacing w:val="-5"/>
        </w:rPr>
        <w:t> </w:t>
      </w:r>
      <w:r>
        <w:rPr>
          <w:spacing w:val="-2"/>
        </w:rPr>
        <w:t>self-explanatory,</w:t>
      </w:r>
      <w:r>
        <w:rPr>
          <w:spacing w:val="49"/>
        </w:rPr>
        <w:t> </w:t>
      </w:r>
      <w:r>
        <w:rPr>
          <w:spacing w:val="-2"/>
        </w:rPr>
        <w:t>still</w:t>
      </w:r>
      <w:r>
        <w:rPr>
          <w:spacing w:val="14"/>
        </w:rPr>
        <w:t> </w:t>
      </w:r>
      <w:r>
        <w:rPr>
          <w:spacing w:val="-2"/>
        </w:rPr>
        <w:t>if</w:t>
      </w:r>
      <w:r>
        <w:rPr>
          <w:spacing w:val="-13"/>
        </w:rPr>
        <w:t> </w:t>
      </w:r>
      <w:r>
        <w:rPr>
          <w:spacing w:val="-2"/>
        </w:rPr>
        <w:t>you</w:t>
      </w:r>
      <w:r>
        <w:rPr>
          <w:spacing w:val="-13"/>
        </w:rPr>
        <w:t> </w:t>
      </w:r>
      <w:r>
        <w:rPr>
          <w:spacing w:val="-2"/>
        </w:rPr>
        <w:t>require</w:t>
      </w:r>
      <w:r>
        <w:rPr>
          <w:spacing w:val="18"/>
        </w:rPr>
        <w:t> </w:t>
      </w:r>
      <w:r>
        <w:rPr>
          <w:spacing w:val="-2"/>
        </w:rPr>
        <w:t>any</w:t>
      </w:r>
      <w:r>
        <w:rPr>
          <w:spacing w:val="-10"/>
        </w:rPr>
        <w:t> </w:t>
      </w:r>
      <w:r>
        <w:rPr>
          <w:spacing w:val="-2"/>
        </w:rPr>
        <w:t>clarification</w:t>
      </w:r>
      <w:r>
        <w:rPr>
          <w:spacing w:val="44"/>
        </w:rPr>
        <w:t> </w:t>
      </w:r>
      <w:r>
        <w:rPr>
          <w:spacing w:val="-2"/>
        </w:rPr>
        <w:t>or </w:t>
      </w:r>
      <w:r>
        <w:rPr/>
        <w:t>information,</w:t>
      </w:r>
      <w:r>
        <w:rPr>
          <w:spacing w:val="80"/>
        </w:rPr>
        <w:t> </w:t>
      </w:r>
      <w:r>
        <w:rPr/>
        <w:t>please feel free to contact us.</w:t>
      </w:r>
    </w:p>
    <w:p>
      <w:pPr>
        <w:pStyle w:val="BodyText"/>
        <w:spacing w:before="11"/>
      </w:pPr>
    </w:p>
    <w:p>
      <w:pPr>
        <w:pStyle w:val="BodyText"/>
        <w:spacing w:before="1"/>
        <w:ind w:left="740"/>
      </w:pPr>
      <w:r>
        <w:rPr>
          <w:spacing w:val="-2"/>
        </w:rPr>
        <w:t>Regards</w:t>
      </w:r>
    </w:p>
    <w:p>
      <w:pPr>
        <w:pStyle w:val="BodyText"/>
        <w:spacing w:before="48"/>
      </w:pPr>
    </w:p>
    <w:p>
      <w:pPr>
        <w:pStyle w:val="Heading3"/>
        <w:spacing w:line="240" w:lineRule="auto" w:before="0"/>
        <w:ind w:left="740"/>
      </w:pPr>
      <w:r>
        <w:rPr/>
        <w:t>{{technical_person}}</w:t>
      </w:r>
      <w:r>
        <w:rPr>
          <w:spacing w:val="-2"/>
        </w:rPr>
      </w:r>
    </w:p>
    <w:p>
      <w:pPr>
        <w:pStyle w:val="BodyText"/>
        <w:spacing w:before="39"/>
        <w:ind w:left="740"/>
      </w:pPr>
      <w:r>
        <w:rPr>
          <w:spacing w:val="-2"/>
        </w:rPr>
        <w:t>ENCON</w:t>
      </w:r>
      <w:r>
        <w:rPr>
          <w:spacing w:val="-22"/>
        </w:rPr>
        <w:t> </w:t>
      </w:r>
      <w:r>
        <w:rPr>
          <w:spacing w:val="-2"/>
        </w:rPr>
        <w:t>Thermal</w:t>
      </w:r>
      <w:r>
        <w:rPr>
          <w:spacing w:val="14"/>
        </w:rPr>
        <w:t> </w:t>
      </w:r>
      <w:r>
        <w:rPr>
          <w:spacing w:val="-2"/>
        </w:rPr>
        <w:t>Engineers</w:t>
      </w:r>
      <w:r>
        <w:rPr>
          <w:spacing w:val="47"/>
        </w:rPr>
        <w:t> </w:t>
      </w:r>
      <w:r>
        <w:rPr>
          <w:spacing w:val="-2"/>
        </w:rPr>
        <w:t>Pvt.</w:t>
      </w:r>
      <w:r>
        <w:rPr>
          <w:spacing w:val="-7"/>
        </w:rPr>
        <w:t> </w:t>
      </w:r>
      <w:r>
        <w:rPr>
          <w:spacing w:val="-4"/>
        </w:rPr>
        <w:t>Ltd.</w:t>
      </w:r>
    </w:p>
    <w:p>
      <w:pPr>
        <w:pStyle w:val="BodyText"/>
        <w:spacing w:line="247" w:lineRule="auto" w:before="40"/>
        <w:ind w:left="740" w:right="5890"/>
      </w:pPr>
      <w:r>
        <w:t>Mob: {{technical_phone}}</w:t>
      </w:r>
    </w:p>
    <w:p>
      <w:pPr>
        <w:pStyle w:val="BodyText"/>
        <w:spacing w:before="17"/>
        <w:ind w:left="740"/>
      </w:pPr>
      <w:r>
        <w:rPr>
          <w:spacing w:val="-4"/>
        </w:rPr>
        <w:t>Email:</w:t>
      </w:r>
      <w:r>
        <w:rPr>
          <w:spacing w:val="51"/>
        </w:rPr>
        <w:t> </w:t>
      </w:r>
      <w:hyperlink r:id="rId11">
        <w:r>
          <w:rPr>
            <w:color w:val="0000FF"/>
            <w:spacing w:val="-4"/>
            <w:u w:val="single" w:color="0000FF"/>
          </w:rPr>
          <w:t>{{technical_email}}</w:t>
        </w:r>
      </w:hyperlink>
      <w:r>
        <w:rPr>
          <w:color w:val="0000FF"/>
          <w:spacing w:val="66"/>
          <w:u w:val="single" w:color="0000FF"/>
        </w:rPr>
        <w:t> </w:t>
      </w:r>
      <w:r>
        <w:rPr>
          <w:b/>
          <w:spacing w:val="-4"/>
          <w:u w:val="single" w:color="0000FF"/>
        </w:rPr>
        <w:t>|</w:t>
      </w:r>
      <w:r>
        <w:rPr>
          <w:b/>
          <w:spacing w:val="-11"/>
          <w:u w:val="single" w:color="0000FF"/>
        </w:rPr>
        <w:t> </w:t>
      </w:r>
      <w:hyperlink r:id="rId8">
        <w:r>
          <w:rPr>
            <w:color w:val="0000FF"/>
            <w:spacing w:val="-4"/>
            <w:u w:val="single" w:color="0000FF"/>
          </w:rPr>
          <w:t>www.encon.co.in</w:t>
        </w:r>
      </w:hyperlink>
    </w:p>
    <w:p>
      <w:pPr>
        <w:pStyle w:val="BodyText"/>
        <w:spacing w:before="35"/>
        <w:rPr>
          <w:sz w:val="27"/>
        </w:rPr>
      </w:pPr>
    </w:p>
    <w:p>
      <w:pPr>
        <w:spacing w:before="0"/>
        <w:ind w:left="876" w:right="0" w:firstLine="0"/>
        <w:jc w:val="left"/>
        <w:rPr>
          <w:rFonts w:ascii="Georgia"/>
          <w:sz w:val="27"/>
        </w:rPr>
      </w:pPr>
      <w:r>
        <w:rPr>
          <w:rFonts w:ascii="Georgia"/>
          <w:color w:val="B45F04"/>
          <w:spacing w:val="-2"/>
          <w:sz w:val="27"/>
        </w:rPr>
        <w:t>NATIONAL</w:t>
      </w:r>
      <w:r>
        <w:rPr>
          <w:rFonts w:ascii="Georgia"/>
          <w:color w:val="B45F04"/>
          <w:spacing w:val="-4"/>
          <w:sz w:val="27"/>
        </w:rPr>
        <w:t> </w:t>
      </w:r>
      <w:r>
        <w:rPr>
          <w:rFonts w:ascii="Georgia"/>
          <w:color w:val="B45F04"/>
          <w:spacing w:val="-2"/>
          <w:sz w:val="27"/>
        </w:rPr>
        <w:t>ENERGY</w:t>
      </w:r>
      <w:r>
        <w:rPr>
          <w:rFonts w:ascii="Georgia"/>
          <w:color w:val="B45F04"/>
          <w:spacing w:val="-7"/>
          <w:sz w:val="27"/>
        </w:rPr>
        <w:t> </w:t>
      </w:r>
      <w:r>
        <w:rPr>
          <w:rFonts w:ascii="Georgia"/>
          <w:color w:val="B45F04"/>
          <w:spacing w:val="-2"/>
          <w:sz w:val="27"/>
        </w:rPr>
        <w:t>EFFICIENCY</w:t>
      </w:r>
      <w:r>
        <w:rPr>
          <w:rFonts w:ascii="Georgia"/>
          <w:color w:val="B45F04"/>
          <w:spacing w:val="-4"/>
          <w:sz w:val="27"/>
        </w:rPr>
        <w:t> </w:t>
      </w:r>
      <w:r>
        <w:rPr>
          <w:rFonts w:ascii="Georgia"/>
          <w:color w:val="B45F04"/>
          <w:spacing w:val="-2"/>
          <w:sz w:val="27"/>
        </w:rPr>
        <w:t>INNOVATION</w:t>
      </w:r>
      <w:r>
        <w:rPr>
          <w:rFonts w:ascii="Georgia"/>
          <w:color w:val="B45F04"/>
          <w:spacing w:val="-21"/>
          <w:sz w:val="27"/>
        </w:rPr>
        <w:t> </w:t>
      </w:r>
      <w:r>
        <w:rPr>
          <w:rFonts w:ascii="Georgia"/>
          <w:color w:val="B45F04"/>
          <w:spacing w:val="-2"/>
          <w:sz w:val="27"/>
        </w:rPr>
        <w:t>AWARD</w:t>
      </w:r>
    </w:p>
    <w:p>
      <w:pPr>
        <w:pStyle w:val="BodyText"/>
        <w:ind w:left="874"/>
        <w:rPr>
          <w:rFonts w:ascii="Georgia"/>
          <w:sz w:val="20"/>
        </w:rPr>
      </w:pPr>
      <w:r>
        <w:rPr>
          <w:rFonts w:ascii="Georgia"/>
          <w:sz w:val="20"/>
        </w:rPr>
        <w:drawing>
          <wp:inline distT="0" distB="0" distL="0" distR="0">
            <wp:extent cx="873005" cy="552926"/>
            <wp:effectExtent l="0" t="0" r="0" b="0"/>
            <wp:docPr id="9" name="Image 9"/>
            <wp:cNvGraphicFramePr>
              <a:graphicFrameLocks/>
            </wp:cNvGraphicFramePr>
            <a:graphic>
              <a:graphicData uri="http://schemas.openxmlformats.org/drawingml/2006/picture">
                <pic:pic>
                  <pic:nvPicPr>
                    <pic:cNvPr id="9" name="Image 9"/>
                    <pic:cNvPicPr/>
                  </pic:nvPicPr>
                  <pic:blipFill>
                    <a:blip r:embed="rId12" cstate="print"/>
                    <a:stretch>
                      <a:fillRect/>
                    </a:stretch>
                  </pic:blipFill>
                  <pic:spPr>
                    <a:xfrm>
                      <a:off x="0" y="0"/>
                      <a:ext cx="873005" cy="552926"/>
                    </a:xfrm>
                    <a:prstGeom prst="rect">
                      <a:avLst/>
                    </a:prstGeom>
                  </pic:spPr>
                </pic:pic>
              </a:graphicData>
            </a:graphic>
          </wp:inline>
        </w:drawing>
      </w:r>
      <w:r>
        <w:rPr>
          <w:rFonts w:ascii="Georgia"/>
          <w:sz w:val="20"/>
        </w:rPr>
      </w:r>
    </w:p>
    <w:p>
      <w:pPr>
        <w:pStyle w:val="BodyText"/>
        <w:spacing w:after="0"/>
        <w:rPr>
          <w:rFonts w:ascii="Georgia"/>
          <w:sz w:val="20"/>
        </w:rPr>
        <w:sectPr>
          <w:pgSz w:w="11930" w:h="16850"/>
          <w:pgMar w:header="0" w:footer="1175" w:top="400" w:bottom="1360" w:left="566" w:right="283"/>
        </w:sectPr>
      </w:pPr>
    </w:p>
    <w:p>
      <w:pPr>
        <w:pStyle w:val="Heading2"/>
        <w:spacing w:before="73"/>
        <w:ind w:left="876"/>
        <w:rPr>
          <w:u w:val="none"/>
        </w:rPr>
      </w:pPr>
      <w:r>
        <w:rPr>
          <w:u w:val="thick"/>
        </w:rPr>
        <w:t>TABLE</w:t>
      </w:r>
      <w:r>
        <w:rPr>
          <w:spacing w:val="2"/>
          <w:u w:val="thick"/>
        </w:rPr>
        <w:t> </w:t>
      </w:r>
      <w:r>
        <w:rPr>
          <w:u w:val="thick"/>
        </w:rPr>
        <w:t>OF</w:t>
      </w:r>
      <w:r>
        <w:rPr>
          <w:spacing w:val="-11"/>
          <w:u w:val="thick"/>
        </w:rPr>
        <w:t> </w:t>
      </w:r>
      <w:r>
        <w:rPr>
          <w:spacing w:val="-2"/>
          <w:u w:val="thick"/>
        </w:rPr>
        <w:t>CONTENTS</w:t>
      </w:r>
    </w:p>
    <w:p>
      <w:pPr>
        <w:pStyle w:val="BodyText"/>
        <w:spacing w:before="78"/>
        <w:rPr>
          <w:b/>
          <w:sz w:val="20"/>
        </w:rPr>
      </w:pPr>
    </w:p>
    <w:tbl>
      <w:tblPr>
        <w:tblW w:w="0" w:type="auto"/>
        <w:jc w:val="left"/>
        <w:tblInd w:w="890" w:type="dxa"/>
        <w:tblBorders>
          <w:top w:val="single" w:sz="6" w:space="0" w:color="BABABA"/>
          <w:left w:val="single" w:sz="6" w:space="0" w:color="BABABA"/>
          <w:bottom w:val="single" w:sz="6" w:space="0" w:color="BABABA"/>
          <w:right w:val="single" w:sz="6" w:space="0" w:color="BABABA"/>
          <w:insideH w:val="single" w:sz="6" w:space="0" w:color="BABABA"/>
          <w:insideV w:val="single" w:sz="6" w:space="0" w:color="BABABA"/>
        </w:tblBorders>
        <w:tblLayout w:type="fixed"/>
        <w:tblCellMar>
          <w:top w:w="0" w:type="dxa"/>
          <w:left w:w="0" w:type="dxa"/>
          <w:bottom w:w="0" w:type="dxa"/>
          <w:right w:w="0" w:type="dxa"/>
        </w:tblCellMar>
        <w:tblLook w:val="01E0"/>
      </w:tblPr>
      <w:tblGrid>
        <w:gridCol w:w="661"/>
        <w:gridCol w:w="6534"/>
      </w:tblGrid>
      <w:tr>
        <w:trPr>
          <w:trHeight w:val="555" w:hRule="atLeast"/>
        </w:trPr>
        <w:tc>
          <w:tcPr>
            <w:tcW w:w="661" w:type="dxa"/>
            <w:tcBorders>
              <w:right w:val="single" w:sz="8" w:space="0" w:color="BABABA"/>
            </w:tcBorders>
            <w:shd w:val="clear" w:color="auto" w:fill="EDEDED"/>
          </w:tcPr>
          <w:p>
            <w:pPr>
              <w:pStyle w:val="TableParagraph"/>
              <w:spacing w:before="16"/>
              <w:ind w:left="37"/>
              <w:rPr>
                <w:b/>
                <w:sz w:val="24"/>
              </w:rPr>
            </w:pPr>
            <w:r>
              <w:rPr>
                <w:b/>
                <w:sz w:val="24"/>
              </w:rPr>
              <w:t>S</w:t>
            </w:r>
            <w:r>
              <w:rPr>
                <w:b/>
                <w:spacing w:val="1"/>
                <w:sz w:val="24"/>
              </w:rPr>
              <w:t> </w:t>
            </w:r>
            <w:r>
              <w:rPr>
                <w:b/>
                <w:spacing w:val="-5"/>
                <w:sz w:val="24"/>
              </w:rPr>
              <w:t>No.</w:t>
            </w:r>
          </w:p>
        </w:tc>
        <w:tc>
          <w:tcPr>
            <w:tcW w:w="6534" w:type="dxa"/>
            <w:tcBorders>
              <w:left w:val="single" w:sz="8" w:space="0" w:color="BABABA"/>
            </w:tcBorders>
            <w:shd w:val="clear" w:color="auto" w:fill="EDEDED"/>
          </w:tcPr>
          <w:p>
            <w:pPr>
              <w:pStyle w:val="TableParagraph"/>
              <w:spacing w:before="16"/>
              <w:ind w:left="50"/>
              <w:rPr>
                <w:b/>
                <w:sz w:val="24"/>
              </w:rPr>
            </w:pPr>
            <w:r>
              <w:rPr>
                <w:b/>
                <w:spacing w:val="-2"/>
                <w:sz w:val="24"/>
              </w:rPr>
              <w:t>Items</w:t>
            </w:r>
          </w:p>
        </w:tc>
      </w:tr>
      <w:tr>
        <w:trPr>
          <w:trHeight w:val="570" w:hRule="atLeast"/>
        </w:trPr>
        <w:tc>
          <w:tcPr>
            <w:tcW w:w="661" w:type="dxa"/>
            <w:tcBorders>
              <w:right w:val="single" w:sz="8" w:space="0" w:color="BABABA"/>
            </w:tcBorders>
          </w:tcPr>
          <w:p>
            <w:pPr>
              <w:pStyle w:val="TableParagraph"/>
              <w:spacing w:before="31"/>
              <w:ind w:left="37"/>
              <w:rPr>
                <w:sz w:val="24"/>
              </w:rPr>
            </w:pPr>
            <w:r>
              <w:rPr>
                <w:spacing w:val="-5"/>
                <w:sz w:val="24"/>
              </w:rPr>
              <w:t>1.</w:t>
            </w:r>
          </w:p>
        </w:tc>
        <w:tc>
          <w:tcPr>
            <w:tcW w:w="6534" w:type="dxa"/>
            <w:tcBorders>
              <w:left w:val="single" w:sz="8" w:space="0" w:color="BABABA"/>
            </w:tcBorders>
          </w:tcPr>
          <w:p>
            <w:pPr>
              <w:pStyle w:val="TableParagraph"/>
              <w:spacing w:before="31"/>
              <w:ind w:left="50"/>
              <w:rPr>
                <w:sz w:val="24"/>
              </w:rPr>
            </w:pPr>
            <w:r>
              <w:rPr>
                <w:sz w:val="24"/>
              </w:rPr>
              <w:t>COMPANY</w:t>
            </w:r>
            <w:r>
              <w:rPr>
                <w:spacing w:val="-17"/>
                <w:sz w:val="24"/>
              </w:rPr>
              <w:t> </w:t>
            </w:r>
            <w:r>
              <w:rPr>
                <w:spacing w:val="-2"/>
                <w:sz w:val="24"/>
              </w:rPr>
              <w:t>PROFILE`</w:t>
            </w:r>
          </w:p>
        </w:tc>
      </w:tr>
      <w:tr>
        <w:trPr>
          <w:trHeight w:val="555" w:hRule="atLeast"/>
        </w:trPr>
        <w:tc>
          <w:tcPr>
            <w:tcW w:w="661" w:type="dxa"/>
            <w:tcBorders>
              <w:right w:val="single" w:sz="8" w:space="0" w:color="BABABA"/>
            </w:tcBorders>
          </w:tcPr>
          <w:p>
            <w:pPr>
              <w:pStyle w:val="TableParagraph"/>
              <w:spacing w:before="16"/>
              <w:ind w:left="37"/>
              <w:rPr>
                <w:sz w:val="24"/>
              </w:rPr>
            </w:pPr>
            <w:r>
              <w:rPr>
                <w:spacing w:val="-5"/>
                <w:sz w:val="24"/>
              </w:rPr>
              <w:t>2.</w:t>
            </w:r>
          </w:p>
        </w:tc>
        <w:tc>
          <w:tcPr>
            <w:tcW w:w="6534" w:type="dxa"/>
            <w:tcBorders>
              <w:left w:val="single" w:sz="8" w:space="0" w:color="BABABA"/>
            </w:tcBorders>
          </w:tcPr>
          <w:p>
            <w:pPr>
              <w:pStyle w:val="TableParagraph"/>
              <w:spacing w:before="16"/>
              <w:ind w:left="50"/>
              <w:rPr>
                <w:sz w:val="24"/>
              </w:rPr>
            </w:pPr>
            <w:r>
              <w:rPr>
                <w:sz w:val="24"/>
              </w:rPr>
              <w:t>ABOUT</w:t>
            </w:r>
            <w:r>
              <w:rPr>
                <w:spacing w:val="-15"/>
                <w:sz w:val="24"/>
              </w:rPr>
              <w:t> </w:t>
            </w:r>
            <w:r>
              <w:rPr>
                <w:sz w:val="24"/>
              </w:rPr>
              <w:t>THE</w:t>
            </w:r>
            <w:r>
              <w:rPr>
                <w:spacing w:val="-6"/>
                <w:sz w:val="24"/>
              </w:rPr>
              <w:t> </w:t>
            </w:r>
            <w:r>
              <w:rPr>
                <w:spacing w:val="-2"/>
                <w:sz w:val="24"/>
              </w:rPr>
              <w:t>CLIENT</w:t>
            </w:r>
          </w:p>
        </w:tc>
      </w:tr>
      <w:tr>
        <w:trPr>
          <w:trHeight w:val="570" w:hRule="atLeast"/>
        </w:trPr>
        <w:tc>
          <w:tcPr>
            <w:tcW w:w="661" w:type="dxa"/>
            <w:tcBorders>
              <w:right w:val="single" w:sz="8" w:space="0" w:color="BABABA"/>
            </w:tcBorders>
          </w:tcPr>
          <w:p>
            <w:pPr>
              <w:pStyle w:val="TableParagraph"/>
              <w:spacing w:before="31"/>
              <w:ind w:left="37"/>
              <w:rPr>
                <w:sz w:val="24"/>
              </w:rPr>
            </w:pPr>
            <w:r>
              <w:rPr>
                <w:spacing w:val="-5"/>
                <w:sz w:val="24"/>
              </w:rPr>
              <w:t>3.</w:t>
            </w:r>
          </w:p>
        </w:tc>
        <w:tc>
          <w:tcPr>
            <w:tcW w:w="6534" w:type="dxa"/>
            <w:tcBorders>
              <w:left w:val="single" w:sz="8" w:space="0" w:color="BABABA"/>
            </w:tcBorders>
          </w:tcPr>
          <w:p>
            <w:pPr>
              <w:pStyle w:val="TableParagraph"/>
              <w:spacing w:before="31"/>
              <w:ind w:left="50"/>
              <w:rPr>
                <w:sz w:val="24"/>
              </w:rPr>
            </w:pPr>
            <w:r>
              <w:rPr>
                <w:spacing w:val="-2"/>
                <w:sz w:val="24"/>
              </w:rPr>
              <w:t>TECHNICAL</w:t>
            </w:r>
            <w:r>
              <w:rPr>
                <w:spacing w:val="-11"/>
                <w:sz w:val="24"/>
              </w:rPr>
              <w:t> </w:t>
            </w:r>
            <w:r>
              <w:rPr>
                <w:spacing w:val="-2"/>
                <w:sz w:val="24"/>
              </w:rPr>
              <w:t>SPECIFICATIONS</w:t>
            </w:r>
          </w:p>
        </w:tc>
      </w:tr>
      <w:tr>
        <w:trPr>
          <w:trHeight w:val="555" w:hRule="atLeast"/>
        </w:trPr>
        <w:tc>
          <w:tcPr>
            <w:tcW w:w="661" w:type="dxa"/>
            <w:tcBorders>
              <w:right w:val="single" w:sz="8" w:space="0" w:color="BABABA"/>
            </w:tcBorders>
          </w:tcPr>
          <w:p>
            <w:pPr>
              <w:pStyle w:val="TableParagraph"/>
              <w:spacing w:before="31"/>
              <w:ind w:left="37"/>
              <w:rPr>
                <w:sz w:val="24"/>
              </w:rPr>
            </w:pPr>
            <w:r>
              <w:rPr>
                <w:spacing w:val="-5"/>
                <w:sz w:val="24"/>
              </w:rPr>
              <w:t>4.</w:t>
            </w:r>
          </w:p>
        </w:tc>
        <w:tc>
          <w:tcPr>
            <w:tcW w:w="6534" w:type="dxa"/>
            <w:tcBorders>
              <w:left w:val="single" w:sz="8" w:space="0" w:color="BABABA"/>
            </w:tcBorders>
          </w:tcPr>
          <w:p>
            <w:pPr>
              <w:pStyle w:val="TableParagraph"/>
              <w:spacing w:before="31"/>
              <w:ind w:left="50"/>
              <w:rPr>
                <w:sz w:val="24"/>
              </w:rPr>
            </w:pPr>
            <w:r>
              <w:rPr>
                <w:spacing w:val="-4"/>
                <w:sz w:val="24"/>
              </w:rPr>
              <w:t>GENERAL</w:t>
            </w:r>
            <w:r>
              <w:rPr>
                <w:spacing w:val="1"/>
                <w:sz w:val="24"/>
              </w:rPr>
              <w:t> </w:t>
            </w:r>
            <w:r>
              <w:rPr>
                <w:spacing w:val="-2"/>
                <w:sz w:val="24"/>
              </w:rPr>
              <w:t>INFORMATION</w:t>
            </w:r>
          </w:p>
        </w:tc>
      </w:tr>
    </w:tbl>
    <w:p>
      <w:pPr>
        <w:pStyle w:val="BodyText"/>
        <w:spacing w:before="253"/>
        <w:rPr>
          <w:b/>
        </w:rPr>
      </w:pPr>
    </w:p>
    <w:p>
      <w:pPr>
        <w:spacing w:before="0"/>
        <w:ind w:left="876" w:right="0" w:firstLine="0"/>
        <w:jc w:val="left"/>
        <w:rPr>
          <w:b/>
          <w:sz w:val="24"/>
        </w:rPr>
      </w:pPr>
      <w:r>
        <w:rPr>
          <w:b/>
          <w:sz w:val="24"/>
          <w:u w:val="thick"/>
        </w:rPr>
        <w:t>LIST</w:t>
      </w:r>
      <w:r>
        <w:rPr>
          <w:b/>
          <w:spacing w:val="-6"/>
          <w:sz w:val="24"/>
          <w:u w:val="thick"/>
        </w:rPr>
        <w:t> </w:t>
      </w:r>
      <w:r>
        <w:rPr>
          <w:b/>
          <w:sz w:val="24"/>
          <w:u w:val="thick"/>
        </w:rPr>
        <w:t>OF</w:t>
      </w:r>
      <w:r>
        <w:rPr>
          <w:b/>
          <w:spacing w:val="-6"/>
          <w:sz w:val="24"/>
          <w:u w:val="thick"/>
        </w:rPr>
        <w:t> </w:t>
      </w:r>
      <w:r>
        <w:rPr>
          <w:b/>
          <w:spacing w:val="-2"/>
          <w:sz w:val="24"/>
          <w:u w:val="thick"/>
        </w:rPr>
        <w:t>ANNEXURES</w:t>
      </w:r>
    </w:p>
    <w:p>
      <w:pPr>
        <w:pStyle w:val="BodyText"/>
        <w:spacing w:before="48"/>
        <w:rPr>
          <w:b/>
          <w:sz w:val="20"/>
        </w:rPr>
      </w:pPr>
    </w:p>
    <w:tbl>
      <w:tblPr>
        <w:tblW w:w="0" w:type="auto"/>
        <w:jc w:val="left"/>
        <w:tblInd w:w="890" w:type="dxa"/>
        <w:tblBorders>
          <w:top w:val="single" w:sz="6" w:space="0" w:color="BABABA"/>
          <w:left w:val="single" w:sz="6" w:space="0" w:color="BABABA"/>
          <w:bottom w:val="single" w:sz="6" w:space="0" w:color="BABABA"/>
          <w:right w:val="single" w:sz="6" w:space="0" w:color="BABABA"/>
          <w:insideH w:val="single" w:sz="6" w:space="0" w:color="BABABA"/>
          <w:insideV w:val="single" w:sz="6" w:space="0" w:color="BABABA"/>
        </w:tblBorders>
        <w:tblLayout w:type="fixed"/>
        <w:tblCellMar>
          <w:top w:w="0" w:type="dxa"/>
          <w:left w:w="0" w:type="dxa"/>
          <w:bottom w:w="0" w:type="dxa"/>
          <w:right w:w="0" w:type="dxa"/>
        </w:tblCellMar>
        <w:tblLook w:val="01E0"/>
      </w:tblPr>
      <w:tblGrid>
        <w:gridCol w:w="1705"/>
        <w:gridCol w:w="174"/>
        <w:gridCol w:w="5077"/>
        <w:gridCol w:w="2284"/>
      </w:tblGrid>
      <w:tr>
        <w:trPr>
          <w:trHeight w:val="285" w:hRule="atLeast"/>
        </w:trPr>
        <w:tc>
          <w:tcPr>
            <w:tcW w:w="1705" w:type="dxa"/>
            <w:tcBorders>
              <w:bottom w:val="single" w:sz="12" w:space="0" w:color="000000"/>
              <w:right w:val="nil"/>
            </w:tcBorders>
            <w:shd w:val="clear" w:color="auto" w:fill="EDEDED"/>
          </w:tcPr>
          <w:p>
            <w:pPr>
              <w:pStyle w:val="TableParagraph"/>
              <w:spacing w:line="262" w:lineRule="exact"/>
              <w:ind w:left="37"/>
              <w:rPr>
                <w:b/>
                <w:sz w:val="24"/>
              </w:rPr>
            </w:pPr>
            <w:r>
              <w:rPr>
                <w:b/>
                <w:spacing w:val="-4"/>
                <w:sz w:val="24"/>
              </w:rPr>
              <w:t>Annexure</w:t>
            </w:r>
            <w:r>
              <w:rPr>
                <w:b/>
                <w:spacing w:val="22"/>
                <w:sz w:val="24"/>
              </w:rPr>
              <w:t> </w:t>
            </w:r>
            <w:r>
              <w:rPr>
                <w:b/>
                <w:spacing w:val="-5"/>
                <w:sz w:val="24"/>
              </w:rPr>
              <w:t>No.</w:t>
            </w:r>
          </w:p>
        </w:tc>
        <w:tc>
          <w:tcPr>
            <w:tcW w:w="174" w:type="dxa"/>
            <w:vMerge w:val="restart"/>
            <w:tcBorders>
              <w:left w:val="nil"/>
            </w:tcBorders>
            <w:shd w:val="clear" w:color="auto" w:fill="EDEDED"/>
          </w:tcPr>
          <w:p>
            <w:pPr>
              <w:pStyle w:val="TableParagraph"/>
              <w:ind w:left="0"/>
              <w:rPr>
                <w:sz w:val="24"/>
              </w:rPr>
            </w:pPr>
          </w:p>
        </w:tc>
        <w:tc>
          <w:tcPr>
            <w:tcW w:w="5077" w:type="dxa"/>
            <w:vMerge w:val="restart"/>
            <w:shd w:val="clear" w:color="auto" w:fill="EDEDED"/>
          </w:tcPr>
          <w:p>
            <w:pPr>
              <w:pStyle w:val="TableParagraph"/>
              <w:spacing w:before="31"/>
              <w:ind w:left="21"/>
              <w:rPr>
                <w:b/>
                <w:sz w:val="24"/>
              </w:rPr>
            </w:pPr>
            <w:r>
              <w:rPr>
                <w:b/>
                <w:spacing w:val="-2"/>
                <w:sz w:val="24"/>
                <w:u w:val="thick"/>
              </w:rPr>
              <w:t>Items</w:t>
            </w:r>
          </w:p>
        </w:tc>
        <w:tc>
          <w:tcPr>
            <w:tcW w:w="2284" w:type="dxa"/>
            <w:vMerge w:val="restart"/>
            <w:shd w:val="clear" w:color="auto" w:fill="EDEDED"/>
          </w:tcPr>
          <w:p>
            <w:pPr>
              <w:pStyle w:val="TableParagraph"/>
              <w:spacing w:before="31"/>
              <w:ind w:left="35"/>
              <w:rPr>
                <w:b/>
                <w:sz w:val="24"/>
              </w:rPr>
            </w:pPr>
            <w:r>
              <w:rPr>
                <w:b/>
                <w:spacing w:val="-2"/>
                <w:sz w:val="24"/>
                <w:u w:val="thick"/>
              </w:rPr>
              <w:t>Remarks</w:t>
            </w:r>
          </w:p>
        </w:tc>
      </w:tr>
      <w:tr>
        <w:trPr>
          <w:trHeight w:val="270" w:hRule="atLeast"/>
        </w:trPr>
        <w:tc>
          <w:tcPr>
            <w:tcW w:w="1705" w:type="dxa"/>
            <w:tcBorders>
              <w:top w:val="single" w:sz="12" w:space="0" w:color="000000"/>
              <w:right w:val="nil"/>
            </w:tcBorders>
            <w:shd w:val="clear" w:color="auto" w:fill="EDEDED"/>
          </w:tcPr>
          <w:p>
            <w:pPr>
              <w:pStyle w:val="TableParagraph"/>
              <w:ind w:left="0"/>
              <w:rPr>
                <w:sz w:val="20"/>
              </w:rPr>
            </w:pPr>
          </w:p>
        </w:tc>
        <w:tc>
          <w:tcPr>
            <w:tcW w:w="174" w:type="dxa"/>
            <w:vMerge/>
            <w:tcBorders>
              <w:top w:val="nil"/>
              <w:left w:val="nil"/>
            </w:tcBorders>
            <w:shd w:val="clear" w:color="auto" w:fill="EDEDED"/>
          </w:tcPr>
          <w:p>
            <w:pPr>
              <w:rPr>
                <w:sz w:val="2"/>
                <w:szCs w:val="2"/>
              </w:rPr>
            </w:pPr>
          </w:p>
        </w:tc>
        <w:tc>
          <w:tcPr>
            <w:tcW w:w="5077" w:type="dxa"/>
            <w:vMerge/>
            <w:tcBorders>
              <w:top w:val="nil"/>
            </w:tcBorders>
            <w:shd w:val="clear" w:color="auto" w:fill="EDEDED"/>
          </w:tcPr>
          <w:p>
            <w:pPr>
              <w:rPr>
                <w:sz w:val="2"/>
                <w:szCs w:val="2"/>
              </w:rPr>
            </w:pPr>
          </w:p>
        </w:tc>
        <w:tc>
          <w:tcPr>
            <w:tcW w:w="2284" w:type="dxa"/>
            <w:vMerge/>
            <w:tcBorders>
              <w:top w:val="nil"/>
            </w:tcBorders>
            <w:shd w:val="clear" w:color="auto" w:fill="EDEDED"/>
          </w:tcPr>
          <w:p>
            <w:pPr>
              <w:rPr>
                <w:sz w:val="2"/>
                <w:szCs w:val="2"/>
              </w:rPr>
            </w:pPr>
          </w:p>
        </w:tc>
      </w:tr>
      <w:tr>
        <w:trPr>
          <w:trHeight w:val="525" w:hRule="atLeast"/>
        </w:trPr>
        <w:tc>
          <w:tcPr>
            <w:tcW w:w="1879" w:type="dxa"/>
            <w:gridSpan w:val="2"/>
          </w:tcPr>
          <w:p>
            <w:pPr>
              <w:pStyle w:val="TableParagraph"/>
              <w:spacing w:before="106"/>
              <w:ind w:left="37"/>
              <w:rPr>
                <w:b/>
                <w:sz w:val="24"/>
              </w:rPr>
            </w:pPr>
            <w:r>
              <w:rPr>
                <w:b/>
                <w:spacing w:val="-2"/>
                <w:sz w:val="24"/>
              </w:rPr>
              <w:t>Annexure</w:t>
            </w:r>
            <w:r>
              <w:rPr>
                <w:b/>
                <w:spacing w:val="31"/>
                <w:sz w:val="24"/>
              </w:rPr>
              <w:t> </w:t>
            </w:r>
            <w:r>
              <w:rPr>
                <w:b/>
                <w:spacing w:val="-2"/>
                <w:sz w:val="24"/>
              </w:rPr>
              <w:t>-</w:t>
            </w:r>
            <w:r>
              <w:rPr>
                <w:b/>
                <w:spacing w:val="-13"/>
                <w:sz w:val="24"/>
              </w:rPr>
              <w:t> </w:t>
            </w:r>
            <w:r>
              <w:rPr>
                <w:b/>
                <w:spacing w:val="-10"/>
                <w:sz w:val="24"/>
              </w:rPr>
              <w:t>I</w:t>
            </w:r>
          </w:p>
        </w:tc>
        <w:tc>
          <w:tcPr>
            <w:tcW w:w="5077" w:type="dxa"/>
          </w:tcPr>
          <w:p>
            <w:pPr>
              <w:pStyle w:val="TableParagraph"/>
              <w:spacing w:before="106"/>
              <w:ind w:left="21"/>
              <w:rPr>
                <w:b/>
                <w:sz w:val="24"/>
              </w:rPr>
            </w:pPr>
            <w:r>
              <w:rPr>
                <w:b/>
                <w:sz w:val="24"/>
              </w:rPr>
              <w:t>SCOPE</w:t>
            </w:r>
            <w:r>
              <w:rPr>
                <w:b/>
                <w:spacing w:val="3"/>
                <w:sz w:val="24"/>
              </w:rPr>
              <w:t> </w:t>
            </w:r>
            <w:r>
              <w:rPr>
                <w:b/>
                <w:sz w:val="24"/>
              </w:rPr>
              <w:t>OF</w:t>
            </w:r>
            <w:r>
              <w:rPr>
                <w:b/>
                <w:spacing w:val="2"/>
                <w:sz w:val="24"/>
              </w:rPr>
              <w:t> </w:t>
            </w:r>
            <w:r>
              <w:rPr>
                <w:b/>
                <w:spacing w:val="-2"/>
                <w:sz w:val="24"/>
              </w:rPr>
              <w:t>SUPPLY</w:t>
            </w:r>
          </w:p>
        </w:tc>
        <w:tc>
          <w:tcPr>
            <w:tcW w:w="2284" w:type="dxa"/>
          </w:tcPr>
          <w:p>
            <w:pPr>
              <w:pStyle w:val="TableParagraph"/>
              <w:spacing w:before="106"/>
              <w:ind w:left="35"/>
              <w:rPr>
                <w:b/>
                <w:sz w:val="24"/>
              </w:rPr>
            </w:pPr>
            <w:r>
              <w:rPr>
                <w:b/>
                <w:spacing w:val="-2"/>
                <w:sz w:val="24"/>
              </w:rPr>
              <w:t>Attached</w:t>
            </w:r>
          </w:p>
        </w:tc>
      </w:tr>
      <w:tr>
        <w:trPr>
          <w:trHeight w:val="510" w:hRule="atLeast"/>
        </w:trPr>
        <w:tc>
          <w:tcPr>
            <w:tcW w:w="1879" w:type="dxa"/>
            <w:gridSpan w:val="2"/>
          </w:tcPr>
          <w:p>
            <w:pPr>
              <w:pStyle w:val="TableParagraph"/>
              <w:spacing w:before="91"/>
              <w:ind w:left="37"/>
              <w:rPr>
                <w:b/>
                <w:sz w:val="24"/>
              </w:rPr>
            </w:pPr>
            <w:r>
              <w:rPr>
                <w:b/>
                <w:spacing w:val="-2"/>
                <w:sz w:val="24"/>
              </w:rPr>
              <w:t>Annexure</w:t>
            </w:r>
            <w:r>
              <w:rPr>
                <w:b/>
                <w:spacing w:val="31"/>
                <w:sz w:val="24"/>
              </w:rPr>
              <w:t> </w:t>
            </w:r>
            <w:r>
              <w:rPr>
                <w:b/>
                <w:spacing w:val="-2"/>
                <w:sz w:val="24"/>
              </w:rPr>
              <w:t>-</w:t>
            </w:r>
            <w:r>
              <w:rPr>
                <w:b/>
                <w:spacing w:val="-13"/>
                <w:sz w:val="24"/>
              </w:rPr>
              <w:t> </w:t>
            </w:r>
            <w:r>
              <w:rPr>
                <w:b/>
                <w:spacing w:val="-5"/>
                <w:sz w:val="24"/>
              </w:rPr>
              <w:t>II</w:t>
            </w:r>
          </w:p>
        </w:tc>
        <w:tc>
          <w:tcPr>
            <w:tcW w:w="5077" w:type="dxa"/>
          </w:tcPr>
          <w:p>
            <w:pPr>
              <w:pStyle w:val="TableParagraph"/>
              <w:spacing w:before="91"/>
              <w:ind w:left="21"/>
              <w:rPr>
                <w:b/>
                <w:sz w:val="24"/>
              </w:rPr>
            </w:pPr>
            <w:r>
              <w:rPr>
                <w:b/>
                <w:spacing w:val="-2"/>
                <w:sz w:val="24"/>
              </w:rPr>
              <w:t>EXCLUSIONS</w:t>
            </w:r>
          </w:p>
        </w:tc>
        <w:tc>
          <w:tcPr>
            <w:tcW w:w="2284" w:type="dxa"/>
          </w:tcPr>
          <w:p>
            <w:pPr>
              <w:pStyle w:val="TableParagraph"/>
              <w:spacing w:before="91"/>
              <w:ind w:left="35"/>
              <w:rPr>
                <w:b/>
                <w:sz w:val="24"/>
              </w:rPr>
            </w:pPr>
            <w:r>
              <w:rPr>
                <w:b/>
                <w:spacing w:val="-2"/>
                <w:sz w:val="24"/>
              </w:rPr>
              <w:t>Attached</w:t>
            </w:r>
          </w:p>
        </w:tc>
      </w:tr>
      <w:tr>
        <w:trPr>
          <w:trHeight w:val="510" w:hRule="atLeast"/>
        </w:trPr>
        <w:tc>
          <w:tcPr>
            <w:tcW w:w="1879" w:type="dxa"/>
            <w:gridSpan w:val="2"/>
          </w:tcPr>
          <w:p>
            <w:pPr>
              <w:pStyle w:val="TableParagraph"/>
              <w:spacing w:before="91"/>
              <w:ind w:left="37"/>
              <w:rPr>
                <w:b/>
                <w:sz w:val="24"/>
              </w:rPr>
            </w:pPr>
            <w:r>
              <w:rPr>
                <w:b/>
                <w:spacing w:val="-2"/>
                <w:sz w:val="24"/>
              </w:rPr>
              <w:t>Annexure</w:t>
            </w:r>
            <w:r>
              <w:rPr>
                <w:b/>
                <w:spacing w:val="23"/>
                <w:sz w:val="24"/>
              </w:rPr>
              <w:t> </w:t>
            </w:r>
            <w:r>
              <w:rPr>
                <w:b/>
                <w:spacing w:val="-2"/>
                <w:sz w:val="24"/>
              </w:rPr>
              <w:t>–</w:t>
            </w:r>
            <w:r>
              <w:rPr>
                <w:b/>
                <w:spacing w:val="-15"/>
                <w:sz w:val="24"/>
              </w:rPr>
              <w:t> </w:t>
            </w:r>
            <w:r>
              <w:rPr>
                <w:b/>
                <w:spacing w:val="-5"/>
                <w:sz w:val="24"/>
              </w:rPr>
              <w:t>III</w:t>
            </w:r>
          </w:p>
        </w:tc>
        <w:tc>
          <w:tcPr>
            <w:tcW w:w="5077" w:type="dxa"/>
          </w:tcPr>
          <w:p>
            <w:pPr>
              <w:pStyle w:val="TableParagraph"/>
              <w:spacing w:before="91"/>
              <w:ind w:left="21"/>
              <w:rPr>
                <w:b/>
                <w:sz w:val="24"/>
              </w:rPr>
            </w:pPr>
            <w:r>
              <w:rPr>
                <w:b/>
                <w:sz w:val="24"/>
              </w:rPr>
              <w:t>PRICE</w:t>
            </w:r>
            <w:r>
              <w:rPr>
                <w:b/>
                <w:spacing w:val="-13"/>
                <w:sz w:val="24"/>
              </w:rPr>
              <w:t> </w:t>
            </w:r>
            <w:r>
              <w:rPr>
                <w:b/>
                <w:spacing w:val="-2"/>
                <w:sz w:val="24"/>
              </w:rPr>
              <w:t>SCHEDULE</w:t>
            </w:r>
          </w:p>
        </w:tc>
        <w:tc>
          <w:tcPr>
            <w:tcW w:w="2284" w:type="dxa"/>
          </w:tcPr>
          <w:p>
            <w:pPr>
              <w:pStyle w:val="TableParagraph"/>
              <w:spacing w:before="91"/>
              <w:ind w:left="35"/>
              <w:rPr>
                <w:b/>
                <w:sz w:val="24"/>
              </w:rPr>
            </w:pPr>
            <w:r>
              <w:rPr>
                <w:b/>
                <w:spacing w:val="-2"/>
                <w:sz w:val="24"/>
              </w:rPr>
              <w:t>Attached</w:t>
            </w:r>
          </w:p>
        </w:tc>
      </w:tr>
      <w:tr>
        <w:trPr>
          <w:trHeight w:val="510" w:hRule="atLeast"/>
        </w:trPr>
        <w:tc>
          <w:tcPr>
            <w:tcW w:w="1879" w:type="dxa"/>
            <w:gridSpan w:val="2"/>
          </w:tcPr>
          <w:p>
            <w:pPr>
              <w:pStyle w:val="TableParagraph"/>
              <w:spacing w:before="106"/>
              <w:ind w:left="37"/>
              <w:rPr>
                <w:b/>
                <w:sz w:val="24"/>
              </w:rPr>
            </w:pPr>
            <w:r>
              <w:rPr>
                <w:b/>
                <w:spacing w:val="-2"/>
                <w:sz w:val="24"/>
              </w:rPr>
              <w:t>Annexure</w:t>
            </w:r>
            <w:r>
              <w:rPr>
                <w:b/>
                <w:spacing w:val="31"/>
                <w:sz w:val="24"/>
              </w:rPr>
              <w:t> </w:t>
            </w:r>
            <w:r>
              <w:rPr>
                <w:b/>
                <w:spacing w:val="-2"/>
                <w:sz w:val="24"/>
              </w:rPr>
              <w:t>-</w:t>
            </w:r>
            <w:r>
              <w:rPr>
                <w:b/>
                <w:spacing w:val="-13"/>
                <w:sz w:val="24"/>
              </w:rPr>
              <w:t> </w:t>
            </w:r>
            <w:r>
              <w:rPr>
                <w:b/>
                <w:spacing w:val="-5"/>
                <w:sz w:val="24"/>
              </w:rPr>
              <w:t>IV</w:t>
            </w:r>
          </w:p>
        </w:tc>
        <w:tc>
          <w:tcPr>
            <w:tcW w:w="5077" w:type="dxa"/>
          </w:tcPr>
          <w:p>
            <w:pPr>
              <w:pStyle w:val="TableParagraph"/>
              <w:spacing w:before="106"/>
              <w:ind w:left="21"/>
              <w:rPr>
                <w:b/>
                <w:sz w:val="24"/>
              </w:rPr>
            </w:pPr>
            <w:r>
              <w:rPr>
                <w:b/>
                <w:sz w:val="24"/>
              </w:rPr>
              <w:t>TERMS &amp;</w:t>
            </w:r>
            <w:r>
              <w:rPr>
                <w:b/>
                <w:spacing w:val="-6"/>
                <w:sz w:val="24"/>
              </w:rPr>
              <w:t> </w:t>
            </w:r>
            <w:r>
              <w:rPr>
                <w:b/>
                <w:spacing w:val="-2"/>
                <w:sz w:val="24"/>
              </w:rPr>
              <w:t>CONDITIONS</w:t>
            </w:r>
          </w:p>
        </w:tc>
        <w:tc>
          <w:tcPr>
            <w:tcW w:w="2284" w:type="dxa"/>
          </w:tcPr>
          <w:p>
            <w:pPr>
              <w:pStyle w:val="TableParagraph"/>
              <w:spacing w:before="106"/>
              <w:ind w:left="35"/>
              <w:rPr>
                <w:b/>
                <w:sz w:val="24"/>
              </w:rPr>
            </w:pPr>
            <w:r>
              <w:rPr>
                <w:b/>
                <w:spacing w:val="-2"/>
                <w:sz w:val="24"/>
              </w:rPr>
              <w:t>Attached</w:t>
            </w:r>
          </w:p>
        </w:tc>
      </w:tr>
      <w:tr>
        <w:trPr>
          <w:trHeight w:val="735" w:hRule="atLeast"/>
        </w:trPr>
        <w:tc>
          <w:tcPr>
            <w:tcW w:w="1879" w:type="dxa"/>
            <w:gridSpan w:val="2"/>
          </w:tcPr>
          <w:p>
            <w:pPr>
              <w:pStyle w:val="TableParagraph"/>
              <w:spacing w:before="226"/>
              <w:ind w:left="37"/>
              <w:rPr>
                <w:b/>
                <w:sz w:val="24"/>
              </w:rPr>
            </w:pPr>
            <w:r>
              <w:rPr>
                <w:b/>
                <w:spacing w:val="-2"/>
                <w:sz w:val="24"/>
              </w:rPr>
              <w:t>Annexure</w:t>
            </w:r>
            <w:r>
              <w:rPr>
                <w:b/>
                <w:spacing w:val="31"/>
                <w:sz w:val="24"/>
              </w:rPr>
              <w:t> </w:t>
            </w:r>
            <w:r>
              <w:rPr>
                <w:b/>
                <w:spacing w:val="-2"/>
                <w:sz w:val="24"/>
              </w:rPr>
              <w:t>-</w:t>
            </w:r>
            <w:r>
              <w:rPr>
                <w:b/>
                <w:spacing w:val="-13"/>
                <w:sz w:val="24"/>
              </w:rPr>
              <w:t> </w:t>
            </w:r>
            <w:r>
              <w:rPr>
                <w:b/>
                <w:spacing w:val="-10"/>
                <w:sz w:val="24"/>
              </w:rPr>
              <w:t>V</w:t>
            </w:r>
          </w:p>
        </w:tc>
        <w:tc>
          <w:tcPr>
            <w:tcW w:w="5077" w:type="dxa"/>
          </w:tcPr>
          <w:p>
            <w:pPr>
              <w:pStyle w:val="TableParagraph"/>
              <w:spacing w:before="226"/>
              <w:ind w:left="21"/>
              <w:rPr>
                <w:b/>
                <w:sz w:val="24"/>
              </w:rPr>
            </w:pPr>
            <w:r>
              <w:rPr>
                <w:b/>
                <w:sz w:val="24"/>
              </w:rPr>
              <w:t>REFERENCE</w:t>
            </w:r>
            <w:r>
              <w:rPr>
                <w:b/>
                <w:spacing w:val="3"/>
                <w:sz w:val="24"/>
              </w:rPr>
              <w:t> </w:t>
            </w:r>
            <w:r>
              <w:rPr>
                <w:b/>
                <w:sz w:val="24"/>
              </w:rPr>
              <w:t>LIST</w:t>
            </w:r>
            <w:r>
              <w:rPr>
                <w:b/>
                <w:spacing w:val="-12"/>
                <w:sz w:val="24"/>
              </w:rPr>
              <w:t> </w:t>
            </w:r>
            <w:r>
              <w:rPr>
                <w:b/>
                <w:sz w:val="24"/>
              </w:rPr>
              <w:t>OF</w:t>
            </w:r>
            <w:r>
              <w:rPr>
                <w:b/>
                <w:spacing w:val="-15"/>
                <w:sz w:val="24"/>
              </w:rPr>
              <w:t> </w:t>
            </w:r>
            <w:r>
              <w:rPr>
                <w:b/>
                <w:sz w:val="24"/>
              </w:rPr>
              <w:t>THE </w:t>
            </w:r>
            <w:r>
              <w:rPr>
                <w:b/>
                <w:spacing w:val="-2"/>
                <w:sz w:val="24"/>
              </w:rPr>
              <w:t>CLIENT</w:t>
            </w:r>
          </w:p>
        </w:tc>
        <w:tc>
          <w:tcPr>
            <w:tcW w:w="2284" w:type="dxa"/>
          </w:tcPr>
          <w:p>
            <w:pPr>
              <w:pStyle w:val="TableParagraph"/>
              <w:spacing w:before="226"/>
              <w:ind w:left="35"/>
              <w:rPr>
                <w:b/>
                <w:sz w:val="24"/>
              </w:rPr>
            </w:pPr>
            <w:r>
              <w:rPr>
                <w:b/>
                <w:spacing w:val="-2"/>
                <w:sz w:val="24"/>
              </w:rPr>
              <w:t>Attached</w:t>
            </w:r>
          </w:p>
        </w:tc>
      </w:tr>
      <w:tr>
        <w:trPr>
          <w:trHeight w:val="751" w:hRule="atLeast"/>
        </w:trPr>
        <w:tc>
          <w:tcPr>
            <w:tcW w:w="1879" w:type="dxa"/>
            <w:gridSpan w:val="2"/>
          </w:tcPr>
          <w:p>
            <w:pPr>
              <w:pStyle w:val="TableParagraph"/>
              <w:spacing w:before="226"/>
              <w:ind w:left="37"/>
              <w:rPr>
                <w:b/>
                <w:sz w:val="24"/>
              </w:rPr>
            </w:pPr>
            <w:r>
              <w:rPr>
                <w:b/>
                <w:spacing w:val="-2"/>
                <w:sz w:val="24"/>
              </w:rPr>
              <w:t>Annexure</w:t>
            </w:r>
            <w:r>
              <w:rPr>
                <w:b/>
                <w:spacing w:val="31"/>
                <w:sz w:val="24"/>
              </w:rPr>
              <w:t> </w:t>
            </w:r>
            <w:r>
              <w:rPr>
                <w:b/>
                <w:spacing w:val="-2"/>
                <w:sz w:val="24"/>
              </w:rPr>
              <w:t>-</w:t>
            </w:r>
            <w:r>
              <w:rPr>
                <w:b/>
                <w:spacing w:val="-13"/>
                <w:sz w:val="24"/>
              </w:rPr>
              <w:t> </w:t>
            </w:r>
            <w:r>
              <w:rPr>
                <w:b/>
                <w:spacing w:val="-5"/>
                <w:sz w:val="24"/>
              </w:rPr>
              <w:t>VI</w:t>
            </w:r>
          </w:p>
        </w:tc>
        <w:tc>
          <w:tcPr>
            <w:tcW w:w="5077" w:type="dxa"/>
          </w:tcPr>
          <w:p>
            <w:pPr>
              <w:pStyle w:val="TableParagraph"/>
              <w:spacing w:before="226"/>
              <w:ind w:left="21"/>
              <w:rPr>
                <w:b/>
                <w:sz w:val="24"/>
              </w:rPr>
            </w:pPr>
            <w:r>
              <w:rPr>
                <w:b/>
                <w:sz w:val="24"/>
              </w:rPr>
              <w:t>MAKE </w:t>
            </w:r>
            <w:r>
              <w:rPr>
                <w:b/>
                <w:spacing w:val="-4"/>
                <w:sz w:val="24"/>
              </w:rPr>
              <w:t>LIST</w:t>
            </w:r>
          </w:p>
        </w:tc>
        <w:tc>
          <w:tcPr>
            <w:tcW w:w="2284" w:type="dxa"/>
          </w:tcPr>
          <w:p>
            <w:pPr>
              <w:pStyle w:val="TableParagraph"/>
              <w:spacing w:before="226"/>
              <w:ind w:left="35"/>
              <w:rPr>
                <w:b/>
                <w:sz w:val="24"/>
              </w:rPr>
            </w:pPr>
            <w:r>
              <w:rPr>
                <w:b/>
                <w:spacing w:val="-2"/>
                <w:sz w:val="24"/>
              </w:rPr>
              <w:t>Attached</w:t>
            </w:r>
          </w:p>
        </w:tc>
      </w:tr>
    </w:tbl>
    <w:p>
      <w:pPr>
        <w:pStyle w:val="TableParagraph"/>
        <w:spacing w:after="0"/>
        <w:rPr>
          <w:b/>
          <w:sz w:val="24"/>
        </w:rPr>
        <w:sectPr>
          <w:pgSz w:w="11930" w:h="16850"/>
          <w:pgMar w:header="0" w:footer="1175" w:top="1860" w:bottom="1360" w:left="566" w:right="283"/>
        </w:sectPr>
      </w:pPr>
    </w:p>
    <w:p>
      <w:pPr>
        <w:pStyle w:val="ListParagraph"/>
        <w:numPr>
          <w:ilvl w:val="0"/>
          <w:numId w:val="1"/>
        </w:numPr>
        <w:tabs>
          <w:tab w:pos="1596" w:val="left" w:leader="none"/>
        </w:tabs>
        <w:spacing w:line="240" w:lineRule="auto" w:before="62" w:after="0"/>
        <w:ind w:left="1596" w:right="0" w:hanging="540"/>
        <w:jc w:val="left"/>
        <w:rPr>
          <w:b/>
          <w:sz w:val="24"/>
        </w:rPr>
      </w:pPr>
      <w:r>
        <w:rPr>
          <w:b/>
          <w:spacing w:val="-4"/>
          <w:sz w:val="24"/>
          <w:u w:val="thick"/>
        </w:rPr>
        <w:t>Company</w:t>
      </w:r>
      <w:r>
        <w:rPr>
          <w:b/>
          <w:spacing w:val="32"/>
          <w:sz w:val="24"/>
          <w:u w:val="thick"/>
        </w:rPr>
        <w:t> </w:t>
      </w:r>
      <w:r>
        <w:rPr>
          <w:b/>
          <w:spacing w:val="-2"/>
          <w:sz w:val="24"/>
          <w:u w:val="thick"/>
        </w:rPr>
        <w:t>Profile</w:t>
      </w:r>
    </w:p>
    <w:p>
      <w:pPr>
        <w:pStyle w:val="Heading2"/>
        <w:numPr>
          <w:ilvl w:val="1"/>
          <w:numId w:val="1"/>
        </w:numPr>
        <w:tabs>
          <w:tab w:pos="1431" w:val="left" w:leader="none"/>
        </w:tabs>
        <w:spacing w:line="240" w:lineRule="auto" w:before="265" w:after="0"/>
        <w:ind w:left="1431" w:right="0" w:hanging="555"/>
        <w:jc w:val="left"/>
        <w:rPr>
          <w:u w:val="none"/>
        </w:rPr>
      </w:pPr>
      <w:r>
        <w:rPr>
          <w:u w:val="thick"/>
        </w:rPr>
        <w:t>ABOUT</w:t>
      </w:r>
      <w:r>
        <w:rPr>
          <w:spacing w:val="-15"/>
          <w:u w:val="thick"/>
        </w:rPr>
        <w:t> </w:t>
      </w:r>
      <w:r>
        <w:rPr>
          <w:spacing w:val="-7"/>
          <w:u w:val="thick"/>
        </w:rPr>
        <w:t>US</w:t>
      </w:r>
    </w:p>
    <w:p>
      <w:pPr>
        <w:pStyle w:val="BodyText"/>
        <w:spacing w:line="276" w:lineRule="auto" w:before="9"/>
        <w:ind w:left="876" w:right="1153"/>
      </w:pPr>
      <w:r>
        <w:rPr/>
        <w:t>Founded</w:t>
      </w:r>
      <w:r>
        <w:rPr>
          <w:spacing w:val="-3"/>
        </w:rPr>
        <w:t> </w:t>
      </w:r>
      <w:r>
        <w:rPr/>
        <w:t>during</w:t>
      </w:r>
      <w:r>
        <w:rPr>
          <w:spacing w:val="40"/>
        </w:rPr>
        <w:t> </w:t>
      </w:r>
      <w:r>
        <w:rPr/>
        <w:t>the</w:t>
      </w:r>
      <w:r>
        <w:rPr>
          <w:spacing w:val="-12"/>
        </w:rPr>
        <w:t> </w:t>
      </w:r>
      <w:r>
        <w:rPr/>
        <w:t>energy</w:t>
      </w:r>
      <w:r>
        <w:rPr>
          <w:spacing w:val="19"/>
        </w:rPr>
        <w:t> </w:t>
      </w:r>
      <w:r>
        <w:rPr/>
        <w:t>crisis</w:t>
      </w:r>
      <w:r>
        <w:rPr>
          <w:spacing w:val="25"/>
        </w:rPr>
        <w:t> </w:t>
      </w:r>
      <w:r>
        <w:rPr/>
        <w:t>of</w:t>
      </w:r>
      <w:r>
        <w:rPr>
          <w:spacing w:val="-20"/>
        </w:rPr>
        <w:t> </w:t>
      </w:r>
      <w:r>
        <w:rPr/>
        <w:t>1978</w:t>
      </w:r>
      <w:r>
        <w:rPr>
          <w:spacing w:val="-15"/>
        </w:rPr>
        <w:t> </w:t>
      </w:r>
      <w:r>
        <w:rPr/>
        <w:t>in</w:t>
      </w:r>
      <w:r>
        <w:rPr>
          <w:spacing w:val="-2"/>
        </w:rPr>
        <w:t> </w:t>
      </w:r>
      <w:r>
        <w:rPr/>
        <w:t>India,</w:t>
      </w:r>
      <w:r>
        <w:rPr>
          <w:spacing w:val="8"/>
        </w:rPr>
        <w:t> </w:t>
      </w:r>
      <w:r>
        <w:rPr/>
        <w:t>ENCON</w:t>
      </w:r>
      <w:r>
        <w:rPr>
          <w:spacing w:val="-19"/>
        </w:rPr>
        <w:t> </w:t>
      </w:r>
      <w:r>
        <w:rPr/>
        <w:t>Thermal</w:t>
      </w:r>
      <w:r>
        <w:rPr>
          <w:spacing w:val="34"/>
        </w:rPr>
        <w:t> </w:t>
      </w:r>
      <w:r>
        <w:rPr/>
        <w:t>Engineers</w:t>
      </w:r>
      <w:r>
        <w:rPr>
          <w:spacing w:val="47"/>
        </w:rPr>
        <w:t> </w:t>
      </w:r>
      <w:r>
        <w:rPr/>
        <w:t>Pvt</w:t>
      </w:r>
      <w:r>
        <w:rPr>
          <w:spacing w:val="-15"/>
        </w:rPr>
        <w:t> </w:t>
      </w:r>
      <w:r>
        <w:rPr/>
        <w:t>Ltd</w:t>
      </w:r>
      <w:r>
        <w:rPr>
          <w:spacing w:val="-12"/>
        </w:rPr>
        <w:t> </w:t>
      </w:r>
      <w:r>
        <w:rPr/>
        <w:t>is</w:t>
      </w:r>
      <w:r>
        <w:rPr>
          <w:spacing w:val="-13"/>
        </w:rPr>
        <w:t> </w:t>
      </w:r>
      <w:r>
        <w:rPr/>
        <w:t>a </w:t>
      </w:r>
      <w:r>
        <w:rPr>
          <w:spacing w:val="-2"/>
        </w:rPr>
        <w:t>pioneer</w:t>
      </w:r>
      <w:r>
        <w:rPr>
          <w:spacing w:val="-5"/>
        </w:rPr>
        <w:t> </w:t>
      </w:r>
      <w:r>
        <w:rPr>
          <w:spacing w:val="-2"/>
        </w:rPr>
        <w:t>in</w:t>
      </w:r>
      <w:r>
        <w:rPr>
          <w:spacing w:val="-11"/>
        </w:rPr>
        <w:t> </w:t>
      </w:r>
      <w:r>
        <w:rPr>
          <w:spacing w:val="-2"/>
        </w:rPr>
        <w:t>industrial</w:t>
      </w:r>
      <w:r>
        <w:rPr>
          <w:spacing w:val="34"/>
        </w:rPr>
        <w:t> </w:t>
      </w:r>
      <w:r>
        <w:rPr>
          <w:spacing w:val="-2"/>
        </w:rPr>
        <w:t>heating</w:t>
      </w:r>
      <w:r>
        <w:rPr>
          <w:spacing w:val="29"/>
        </w:rPr>
        <w:t> </w:t>
      </w:r>
      <w:r>
        <w:rPr>
          <w:spacing w:val="-2"/>
        </w:rPr>
        <w:t>and</w:t>
      </w:r>
      <w:r>
        <w:rPr>
          <w:spacing w:val="-11"/>
        </w:rPr>
        <w:t> </w:t>
      </w:r>
      <w:r>
        <w:rPr>
          <w:spacing w:val="-2"/>
        </w:rPr>
        <w:t>energy</w:t>
      </w:r>
      <w:r>
        <w:rPr>
          <w:spacing w:val="-1"/>
        </w:rPr>
        <w:t> </w:t>
      </w:r>
      <w:r>
        <w:rPr>
          <w:spacing w:val="-2"/>
        </w:rPr>
        <w:t>conservation</w:t>
      </w:r>
      <w:r>
        <w:rPr>
          <w:spacing w:val="29"/>
        </w:rPr>
        <w:t> </w:t>
      </w:r>
      <w:r>
        <w:rPr>
          <w:spacing w:val="-2"/>
        </w:rPr>
        <w:t>solutions.</w:t>
      </w:r>
      <w:r>
        <w:rPr>
          <w:spacing w:val="48"/>
        </w:rPr>
        <w:t> </w:t>
      </w:r>
      <w:r>
        <w:rPr>
          <w:spacing w:val="-2"/>
        </w:rPr>
        <w:t>The</w:t>
      </w:r>
      <w:r>
        <w:rPr>
          <w:spacing w:val="-13"/>
        </w:rPr>
        <w:t> </w:t>
      </w:r>
      <w:r>
        <w:rPr>
          <w:spacing w:val="-2"/>
        </w:rPr>
        <w:t>name</w:t>
      </w:r>
      <w:r>
        <w:rPr>
          <w:spacing w:val="8"/>
        </w:rPr>
        <w:t> </w:t>
      </w:r>
      <w:r>
        <w:rPr>
          <w:spacing w:val="-2"/>
        </w:rPr>
        <w:t>“ENCON”</w:t>
      </w:r>
      <w:r>
        <w:rPr>
          <w:spacing w:val="-14"/>
        </w:rPr>
        <w:t> </w:t>
      </w:r>
      <w:r>
        <w:rPr>
          <w:spacing w:val="-2"/>
        </w:rPr>
        <w:t>stands </w:t>
      </w:r>
      <w:r>
        <w:rPr>
          <w:spacing w:val="-4"/>
        </w:rPr>
        <w:t>for</w:t>
      </w:r>
      <w:r>
        <w:rPr>
          <w:spacing w:val="-11"/>
        </w:rPr>
        <w:t> </w:t>
      </w:r>
      <w:r>
        <w:rPr>
          <w:spacing w:val="-4"/>
        </w:rPr>
        <w:t>Energy</w:t>
      </w:r>
      <w:r>
        <w:rPr>
          <w:spacing w:val="8"/>
        </w:rPr>
        <w:t> </w:t>
      </w:r>
      <w:r>
        <w:rPr>
          <w:spacing w:val="-4"/>
        </w:rPr>
        <w:t>Conservation</w:t>
      </w:r>
      <w:r>
        <w:rPr>
          <w:spacing w:val="32"/>
        </w:rPr>
        <w:t> </w:t>
      </w:r>
      <w:r>
        <w:rPr>
          <w:spacing w:val="-4"/>
        </w:rPr>
        <w:t>&amp;</w:t>
      </w:r>
      <w:r>
        <w:rPr>
          <w:spacing w:val="-22"/>
        </w:rPr>
        <w:t> </w:t>
      </w:r>
      <w:r>
        <w:rPr>
          <w:spacing w:val="-4"/>
        </w:rPr>
        <w:t>Conversion,</w:t>
      </w:r>
      <w:r>
        <w:rPr>
          <w:spacing w:val="40"/>
        </w:rPr>
        <w:t> </w:t>
      </w:r>
      <w:r>
        <w:rPr>
          <w:spacing w:val="-4"/>
        </w:rPr>
        <w:t>reflecting</w:t>
      </w:r>
      <w:r>
        <w:rPr>
          <w:spacing w:val="54"/>
        </w:rPr>
        <w:t> </w:t>
      </w:r>
      <w:r>
        <w:rPr>
          <w:spacing w:val="-4"/>
        </w:rPr>
        <w:t>the</w:t>
      </w:r>
      <w:r>
        <w:rPr>
          <w:spacing w:val="-11"/>
        </w:rPr>
        <w:t> </w:t>
      </w:r>
      <w:r>
        <w:rPr>
          <w:spacing w:val="-4"/>
        </w:rPr>
        <w:t>company’s</w:t>
      </w:r>
      <w:r>
        <w:rPr>
          <w:spacing w:val="40"/>
        </w:rPr>
        <w:t> </w:t>
      </w:r>
      <w:r>
        <w:rPr>
          <w:spacing w:val="-4"/>
        </w:rPr>
        <w:t>commitment</w:t>
      </w:r>
      <w:r>
        <w:rPr>
          <w:spacing w:val="50"/>
        </w:rPr>
        <w:t> </w:t>
      </w:r>
      <w:r>
        <w:rPr>
          <w:spacing w:val="-4"/>
        </w:rPr>
        <w:t>to</w:t>
      </w:r>
      <w:r>
        <w:rPr>
          <w:spacing w:val="-11"/>
        </w:rPr>
        <w:t> </w:t>
      </w:r>
      <w:r>
        <w:rPr>
          <w:spacing w:val="-4"/>
        </w:rPr>
        <w:t>sustainable </w:t>
      </w:r>
      <w:r>
        <w:rPr/>
        <w:t>energy</w:t>
      </w:r>
      <w:r>
        <w:rPr>
          <w:spacing w:val="8"/>
        </w:rPr>
        <w:t> </w:t>
      </w:r>
      <w:r>
        <w:rPr/>
        <w:t>practices.</w:t>
      </w:r>
      <w:r>
        <w:rPr>
          <w:spacing w:val="13"/>
        </w:rPr>
        <w:t> </w:t>
      </w:r>
      <w:r>
        <w:rPr/>
        <w:t>With</w:t>
      </w:r>
      <w:r>
        <w:rPr>
          <w:spacing w:val="8"/>
        </w:rPr>
        <w:t> </w:t>
      </w:r>
      <w:r>
        <w:rPr/>
        <w:t>over four</w:t>
      </w:r>
      <w:r>
        <w:rPr>
          <w:spacing w:val="16"/>
        </w:rPr>
        <w:t> </w:t>
      </w:r>
      <w:r>
        <w:rPr/>
        <w:t>decades</w:t>
      </w:r>
      <w:r>
        <w:rPr>
          <w:spacing w:val="-15"/>
        </w:rPr>
        <w:t> </w:t>
      </w:r>
      <w:r>
        <w:rPr/>
        <w:t>of</w:t>
      </w:r>
      <w:r>
        <w:rPr>
          <w:spacing w:val="-20"/>
        </w:rPr>
        <w:t> </w:t>
      </w:r>
      <w:r>
        <w:rPr/>
        <w:t>industry</w:t>
      </w:r>
      <w:r>
        <w:rPr>
          <w:spacing w:val="54"/>
        </w:rPr>
        <w:t> </w:t>
      </w:r>
      <w:r>
        <w:rPr/>
        <w:t>experience,</w:t>
      </w:r>
      <w:r>
        <w:rPr>
          <w:spacing w:val="55"/>
        </w:rPr>
        <w:t> </w:t>
      </w:r>
      <w:r>
        <w:rPr/>
        <w:t>ENCON</w:t>
      </w:r>
      <w:r>
        <w:rPr>
          <w:spacing w:val="-22"/>
        </w:rPr>
        <w:t> </w:t>
      </w:r>
      <w:r>
        <w:rPr/>
        <w:t>specializes</w:t>
      </w:r>
      <w:r>
        <w:rPr>
          <w:spacing w:val="64"/>
        </w:rPr>
        <w:t> </w:t>
      </w:r>
      <w:r>
        <w:rPr/>
        <w:t>in </w:t>
      </w:r>
      <w:r>
        <w:rPr>
          <w:spacing w:val="-4"/>
        </w:rPr>
        <w:t>providing</w:t>
      </w:r>
      <w:r>
        <w:rPr>
          <w:spacing w:val="28"/>
        </w:rPr>
        <w:t> </w:t>
      </w:r>
      <w:r>
        <w:rPr>
          <w:spacing w:val="-4"/>
        </w:rPr>
        <w:t>innovative,</w:t>
      </w:r>
      <w:r>
        <w:rPr>
          <w:spacing w:val="54"/>
        </w:rPr>
        <w:t> </w:t>
      </w:r>
      <w:r>
        <w:rPr>
          <w:spacing w:val="-4"/>
        </w:rPr>
        <w:t>reliable,</w:t>
      </w:r>
      <w:r>
        <w:rPr>
          <w:spacing w:val="53"/>
        </w:rPr>
        <w:t> </w:t>
      </w:r>
      <w:r>
        <w:rPr>
          <w:spacing w:val="-4"/>
        </w:rPr>
        <w:t>and</w:t>
      </w:r>
      <w:r>
        <w:rPr>
          <w:spacing w:val="-11"/>
        </w:rPr>
        <w:t> </w:t>
      </w:r>
      <w:r>
        <w:rPr>
          <w:spacing w:val="-4"/>
        </w:rPr>
        <w:t>cost-effective</w:t>
      </w:r>
      <w:r>
        <w:rPr>
          <w:spacing w:val="51"/>
        </w:rPr>
        <w:t> </w:t>
      </w:r>
      <w:r>
        <w:rPr>
          <w:spacing w:val="-4"/>
        </w:rPr>
        <w:t>thermal</w:t>
      </w:r>
      <w:r>
        <w:rPr>
          <w:spacing w:val="25"/>
        </w:rPr>
        <w:t> </w:t>
      </w:r>
      <w:r>
        <w:rPr>
          <w:spacing w:val="-4"/>
        </w:rPr>
        <w:t>systems</w:t>
      </w:r>
      <w:r>
        <w:rPr>
          <w:spacing w:val="16"/>
        </w:rPr>
        <w:t> </w:t>
      </w:r>
      <w:r>
        <w:rPr>
          <w:spacing w:val="-4"/>
        </w:rPr>
        <w:t>and</w:t>
      </w:r>
      <w:r>
        <w:rPr>
          <w:spacing w:val="-5"/>
        </w:rPr>
        <w:t> </w:t>
      </w:r>
      <w:r>
        <w:rPr>
          <w:spacing w:val="-4"/>
        </w:rPr>
        <w:t>equipment</w:t>
      </w:r>
      <w:r>
        <w:rPr>
          <w:spacing w:val="40"/>
        </w:rPr>
        <w:t> </w:t>
      </w:r>
      <w:r>
        <w:rPr>
          <w:spacing w:val="-4"/>
        </w:rPr>
        <w:t>for</w:t>
      </w:r>
      <w:r>
        <w:rPr>
          <w:spacing w:val="-11"/>
        </w:rPr>
        <w:t> </w:t>
      </w:r>
      <w:r>
        <w:rPr>
          <w:spacing w:val="-4"/>
        </w:rPr>
        <w:t>various </w:t>
      </w:r>
      <w:r>
        <w:rPr>
          <w:spacing w:val="-2"/>
        </w:rPr>
        <w:t>industries,</w:t>
      </w:r>
      <w:r>
        <w:rPr>
          <w:spacing w:val="57"/>
        </w:rPr>
        <w:t> </w:t>
      </w:r>
      <w:r>
        <w:rPr>
          <w:spacing w:val="-2"/>
        </w:rPr>
        <w:t>including</w:t>
      </w:r>
      <w:r>
        <w:rPr>
          <w:spacing w:val="40"/>
        </w:rPr>
        <w:t> </w:t>
      </w:r>
      <w:r>
        <w:rPr>
          <w:spacing w:val="-2"/>
        </w:rPr>
        <w:t>iron</w:t>
      </w:r>
      <w:r>
        <w:rPr>
          <w:spacing w:val="-7"/>
        </w:rPr>
        <w:t> </w:t>
      </w:r>
      <w:r>
        <w:rPr>
          <w:spacing w:val="-2"/>
        </w:rPr>
        <w:t>and</w:t>
      </w:r>
      <w:r>
        <w:rPr>
          <w:spacing w:val="-13"/>
        </w:rPr>
        <w:t> </w:t>
      </w:r>
      <w:r>
        <w:rPr>
          <w:spacing w:val="-2"/>
        </w:rPr>
        <w:t>steel,</w:t>
      </w:r>
      <w:r>
        <w:rPr/>
        <w:t> </w:t>
      </w:r>
      <w:r>
        <w:rPr>
          <w:spacing w:val="-2"/>
        </w:rPr>
        <w:t>automotive,</w:t>
      </w:r>
      <w:r>
        <w:rPr>
          <w:spacing w:val="61"/>
        </w:rPr>
        <w:t> </w:t>
      </w:r>
      <w:r>
        <w:rPr>
          <w:spacing w:val="-2"/>
        </w:rPr>
        <w:t>foundries,</w:t>
      </w:r>
      <w:r>
        <w:rPr>
          <w:spacing w:val="60"/>
        </w:rPr>
        <w:t> </w:t>
      </w:r>
      <w:r>
        <w:rPr>
          <w:spacing w:val="-2"/>
        </w:rPr>
        <w:t>aluminum,</w:t>
      </w:r>
      <w:r>
        <w:rPr>
          <w:spacing w:val="70"/>
        </w:rPr>
        <w:t> </w:t>
      </w:r>
      <w:r>
        <w:rPr>
          <w:spacing w:val="-2"/>
        </w:rPr>
        <w:t>glass,</w:t>
      </w:r>
      <w:r>
        <w:rPr>
          <w:spacing w:val="16"/>
        </w:rPr>
        <w:t> </w:t>
      </w:r>
      <w:r>
        <w:rPr>
          <w:spacing w:val="-2"/>
        </w:rPr>
        <w:t>cement, </w:t>
      </w:r>
      <w:r>
        <w:rPr/>
        <w:t>pharmaceutical,</w:t>
      </w:r>
      <w:r>
        <w:rPr>
          <w:spacing w:val="80"/>
        </w:rPr>
        <w:t> </w:t>
      </w:r>
      <w:r>
        <w:rPr/>
        <w:t>and more.</w:t>
      </w:r>
    </w:p>
    <w:p>
      <w:pPr>
        <w:pStyle w:val="BodyText"/>
        <w:spacing w:line="273" w:lineRule="auto" w:before="195"/>
        <w:ind w:left="876" w:right="193"/>
      </w:pPr>
      <w:r>
        <w:rPr>
          <w:spacing w:val="-2"/>
        </w:rPr>
        <w:t>We</w:t>
      </w:r>
      <w:r>
        <w:rPr>
          <w:spacing w:val="-17"/>
        </w:rPr>
        <w:t> </w:t>
      </w:r>
      <w:r>
        <w:rPr>
          <w:spacing w:val="-2"/>
        </w:rPr>
        <w:t>are</w:t>
      </w:r>
      <w:r>
        <w:rPr>
          <w:spacing w:val="-16"/>
        </w:rPr>
        <w:t> </w:t>
      </w:r>
      <w:r>
        <w:rPr>
          <w:spacing w:val="-2"/>
        </w:rPr>
        <w:t>well</w:t>
      </w:r>
      <w:r>
        <w:rPr>
          <w:spacing w:val="-7"/>
        </w:rPr>
        <w:t> </w:t>
      </w:r>
      <w:r>
        <w:rPr>
          <w:spacing w:val="-2"/>
        </w:rPr>
        <w:t>known</w:t>
      </w:r>
      <w:r>
        <w:rPr>
          <w:spacing w:val="-9"/>
        </w:rPr>
        <w:t> </w:t>
      </w:r>
      <w:r>
        <w:rPr>
          <w:spacing w:val="-2"/>
        </w:rPr>
        <w:t>for</w:t>
      </w:r>
      <w:r>
        <w:rPr>
          <w:spacing w:val="-13"/>
        </w:rPr>
        <w:t> </w:t>
      </w:r>
      <w:r>
        <w:rPr>
          <w:spacing w:val="-2"/>
        </w:rPr>
        <w:t>Designing,</w:t>
      </w:r>
      <w:r>
        <w:rPr>
          <w:spacing w:val="48"/>
        </w:rPr>
        <w:t> </w:t>
      </w:r>
      <w:r>
        <w:rPr>
          <w:spacing w:val="-2"/>
        </w:rPr>
        <w:t>Manufacturing,</w:t>
      </w:r>
      <w:r>
        <w:rPr>
          <w:spacing w:val="49"/>
        </w:rPr>
        <w:t> </w:t>
      </w:r>
      <w:r>
        <w:rPr>
          <w:spacing w:val="-2"/>
        </w:rPr>
        <w:t>Supplying</w:t>
      </w:r>
      <w:r>
        <w:rPr>
          <w:spacing w:val="38"/>
        </w:rPr>
        <w:t> </w:t>
      </w:r>
      <w:r>
        <w:rPr>
          <w:spacing w:val="-2"/>
        </w:rPr>
        <w:t>and</w:t>
      </w:r>
      <w:r>
        <w:rPr>
          <w:spacing w:val="-13"/>
        </w:rPr>
        <w:t> </w:t>
      </w:r>
      <w:r>
        <w:rPr>
          <w:spacing w:val="-2"/>
        </w:rPr>
        <w:t>Commissioning</w:t>
      </w:r>
      <w:r>
        <w:rPr>
          <w:spacing w:val="39"/>
        </w:rPr>
        <w:t> </w:t>
      </w:r>
      <w:r>
        <w:rPr>
          <w:spacing w:val="-2"/>
        </w:rPr>
        <w:t>of</w:t>
      </w:r>
      <w:r>
        <w:rPr>
          <w:spacing w:val="-20"/>
        </w:rPr>
        <w:t> </w:t>
      </w:r>
      <w:r>
        <w:rPr>
          <w:spacing w:val="-2"/>
        </w:rPr>
        <w:t>-FUEL </w:t>
      </w:r>
      <w:r>
        <w:rPr/>
        <w:t>EFFICIENT HEATING</w:t>
      </w:r>
      <w:r>
        <w:rPr>
          <w:spacing w:val="31"/>
        </w:rPr>
        <w:t> </w:t>
      </w:r>
      <w:r>
        <w:rPr/>
        <w:t>SYSTEMS</w:t>
      </w:r>
      <w:r>
        <w:rPr>
          <w:spacing w:val="40"/>
        </w:rPr>
        <w:t> </w:t>
      </w:r>
      <w:r>
        <w:rPr/>
        <w:t>on</w:t>
      </w:r>
      <w:r>
        <w:rPr>
          <w:spacing w:val="-15"/>
        </w:rPr>
        <w:t> </w:t>
      </w:r>
      <w:r>
        <w:rPr/>
        <w:t>Turnkey</w:t>
      </w:r>
      <w:r>
        <w:rPr>
          <w:spacing w:val="40"/>
        </w:rPr>
        <w:t> </w:t>
      </w:r>
      <w:r>
        <w:rPr/>
        <w:t>basis</w:t>
      </w:r>
    </w:p>
    <w:p>
      <w:pPr>
        <w:pStyle w:val="BodyText"/>
        <w:spacing w:before="146"/>
      </w:pPr>
    </w:p>
    <w:p>
      <w:pPr>
        <w:pStyle w:val="ListParagraph"/>
        <w:numPr>
          <w:ilvl w:val="1"/>
          <w:numId w:val="2"/>
        </w:numPr>
        <w:tabs>
          <w:tab w:pos="1431" w:val="left" w:leader="none"/>
        </w:tabs>
        <w:spacing w:line="240" w:lineRule="auto" w:before="0" w:after="0"/>
        <w:ind w:left="1431" w:right="0" w:hanging="555"/>
        <w:jc w:val="left"/>
        <w:rPr>
          <w:b/>
          <w:sz w:val="24"/>
        </w:rPr>
      </w:pPr>
      <w:r>
        <w:rPr>
          <w:b/>
          <w:sz w:val="24"/>
          <w:u w:val="thick"/>
        </w:rPr>
        <w:t>INDUSTRIES</w:t>
      </w:r>
      <w:r>
        <w:rPr>
          <w:b/>
          <w:spacing w:val="-14"/>
          <w:sz w:val="24"/>
          <w:u w:val="thick"/>
        </w:rPr>
        <w:t> </w:t>
      </w:r>
      <w:r>
        <w:rPr>
          <w:b/>
          <w:sz w:val="24"/>
          <w:u w:val="thick"/>
        </w:rPr>
        <w:t>WE</w:t>
      </w:r>
      <w:r>
        <w:rPr>
          <w:b/>
          <w:spacing w:val="-12"/>
          <w:sz w:val="24"/>
          <w:u w:val="thick"/>
        </w:rPr>
        <w:t> </w:t>
      </w:r>
      <w:r>
        <w:rPr>
          <w:b/>
          <w:spacing w:val="-4"/>
          <w:sz w:val="24"/>
          <w:u w:val="thick"/>
        </w:rPr>
        <w:t>SERVE</w:t>
      </w:r>
    </w:p>
    <w:p>
      <w:pPr>
        <w:pStyle w:val="BodyText"/>
        <w:rPr>
          <w:b/>
          <w:sz w:val="20"/>
        </w:rPr>
      </w:pPr>
    </w:p>
    <w:p>
      <w:pPr>
        <w:pStyle w:val="BodyText"/>
        <w:spacing w:before="201"/>
        <w:rPr>
          <w:b/>
          <w:sz w:val="20"/>
        </w:rPr>
      </w:pPr>
      <w:r>
        <w:rPr>
          <w:b/>
          <w:sz w:val="20"/>
        </w:rPr>
        <mc:AlternateContent>
          <mc:Choice Requires="wps">
            <w:drawing>
              <wp:anchor distT="0" distB="0" distL="0" distR="0" allowOverlap="1" layoutInCell="1" locked="0" behindDoc="1" simplePos="0" relativeHeight="487588864">
                <wp:simplePos x="0" y="0"/>
                <wp:positionH relativeFrom="page">
                  <wp:posOffset>755650</wp:posOffset>
                </wp:positionH>
                <wp:positionV relativeFrom="paragraph">
                  <wp:posOffset>288912</wp:posOffset>
                </wp:positionV>
                <wp:extent cx="6178550" cy="3593465"/>
                <wp:effectExtent l="0" t="0" r="0" b="0"/>
                <wp:wrapTopAndBottom/>
                <wp:docPr id="10" name="Group 10"/>
                <wp:cNvGraphicFramePr>
                  <a:graphicFrameLocks/>
                </wp:cNvGraphicFramePr>
                <a:graphic>
                  <a:graphicData uri="http://schemas.microsoft.com/office/word/2010/wordprocessingGroup">
                    <wpg:wgp>
                      <wpg:cNvPr id="10" name="Group 10"/>
                      <wpg:cNvGrpSpPr/>
                      <wpg:grpSpPr>
                        <a:xfrm>
                          <a:off x="0" y="0"/>
                          <a:ext cx="6178550" cy="3593465"/>
                          <a:chExt cx="6178550" cy="3593465"/>
                        </a:xfrm>
                      </wpg:grpSpPr>
                      <pic:pic>
                        <pic:nvPicPr>
                          <pic:cNvPr id="11" name="Image 11"/>
                          <pic:cNvPicPr/>
                        </pic:nvPicPr>
                        <pic:blipFill>
                          <a:blip r:embed="rId13" cstate="print"/>
                          <a:stretch>
                            <a:fillRect/>
                          </a:stretch>
                        </pic:blipFill>
                        <pic:spPr>
                          <a:xfrm>
                            <a:off x="0" y="367665"/>
                            <a:ext cx="6087109" cy="3225800"/>
                          </a:xfrm>
                          <a:prstGeom prst="rect">
                            <a:avLst/>
                          </a:prstGeom>
                        </pic:spPr>
                      </pic:pic>
                      <pic:pic>
                        <pic:nvPicPr>
                          <pic:cNvPr id="12" name="Image 12" descr="A mortar and pestle with leaves  Description automatically generated"/>
                          <pic:cNvPicPr/>
                        </pic:nvPicPr>
                        <pic:blipFill>
                          <a:blip r:embed="rId14" cstate="print"/>
                          <a:stretch>
                            <a:fillRect/>
                          </a:stretch>
                        </pic:blipFill>
                        <pic:spPr>
                          <a:xfrm>
                            <a:off x="165100" y="209550"/>
                            <a:ext cx="952500" cy="952500"/>
                          </a:xfrm>
                          <a:prstGeom prst="rect">
                            <a:avLst/>
                          </a:prstGeom>
                        </pic:spPr>
                      </pic:pic>
                      <pic:pic>
                        <pic:nvPicPr>
                          <pic:cNvPr id="13" name="Image 13"/>
                          <pic:cNvPicPr/>
                        </pic:nvPicPr>
                        <pic:blipFill>
                          <a:blip r:embed="rId15" cstate="print"/>
                          <a:stretch>
                            <a:fillRect/>
                          </a:stretch>
                        </pic:blipFill>
                        <pic:spPr>
                          <a:xfrm>
                            <a:off x="3568700" y="209550"/>
                            <a:ext cx="971550" cy="971550"/>
                          </a:xfrm>
                          <a:prstGeom prst="rect">
                            <a:avLst/>
                          </a:prstGeom>
                        </pic:spPr>
                      </pic:pic>
                      <pic:pic>
                        <pic:nvPicPr>
                          <pic:cNvPr id="14" name="Image 14" descr="A metal container pouring liquid into a hole  Description automatically generated"/>
                          <pic:cNvPicPr/>
                        </pic:nvPicPr>
                        <pic:blipFill>
                          <a:blip r:embed="rId16" cstate="print"/>
                          <a:stretch>
                            <a:fillRect/>
                          </a:stretch>
                        </pic:blipFill>
                        <pic:spPr>
                          <a:xfrm>
                            <a:off x="95250" y="2266950"/>
                            <a:ext cx="996950" cy="996950"/>
                          </a:xfrm>
                          <a:prstGeom prst="rect">
                            <a:avLst/>
                          </a:prstGeom>
                        </pic:spPr>
                      </pic:pic>
                      <pic:pic>
                        <pic:nvPicPr>
                          <pic:cNvPr id="15" name="Image 15"/>
                          <pic:cNvPicPr/>
                        </pic:nvPicPr>
                        <pic:blipFill>
                          <a:blip r:embed="rId17" cstate="print"/>
                          <a:stretch>
                            <a:fillRect/>
                          </a:stretch>
                        </pic:blipFill>
                        <pic:spPr>
                          <a:xfrm>
                            <a:off x="1873250" y="2032000"/>
                            <a:ext cx="889000" cy="1346200"/>
                          </a:xfrm>
                          <a:prstGeom prst="rect">
                            <a:avLst/>
                          </a:prstGeom>
                        </pic:spPr>
                      </pic:pic>
                      <pic:pic>
                        <pic:nvPicPr>
                          <pic:cNvPr id="16" name="Image 16"/>
                          <pic:cNvPicPr/>
                        </pic:nvPicPr>
                        <pic:blipFill>
                          <a:blip r:embed="rId18" cstate="print"/>
                          <a:stretch>
                            <a:fillRect/>
                          </a:stretch>
                        </pic:blipFill>
                        <pic:spPr>
                          <a:xfrm>
                            <a:off x="1593214" y="0"/>
                            <a:ext cx="1349375" cy="1250950"/>
                          </a:xfrm>
                          <a:prstGeom prst="rect">
                            <a:avLst/>
                          </a:prstGeom>
                        </pic:spPr>
                      </pic:pic>
                      <pic:pic>
                        <pic:nvPicPr>
                          <pic:cNvPr id="17" name="Image 17"/>
                          <pic:cNvPicPr/>
                        </pic:nvPicPr>
                        <pic:blipFill>
                          <a:blip r:embed="rId19" cstate="print"/>
                          <a:stretch>
                            <a:fillRect/>
                          </a:stretch>
                        </pic:blipFill>
                        <pic:spPr>
                          <a:xfrm>
                            <a:off x="5181600" y="2254250"/>
                            <a:ext cx="996950" cy="996950"/>
                          </a:xfrm>
                          <a:prstGeom prst="rect">
                            <a:avLst/>
                          </a:prstGeom>
                        </pic:spPr>
                      </pic:pic>
                      <pic:pic>
                        <pic:nvPicPr>
                          <pic:cNvPr id="18" name="Image 18"/>
                          <pic:cNvPicPr/>
                        </pic:nvPicPr>
                        <pic:blipFill>
                          <a:blip r:embed="rId20" cstate="print"/>
                          <a:stretch>
                            <a:fillRect/>
                          </a:stretch>
                        </pic:blipFill>
                        <pic:spPr>
                          <a:xfrm>
                            <a:off x="3232150" y="1885950"/>
                            <a:ext cx="1625600" cy="1593850"/>
                          </a:xfrm>
                          <a:prstGeom prst="rect">
                            <a:avLst/>
                          </a:prstGeom>
                        </pic:spPr>
                      </pic:pic>
                      <pic:pic>
                        <pic:nvPicPr>
                          <pic:cNvPr id="19" name="Image 19"/>
                          <pic:cNvPicPr/>
                        </pic:nvPicPr>
                        <pic:blipFill>
                          <a:blip r:embed="rId21" cstate="print"/>
                          <a:stretch>
                            <a:fillRect/>
                          </a:stretch>
                        </pic:blipFill>
                        <pic:spPr>
                          <a:xfrm>
                            <a:off x="5236209" y="209550"/>
                            <a:ext cx="927099" cy="927100"/>
                          </a:xfrm>
                          <a:prstGeom prst="rect">
                            <a:avLst/>
                          </a:prstGeom>
                        </pic:spPr>
                      </pic:pic>
                    </wpg:wgp>
                  </a:graphicData>
                </a:graphic>
              </wp:anchor>
            </w:drawing>
          </mc:Choice>
          <mc:Fallback>
            <w:pict>
              <v:group style="position:absolute;margin-left:59.5pt;margin-top:22.749023pt;width:486.5pt;height:282.95pt;mso-position-horizontal-relative:page;mso-position-vertical-relative:paragraph;z-index:-15727616;mso-wrap-distance-left:0;mso-wrap-distance-right:0" id="docshapegroup7" coordorigin="1190,455" coordsize="9730,5659">
                <v:shape style="position:absolute;left:1190;top:1033;width:9586;height:5080" type="#_x0000_t75" id="docshape8" stroked="false">
                  <v:imagedata r:id="rId13" o:title=""/>
                </v:shape>
                <v:shape style="position:absolute;left:1450;top:784;width:1500;height:1500" type="#_x0000_t75" id="docshape9" alt="A mortar and pestle with leaves  Description automatically generated" stroked="false">
                  <v:imagedata r:id="rId14" o:title=""/>
                </v:shape>
                <v:shape style="position:absolute;left:6810;top:784;width:1530;height:1530" type="#_x0000_t75" id="docshape10" stroked="false">
                  <v:imagedata r:id="rId15" o:title=""/>
                </v:shape>
                <v:shape style="position:absolute;left:1340;top:4024;width:1570;height:1570" type="#_x0000_t75" id="docshape11" alt="A metal container pouring liquid into a hole  Description automatically generated" stroked="false">
                  <v:imagedata r:id="rId16" o:title=""/>
                </v:shape>
                <v:shape style="position:absolute;left:4140;top:3654;width:1400;height:2120" type="#_x0000_t75" id="docshape12" stroked="false">
                  <v:imagedata r:id="rId17" o:title=""/>
                </v:shape>
                <v:shape style="position:absolute;left:3699;top:454;width:2125;height:1970" type="#_x0000_t75" id="docshape13" stroked="false">
                  <v:imagedata r:id="rId18" o:title=""/>
                </v:shape>
                <v:shape style="position:absolute;left:9350;top:4004;width:1570;height:1570" type="#_x0000_t75" id="docshape14" stroked="false">
                  <v:imagedata r:id="rId19" o:title=""/>
                </v:shape>
                <v:shape style="position:absolute;left:6280;top:3424;width:2560;height:2510" type="#_x0000_t75" id="docshape15" stroked="false">
                  <v:imagedata r:id="rId20" o:title=""/>
                </v:shape>
                <v:shape style="position:absolute;left:9436;top:784;width:1460;height:1460" type="#_x0000_t75" id="docshape16" stroked="false">
                  <v:imagedata r:id="rId21" o:title=""/>
                </v:shape>
                <w10:wrap type="topAndBottom"/>
              </v:group>
            </w:pict>
          </mc:Fallback>
        </mc:AlternateContent>
      </w:r>
    </w:p>
    <w:p>
      <w:pPr>
        <w:pStyle w:val="BodyText"/>
        <w:spacing w:after="0"/>
        <w:rPr>
          <w:b/>
          <w:sz w:val="20"/>
        </w:rPr>
        <w:sectPr>
          <w:pgSz w:w="11930" w:h="16850"/>
          <w:pgMar w:header="0" w:footer="1175" w:top="1360" w:bottom="1360" w:left="566" w:right="283"/>
        </w:sectPr>
      </w:pPr>
    </w:p>
    <w:p>
      <w:pPr>
        <w:pStyle w:val="Heading1"/>
        <w:numPr>
          <w:ilvl w:val="1"/>
          <w:numId w:val="2"/>
        </w:numPr>
        <w:tabs>
          <w:tab w:pos="1656" w:val="left" w:leader="none"/>
        </w:tabs>
        <w:spacing w:line="240" w:lineRule="auto" w:before="80" w:after="0"/>
        <w:ind w:left="1656" w:right="0" w:hanging="645"/>
        <w:jc w:val="left"/>
        <w:rPr>
          <w:u w:val="none"/>
        </w:rPr>
      </w:pPr>
      <w:r>
        <w:rPr>
          <w:u w:val="single"/>
        </w:rPr>
        <w:t>SOME</w:t>
      </w:r>
      <w:r>
        <w:rPr>
          <w:spacing w:val="-13"/>
          <w:u w:val="single"/>
        </w:rPr>
        <w:t> </w:t>
      </w:r>
      <w:r>
        <w:rPr>
          <w:u w:val="single"/>
        </w:rPr>
        <w:t>OF</w:t>
      </w:r>
      <w:r>
        <w:rPr>
          <w:spacing w:val="-12"/>
          <w:u w:val="single"/>
        </w:rPr>
        <w:t> </w:t>
      </w:r>
      <w:r>
        <w:rPr>
          <w:u w:val="single"/>
        </w:rPr>
        <w:t>OUR</w:t>
      </w:r>
      <w:r>
        <w:rPr>
          <w:spacing w:val="-14"/>
          <w:u w:val="single"/>
        </w:rPr>
        <w:t> </w:t>
      </w:r>
      <w:r>
        <w:rPr>
          <w:spacing w:val="-2"/>
          <w:u w:val="single"/>
        </w:rPr>
        <w:t>ESTEEMEDCLIENTS</w:t>
      </w:r>
    </w:p>
    <w:p>
      <w:pPr>
        <w:pStyle w:val="BodyText"/>
        <w:rPr>
          <w:b/>
          <w:sz w:val="20"/>
        </w:rPr>
      </w:pPr>
    </w:p>
    <w:p>
      <w:pPr>
        <w:pStyle w:val="BodyText"/>
        <w:rPr>
          <w:b/>
          <w:sz w:val="20"/>
        </w:rPr>
      </w:pPr>
    </w:p>
    <w:p>
      <w:pPr>
        <w:pStyle w:val="BodyText"/>
        <w:rPr>
          <w:b/>
          <w:sz w:val="20"/>
        </w:rPr>
      </w:pPr>
    </w:p>
    <w:p>
      <w:pPr>
        <w:pStyle w:val="BodyText"/>
        <w:spacing w:before="128"/>
        <w:rPr>
          <w:b/>
          <w:sz w:val="20"/>
        </w:rPr>
      </w:pPr>
      <w:r>
        <w:rPr>
          <w:b/>
          <w:sz w:val="20"/>
        </w:rPr>
        <w:drawing>
          <wp:anchor distT="0" distB="0" distL="0" distR="0" allowOverlap="1" layoutInCell="1" locked="0" behindDoc="1" simplePos="0" relativeHeight="487589376">
            <wp:simplePos x="0" y="0"/>
            <wp:positionH relativeFrom="page">
              <wp:posOffset>1084580</wp:posOffset>
            </wp:positionH>
            <wp:positionV relativeFrom="paragraph">
              <wp:posOffset>271834</wp:posOffset>
            </wp:positionV>
            <wp:extent cx="610862" cy="594359"/>
            <wp:effectExtent l="0" t="0" r="0" b="0"/>
            <wp:wrapTopAndBottom/>
            <wp:docPr id="20" name="Image 20"/>
            <wp:cNvGraphicFramePr>
              <a:graphicFrameLocks/>
            </wp:cNvGraphicFramePr>
            <a:graphic>
              <a:graphicData uri="http://schemas.openxmlformats.org/drawingml/2006/picture">
                <pic:pic>
                  <pic:nvPicPr>
                    <pic:cNvPr id="20" name="Image 20"/>
                    <pic:cNvPicPr/>
                  </pic:nvPicPr>
                  <pic:blipFill>
                    <a:blip r:embed="rId22" cstate="print"/>
                    <a:stretch>
                      <a:fillRect/>
                    </a:stretch>
                  </pic:blipFill>
                  <pic:spPr>
                    <a:xfrm>
                      <a:off x="0" y="0"/>
                      <a:ext cx="610862" cy="594359"/>
                    </a:xfrm>
                    <a:prstGeom prst="rect">
                      <a:avLst/>
                    </a:prstGeom>
                  </pic:spPr>
                </pic:pic>
              </a:graphicData>
            </a:graphic>
          </wp:anchor>
        </w:drawing>
      </w:r>
      <w:r>
        <w:rPr>
          <w:b/>
          <w:sz w:val="20"/>
        </w:rPr>
        <mc:AlternateContent>
          <mc:Choice Requires="wps">
            <w:drawing>
              <wp:anchor distT="0" distB="0" distL="0" distR="0" allowOverlap="1" layoutInCell="1" locked="0" behindDoc="1" simplePos="0" relativeHeight="487589888">
                <wp:simplePos x="0" y="0"/>
                <wp:positionH relativeFrom="page">
                  <wp:posOffset>1798320</wp:posOffset>
                </wp:positionH>
                <wp:positionV relativeFrom="paragraph">
                  <wp:posOffset>242586</wp:posOffset>
                </wp:positionV>
                <wp:extent cx="2084705" cy="675005"/>
                <wp:effectExtent l="0" t="0" r="0" b="0"/>
                <wp:wrapTopAndBottom/>
                <wp:docPr id="21" name="Group 21"/>
                <wp:cNvGraphicFramePr>
                  <a:graphicFrameLocks/>
                </wp:cNvGraphicFramePr>
                <a:graphic>
                  <a:graphicData uri="http://schemas.microsoft.com/office/word/2010/wordprocessingGroup">
                    <wpg:wgp>
                      <wpg:cNvPr id="21" name="Group 21"/>
                      <wpg:cNvGrpSpPr/>
                      <wpg:grpSpPr>
                        <a:xfrm>
                          <a:off x="0" y="0"/>
                          <a:ext cx="2084705" cy="675005"/>
                          <a:chExt cx="2084705" cy="675005"/>
                        </a:xfrm>
                      </wpg:grpSpPr>
                      <pic:pic>
                        <pic:nvPicPr>
                          <pic:cNvPr id="22" name="Image 22"/>
                          <pic:cNvPicPr/>
                        </pic:nvPicPr>
                        <pic:blipFill>
                          <a:blip r:embed="rId23" cstate="print"/>
                          <a:stretch>
                            <a:fillRect/>
                          </a:stretch>
                        </pic:blipFill>
                        <pic:spPr>
                          <a:xfrm>
                            <a:off x="1438275" y="26784"/>
                            <a:ext cx="645807" cy="648004"/>
                          </a:xfrm>
                          <a:prstGeom prst="rect">
                            <a:avLst/>
                          </a:prstGeom>
                        </pic:spPr>
                      </pic:pic>
                      <pic:pic>
                        <pic:nvPicPr>
                          <pic:cNvPr id="23" name="Image 23"/>
                          <pic:cNvPicPr/>
                        </pic:nvPicPr>
                        <pic:blipFill>
                          <a:blip r:embed="rId24" cstate="print"/>
                          <a:stretch>
                            <a:fillRect/>
                          </a:stretch>
                        </pic:blipFill>
                        <pic:spPr>
                          <a:xfrm>
                            <a:off x="687197" y="0"/>
                            <a:ext cx="786739" cy="639991"/>
                          </a:xfrm>
                          <a:prstGeom prst="rect">
                            <a:avLst/>
                          </a:prstGeom>
                        </pic:spPr>
                      </pic:pic>
                      <pic:pic>
                        <pic:nvPicPr>
                          <pic:cNvPr id="24" name="Image 24"/>
                          <pic:cNvPicPr/>
                        </pic:nvPicPr>
                        <pic:blipFill>
                          <a:blip r:embed="rId25" cstate="print"/>
                          <a:stretch>
                            <a:fillRect/>
                          </a:stretch>
                        </pic:blipFill>
                        <pic:spPr>
                          <a:xfrm>
                            <a:off x="0" y="41097"/>
                            <a:ext cx="720318" cy="598893"/>
                          </a:xfrm>
                          <a:prstGeom prst="rect">
                            <a:avLst/>
                          </a:prstGeom>
                        </pic:spPr>
                      </pic:pic>
                    </wpg:wgp>
                  </a:graphicData>
                </a:graphic>
              </wp:anchor>
            </w:drawing>
          </mc:Choice>
          <mc:Fallback>
            <w:pict>
              <v:group style="position:absolute;margin-left:141.600006pt;margin-top:19.101297pt;width:164.15pt;height:53.15pt;mso-position-horizontal-relative:page;mso-position-vertical-relative:paragraph;z-index:-15726592;mso-wrap-distance-left:0;mso-wrap-distance-right:0" id="docshapegroup17" coordorigin="2832,382" coordsize="3283,1063">
                <v:shape style="position:absolute;left:5097;top:424;width:1018;height:1021" type="#_x0000_t75" id="docshape18" stroked="false">
                  <v:imagedata r:id="rId23" o:title=""/>
                </v:shape>
                <v:shape style="position:absolute;left:3914;top:382;width:1239;height:1008" type="#_x0000_t75" id="docshape19" stroked="false">
                  <v:imagedata r:id="rId24" o:title=""/>
                </v:shape>
                <v:shape style="position:absolute;left:2832;top:446;width:1135;height:944" type="#_x0000_t75" id="docshape20" stroked="false">
                  <v:imagedata r:id="rId25" o:title=""/>
                </v:shape>
                <w10:wrap type="topAndBottom"/>
              </v:group>
            </w:pict>
          </mc:Fallback>
        </mc:AlternateContent>
      </w:r>
      <w:r>
        <w:rPr>
          <w:b/>
          <w:sz w:val="20"/>
        </w:rPr>
        <w:drawing>
          <wp:anchor distT="0" distB="0" distL="0" distR="0" allowOverlap="1" layoutInCell="1" locked="0" behindDoc="1" simplePos="0" relativeHeight="487590400">
            <wp:simplePos x="0" y="0"/>
            <wp:positionH relativeFrom="page">
              <wp:posOffset>3952875</wp:posOffset>
            </wp:positionH>
            <wp:positionV relativeFrom="paragraph">
              <wp:posOffset>269929</wp:posOffset>
            </wp:positionV>
            <wp:extent cx="964058" cy="594359"/>
            <wp:effectExtent l="0" t="0" r="0" b="0"/>
            <wp:wrapTopAndBottom/>
            <wp:docPr id="25" name="Image 25"/>
            <wp:cNvGraphicFramePr>
              <a:graphicFrameLocks/>
            </wp:cNvGraphicFramePr>
            <a:graphic>
              <a:graphicData uri="http://schemas.openxmlformats.org/drawingml/2006/picture">
                <pic:pic>
                  <pic:nvPicPr>
                    <pic:cNvPr id="25" name="Image 25"/>
                    <pic:cNvPicPr/>
                  </pic:nvPicPr>
                  <pic:blipFill>
                    <a:blip r:embed="rId26" cstate="print"/>
                    <a:stretch>
                      <a:fillRect/>
                    </a:stretch>
                  </pic:blipFill>
                  <pic:spPr>
                    <a:xfrm>
                      <a:off x="0" y="0"/>
                      <a:ext cx="964058" cy="594359"/>
                    </a:xfrm>
                    <a:prstGeom prst="rect">
                      <a:avLst/>
                    </a:prstGeom>
                  </pic:spPr>
                </pic:pic>
              </a:graphicData>
            </a:graphic>
          </wp:anchor>
        </w:drawing>
      </w:r>
      <w:r>
        <w:rPr>
          <w:b/>
          <w:sz w:val="20"/>
        </w:rPr>
        <w:drawing>
          <wp:anchor distT="0" distB="0" distL="0" distR="0" allowOverlap="1" layoutInCell="1" locked="0" behindDoc="1" simplePos="0" relativeHeight="487590912">
            <wp:simplePos x="0" y="0"/>
            <wp:positionH relativeFrom="page">
              <wp:posOffset>4989195</wp:posOffset>
            </wp:positionH>
            <wp:positionV relativeFrom="paragraph">
              <wp:posOffset>291417</wp:posOffset>
            </wp:positionV>
            <wp:extent cx="456714" cy="563403"/>
            <wp:effectExtent l="0" t="0" r="0" b="0"/>
            <wp:wrapTopAndBottom/>
            <wp:docPr id="26" name="Image 26"/>
            <wp:cNvGraphicFramePr>
              <a:graphicFrameLocks/>
            </wp:cNvGraphicFramePr>
            <a:graphic>
              <a:graphicData uri="http://schemas.openxmlformats.org/drawingml/2006/picture">
                <pic:pic>
                  <pic:nvPicPr>
                    <pic:cNvPr id="26" name="Image 26"/>
                    <pic:cNvPicPr/>
                  </pic:nvPicPr>
                  <pic:blipFill>
                    <a:blip r:embed="rId27" cstate="print"/>
                    <a:stretch>
                      <a:fillRect/>
                    </a:stretch>
                  </pic:blipFill>
                  <pic:spPr>
                    <a:xfrm>
                      <a:off x="0" y="0"/>
                      <a:ext cx="456714" cy="563403"/>
                    </a:xfrm>
                    <a:prstGeom prst="rect">
                      <a:avLst/>
                    </a:prstGeom>
                  </pic:spPr>
                </pic:pic>
              </a:graphicData>
            </a:graphic>
          </wp:anchor>
        </w:drawing>
      </w:r>
      <w:r>
        <w:rPr>
          <w:b/>
          <w:sz w:val="20"/>
        </w:rPr>
        <w:drawing>
          <wp:anchor distT="0" distB="0" distL="0" distR="0" allowOverlap="1" layoutInCell="1" locked="0" behindDoc="1" simplePos="0" relativeHeight="487591424">
            <wp:simplePos x="0" y="0"/>
            <wp:positionH relativeFrom="page">
              <wp:posOffset>5563870</wp:posOffset>
            </wp:positionH>
            <wp:positionV relativeFrom="paragraph">
              <wp:posOffset>358829</wp:posOffset>
            </wp:positionV>
            <wp:extent cx="736510" cy="476726"/>
            <wp:effectExtent l="0" t="0" r="0" b="0"/>
            <wp:wrapTopAndBottom/>
            <wp:docPr id="27" name="Image 27"/>
            <wp:cNvGraphicFramePr>
              <a:graphicFrameLocks/>
            </wp:cNvGraphicFramePr>
            <a:graphic>
              <a:graphicData uri="http://schemas.openxmlformats.org/drawingml/2006/picture">
                <pic:pic>
                  <pic:nvPicPr>
                    <pic:cNvPr id="27" name="Image 27"/>
                    <pic:cNvPicPr/>
                  </pic:nvPicPr>
                  <pic:blipFill>
                    <a:blip r:embed="rId28" cstate="print"/>
                    <a:stretch>
                      <a:fillRect/>
                    </a:stretch>
                  </pic:blipFill>
                  <pic:spPr>
                    <a:xfrm>
                      <a:off x="0" y="0"/>
                      <a:ext cx="736510" cy="476726"/>
                    </a:xfrm>
                    <a:prstGeom prst="rect">
                      <a:avLst/>
                    </a:prstGeom>
                  </pic:spPr>
                </pic:pic>
              </a:graphicData>
            </a:graphic>
          </wp:anchor>
        </w:drawing>
      </w:r>
      <w:r>
        <w:rPr>
          <w:b/>
          <w:sz w:val="20"/>
        </w:rPr>
        <w:drawing>
          <wp:anchor distT="0" distB="0" distL="0" distR="0" allowOverlap="1" layoutInCell="1" locked="0" behindDoc="1" simplePos="0" relativeHeight="487591936">
            <wp:simplePos x="0" y="0"/>
            <wp:positionH relativeFrom="page">
              <wp:posOffset>6425565</wp:posOffset>
            </wp:positionH>
            <wp:positionV relativeFrom="paragraph">
              <wp:posOffset>300307</wp:posOffset>
            </wp:positionV>
            <wp:extent cx="747949" cy="548640"/>
            <wp:effectExtent l="0" t="0" r="0" b="0"/>
            <wp:wrapTopAndBottom/>
            <wp:docPr id="28" name="Image 28"/>
            <wp:cNvGraphicFramePr>
              <a:graphicFrameLocks/>
            </wp:cNvGraphicFramePr>
            <a:graphic>
              <a:graphicData uri="http://schemas.openxmlformats.org/drawingml/2006/picture">
                <pic:pic>
                  <pic:nvPicPr>
                    <pic:cNvPr id="28" name="Image 28"/>
                    <pic:cNvPicPr/>
                  </pic:nvPicPr>
                  <pic:blipFill>
                    <a:blip r:embed="rId29" cstate="print"/>
                    <a:stretch>
                      <a:fillRect/>
                    </a:stretch>
                  </pic:blipFill>
                  <pic:spPr>
                    <a:xfrm>
                      <a:off x="0" y="0"/>
                      <a:ext cx="747949" cy="548640"/>
                    </a:xfrm>
                    <a:prstGeom prst="rect">
                      <a:avLst/>
                    </a:prstGeom>
                  </pic:spPr>
                </pic:pic>
              </a:graphicData>
            </a:graphic>
          </wp:anchor>
        </w:drawing>
      </w:r>
      <w:r>
        <w:rPr>
          <w:b/>
          <w:sz w:val="20"/>
        </w:rPr>
        <w:drawing>
          <wp:anchor distT="0" distB="0" distL="0" distR="0" allowOverlap="1" layoutInCell="1" locked="0" behindDoc="1" simplePos="0" relativeHeight="487592448">
            <wp:simplePos x="0" y="0"/>
            <wp:positionH relativeFrom="page">
              <wp:posOffset>1087755</wp:posOffset>
            </wp:positionH>
            <wp:positionV relativeFrom="paragraph">
              <wp:posOffset>1033199</wp:posOffset>
            </wp:positionV>
            <wp:extent cx="1464096" cy="528066"/>
            <wp:effectExtent l="0" t="0" r="0" b="0"/>
            <wp:wrapTopAndBottom/>
            <wp:docPr id="29" name="Image 29"/>
            <wp:cNvGraphicFramePr>
              <a:graphicFrameLocks/>
            </wp:cNvGraphicFramePr>
            <a:graphic>
              <a:graphicData uri="http://schemas.openxmlformats.org/drawingml/2006/picture">
                <pic:pic>
                  <pic:nvPicPr>
                    <pic:cNvPr id="29" name="Image 29"/>
                    <pic:cNvPicPr/>
                  </pic:nvPicPr>
                  <pic:blipFill>
                    <a:blip r:embed="rId30" cstate="print"/>
                    <a:stretch>
                      <a:fillRect/>
                    </a:stretch>
                  </pic:blipFill>
                  <pic:spPr>
                    <a:xfrm>
                      <a:off x="0" y="0"/>
                      <a:ext cx="1464096" cy="528066"/>
                    </a:xfrm>
                    <a:prstGeom prst="rect">
                      <a:avLst/>
                    </a:prstGeom>
                  </pic:spPr>
                </pic:pic>
              </a:graphicData>
            </a:graphic>
          </wp:anchor>
        </w:drawing>
      </w:r>
      <w:r>
        <w:rPr>
          <w:b/>
          <w:sz w:val="20"/>
        </w:rPr>
        <w:drawing>
          <wp:anchor distT="0" distB="0" distL="0" distR="0" allowOverlap="1" layoutInCell="1" locked="0" behindDoc="1" simplePos="0" relativeHeight="487592960">
            <wp:simplePos x="0" y="0"/>
            <wp:positionH relativeFrom="page">
              <wp:posOffset>2864485</wp:posOffset>
            </wp:positionH>
            <wp:positionV relativeFrom="paragraph">
              <wp:posOffset>1195759</wp:posOffset>
            </wp:positionV>
            <wp:extent cx="1436149" cy="354329"/>
            <wp:effectExtent l="0" t="0" r="0" b="0"/>
            <wp:wrapTopAndBottom/>
            <wp:docPr id="30" name="Image 30"/>
            <wp:cNvGraphicFramePr>
              <a:graphicFrameLocks/>
            </wp:cNvGraphicFramePr>
            <a:graphic>
              <a:graphicData uri="http://schemas.openxmlformats.org/drawingml/2006/picture">
                <pic:pic>
                  <pic:nvPicPr>
                    <pic:cNvPr id="30" name="Image 30"/>
                    <pic:cNvPicPr/>
                  </pic:nvPicPr>
                  <pic:blipFill>
                    <a:blip r:embed="rId31" cstate="print"/>
                    <a:stretch>
                      <a:fillRect/>
                    </a:stretch>
                  </pic:blipFill>
                  <pic:spPr>
                    <a:xfrm>
                      <a:off x="0" y="0"/>
                      <a:ext cx="1436149" cy="354329"/>
                    </a:xfrm>
                    <a:prstGeom prst="rect">
                      <a:avLst/>
                    </a:prstGeom>
                  </pic:spPr>
                </pic:pic>
              </a:graphicData>
            </a:graphic>
          </wp:anchor>
        </w:drawing>
      </w:r>
      <w:r>
        <w:rPr>
          <w:b/>
          <w:sz w:val="20"/>
        </w:rPr>
        <w:drawing>
          <wp:anchor distT="0" distB="0" distL="0" distR="0" allowOverlap="1" layoutInCell="1" locked="0" behindDoc="1" simplePos="0" relativeHeight="487593472">
            <wp:simplePos x="0" y="0"/>
            <wp:positionH relativeFrom="page">
              <wp:posOffset>4572000</wp:posOffset>
            </wp:positionH>
            <wp:positionV relativeFrom="paragraph">
              <wp:posOffset>1097855</wp:posOffset>
            </wp:positionV>
            <wp:extent cx="1019124" cy="464820"/>
            <wp:effectExtent l="0" t="0" r="0" b="0"/>
            <wp:wrapTopAndBottom/>
            <wp:docPr id="31" name="Image 31"/>
            <wp:cNvGraphicFramePr>
              <a:graphicFrameLocks/>
            </wp:cNvGraphicFramePr>
            <a:graphic>
              <a:graphicData uri="http://schemas.openxmlformats.org/drawingml/2006/picture">
                <pic:pic>
                  <pic:nvPicPr>
                    <pic:cNvPr id="31" name="Image 31"/>
                    <pic:cNvPicPr/>
                  </pic:nvPicPr>
                  <pic:blipFill>
                    <a:blip r:embed="rId32" cstate="print"/>
                    <a:stretch>
                      <a:fillRect/>
                    </a:stretch>
                  </pic:blipFill>
                  <pic:spPr>
                    <a:xfrm>
                      <a:off x="0" y="0"/>
                      <a:ext cx="1019124" cy="464820"/>
                    </a:xfrm>
                    <a:prstGeom prst="rect">
                      <a:avLst/>
                    </a:prstGeom>
                  </pic:spPr>
                </pic:pic>
              </a:graphicData>
            </a:graphic>
          </wp:anchor>
        </w:drawing>
      </w:r>
      <w:r>
        <w:rPr>
          <w:b/>
          <w:sz w:val="20"/>
        </w:rPr>
        <w:drawing>
          <wp:anchor distT="0" distB="0" distL="0" distR="0" allowOverlap="1" layoutInCell="1" locked="0" behindDoc="1" simplePos="0" relativeHeight="487593984">
            <wp:simplePos x="0" y="0"/>
            <wp:positionH relativeFrom="page">
              <wp:posOffset>5819140</wp:posOffset>
            </wp:positionH>
            <wp:positionV relativeFrom="paragraph">
              <wp:posOffset>1118924</wp:posOffset>
            </wp:positionV>
            <wp:extent cx="1344958" cy="432053"/>
            <wp:effectExtent l="0" t="0" r="0" b="0"/>
            <wp:wrapTopAndBottom/>
            <wp:docPr id="32" name="Image 32"/>
            <wp:cNvGraphicFramePr>
              <a:graphicFrameLocks/>
            </wp:cNvGraphicFramePr>
            <a:graphic>
              <a:graphicData uri="http://schemas.openxmlformats.org/drawingml/2006/picture">
                <pic:pic>
                  <pic:nvPicPr>
                    <pic:cNvPr id="32" name="Image 32"/>
                    <pic:cNvPicPr/>
                  </pic:nvPicPr>
                  <pic:blipFill>
                    <a:blip r:embed="rId33" cstate="print"/>
                    <a:stretch>
                      <a:fillRect/>
                    </a:stretch>
                  </pic:blipFill>
                  <pic:spPr>
                    <a:xfrm>
                      <a:off x="0" y="0"/>
                      <a:ext cx="1344958" cy="432053"/>
                    </a:xfrm>
                    <a:prstGeom prst="rect">
                      <a:avLst/>
                    </a:prstGeom>
                  </pic:spPr>
                </pic:pic>
              </a:graphicData>
            </a:graphic>
          </wp:anchor>
        </w:drawing>
      </w:r>
      <w:r>
        <w:rPr>
          <w:b/>
          <w:sz w:val="20"/>
        </w:rPr>
        <w:drawing>
          <wp:anchor distT="0" distB="0" distL="0" distR="0" allowOverlap="1" layoutInCell="1" locked="0" behindDoc="1" simplePos="0" relativeHeight="487594496">
            <wp:simplePos x="0" y="0"/>
            <wp:positionH relativeFrom="page">
              <wp:posOffset>1051560</wp:posOffset>
            </wp:positionH>
            <wp:positionV relativeFrom="paragraph">
              <wp:posOffset>1751384</wp:posOffset>
            </wp:positionV>
            <wp:extent cx="1237346" cy="377666"/>
            <wp:effectExtent l="0" t="0" r="0" b="0"/>
            <wp:wrapTopAndBottom/>
            <wp:docPr id="33" name="Image 33"/>
            <wp:cNvGraphicFramePr>
              <a:graphicFrameLocks/>
            </wp:cNvGraphicFramePr>
            <a:graphic>
              <a:graphicData uri="http://schemas.openxmlformats.org/drawingml/2006/picture">
                <pic:pic>
                  <pic:nvPicPr>
                    <pic:cNvPr id="33" name="Image 33"/>
                    <pic:cNvPicPr/>
                  </pic:nvPicPr>
                  <pic:blipFill>
                    <a:blip r:embed="rId34" cstate="print"/>
                    <a:stretch>
                      <a:fillRect/>
                    </a:stretch>
                  </pic:blipFill>
                  <pic:spPr>
                    <a:xfrm>
                      <a:off x="0" y="0"/>
                      <a:ext cx="1237346" cy="377666"/>
                    </a:xfrm>
                    <a:prstGeom prst="rect">
                      <a:avLst/>
                    </a:prstGeom>
                  </pic:spPr>
                </pic:pic>
              </a:graphicData>
            </a:graphic>
          </wp:anchor>
        </w:drawing>
      </w:r>
      <w:r>
        <w:rPr>
          <w:b/>
          <w:sz w:val="20"/>
        </w:rPr>
        <w:drawing>
          <wp:anchor distT="0" distB="0" distL="0" distR="0" allowOverlap="1" layoutInCell="1" locked="0" behindDoc="1" simplePos="0" relativeHeight="487595008">
            <wp:simplePos x="0" y="0"/>
            <wp:positionH relativeFrom="page">
              <wp:posOffset>2538095</wp:posOffset>
            </wp:positionH>
            <wp:positionV relativeFrom="paragraph">
              <wp:posOffset>1791389</wp:posOffset>
            </wp:positionV>
            <wp:extent cx="552430" cy="284797"/>
            <wp:effectExtent l="0" t="0" r="0" b="0"/>
            <wp:wrapTopAndBottom/>
            <wp:docPr id="34" name="Image 34"/>
            <wp:cNvGraphicFramePr>
              <a:graphicFrameLocks/>
            </wp:cNvGraphicFramePr>
            <a:graphic>
              <a:graphicData uri="http://schemas.openxmlformats.org/drawingml/2006/picture">
                <pic:pic>
                  <pic:nvPicPr>
                    <pic:cNvPr id="34" name="Image 34"/>
                    <pic:cNvPicPr/>
                  </pic:nvPicPr>
                  <pic:blipFill>
                    <a:blip r:embed="rId35" cstate="print"/>
                    <a:stretch>
                      <a:fillRect/>
                    </a:stretch>
                  </pic:blipFill>
                  <pic:spPr>
                    <a:xfrm>
                      <a:off x="0" y="0"/>
                      <a:ext cx="552430" cy="284797"/>
                    </a:xfrm>
                    <a:prstGeom prst="rect">
                      <a:avLst/>
                    </a:prstGeom>
                  </pic:spPr>
                </pic:pic>
              </a:graphicData>
            </a:graphic>
          </wp:anchor>
        </w:drawing>
      </w:r>
      <w:r>
        <w:rPr>
          <w:b/>
          <w:sz w:val="20"/>
        </w:rPr>
        <w:drawing>
          <wp:anchor distT="0" distB="0" distL="0" distR="0" allowOverlap="1" layoutInCell="1" locked="0" behindDoc="1" simplePos="0" relativeHeight="487595520">
            <wp:simplePos x="0" y="0"/>
            <wp:positionH relativeFrom="page">
              <wp:posOffset>3378200</wp:posOffset>
            </wp:positionH>
            <wp:positionV relativeFrom="paragraph">
              <wp:posOffset>1683325</wp:posOffset>
            </wp:positionV>
            <wp:extent cx="965502" cy="445770"/>
            <wp:effectExtent l="0" t="0" r="0" b="0"/>
            <wp:wrapTopAndBottom/>
            <wp:docPr id="35" name="Image 35"/>
            <wp:cNvGraphicFramePr>
              <a:graphicFrameLocks/>
            </wp:cNvGraphicFramePr>
            <a:graphic>
              <a:graphicData uri="http://schemas.openxmlformats.org/drawingml/2006/picture">
                <pic:pic>
                  <pic:nvPicPr>
                    <pic:cNvPr id="35" name="Image 35"/>
                    <pic:cNvPicPr/>
                  </pic:nvPicPr>
                  <pic:blipFill>
                    <a:blip r:embed="rId36" cstate="print"/>
                    <a:stretch>
                      <a:fillRect/>
                    </a:stretch>
                  </pic:blipFill>
                  <pic:spPr>
                    <a:xfrm>
                      <a:off x="0" y="0"/>
                      <a:ext cx="965502" cy="445770"/>
                    </a:xfrm>
                    <a:prstGeom prst="rect">
                      <a:avLst/>
                    </a:prstGeom>
                  </pic:spPr>
                </pic:pic>
              </a:graphicData>
            </a:graphic>
          </wp:anchor>
        </w:drawing>
      </w:r>
      <w:r>
        <w:rPr>
          <w:b/>
          <w:sz w:val="20"/>
        </w:rPr>
        <w:drawing>
          <wp:anchor distT="0" distB="0" distL="0" distR="0" allowOverlap="1" layoutInCell="1" locked="0" behindDoc="1" simplePos="0" relativeHeight="487596032">
            <wp:simplePos x="0" y="0"/>
            <wp:positionH relativeFrom="page">
              <wp:posOffset>4519295</wp:posOffset>
            </wp:positionH>
            <wp:positionV relativeFrom="paragraph">
              <wp:posOffset>1774244</wp:posOffset>
            </wp:positionV>
            <wp:extent cx="1555680" cy="329183"/>
            <wp:effectExtent l="0" t="0" r="0" b="0"/>
            <wp:wrapTopAndBottom/>
            <wp:docPr id="36" name="Image 36"/>
            <wp:cNvGraphicFramePr>
              <a:graphicFrameLocks/>
            </wp:cNvGraphicFramePr>
            <a:graphic>
              <a:graphicData uri="http://schemas.openxmlformats.org/drawingml/2006/picture">
                <pic:pic>
                  <pic:nvPicPr>
                    <pic:cNvPr id="36" name="Image 36"/>
                    <pic:cNvPicPr/>
                  </pic:nvPicPr>
                  <pic:blipFill>
                    <a:blip r:embed="rId37" cstate="print"/>
                    <a:stretch>
                      <a:fillRect/>
                    </a:stretch>
                  </pic:blipFill>
                  <pic:spPr>
                    <a:xfrm>
                      <a:off x="0" y="0"/>
                      <a:ext cx="1555680" cy="329183"/>
                    </a:xfrm>
                    <a:prstGeom prst="rect">
                      <a:avLst/>
                    </a:prstGeom>
                  </pic:spPr>
                </pic:pic>
              </a:graphicData>
            </a:graphic>
          </wp:anchor>
        </w:drawing>
      </w:r>
      <w:r>
        <w:rPr>
          <w:b/>
          <w:sz w:val="20"/>
        </w:rPr>
        <w:drawing>
          <wp:anchor distT="0" distB="0" distL="0" distR="0" allowOverlap="1" layoutInCell="1" locked="0" behindDoc="1" simplePos="0" relativeHeight="487596544">
            <wp:simplePos x="0" y="0"/>
            <wp:positionH relativeFrom="page">
              <wp:posOffset>6275070</wp:posOffset>
            </wp:positionH>
            <wp:positionV relativeFrom="paragraph">
              <wp:posOffset>1852349</wp:posOffset>
            </wp:positionV>
            <wp:extent cx="885918" cy="213741"/>
            <wp:effectExtent l="0" t="0" r="0" b="0"/>
            <wp:wrapTopAndBottom/>
            <wp:docPr id="37" name="Image 37"/>
            <wp:cNvGraphicFramePr>
              <a:graphicFrameLocks/>
            </wp:cNvGraphicFramePr>
            <a:graphic>
              <a:graphicData uri="http://schemas.openxmlformats.org/drawingml/2006/picture">
                <pic:pic>
                  <pic:nvPicPr>
                    <pic:cNvPr id="37" name="Image 37"/>
                    <pic:cNvPicPr/>
                  </pic:nvPicPr>
                  <pic:blipFill>
                    <a:blip r:embed="rId38" cstate="print"/>
                    <a:stretch>
                      <a:fillRect/>
                    </a:stretch>
                  </pic:blipFill>
                  <pic:spPr>
                    <a:xfrm>
                      <a:off x="0" y="0"/>
                      <a:ext cx="885918" cy="213741"/>
                    </a:xfrm>
                    <a:prstGeom prst="rect">
                      <a:avLst/>
                    </a:prstGeom>
                  </pic:spPr>
                </pic:pic>
              </a:graphicData>
            </a:graphic>
          </wp:anchor>
        </w:drawing>
      </w:r>
      <w:r>
        <w:rPr>
          <w:b/>
          <w:sz w:val="20"/>
        </w:rPr>
        <w:drawing>
          <wp:anchor distT="0" distB="0" distL="0" distR="0" allowOverlap="1" layoutInCell="1" locked="0" behindDoc="1" simplePos="0" relativeHeight="487597056">
            <wp:simplePos x="0" y="0"/>
            <wp:positionH relativeFrom="page">
              <wp:posOffset>1086485</wp:posOffset>
            </wp:positionH>
            <wp:positionV relativeFrom="paragraph">
              <wp:posOffset>2293014</wp:posOffset>
            </wp:positionV>
            <wp:extent cx="434251" cy="711993"/>
            <wp:effectExtent l="0" t="0" r="0" b="0"/>
            <wp:wrapTopAndBottom/>
            <wp:docPr id="38" name="Image 38"/>
            <wp:cNvGraphicFramePr>
              <a:graphicFrameLocks/>
            </wp:cNvGraphicFramePr>
            <a:graphic>
              <a:graphicData uri="http://schemas.openxmlformats.org/drawingml/2006/picture">
                <pic:pic>
                  <pic:nvPicPr>
                    <pic:cNvPr id="38" name="Image 38"/>
                    <pic:cNvPicPr/>
                  </pic:nvPicPr>
                  <pic:blipFill>
                    <a:blip r:embed="rId39" cstate="print"/>
                    <a:stretch>
                      <a:fillRect/>
                    </a:stretch>
                  </pic:blipFill>
                  <pic:spPr>
                    <a:xfrm>
                      <a:off x="0" y="0"/>
                      <a:ext cx="434251" cy="711993"/>
                    </a:xfrm>
                    <a:prstGeom prst="rect">
                      <a:avLst/>
                    </a:prstGeom>
                  </pic:spPr>
                </pic:pic>
              </a:graphicData>
            </a:graphic>
          </wp:anchor>
        </w:drawing>
      </w:r>
      <w:r>
        <w:rPr>
          <w:b/>
          <w:sz w:val="20"/>
        </w:rPr>
        <w:drawing>
          <wp:anchor distT="0" distB="0" distL="0" distR="0" allowOverlap="1" layoutInCell="1" locked="0" behindDoc="1" simplePos="0" relativeHeight="487597568">
            <wp:simplePos x="0" y="0"/>
            <wp:positionH relativeFrom="page">
              <wp:posOffset>1652270</wp:posOffset>
            </wp:positionH>
            <wp:positionV relativeFrom="paragraph">
              <wp:posOffset>2293039</wp:posOffset>
            </wp:positionV>
            <wp:extent cx="595186" cy="705802"/>
            <wp:effectExtent l="0" t="0" r="0" b="0"/>
            <wp:wrapTopAndBottom/>
            <wp:docPr id="39" name="Image 39"/>
            <wp:cNvGraphicFramePr>
              <a:graphicFrameLocks/>
            </wp:cNvGraphicFramePr>
            <a:graphic>
              <a:graphicData uri="http://schemas.openxmlformats.org/drawingml/2006/picture">
                <pic:pic>
                  <pic:nvPicPr>
                    <pic:cNvPr id="39" name="Image 39"/>
                    <pic:cNvPicPr/>
                  </pic:nvPicPr>
                  <pic:blipFill>
                    <a:blip r:embed="rId40" cstate="print"/>
                    <a:stretch>
                      <a:fillRect/>
                    </a:stretch>
                  </pic:blipFill>
                  <pic:spPr>
                    <a:xfrm>
                      <a:off x="0" y="0"/>
                      <a:ext cx="595186" cy="705802"/>
                    </a:xfrm>
                    <a:prstGeom prst="rect">
                      <a:avLst/>
                    </a:prstGeom>
                  </pic:spPr>
                </pic:pic>
              </a:graphicData>
            </a:graphic>
          </wp:anchor>
        </w:drawing>
      </w:r>
      <w:r>
        <w:rPr>
          <w:b/>
          <w:sz w:val="20"/>
        </w:rPr>
        <w:drawing>
          <wp:anchor distT="0" distB="0" distL="0" distR="0" allowOverlap="1" layoutInCell="1" locked="0" behindDoc="1" simplePos="0" relativeHeight="487598080">
            <wp:simplePos x="0" y="0"/>
            <wp:positionH relativeFrom="page">
              <wp:posOffset>2376170</wp:posOffset>
            </wp:positionH>
            <wp:positionV relativeFrom="paragraph">
              <wp:posOffset>2301929</wp:posOffset>
            </wp:positionV>
            <wp:extent cx="884954" cy="699611"/>
            <wp:effectExtent l="0" t="0" r="0" b="0"/>
            <wp:wrapTopAndBottom/>
            <wp:docPr id="40" name="Image 40"/>
            <wp:cNvGraphicFramePr>
              <a:graphicFrameLocks/>
            </wp:cNvGraphicFramePr>
            <a:graphic>
              <a:graphicData uri="http://schemas.openxmlformats.org/drawingml/2006/picture">
                <pic:pic>
                  <pic:nvPicPr>
                    <pic:cNvPr id="40" name="Image 40"/>
                    <pic:cNvPicPr/>
                  </pic:nvPicPr>
                  <pic:blipFill>
                    <a:blip r:embed="rId41" cstate="print"/>
                    <a:stretch>
                      <a:fillRect/>
                    </a:stretch>
                  </pic:blipFill>
                  <pic:spPr>
                    <a:xfrm>
                      <a:off x="0" y="0"/>
                      <a:ext cx="884954" cy="699611"/>
                    </a:xfrm>
                    <a:prstGeom prst="rect">
                      <a:avLst/>
                    </a:prstGeom>
                  </pic:spPr>
                </pic:pic>
              </a:graphicData>
            </a:graphic>
          </wp:anchor>
        </w:drawing>
      </w:r>
      <w:r>
        <w:rPr>
          <w:b/>
          <w:sz w:val="20"/>
        </w:rPr>
        <w:drawing>
          <wp:anchor distT="0" distB="0" distL="0" distR="0" allowOverlap="1" layoutInCell="1" locked="0" behindDoc="1" simplePos="0" relativeHeight="487598592">
            <wp:simplePos x="0" y="0"/>
            <wp:positionH relativeFrom="page">
              <wp:posOffset>3400425</wp:posOffset>
            </wp:positionH>
            <wp:positionV relativeFrom="paragraph">
              <wp:posOffset>2289864</wp:posOffset>
            </wp:positionV>
            <wp:extent cx="763578" cy="726376"/>
            <wp:effectExtent l="0" t="0" r="0" b="0"/>
            <wp:wrapTopAndBottom/>
            <wp:docPr id="41" name="Image 41"/>
            <wp:cNvGraphicFramePr>
              <a:graphicFrameLocks/>
            </wp:cNvGraphicFramePr>
            <a:graphic>
              <a:graphicData uri="http://schemas.openxmlformats.org/drawingml/2006/picture">
                <pic:pic>
                  <pic:nvPicPr>
                    <pic:cNvPr id="41" name="Image 41"/>
                    <pic:cNvPicPr/>
                  </pic:nvPicPr>
                  <pic:blipFill>
                    <a:blip r:embed="rId42" cstate="print"/>
                    <a:stretch>
                      <a:fillRect/>
                    </a:stretch>
                  </pic:blipFill>
                  <pic:spPr>
                    <a:xfrm>
                      <a:off x="0" y="0"/>
                      <a:ext cx="763578" cy="726376"/>
                    </a:xfrm>
                    <a:prstGeom prst="rect">
                      <a:avLst/>
                    </a:prstGeom>
                  </pic:spPr>
                </pic:pic>
              </a:graphicData>
            </a:graphic>
          </wp:anchor>
        </w:drawing>
      </w:r>
      <w:r>
        <w:rPr>
          <w:b/>
          <w:sz w:val="20"/>
        </w:rPr>
        <w:drawing>
          <wp:anchor distT="0" distB="0" distL="0" distR="0" allowOverlap="1" layoutInCell="1" locked="0" behindDoc="1" simplePos="0" relativeHeight="487599104">
            <wp:simplePos x="0" y="0"/>
            <wp:positionH relativeFrom="page">
              <wp:posOffset>4270375</wp:posOffset>
            </wp:positionH>
            <wp:positionV relativeFrom="paragraph">
              <wp:posOffset>2290410</wp:posOffset>
            </wp:positionV>
            <wp:extent cx="604345" cy="716661"/>
            <wp:effectExtent l="0" t="0" r="0" b="0"/>
            <wp:wrapTopAndBottom/>
            <wp:docPr id="42" name="Image 42"/>
            <wp:cNvGraphicFramePr>
              <a:graphicFrameLocks/>
            </wp:cNvGraphicFramePr>
            <a:graphic>
              <a:graphicData uri="http://schemas.openxmlformats.org/drawingml/2006/picture">
                <pic:pic>
                  <pic:nvPicPr>
                    <pic:cNvPr id="42" name="Image 42"/>
                    <pic:cNvPicPr/>
                  </pic:nvPicPr>
                  <pic:blipFill>
                    <a:blip r:embed="rId43" cstate="print"/>
                    <a:stretch>
                      <a:fillRect/>
                    </a:stretch>
                  </pic:blipFill>
                  <pic:spPr>
                    <a:xfrm>
                      <a:off x="0" y="0"/>
                      <a:ext cx="604345" cy="716661"/>
                    </a:xfrm>
                    <a:prstGeom prst="rect">
                      <a:avLst/>
                    </a:prstGeom>
                  </pic:spPr>
                </pic:pic>
              </a:graphicData>
            </a:graphic>
          </wp:anchor>
        </w:drawing>
      </w:r>
      <w:r>
        <w:rPr>
          <w:b/>
          <w:sz w:val="20"/>
        </w:rPr>
        <w:drawing>
          <wp:anchor distT="0" distB="0" distL="0" distR="0" allowOverlap="1" layoutInCell="1" locked="0" behindDoc="1" simplePos="0" relativeHeight="487599616">
            <wp:simplePos x="0" y="0"/>
            <wp:positionH relativeFrom="page">
              <wp:posOffset>4968875</wp:posOffset>
            </wp:positionH>
            <wp:positionV relativeFrom="paragraph">
              <wp:posOffset>2287324</wp:posOffset>
            </wp:positionV>
            <wp:extent cx="1141645" cy="653796"/>
            <wp:effectExtent l="0" t="0" r="0" b="0"/>
            <wp:wrapTopAndBottom/>
            <wp:docPr id="43" name="Image 43"/>
            <wp:cNvGraphicFramePr>
              <a:graphicFrameLocks/>
            </wp:cNvGraphicFramePr>
            <a:graphic>
              <a:graphicData uri="http://schemas.openxmlformats.org/drawingml/2006/picture">
                <pic:pic>
                  <pic:nvPicPr>
                    <pic:cNvPr id="43" name="Image 43"/>
                    <pic:cNvPicPr/>
                  </pic:nvPicPr>
                  <pic:blipFill>
                    <a:blip r:embed="rId44" cstate="print"/>
                    <a:stretch>
                      <a:fillRect/>
                    </a:stretch>
                  </pic:blipFill>
                  <pic:spPr>
                    <a:xfrm>
                      <a:off x="0" y="0"/>
                      <a:ext cx="1141645" cy="653796"/>
                    </a:xfrm>
                    <a:prstGeom prst="rect">
                      <a:avLst/>
                    </a:prstGeom>
                  </pic:spPr>
                </pic:pic>
              </a:graphicData>
            </a:graphic>
          </wp:anchor>
        </w:drawing>
      </w:r>
      <w:r>
        <w:rPr>
          <w:b/>
          <w:sz w:val="20"/>
        </w:rPr>
        <w:drawing>
          <wp:anchor distT="0" distB="0" distL="0" distR="0" allowOverlap="1" layoutInCell="1" locked="0" behindDoc="1" simplePos="0" relativeHeight="487600128">
            <wp:simplePos x="0" y="0"/>
            <wp:positionH relativeFrom="page">
              <wp:posOffset>6248400</wp:posOffset>
            </wp:positionH>
            <wp:positionV relativeFrom="paragraph">
              <wp:posOffset>2323519</wp:posOffset>
            </wp:positionV>
            <wp:extent cx="917761" cy="519302"/>
            <wp:effectExtent l="0" t="0" r="0" b="0"/>
            <wp:wrapTopAndBottom/>
            <wp:docPr id="44" name="Image 44"/>
            <wp:cNvGraphicFramePr>
              <a:graphicFrameLocks/>
            </wp:cNvGraphicFramePr>
            <a:graphic>
              <a:graphicData uri="http://schemas.openxmlformats.org/drawingml/2006/picture">
                <pic:pic>
                  <pic:nvPicPr>
                    <pic:cNvPr id="44" name="Image 44"/>
                    <pic:cNvPicPr/>
                  </pic:nvPicPr>
                  <pic:blipFill>
                    <a:blip r:embed="rId45" cstate="print"/>
                    <a:stretch>
                      <a:fillRect/>
                    </a:stretch>
                  </pic:blipFill>
                  <pic:spPr>
                    <a:xfrm>
                      <a:off x="0" y="0"/>
                      <a:ext cx="917761" cy="519302"/>
                    </a:xfrm>
                    <a:prstGeom prst="rect">
                      <a:avLst/>
                    </a:prstGeom>
                  </pic:spPr>
                </pic:pic>
              </a:graphicData>
            </a:graphic>
          </wp:anchor>
        </w:drawing>
      </w:r>
    </w:p>
    <w:p>
      <w:pPr>
        <w:pStyle w:val="BodyText"/>
        <w:spacing w:before="8"/>
        <w:rPr>
          <w:b/>
          <w:sz w:val="13"/>
        </w:rPr>
      </w:pPr>
    </w:p>
    <w:p>
      <w:pPr>
        <w:pStyle w:val="BodyText"/>
        <w:spacing w:before="5"/>
        <w:rPr>
          <w:b/>
          <w:sz w:val="14"/>
        </w:rPr>
      </w:pPr>
    </w:p>
    <w:p>
      <w:pPr>
        <w:pStyle w:val="BodyText"/>
        <w:spacing w:before="6"/>
        <w:rPr>
          <w:b/>
          <w:sz w:val="19"/>
        </w:rPr>
      </w:pPr>
    </w:p>
    <w:p>
      <w:pPr>
        <w:pStyle w:val="BodyText"/>
        <w:rPr>
          <w:b/>
        </w:rPr>
      </w:pPr>
    </w:p>
    <w:p>
      <w:pPr>
        <w:pStyle w:val="BodyText"/>
        <w:spacing w:before="194"/>
        <w:rPr>
          <w:b/>
        </w:rPr>
      </w:pPr>
    </w:p>
    <w:p>
      <w:pPr>
        <w:pStyle w:val="Heading2"/>
        <w:numPr>
          <w:ilvl w:val="1"/>
          <w:numId w:val="2"/>
        </w:numPr>
        <w:tabs>
          <w:tab w:pos="1641" w:val="left" w:leader="none"/>
        </w:tabs>
        <w:spacing w:line="240" w:lineRule="auto" w:before="0" w:after="0"/>
        <w:ind w:left="1641" w:right="0" w:hanging="555"/>
        <w:jc w:val="left"/>
        <w:rPr>
          <w:u w:val="none"/>
        </w:rPr>
      </w:pPr>
      <w:r>
        <w:rPr>
          <w:u w:val="thick"/>
        </w:rPr>
        <w:t>RESEARCH</w:t>
      </w:r>
      <w:r>
        <w:rPr>
          <w:spacing w:val="-7"/>
          <w:u w:val="thick"/>
        </w:rPr>
        <w:t> </w:t>
      </w:r>
      <w:r>
        <w:rPr>
          <w:u w:val="thick"/>
        </w:rPr>
        <w:t>&amp;</w:t>
      </w:r>
      <w:r>
        <w:rPr>
          <w:spacing w:val="-15"/>
          <w:u w:val="thick"/>
        </w:rPr>
        <w:t> </w:t>
      </w:r>
      <w:r>
        <w:rPr>
          <w:spacing w:val="-2"/>
          <w:u w:val="thick"/>
        </w:rPr>
        <w:t>DEVELOPMENT</w:t>
      </w:r>
    </w:p>
    <w:p>
      <w:pPr>
        <w:pStyle w:val="BodyText"/>
        <w:spacing w:line="271" w:lineRule="auto" w:before="24"/>
        <w:ind w:left="876" w:right="1153"/>
      </w:pPr>
      <w:r>
        <w:rPr/>
        <w:t>At</w:t>
      </w:r>
      <w:r>
        <w:rPr>
          <w:spacing w:val="-15"/>
        </w:rPr>
        <w:t> </w:t>
      </w:r>
      <w:r>
        <w:rPr/>
        <w:t>ENCON,</w:t>
      </w:r>
      <w:r>
        <w:rPr>
          <w:spacing w:val="-28"/>
        </w:rPr>
        <w:t> </w:t>
      </w:r>
      <w:r>
        <w:rPr/>
        <w:t>our</w:t>
      </w:r>
      <w:r>
        <w:rPr>
          <w:spacing w:val="-15"/>
        </w:rPr>
        <w:t> </w:t>
      </w:r>
      <w:r>
        <w:rPr/>
        <w:t>dedicated</w:t>
      </w:r>
      <w:r>
        <w:rPr>
          <w:spacing w:val="9"/>
        </w:rPr>
        <w:t> </w:t>
      </w:r>
      <w:r>
        <w:rPr/>
        <w:t>R&amp;D</w:t>
      </w:r>
      <w:r>
        <w:rPr>
          <w:spacing w:val="-7"/>
        </w:rPr>
        <w:t> </w:t>
      </w:r>
      <w:r>
        <w:rPr/>
        <w:t>division</w:t>
      </w:r>
      <w:r>
        <w:rPr>
          <w:spacing w:val="54"/>
        </w:rPr>
        <w:t> </w:t>
      </w:r>
      <w:r>
        <w:rPr/>
        <w:t>plays</w:t>
      </w:r>
      <w:r>
        <w:rPr>
          <w:spacing w:val="27"/>
        </w:rPr>
        <w:t> </w:t>
      </w:r>
      <w:r>
        <w:rPr/>
        <w:t>a</w:t>
      </w:r>
      <w:r>
        <w:rPr>
          <w:spacing w:val="-17"/>
        </w:rPr>
        <w:t> </w:t>
      </w:r>
      <w:r>
        <w:rPr/>
        <w:t>crucial</w:t>
      </w:r>
      <w:r>
        <w:rPr>
          <w:spacing w:val="36"/>
        </w:rPr>
        <w:t> </w:t>
      </w:r>
      <w:r>
        <w:rPr/>
        <w:t>role</w:t>
      </w:r>
      <w:r>
        <w:rPr>
          <w:spacing w:val="6"/>
        </w:rPr>
        <w:t> </w:t>
      </w:r>
      <w:r>
        <w:rPr/>
        <w:t>in</w:t>
      </w:r>
      <w:r>
        <w:rPr>
          <w:spacing w:val="-5"/>
        </w:rPr>
        <w:t> </w:t>
      </w:r>
      <w:r>
        <w:rPr/>
        <w:t>driving</w:t>
      </w:r>
      <w:r>
        <w:rPr>
          <w:spacing w:val="64"/>
        </w:rPr>
        <w:t> </w:t>
      </w:r>
      <w:r>
        <w:rPr/>
        <w:t>innovation</w:t>
      </w:r>
      <w:r>
        <w:rPr>
          <w:spacing w:val="53"/>
        </w:rPr>
        <w:t> </w:t>
      </w:r>
      <w:r>
        <w:rPr/>
        <w:t>and</w:t>
      </w:r>
      <w:r>
        <w:rPr>
          <w:spacing w:val="-5"/>
        </w:rPr>
        <w:t> </w:t>
      </w:r>
      <w:r>
        <w:rPr/>
        <w:t>new developments.</w:t>
      </w:r>
      <w:r>
        <w:rPr>
          <w:spacing w:val="48"/>
        </w:rPr>
        <w:t> </w:t>
      </w:r>
      <w:r>
        <w:rPr/>
        <w:t>Our</w:t>
      </w:r>
      <w:r>
        <w:rPr>
          <w:spacing w:val="-15"/>
        </w:rPr>
        <w:t> </w:t>
      </w:r>
      <w:r>
        <w:rPr/>
        <w:t>team</w:t>
      </w:r>
      <w:r>
        <w:rPr>
          <w:spacing w:val="-15"/>
        </w:rPr>
        <w:t> </w:t>
      </w:r>
      <w:r>
        <w:rPr/>
        <w:t>of</w:t>
      </w:r>
      <w:r>
        <w:rPr>
          <w:spacing w:val="-15"/>
        </w:rPr>
        <w:t> </w:t>
      </w:r>
      <w:r>
        <w:rPr/>
        <w:t>experts</w:t>
      </w:r>
      <w:r>
        <w:rPr>
          <w:spacing w:val="-4"/>
        </w:rPr>
        <w:t> </w:t>
      </w:r>
      <w:r>
        <w:rPr/>
        <w:t>is</w:t>
      </w:r>
      <w:r>
        <w:rPr>
          <w:spacing w:val="-4"/>
        </w:rPr>
        <w:t> </w:t>
      </w:r>
      <w:r>
        <w:rPr/>
        <w:t>continuously</w:t>
      </w:r>
      <w:r>
        <w:rPr>
          <w:spacing w:val="51"/>
        </w:rPr>
        <w:t> </w:t>
      </w:r>
      <w:r>
        <w:rPr/>
        <w:t>engaged</w:t>
      </w:r>
      <w:r>
        <w:rPr>
          <w:spacing w:val="28"/>
        </w:rPr>
        <w:t> </w:t>
      </w:r>
      <w:r>
        <w:rPr/>
        <w:t>in</w:t>
      </w:r>
      <w:r>
        <w:rPr>
          <w:spacing w:val="4"/>
        </w:rPr>
        <w:t> </w:t>
      </w:r>
      <w:r>
        <w:rPr/>
        <w:t>research</w:t>
      </w:r>
      <w:r>
        <w:rPr>
          <w:spacing w:val="-5"/>
        </w:rPr>
        <w:t> </w:t>
      </w:r>
      <w:r>
        <w:rPr/>
        <w:t>to</w:t>
      </w:r>
      <w:r>
        <w:rPr>
          <w:spacing w:val="-15"/>
        </w:rPr>
        <w:t> </w:t>
      </w:r>
      <w:r>
        <w:rPr/>
        <w:t>improve</w:t>
      </w:r>
      <w:r>
        <w:rPr>
          <w:spacing w:val="59"/>
        </w:rPr>
        <w:t> </w:t>
      </w:r>
      <w:r>
        <w:rPr/>
        <w:t>existing </w:t>
      </w:r>
      <w:r>
        <w:rPr>
          <w:spacing w:val="-2"/>
        </w:rPr>
        <w:t>products</w:t>
      </w:r>
      <w:r>
        <w:rPr>
          <w:spacing w:val="-13"/>
        </w:rPr>
        <w:t> </w:t>
      </w:r>
      <w:r>
        <w:rPr>
          <w:spacing w:val="-2"/>
        </w:rPr>
        <w:t>and</w:t>
      </w:r>
      <w:r>
        <w:rPr>
          <w:spacing w:val="-13"/>
        </w:rPr>
        <w:t> </w:t>
      </w:r>
      <w:r>
        <w:rPr>
          <w:spacing w:val="-2"/>
        </w:rPr>
        <w:t>develop</w:t>
      </w:r>
      <w:r>
        <w:rPr>
          <w:spacing w:val="8"/>
        </w:rPr>
        <w:t> </w:t>
      </w:r>
      <w:r>
        <w:rPr>
          <w:spacing w:val="-2"/>
        </w:rPr>
        <w:t>new</w:t>
      </w:r>
      <w:r>
        <w:rPr>
          <w:spacing w:val="-13"/>
        </w:rPr>
        <w:t> </w:t>
      </w:r>
      <w:r>
        <w:rPr>
          <w:spacing w:val="-2"/>
        </w:rPr>
        <w:t>technologies</w:t>
      </w:r>
      <w:r>
        <w:rPr>
          <w:spacing w:val="50"/>
        </w:rPr>
        <w:t> </w:t>
      </w:r>
      <w:r>
        <w:rPr>
          <w:spacing w:val="-2"/>
        </w:rPr>
        <w:t>that enhance</w:t>
      </w:r>
      <w:r>
        <w:rPr>
          <w:spacing w:val="12"/>
        </w:rPr>
        <w:t> </w:t>
      </w:r>
      <w:r>
        <w:rPr>
          <w:spacing w:val="-2"/>
        </w:rPr>
        <w:t>energy</w:t>
      </w:r>
      <w:r>
        <w:rPr>
          <w:spacing w:val="2"/>
        </w:rPr>
        <w:t> </w:t>
      </w:r>
      <w:r>
        <w:rPr>
          <w:spacing w:val="-2"/>
        </w:rPr>
        <w:t>efficiency</w:t>
      </w:r>
      <w:r>
        <w:rPr>
          <w:spacing w:val="34"/>
        </w:rPr>
        <w:t> </w:t>
      </w:r>
      <w:r>
        <w:rPr>
          <w:spacing w:val="-2"/>
        </w:rPr>
        <w:t>and</w:t>
      </w:r>
      <w:r>
        <w:rPr>
          <w:spacing w:val="-13"/>
        </w:rPr>
        <w:t> </w:t>
      </w:r>
      <w:r>
        <w:rPr>
          <w:spacing w:val="-2"/>
        </w:rPr>
        <w:t>performance.</w:t>
      </w:r>
      <w:r>
        <w:rPr>
          <w:spacing w:val="45"/>
        </w:rPr>
        <w:t> </w:t>
      </w:r>
      <w:r>
        <w:rPr>
          <w:spacing w:val="-2"/>
        </w:rPr>
        <w:t>This commitment</w:t>
      </w:r>
      <w:r>
        <w:rPr>
          <w:spacing w:val="34"/>
        </w:rPr>
        <w:t> </w:t>
      </w:r>
      <w:r>
        <w:rPr>
          <w:spacing w:val="-2"/>
        </w:rPr>
        <w:t>to</w:t>
      </w:r>
      <w:r>
        <w:rPr>
          <w:spacing w:val="-13"/>
        </w:rPr>
        <w:t> </w:t>
      </w:r>
      <w:r>
        <w:rPr>
          <w:spacing w:val="-2"/>
        </w:rPr>
        <w:t>R&amp;D</w:t>
      </w:r>
      <w:r>
        <w:rPr>
          <w:spacing w:val="-13"/>
        </w:rPr>
        <w:t> </w:t>
      </w:r>
      <w:r>
        <w:rPr>
          <w:spacing w:val="-2"/>
        </w:rPr>
        <w:t>allows</w:t>
      </w:r>
      <w:r>
        <w:rPr>
          <w:spacing w:val="27"/>
        </w:rPr>
        <w:t> </w:t>
      </w:r>
      <w:r>
        <w:rPr>
          <w:spacing w:val="-2"/>
        </w:rPr>
        <w:t>us</w:t>
      </w:r>
      <w:r>
        <w:rPr>
          <w:spacing w:val="-13"/>
        </w:rPr>
        <w:t> </w:t>
      </w:r>
      <w:r>
        <w:rPr>
          <w:spacing w:val="-2"/>
        </w:rPr>
        <w:t>to</w:t>
      </w:r>
      <w:r>
        <w:rPr>
          <w:spacing w:val="-15"/>
        </w:rPr>
        <w:t> </w:t>
      </w:r>
      <w:r>
        <w:rPr>
          <w:spacing w:val="-2"/>
        </w:rPr>
        <w:t>offer</w:t>
      </w:r>
      <w:r>
        <w:rPr>
          <w:spacing w:val="6"/>
        </w:rPr>
        <w:t> </w:t>
      </w:r>
      <w:r>
        <w:rPr>
          <w:spacing w:val="-2"/>
        </w:rPr>
        <w:t>cutting-edge</w:t>
      </w:r>
      <w:r>
        <w:rPr>
          <w:spacing w:val="46"/>
        </w:rPr>
        <w:t> </w:t>
      </w:r>
      <w:r>
        <w:rPr>
          <w:spacing w:val="-2"/>
        </w:rPr>
        <w:t>solutions</w:t>
      </w:r>
      <w:r>
        <w:rPr>
          <w:spacing w:val="46"/>
        </w:rPr>
        <w:t> </w:t>
      </w:r>
      <w:r>
        <w:rPr>
          <w:spacing w:val="-2"/>
        </w:rPr>
        <w:t>that</w:t>
      </w:r>
      <w:r>
        <w:rPr>
          <w:spacing w:val="-13"/>
        </w:rPr>
        <w:t> </w:t>
      </w:r>
      <w:r>
        <w:rPr>
          <w:spacing w:val="-2"/>
        </w:rPr>
        <w:t>meet</w:t>
      </w:r>
      <w:r>
        <w:rPr>
          <w:spacing w:val="-6"/>
        </w:rPr>
        <w:t> </w:t>
      </w:r>
      <w:r>
        <w:rPr>
          <w:spacing w:val="-2"/>
        </w:rPr>
        <w:t>the</w:t>
      </w:r>
      <w:r>
        <w:rPr>
          <w:spacing w:val="-11"/>
        </w:rPr>
        <w:t> </w:t>
      </w:r>
      <w:r>
        <w:rPr>
          <w:spacing w:val="-2"/>
        </w:rPr>
        <w:t>evolving</w:t>
      </w:r>
      <w:r>
        <w:rPr>
          <w:spacing w:val="39"/>
        </w:rPr>
        <w:t> </w:t>
      </w:r>
      <w:r>
        <w:rPr>
          <w:spacing w:val="-2"/>
        </w:rPr>
        <w:t>needs</w:t>
      </w:r>
      <w:r>
        <w:rPr>
          <w:spacing w:val="-13"/>
        </w:rPr>
        <w:t> </w:t>
      </w:r>
      <w:r>
        <w:rPr>
          <w:spacing w:val="-2"/>
        </w:rPr>
        <w:t>of </w:t>
      </w:r>
      <w:r>
        <w:rPr/>
        <w:t>our clients.</w:t>
      </w:r>
    </w:p>
    <w:p>
      <w:pPr>
        <w:pStyle w:val="BodyText"/>
        <w:spacing w:line="268" w:lineRule="auto" w:before="243"/>
        <w:ind w:left="876" w:right="1153"/>
      </w:pPr>
      <w:r>
        <w:rPr/>
        <w:t>Recent</w:t>
      </w:r>
      <w:r>
        <w:rPr>
          <w:spacing w:val="-6"/>
        </w:rPr>
        <w:t> </w:t>
      </w:r>
      <w:r>
        <w:rPr/>
        <w:t>developments</w:t>
      </w:r>
      <w:r>
        <w:rPr>
          <w:spacing w:val="56"/>
        </w:rPr>
        <w:t> </w:t>
      </w:r>
      <w:r>
        <w:rPr/>
        <w:t>from</w:t>
      </w:r>
      <w:r>
        <w:rPr>
          <w:spacing w:val="-1"/>
        </w:rPr>
        <w:t> </w:t>
      </w:r>
      <w:r>
        <w:rPr/>
        <w:t>our</w:t>
      </w:r>
      <w:r>
        <w:rPr>
          <w:spacing w:val="-11"/>
        </w:rPr>
        <w:t> </w:t>
      </w:r>
      <w:r>
        <w:rPr/>
        <w:t>R&amp;D</w:t>
      </w:r>
      <w:r>
        <w:rPr>
          <w:spacing w:val="-2"/>
        </w:rPr>
        <w:t> </w:t>
      </w:r>
      <w:r>
        <w:rPr/>
        <w:t>team</w:t>
      </w:r>
      <w:r>
        <w:rPr>
          <w:spacing w:val="-15"/>
        </w:rPr>
        <w:t> </w:t>
      </w:r>
      <w:r>
        <w:rPr/>
        <w:t>include</w:t>
      </w:r>
      <w:r>
        <w:rPr>
          <w:spacing w:val="57"/>
        </w:rPr>
        <w:t> </w:t>
      </w:r>
      <w:r>
        <w:rPr/>
        <w:t>advancements</w:t>
      </w:r>
      <w:r>
        <w:rPr>
          <w:spacing w:val="56"/>
        </w:rPr>
        <w:t> </w:t>
      </w:r>
      <w:r>
        <w:rPr/>
        <w:t>in</w:t>
      </w:r>
      <w:r>
        <w:rPr>
          <w:spacing w:val="-8"/>
        </w:rPr>
        <w:t> </w:t>
      </w:r>
      <w:r>
        <w:rPr/>
        <w:t>SELF</w:t>
      </w:r>
      <w:r>
        <w:rPr>
          <w:spacing w:val="4"/>
        </w:rPr>
        <w:t> </w:t>
      </w:r>
      <w:r>
        <w:rPr/>
        <w:t>Recuperative </w:t>
      </w:r>
      <w:r>
        <w:rPr>
          <w:spacing w:val="-4"/>
        </w:rPr>
        <w:t>Burner</w:t>
      </w:r>
      <w:r>
        <w:rPr>
          <w:spacing w:val="12"/>
        </w:rPr>
        <w:t> </w:t>
      </w:r>
      <w:r>
        <w:rPr>
          <w:spacing w:val="-4"/>
        </w:rPr>
        <w:t>and</w:t>
      </w:r>
      <w:r>
        <w:rPr>
          <w:spacing w:val="-5"/>
        </w:rPr>
        <w:t> </w:t>
      </w:r>
      <w:r>
        <w:rPr>
          <w:spacing w:val="-4"/>
        </w:rPr>
        <w:t>Regenerative</w:t>
      </w:r>
      <w:r>
        <w:rPr>
          <w:spacing w:val="66"/>
        </w:rPr>
        <w:t> </w:t>
      </w:r>
      <w:r>
        <w:rPr>
          <w:spacing w:val="-4"/>
        </w:rPr>
        <w:t>Burners,</w:t>
      </w:r>
      <w:r>
        <w:rPr>
          <w:spacing w:val="31"/>
        </w:rPr>
        <w:t> </w:t>
      </w:r>
      <w:r>
        <w:rPr>
          <w:spacing w:val="-4"/>
        </w:rPr>
        <w:t>which</w:t>
      </w:r>
      <w:r>
        <w:rPr>
          <w:spacing w:val="31"/>
        </w:rPr>
        <w:t> </w:t>
      </w:r>
      <w:r>
        <w:rPr>
          <w:spacing w:val="-4"/>
        </w:rPr>
        <w:t>significantly</w:t>
      </w:r>
      <w:r>
        <w:rPr>
          <w:spacing w:val="54"/>
        </w:rPr>
        <w:t> </w:t>
      </w:r>
      <w:r>
        <w:rPr>
          <w:spacing w:val="-4"/>
        </w:rPr>
        <w:t>improve</w:t>
      </w:r>
      <w:r>
        <w:rPr>
          <w:spacing w:val="40"/>
        </w:rPr>
        <w:t> </w:t>
      </w:r>
      <w:r>
        <w:rPr>
          <w:spacing w:val="-4"/>
        </w:rPr>
        <w:t>thermal</w:t>
      </w:r>
      <w:r>
        <w:rPr>
          <w:spacing w:val="26"/>
        </w:rPr>
        <w:t> </w:t>
      </w:r>
      <w:r>
        <w:rPr>
          <w:spacing w:val="-4"/>
        </w:rPr>
        <w:t>efficiency</w:t>
      </w:r>
      <w:r>
        <w:rPr>
          <w:spacing w:val="54"/>
        </w:rPr>
        <w:t> </w:t>
      </w:r>
      <w:r>
        <w:rPr>
          <w:spacing w:val="-4"/>
        </w:rPr>
        <w:t>and</w:t>
      </w:r>
      <w:r>
        <w:rPr>
          <w:spacing w:val="-11"/>
        </w:rPr>
        <w:t> </w:t>
      </w:r>
      <w:r>
        <w:rPr>
          <w:spacing w:val="-4"/>
        </w:rPr>
        <w:t>reduce energy</w:t>
      </w:r>
      <w:r>
        <w:rPr>
          <w:spacing w:val="-1"/>
        </w:rPr>
        <w:t> </w:t>
      </w:r>
      <w:r>
        <w:rPr>
          <w:spacing w:val="-4"/>
        </w:rPr>
        <w:t>consumption</w:t>
      </w:r>
      <w:r>
        <w:rPr>
          <w:spacing w:val="38"/>
        </w:rPr>
        <w:t> </w:t>
      </w:r>
      <w:r>
        <w:rPr>
          <w:spacing w:val="-4"/>
        </w:rPr>
        <w:t>in</w:t>
      </w:r>
      <w:r>
        <w:rPr>
          <w:spacing w:val="-8"/>
        </w:rPr>
        <w:t> </w:t>
      </w:r>
      <w:r>
        <w:rPr>
          <w:spacing w:val="-4"/>
        </w:rPr>
        <w:t>high</w:t>
      </w:r>
      <w:r>
        <w:rPr>
          <w:spacing w:val="20"/>
        </w:rPr>
        <w:t> </w:t>
      </w:r>
      <w:r>
        <w:rPr>
          <w:spacing w:val="-4"/>
        </w:rPr>
        <w:t>temperature</w:t>
      </w:r>
      <w:r>
        <w:rPr>
          <w:spacing w:val="40"/>
        </w:rPr>
        <w:t> </w:t>
      </w:r>
      <w:r>
        <w:rPr>
          <w:spacing w:val="-4"/>
        </w:rPr>
        <w:t>application.</w:t>
      </w:r>
      <w:r>
        <w:rPr>
          <w:spacing w:val="55"/>
        </w:rPr>
        <w:t> </w:t>
      </w:r>
      <w:r>
        <w:rPr>
          <w:spacing w:val="-4"/>
        </w:rPr>
        <w:t>We</w:t>
      </w:r>
      <w:r>
        <w:rPr>
          <w:spacing w:val="-17"/>
        </w:rPr>
        <w:t> </w:t>
      </w:r>
      <w:r>
        <w:rPr>
          <w:spacing w:val="-4"/>
        </w:rPr>
        <w:t>are</w:t>
      </w:r>
      <w:r>
        <w:rPr>
          <w:spacing w:val="-16"/>
        </w:rPr>
        <w:t> </w:t>
      </w:r>
      <w:r>
        <w:rPr>
          <w:spacing w:val="-4"/>
        </w:rPr>
        <w:t>also</w:t>
      </w:r>
      <w:r>
        <w:rPr>
          <w:spacing w:val="8"/>
        </w:rPr>
        <w:t> </w:t>
      </w:r>
      <w:r>
        <w:rPr>
          <w:spacing w:val="-4"/>
        </w:rPr>
        <w:t>exploring</w:t>
      </w:r>
      <w:r>
        <w:rPr>
          <w:spacing w:val="40"/>
        </w:rPr>
        <w:t> </w:t>
      </w:r>
      <w:r>
        <w:rPr>
          <w:spacing w:val="-4"/>
        </w:rPr>
        <w:t>new</w:t>
      </w:r>
      <w:r>
        <w:rPr>
          <w:spacing w:val="-11"/>
        </w:rPr>
        <w:t> </w:t>
      </w:r>
      <w:r>
        <w:rPr>
          <w:spacing w:val="-4"/>
        </w:rPr>
        <w:t>materials</w:t>
      </w:r>
      <w:r>
        <w:rPr>
          <w:spacing w:val="51"/>
        </w:rPr>
        <w:t> </w:t>
      </w:r>
      <w:r>
        <w:rPr>
          <w:spacing w:val="-4"/>
        </w:rPr>
        <w:t>and </w:t>
      </w:r>
      <w:r>
        <w:rPr/>
        <w:t>designs</w:t>
      </w:r>
      <w:r>
        <w:rPr>
          <w:spacing w:val="26"/>
        </w:rPr>
        <w:t> </w:t>
      </w:r>
      <w:r>
        <w:rPr/>
        <w:t>to</w:t>
      </w:r>
      <w:r>
        <w:rPr>
          <w:spacing w:val="-15"/>
        </w:rPr>
        <w:t> </w:t>
      </w:r>
      <w:r>
        <w:rPr/>
        <w:t>further</w:t>
      </w:r>
      <w:r>
        <w:rPr>
          <w:spacing w:val="61"/>
        </w:rPr>
        <w:t> </w:t>
      </w:r>
      <w:r>
        <w:rPr/>
        <w:t>enhance</w:t>
      </w:r>
      <w:r>
        <w:rPr>
          <w:spacing w:val="40"/>
        </w:rPr>
        <w:t> </w:t>
      </w:r>
      <w:r>
        <w:rPr/>
        <w:t>the</w:t>
      </w:r>
      <w:r>
        <w:rPr>
          <w:spacing w:val="-5"/>
        </w:rPr>
        <w:t> </w:t>
      </w:r>
      <w:r>
        <w:rPr/>
        <w:t>durability</w:t>
      </w:r>
      <w:r>
        <w:rPr>
          <w:spacing w:val="54"/>
        </w:rPr>
        <w:t> </w:t>
      </w:r>
      <w:r>
        <w:rPr/>
        <w:t>and</w:t>
      </w:r>
      <w:r>
        <w:rPr>
          <w:spacing w:val="-15"/>
        </w:rPr>
        <w:t> </w:t>
      </w:r>
      <w:r>
        <w:rPr/>
        <w:t>effectiveness</w:t>
      </w:r>
      <w:r>
        <w:rPr>
          <w:spacing w:val="63"/>
        </w:rPr>
        <w:t> </w:t>
      </w:r>
      <w:r>
        <w:rPr/>
        <w:t>of</w:t>
      </w:r>
      <w:r>
        <w:rPr>
          <w:spacing w:val="-15"/>
        </w:rPr>
        <w:t> </w:t>
      </w:r>
      <w:r>
        <w:rPr/>
        <w:t>our</w:t>
      </w:r>
      <w:r>
        <w:rPr>
          <w:spacing w:val="-8"/>
        </w:rPr>
        <w:t> </w:t>
      </w:r>
      <w:r>
        <w:rPr/>
        <w:t>products.</w:t>
      </w:r>
    </w:p>
    <w:p>
      <w:pPr>
        <w:pStyle w:val="BodyText"/>
        <w:spacing w:before="168"/>
      </w:pPr>
    </w:p>
    <w:p>
      <w:pPr>
        <w:pStyle w:val="Heading2"/>
        <w:numPr>
          <w:ilvl w:val="1"/>
          <w:numId w:val="2"/>
        </w:numPr>
        <w:tabs>
          <w:tab w:pos="1896" w:val="left" w:leader="none"/>
        </w:tabs>
        <w:spacing w:line="240" w:lineRule="auto" w:before="1" w:after="0"/>
        <w:ind w:left="1896" w:right="0" w:hanging="510"/>
        <w:jc w:val="left"/>
        <w:rPr>
          <w:u w:val="none"/>
        </w:rPr>
      </w:pPr>
      <w:r>
        <w:rPr>
          <w:u w:val="thick"/>
        </w:rPr>
        <w:t>OUR</w:t>
      </w:r>
      <w:r>
        <w:rPr>
          <w:spacing w:val="-9"/>
          <w:u w:val="thick"/>
        </w:rPr>
        <w:t> </w:t>
      </w:r>
      <w:r>
        <w:rPr>
          <w:spacing w:val="-2"/>
          <w:u w:val="thick"/>
        </w:rPr>
        <w:t>COMMITMENT</w:t>
      </w:r>
    </w:p>
    <w:p>
      <w:pPr>
        <w:pStyle w:val="BodyText"/>
        <w:spacing w:line="273" w:lineRule="auto" w:before="9"/>
        <w:ind w:left="876" w:right="1153"/>
      </w:pPr>
      <w:r>
        <w:rPr>
          <w:spacing w:val="-2"/>
        </w:rPr>
        <w:t>We</w:t>
      </w:r>
      <w:r>
        <w:rPr>
          <w:spacing w:val="-17"/>
        </w:rPr>
        <w:t> </w:t>
      </w:r>
      <w:r>
        <w:rPr>
          <w:spacing w:val="-2"/>
        </w:rPr>
        <w:t>have</w:t>
      </w:r>
      <w:r>
        <w:rPr>
          <w:spacing w:val="-3"/>
        </w:rPr>
        <w:t> </w:t>
      </w:r>
      <w:r>
        <w:rPr>
          <w:spacing w:val="-2"/>
        </w:rPr>
        <w:t>been</w:t>
      </w:r>
      <w:r>
        <w:rPr>
          <w:spacing w:val="-30"/>
        </w:rPr>
        <w:t> </w:t>
      </w:r>
      <w:r>
        <w:rPr>
          <w:spacing w:val="-2"/>
        </w:rPr>
        <w:t>committed</w:t>
      </w:r>
      <w:r>
        <w:rPr>
          <w:spacing w:val="49"/>
        </w:rPr>
        <w:t> </w:t>
      </w:r>
      <w:r>
        <w:rPr>
          <w:spacing w:val="-2"/>
        </w:rPr>
        <w:t>to</w:t>
      </w:r>
      <w:r>
        <w:rPr>
          <w:spacing w:val="-13"/>
        </w:rPr>
        <w:t> </w:t>
      </w:r>
      <w:r>
        <w:rPr>
          <w:spacing w:val="-2"/>
        </w:rPr>
        <w:t>building</w:t>
      </w:r>
      <w:r>
        <w:rPr>
          <w:spacing w:val="38"/>
        </w:rPr>
        <w:t> </w:t>
      </w:r>
      <w:r>
        <w:rPr>
          <w:spacing w:val="-2"/>
        </w:rPr>
        <w:t>long-term</w:t>
      </w:r>
      <w:r>
        <w:rPr>
          <w:spacing w:val="4"/>
        </w:rPr>
        <w:t> </w:t>
      </w:r>
      <w:r>
        <w:rPr>
          <w:spacing w:val="-2"/>
        </w:rPr>
        <w:t>partnerships</w:t>
      </w:r>
      <w:r>
        <w:rPr>
          <w:spacing w:val="37"/>
        </w:rPr>
        <w:t> </w:t>
      </w:r>
      <w:r>
        <w:rPr>
          <w:spacing w:val="-2"/>
        </w:rPr>
        <w:t>with</w:t>
      </w:r>
      <w:r>
        <w:rPr>
          <w:spacing w:val="9"/>
        </w:rPr>
        <w:t> </w:t>
      </w:r>
      <w:r>
        <w:rPr>
          <w:spacing w:val="-2"/>
        </w:rPr>
        <w:t>our</w:t>
      </w:r>
      <w:r>
        <w:rPr>
          <w:spacing w:val="-13"/>
        </w:rPr>
        <w:t> </w:t>
      </w:r>
      <w:r>
        <w:rPr>
          <w:spacing w:val="-2"/>
        </w:rPr>
        <w:t>clients</w:t>
      </w:r>
      <w:r>
        <w:rPr>
          <w:spacing w:val="36"/>
        </w:rPr>
        <w:t> </w:t>
      </w:r>
      <w:r>
        <w:rPr>
          <w:spacing w:val="-2"/>
        </w:rPr>
        <w:t>for</w:t>
      </w:r>
      <w:r>
        <w:rPr>
          <w:spacing w:val="-13"/>
        </w:rPr>
        <w:t> </w:t>
      </w:r>
      <w:r>
        <w:rPr>
          <w:spacing w:val="-2"/>
        </w:rPr>
        <w:t>the last</w:t>
      </w:r>
      <w:r>
        <w:rPr>
          <w:spacing w:val="-13"/>
        </w:rPr>
        <w:t> </w:t>
      </w:r>
      <w:r>
        <w:rPr>
          <w:spacing w:val="-2"/>
        </w:rPr>
        <w:t>46 </w:t>
      </w:r>
      <w:r>
        <w:rPr/>
        <w:t>years</w:t>
      </w:r>
      <w:r>
        <w:rPr>
          <w:spacing w:val="-5"/>
        </w:rPr>
        <w:t> </w:t>
      </w:r>
      <w:r>
        <w:rPr/>
        <w:t>and</w:t>
      </w:r>
      <w:r>
        <w:rPr>
          <w:spacing w:val="-14"/>
        </w:rPr>
        <w:t> </w:t>
      </w:r>
      <w:r>
        <w:rPr/>
        <w:t>providing</w:t>
      </w:r>
      <w:r>
        <w:rPr>
          <w:spacing w:val="55"/>
        </w:rPr>
        <w:t> </w:t>
      </w:r>
      <w:r>
        <w:rPr/>
        <w:t>tailored</w:t>
      </w:r>
      <w:r>
        <w:rPr>
          <w:spacing w:val="40"/>
        </w:rPr>
        <w:t> </w:t>
      </w:r>
      <w:r>
        <w:rPr/>
        <w:t>solutions</w:t>
      </w:r>
      <w:r>
        <w:rPr>
          <w:spacing w:val="64"/>
        </w:rPr>
        <w:t> </w:t>
      </w:r>
      <w:r>
        <w:rPr/>
        <w:t>that meet</w:t>
      </w:r>
      <w:r>
        <w:rPr>
          <w:spacing w:val="14"/>
        </w:rPr>
        <w:t> </w:t>
      </w:r>
      <w:r>
        <w:rPr/>
        <w:t>specific</w:t>
      </w:r>
      <w:r>
        <w:rPr>
          <w:spacing w:val="67"/>
        </w:rPr>
        <w:t> </w:t>
      </w:r>
      <w:r>
        <w:rPr/>
        <w:t>needs,</w:t>
      </w:r>
      <w:r>
        <w:rPr>
          <w:spacing w:val="-3"/>
        </w:rPr>
        <w:t> </w:t>
      </w:r>
      <w:r>
        <w:rPr/>
        <w:t>and</w:t>
      </w:r>
      <w:r>
        <w:rPr>
          <w:spacing w:val="-3"/>
        </w:rPr>
        <w:t> </w:t>
      </w:r>
      <w:r>
        <w:rPr/>
        <w:t>contributing</w:t>
      </w:r>
      <w:r>
        <w:rPr>
          <w:spacing w:val="55"/>
        </w:rPr>
        <w:t> </w:t>
      </w:r>
      <w:r>
        <w:rPr/>
        <w:t>to</w:t>
      </w:r>
      <w:r>
        <w:rPr>
          <w:spacing w:val="-15"/>
        </w:rPr>
        <w:t> </w:t>
      </w:r>
      <w:r>
        <w:rPr/>
        <w:t>a sustainable</w:t>
      </w:r>
      <w:r>
        <w:rPr>
          <w:spacing w:val="55"/>
        </w:rPr>
        <w:t> </w:t>
      </w:r>
      <w:r>
        <w:rPr/>
        <w:t>future</w:t>
      </w:r>
      <w:r>
        <w:rPr>
          <w:spacing w:val="33"/>
        </w:rPr>
        <w:t> </w:t>
      </w:r>
      <w:r>
        <w:rPr/>
        <w:t>through</w:t>
      </w:r>
      <w:r>
        <w:rPr>
          <w:spacing w:val="35"/>
        </w:rPr>
        <w:t> </w:t>
      </w:r>
      <w:r>
        <w:rPr/>
        <w:t>energy</w:t>
      </w:r>
      <w:r>
        <w:rPr>
          <w:spacing w:val="12"/>
        </w:rPr>
        <w:t> </w:t>
      </w:r>
      <w:r>
        <w:rPr/>
        <w:t>conservation</w:t>
      </w:r>
      <w:r>
        <w:rPr>
          <w:spacing w:val="36"/>
        </w:rPr>
        <w:t> </w:t>
      </w:r>
      <w:r>
        <w:rPr/>
        <w:t>and</w:t>
      </w:r>
      <w:r>
        <w:rPr>
          <w:spacing w:val="-8"/>
        </w:rPr>
        <w:t> </w:t>
      </w:r>
      <w:r>
        <w:rPr/>
        <w:t>innovation.</w:t>
      </w:r>
      <w:r>
        <w:rPr>
          <w:spacing w:val="56"/>
        </w:rPr>
        <w:t> </w:t>
      </w:r>
      <w:r>
        <w:rPr/>
        <w:t>ENCON‟sdedication</w:t>
      </w:r>
      <w:r>
        <w:rPr>
          <w:spacing w:val="34"/>
        </w:rPr>
        <w:t> </w:t>
      </w:r>
      <w:r>
        <w:rPr/>
        <w:t>to </w:t>
      </w:r>
      <w:r>
        <w:rPr>
          <w:spacing w:val="-4"/>
        </w:rPr>
        <w:t>excellence</w:t>
      </w:r>
      <w:r>
        <w:rPr>
          <w:spacing w:val="38"/>
        </w:rPr>
        <w:t> </w:t>
      </w:r>
      <w:r>
        <w:rPr>
          <w:spacing w:val="-4"/>
        </w:rPr>
        <w:t>is</w:t>
      </w:r>
      <w:r>
        <w:rPr>
          <w:spacing w:val="-11"/>
        </w:rPr>
        <w:t> </w:t>
      </w:r>
      <w:r>
        <w:rPr>
          <w:spacing w:val="-4"/>
        </w:rPr>
        <w:t>reflected</w:t>
      </w:r>
      <w:r>
        <w:rPr>
          <w:spacing w:val="25"/>
        </w:rPr>
        <w:t> </w:t>
      </w:r>
      <w:r>
        <w:rPr>
          <w:spacing w:val="-4"/>
        </w:rPr>
        <w:t>in</w:t>
      </w:r>
      <w:r>
        <w:rPr>
          <w:spacing w:val="-5"/>
        </w:rPr>
        <w:t> </w:t>
      </w:r>
      <w:r>
        <w:rPr>
          <w:spacing w:val="-4"/>
        </w:rPr>
        <w:t>our</w:t>
      </w:r>
      <w:r>
        <w:rPr>
          <w:spacing w:val="-7"/>
        </w:rPr>
        <w:t> </w:t>
      </w:r>
      <w:r>
        <w:rPr>
          <w:spacing w:val="-4"/>
        </w:rPr>
        <w:t>core</w:t>
      </w:r>
      <w:r>
        <w:rPr>
          <w:spacing w:val="-16"/>
        </w:rPr>
        <w:t> </w:t>
      </w:r>
      <w:r>
        <w:rPr>
          <w:spacing w:val="-4"/>
        </w:rPr>
        <w:t>values:</w:t>
      </w:r>
      <w:r>
        <w:rPr>
          <w:spacing w:val="26"/>
        </w:rPr>
        <w:t> </w:t>
      </w:r>
      <w:r>
        <w:rPr>
          <w:spacing w:val="-4"/>
        </w:rPr>
        <w:t>integrity,</w:t>
      </w:r>
      <w:r>
        <w:rPr>
          <w:spacing w:val="65"/>
        </w:rPr>
        <w:t> </w:t>
      </w:r>
      <w:r>
        <w:rPr>
          <w:spacing w:val="-4"/>
        </w:rPr>
        <w:t>quality,</w:t>
      </w:r>
      <w:r>
        <w:rPr>
          <w:spacing w:val="54"/>
        </w:rPr>
        <w:t> </w:t>
      </w:r>
      <w:r>
        <w:rPr>
          <w:spacing w:val="-4"/>
        </w:rPr>
        <w:t>customer</w:t>
      </w:r>
      <w:r>
        <w:rPr>
          <w:spacing w:val="16"/>
        </w:rPr>
        <w:t> </w:t>
      </w:r>
      <w:r>
        <w:rPr>
          <w:spacing w:val="-4"/>
        </w:rPr>
        <w:t>focus,</w:t>
      </w:r>
      <w:r>
        <w:rPr>
          <w:spacing w:val="8"/>
        </w:rPr>
        <w:t> </w:t>
      </w:r>
      <w:r>
        <w:rPr>
          <w:spacing w:val="-4"/>
        </w:rPr>
        <w:t>and</w:t>
      </w:r>
      <w:r>
        <w:rPr>
          <w:spacing w:val="-11"/>
        </w:rPr>
        <w:t> </w:t>
      </w:r>
      <w:r>
        <w:rPr>
          <w:spacing w:val="-4"/>
        </w:rPr>
        <w:t>continuous </w:t>
      </w:r>
      <w:r>
        <w:rPr>
          <w:spacing w:val="-2"/>
        </w:rPr>
        <w:t>improvement.</w:t>
      </w:r>
    </w:p>
    <w:p>
      <w:pPr>
        <w:pStyle w:val="BodyText"/>
        <w:spacing w:line="273" w:lineRule="auto" w:before="213"/>
        <w:ind w:left="876" w:right="1153"/>
      </w:pPr>
      <w:r>
        <w:rPr/>
        <w:t>As</w:t>
      </w:r>
      <w:r>
        <w:rPr>
          <w:spacing w:val="-15"/>
        </w:rPr>
        <w:t> </w:t>
      </w:r>
      <w:r>
        <w:rPr/>
        <w:t>a</w:t>
      </w:r>
      <w:r>
        <w:rPr>
          <w:spacing w:val="-17"/>
        </w:rPr>
        <w:t> </w:t>
      </w:r>
      <w:r>
        <w:rPr/>
        <w:t>trusted</w:t>
      </w:r>
      <w:r>
        <w:rPr>
          <w:spacing w:val="-1"/>
        </w:rPr>
        <w:t> </w:t>
      </w:r>
      <w:r>
        <w:rPr/>
        <w:t>name</w:t>
      </w:r>
      <w:r>
        <w:rPr>
          <w:spacing w:val="17"/>
        </w:rPr>
        <w:t> </w:t>
      </w:r>
      <w:r>
        <w:rPr/>
        <w:t>in</w:t>
      </w:r>
      <w:r>
        <w:rPr>
          <w:spacing w:val="-4"/>
        </w:rPr>
        <w:t> </w:t>
      </w:r>
      <w:r>
        <w:rPr/>
        <w:t>the</w:t>
      </w:r>
      <w:r>
        <w:rPr>
          <w:spacing w:val="6"/>
        </w:rPr>
        <w:t> </w:t>
      </w:r>
      <w:r>
        <w:rPr/>
        <w:t>industry,</w:t>
      </w:r>
      <w:r>
        <w:rPr>
          <w:spacing w:val="64"/>
        </w:rPr>
        <w:t> </w:t>
      </w:r>
      <w:r>
        <w:rPr/>
        <w:t>ENCON</w:t>
      </w:r>
      <w:r>
        <w:rPr>
          <w:spacing w:val="-22"/>
        </w:rPr>
        <w:t> </w:t>
      </w:r>
      <w:r>
        <w:rPr/>
        <w:t>has</w:t>
      </w:r>
      <w:r>
        <w:rPr>
          <w:spacing w:val="-6"/>
        </w:rPr>
        <w:t> </w:t>
      </w:r>
      <w:r>
        <w:rPr/>
        <w:t>successfully</w:t>
      </w:r>
      <w:r>
        <w:rPr>
          <w:spacing w:val="53"/>
        </w:rPr>
        <w:t> </w:t>
      </w:r>
      <w:r>
        <w:rPr/>
        <w:t>executed</w:t>
      </w:r>
      <w:r>
        <w:rPr>
          <w:spacing w:val="19"/>
        </w:rPr>
        <w:t> </w:t>
      </w:r>
      <w:r>
        <w:rPr/>
        <w:t>numerous</w:t>
      </w:r>
      <w:r>
        <w:rPr>
          <w:spacing w:val="74"/>
        </w:rPr>
        <w:t> </w:t>
      </w:r>
      <w:r>
        <w:rPr/>
        <w:t>projects </w:t>
      </w:r>
      <w:r>
        <w:rPr>
          <w:spacing w:val="-4"/>
        </w:rPr>
        <w:t>worldwide,</w:t>
      </w:r>
      <w:r>
        <w:rPr>
          <w:spacing w:val="38"/>
        </w:rPr>
        <w:t> </w:t>
      </w:r>
      <w:r>
        <w:rPr>
          <w:spacing w:val="-4"/>
        </w:rPr>
        <w:t>earning</w:t>
      </w:r>
      <w:r>
        <w:rPr>
          <w:spacing w:val="40"/>
        </w:rPr>
        <w:t> </w:t>
      </w:r>
      <w:r>
        <w:rPr>
          <w:spacing w:val="-4"/>
        </w:rPr>
        <w:t>a</w:t>
      </w:r>
      <w:r>
        <w:rPr>
          <w:spacing w:val="-17"/>
        </w:rPr>
        <w:t> </w:t>
      </w:r>
      <w:r>
        <w:rPr>
          <w:spacing w:val="-4"/>
        </w:rPr>
        <w:t>reputation</w:t>
      </w:r>
      <w:r>
        <w:rPr>
          <w:spacing w:val="26"/>
        </w:rPr>
        <w:t> </w:t>
      </w:r>
      <w:r>
        <w:rPr>
          <w:spacing w:val="-4"/>
        </w:rPr>
        <w:t>for</w:t>
      </w:r>
      <w:r>
        <w:rPr/>
        <w:t> </w:t>
      </w:r>
      <w:r>
        <w:rPr>
          <w:spacing w:val="-4"/>
        </w:rPr>
        <w:t>reliability</w:t>
      </w:r>
      <w:r>
        <w:rPr>
          <w:spacing w:val="63"/>
        </w:rPr>
        <w:t> </w:t>
      </w:r>
      <w:r>
        <w:rPr>
          <w:spacing w:val="-4"/>
        </w:rPr>
        <w:t>and</w:t>
      </w:r>
      <w:r>
        <w:rPr>
          <w:spacing w:val="-11"/>
        </w:rPr>
        <w:t> </w:t>
      </w:r>
      <w:r>
        <w:rPr>
          <w:spacing w:val="-4"/>
        </w:rPr>
        <w:t>technical</w:t>
      </w:r>
      <w:r>
        <w:rPr>
          <w:spacing w:val="40"/>
        </w:rPr>
        <w:t> </w:t>
      </w:r>
      <w:r>
        <w:rPr>
          <w:spacing w:val="-4"/>
        </w:rPr>
        <w:t>expertise.</w:t>
      </w:r>
      <w:r>
        <w:rPr>
          <w:spacing w:val="37"/>
        </w:rPr>
        <w:t> </w:t>
      </w:r>
      <w:r>
        <w:rPr>
          <w:spacing w:val="-4"/>
        </w:rPr>
        <w:t>Our</w:t>
      </w:r>
      <w:r>
        <w:rPr>
          <w:spacing w:val="-11"/>
        </w:rPr>
        <w:t> </w:t>
      </w:r>
      <w:r>
        <w:rPr>
          <w:spacing w:val="-4"/>
        </w:rPr>
        <w:t>customer-centric </w:t>
      </w:r>
      <w:r>
        <w:rPr>
          <w:spacing w:val="-2"/>
        </w:rPr>
        <w:t>approach</w:t>
      </w:r>
      <w:r>
        <w:rPr>
          <w:spacing w:val="-14"/>
        </w:rPr>
        <w:t> </w:t>
      </w:r>
      <w:r>
        <w:rPr>
          <w:spacing w:val="-2"/>
        </w:rPr>
        <w:t>ensures</w:t>
      </w:r>
      <w:r>
        <w:rPr>
          <w:spacing w:val="6"/>
        </w:rPr>
        <w:t> </w:t>
      </w:r>
      <w:r>
        <w:rPr>
          <w:spacing w:val="-2"/>
        </w:rPr>
        <w:t>that</w:t>
      </w:r>
      <w:r>
        <w:rPr>
          <w:spacing w:val="-6"/>
        </w:rPr>
        <w:t> </w:t>
      </w:r>
      <w:r>
        <w:rPr>
          <w:spacing w:val="-2"/>
        </w:rPr>
        <w:t>we</w:t>
      </w:r>
      <w:r>
        <w:rPr>
          <w:spacing w:val="-15"/>
        </w:rPr>
        <w:t> </w:t>
      </w:r>
      <w:r>
        <w:rPr>
          <w:spacing w:val="-2"/>
        </w:rPr>
        <w:t>not</w:t>
      </w:r>
      <w:r>
        <w:rPr>
          <w:spacing w:val="-13"/>
        </w:rPr>
        <w:t> </w:t>
      </w:r>
      <w:r>
        <w:rPr>
          <w:spacing w:val="-2"/>
        </w:rPr>
        <w:t>only</w:t>
      </w:r>
      <w:r>
        <w:rPr>
          <w:spacing w:val="9"/>
        </w:rPr>
        <w:t> </w:t>
      </w:r>
      <w:r>
        <w:rPr>
          <w:spacing w:val="-2"/>
        </w:rPr>
        <w:t>meet</w:t>
      </w:r>
      <w:r>
        <w:rPr>
          <w:spacing w:val="-13"/>
        </w:rPr>
        <w:t> </w:t>
      </w:r>
      <w:r>
        <w:rPr>
          <w:spacing w:val="-2"/>
        </w:rPr>
        <w:t>but</w:t>
      </w:r>
      <w:r>
        <w:rPr>
          <w:spacing w:val="-11"/>
        </w:rPr>
        <w:t> </w:t>
      </w:r>
      <w:r>
        <w:rPr>
          <w:spacing w:val="-2"/>
        </w:rPr>
        <w:t>exceed</w:t>
      </w:r>
      <w:r>
        <w:rPr>
          <w:spacing w:val="-13"/>
        </w:rPr>
        <w:t> </w:t>
      </w:r>
      <w:r>
        <w:rPr>
          <w:spacing w:val="-2"/>
        </w:rPr>
        <w:t>client</w:t>
      </w:r>
      <w:r>
        <w:rPr>
          <w:spacing w:val="45"/>
        </w:rPr>
        <w:t> </w:t>
      </w:r>
      <w:r>
        <w:rPr>
          <w:spacing w:val="-2"/>
        </w:rPr>
        <w:t>expectations,</w:t>
      </w:r>
      <w:r>
        <w:rPr>
          <w:spacing w:val="39"/>
        </w:rPr>
        <w:t> </w:t>
      </w:r>
      <w:r>
        <w:rPr>
          <w:spacing w:val="-2"/>
        </w:rPr>
        <w:t>offering</w:t>
      </w:r>
      <w:r>
        <w:rPr>
          <w:spacing w:val="49"/>
        </w:rPr>
        <w:t> </w:t>
      </w:r>
      <w:r>
        <w:rPr>
          <w:spacing w:val="-2"/>
        </w:rPr>
        <w:t>support</w:t>
      </w:r>
      <w:r>
        <w:rPr>
          <w:spacing w:val="-11"/>
        </w:rPr>
        <w:t> </w:t>
      </w:r>
      <w:r>
        <w:rPr>
          <w:spacing w:val="-2"/>
        </w:rPr>
        <w:t>and </w:t>
      </w:r>
      <w:r>
        <w:rPr/>
        <w:t>guidance</w:t>
      </w:r>
      <w:r>
        <w:rPr>
          <w:spacing w:val="71"/>
        </w:rPr>
        <w:t> </w:t>
      </w:r>
      <w:r>
        <w:rPr/>
        <w:t>throughout</w:t>
      </w:r>
      <w:r>
        <w:rPr>
          <w:spacing w:val="67"/>
        </w:rPr>
        <w:t> </w:t>
      </w:r>
      <w:r>
        <w:rPr/>
        <w:t>the</w:t>
      </w:r>
      <w:r>
        <w:rPr>
          <w:spacing w:val="-2"/>
        </w:rPr>
        <w:t> </w:t>
      </w:r>
      <w:r>
        <w:rPr/>
        <w:t>project</w:t>
      </w:r>
      <w:r>
        <w:rPr>
          <w:spacing w:val="-5"/>
        </w:rPr>
        <w:t> </w:t>
      </w:r>
      <w:r>
        <w:rPr/>
        <w:t>lifecycle.</w:t>
      </w:r>
    </w:p>
    <w:p>
      <w:pPr>
        <w:pStyle w:val="BodyText"/>
        <w:spacing w:after="0" w:line="273" w:lineRule="auto"/>
        <w:sectPr>
          <w:pgSz w:w="11930" w:h="16850"/>
          <w:pgMar w:header="0" w:footer="1175" w:top="1320" w:bottom="1360" w:left="566" w:right="283"/>
        </w:sectPr>
      </w:pPr>
    </w:p>
    <w:p>
      <w:pPr>
        <w:pStyle w:val="Heading2"/>
        <w:numPr>
          <w:ilvl w:val="1"/>
          <w:numId w:val="2"/>
        </w:numPr>
        <w:tabs>
          <w:tab w:pos="1972" w:val="left" w:leader="none"/>
        </w:tabs>
        <w:spacing w:line="240" w:lineRule="auto" w:before="67" w:after="0"/>
        <w:ind w:left="1972" w:right="0" w:hanging="586"/>
        <w:jc w:val="left"/>
        <w:rPr>
          <w:u w:val="none"/>
        </w:rPr>
      </w:pPr>
      <w:r>
        <w:rPr>
          <w:spacing w:val="-2"/>
          <w:u w:val="thick"/>
        </w:rPr>
        <w:t>ENCON’S</w:t>
      </w:r>
      <w:r>
        <w:rPr>
          <w:spacing w:val="-8"/>
          <w:u w:val="thick"/>
        </w:rPr>
        <w:t> </w:t>
      </w:r>
      <w:r>
        <w:rPr>
          <w:spacing w:val="-2"/>
          <w:u w:val="thick"/>
        </w:rPr>
        <w:t>GLOBAL</w:t>
      </w:r>
      <w:r>
        <w:rPr>
          <w:spacing w:val="7"/>
          <w:u w:val="thick"/>
        </w:rPr>
        <w:t> </w:t>
      </w:r>
      <w:r>
        <w:rPr>
          <w:spacing w:val="-2"/>
          <w:u w:val="thick"/>
        </w:rPr>
        <w:t>PRESENCE</w:t>
      </w:r>
    </w:p>
    <w:p>
      <w:pPr>
        <w:pStyle w:val="BodyText"/>
        <w:rPr>
          <w:b/>
          <w:sz w:val="20"/>
        </w:rPr>
      </w:pPr>
    </w:p>
    <w:p>
      <w:pPr>
        <w:pStyle w:val="BodyText"/>
        <w:rPr>
          <w:b/>
          <w:sz w:val="20"/>
        </w:rPr>
      </w:pPr>
    </w:p>
    <w:p>
      <w:pPr>
        <w:pStyle w:val="BodyText"/>
        <w:spacing w:before="163"/>
        <w:rPr>
          <w:b/>
          <w:sz w:val="20"/>
        </w:rPr>
      </w:pPr>
      <w:r>
        <w:rPr>
          <w:b/>
          <w:sz w:val="20"/>
        </w:rPr>
        <w:drawing>
          <wp:anchor distT="0" distB="0" distL="0" distR="0" allowOverlap="1" layoutInCell="1" locked="0" behindDoc="1" simplePos="0" relativeHeight="487600640">
            <wp:simplePos x="0" y="0"/>
            <wp:positionH relativeFrom="page">
              <wp:posOffset>825500</wp:posOffset>
            </wp:positionH>
            <wp:positionV relativeFrom="paragraph">
              <wp:posOffset>264834</wp:posOffset>
            </wp:positionV>
            <wp:extent cx="6040261" cy="3525964"/>
            <wp:effectExtent l="0" t="0" r="0" b="0"/>
            <wp:wrapTopAndBottom/>
            <wp:docPr id="45" name="Image 45"/>
            <wp:cNvGraphicFramePr>
              <a:graphicFrameLocks/>
            </wp:cNvGraphicFramePr>
            <a:graphic>
              <a:graphicData uri="http://schemas.openxmlformats.org/drawingml/2006/picture">
                <pic:pic>
                  <pic:nvPicPr>
                    <pic:cNvPr id="45" name="Image 45"/>
                    <pic:cNvPicPr/>
                  </pic:nvPicPr>
                  <pic:blipFill>
                    <a:blip r:embed="rId46" cstate="print"/>
                    <a:stretch>
                      <a:fillRect/>
                    </a:stretch>
                  </pic:blipFill>
                  <pic:spPr>
                    <a:xfrm>
                      <a:off x="0" y="0"/>
                      <a:ext cx="6040261" cy="3525964"/>
                    </a:xfrm>
                    <a:prstGeom prst="rect">
                      <a:avLst/>
                    </a:prstGeom>
                  </pic:spPr>
                </pic:pic>
              </a:graphicData>
            </a:graphic>
          </wp:anchor>
        </w:drawing>
      </w:r>
    </w:p>
    <w:p>
      <w:pPr>
        <w:pStyle w:val="BodyText"/>
        <w:spacing w:after="0"/>
        <w:rPr>
          <w:b/>
          <w:sz w:val="20"/>
        </w:rPr>
        <w:sectPr>
          <w:pgSz w:w="11930" w:h="16850"/>
          <w:pgMar w:header="0" w:footer="1175" w:top="1580" w:bottom="1360" w:left="566" w:right="283"/>
        </w:sectPr>
      </w:pPr>
    </w:p>
    <w:p>
      <w:pPr>
        <w:spacing w:before="62"/>
        <w:ind w:left="0" w:right="136" w:firstLine="0"/>
        <w:jc w:val="center"/>
        <w:rPr>
          <w:b/>
          <w:sz w:val="24"/>
        </w:rPr>
      </w:pPr>
      <w:r>
        <w:rPr>
          <w:b/>
          <w:sz w:val="24"/>
          <w:u w:val="thick"/>
        </w:rPr>
        <w:t>ABOUT</w:t>
      </w:r>
      <w:r>
        <w:rPr>
          <w:b/>
          <w:spacing w:val="-1"/>
          <w:sz w:val="24"/>
          <w:u w:val="thick"/>
        </w:rPr>
        <w:t> </w:t>
      </w:r>
      <w:r>
        <w:rPr>
          <w:b/>
          <w:sz w:val="24"/>
          <w:u w:val="thick"/>
        </w:rPr>
        <w:t>THE</w:t>
      </w:r>
      <w:r>
        <w:rPr>
          <w:b/>
          <w:spacing w:val="-12"/>
          <w:sz w:val="24"/>
          <w:u w:val="thick"/>
        </w:rPr>
        <w:t> </w:t>
      </w:r>
      <w:r>
        <w:rPr>
          <w:b/>
          <w:spacing w:val="-2"/>
          <w:sz w:val="24"/>
          <w:u w:val="thick"/>
        </w:rPr>
        <w:t>CLIENT</w:t>
      </w:r>
    </w:p>
    <w:p>
      <w:pPr>
        <w:pStyle w:val="BodyText"/>
        <w:rPr>
          <w:b/>
          <w:sz w:val="20"/>
        </w:rPr>
      </w:pPr>
    </w:p>
    <w:p>
      <w:pPr>
        <w:pStyle w:val="BodyText"/>
        <w:rPr>
          <w:b/>
          <w:sz w:val="20"/>
        </w:rPr>
      </w:pPr>
    </w:p>
    <w:p>
      <w:pPr>
        <w:pStyle w:val="BodyText"/>
        <w:spacing w:before="114"/>
        <w:rPr>
          <w:b/>
          <w:sz w:val="20"/>
        </w:rPr>
      </w:pPr>
    </w:p>
    <w:tbl>
      <w:tblPr>
        <w:tblW w:w="0" w:type="auto"/>
        <w:jc w:val="left"/>
        <w:tblInd w:w="875"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8651"/>
      </w:tblGrid>
      <w:tr>
        <w:trPr>
          <w:trHeight w:val="810" w:hRule="atLeast"/>
        </w:trPr>
        <w:tc>
          <w:tcPr>
            <w:tcW w:w="8651" w:type="dxa"/>
          </w:tcPr>
          <w:p>
            <w:pPr>
              <w:pStyle w:val="TableParagraph"/>
              <w:spacing w:before="226"/>
              <w:ind w:left="1647" w:right="1599"/>
              <w:jc w:val="center"/>
              <w:rPr>
                <w:b/>
                <w:sz w:val="24"/>
              </w:rPr>
            </w:pPr>
            <w:r>
              <w:rPr>
                <w:b/>
                <w:spacing w:val="-4"/>
                <w:sz w:val="24"/>
              </w:rPr>
              <w:t>Client </w:t>
            </w:r>
            <w:r>
              <w:rPr>
                <w:b/>
                <w:spacing w:val="-2"/>
                <w:sz w:val="24"/>
              </w:rPr>
              <w:t>Details:</w:t>
            </w:r>
          </w:p>
        </w:tc>
      </w:tr>
      <w:tr>
        <w:trPr>
          <w:trHeight w:val="1666" w:hRule="atLeast"/>
        </w:trPr>
        <w:tc>
          <w:tcPr>
            <w:tcW w:w="8651" w:type="dxa"/>
          </w:tcPr>
          <w:p>
            <w:pPr>
              <w:pStyle w:val="TableParagraph"/>
              <w:spacing w:before="256"/>
              <w:ind w:left="1635" w:right="1608"/>
              <w:jc w:val="center"/>
              <w:rPr>
                <w:b/>
                <w:sz w:val="24"/>
              </w:rPr>
            </w:pPr>
            <w:r>
              <w:rPr>
                <w:b/>
                <w:spacing w:val="-2"/>
                <w:sz w:val="24"/>
              </w:rPr>
              <w:t>{{company_name}}</w:t>
            </w:r>
            <w:r>
              <w:rPr>
                <w:b/>
                <w:spacing w:val="41"/>
                <w:sz w:val="24"/>
              </w:rPr>
            </w:r>
            <w:r>
              <w:rPr>
                <w:b/>
                <w:spacing w:val="-2"/>
                <w:sz w:val="24"/>
              </w:rPr>
            </w:r>
            <w:r>
              <w:rPr>
                <w:b/>
                <w:spacing w:val="-5"/>
                <w:sz w:val="24"/>
              </w:rPr>
            </w:r>
            <w:r>
              <w:rPr>
                <w:b/>
                <w:spacing w:val="-2"/>
                <w:sz w:val="24"/>
              </w:rPr>
            </w:r>
            <w:r>
              <w:rPr>
                <w:b/>
                <w:spacing w:val="-13"/>
                <w:sz w:val="24"/>
              </w:rPr>
            </w:r>
            <w:r>
              <w:rPr>
                <w:b/>
                <w:spacing w:val="-2"/>
                <w:sz w:val="24"/>
              </w:rPr>
            </w:r>
            <w:r>
              <w:rPr>
                <w:b/>
                <w:spacing w:val="-13"/>
                <w:sz w:val="24"/>
              </w:rPr>
            </w:r>
            <w:r>
              <w:rPr>
                <w:b/>
                <w:spacing w:val="-5"/>
                <w:sz w:val="24"/>
              </w:rPr>
            </w:r>
          </w:p>
          <w:p>
            <w:pPr>
              <w:pStyle w:val="TableParagraph"/>
              <w:spacing w:line="235" w:lineRule="auto" w:before="14"/>
              <w:ind w:left="1635" w:right="1599"/>
              <w:jc w:val="center"/>
              <w:rPr>
                <w:sz w:val="22"/>
              </w:rPr>
            </w:pPr>
            <w:r>
              <w:rPr>
                <w:spacing w:val="-2"/>
                <w:sz w:val="24"/>
              </w:rPr>
              <w:t/>
            </w:r>
            <w:r>
              <w:rPr>
                <w:spacing w:val="-12"/>
                <w:sz w:val="24"/>
              </w:rPr>
              <w:t> </w:t>
            </w:r>
            <w:r>
              <w:rPr>
                <w:spacing w:val="-2"/>
                <w:sz w:val="24"/>
              </w:rPr>
              <w:t>{{poc_name}}</w:t>
            </w:r>
            <w:r>
              <w:rPr>
                <w:spacing w:val="14"/>
                <w:sz w:val="24"/>
              </w:rPr>
              <w:t> </w:t>
            </w:r>
            <w:r>
              <w:rPr>
                <w:spacing w:val="-2"/>
                <w:sz w:val="24"/>
              </w:rPr>
              <w:t/>
            </w:r>
            <w:r>
              <w:rPr>
                <w:spacing w:val="-23"/>
                <w:sz w:val="24"/>
              </w:rPr>
              <w:t> </w:t>
            </w:r>
            <w:r>
              <w:rPr>
                <w:spacing w:val="-2"/>
                <w:sz w:val="24"/>
              </w:rPr>
              <w:t/>
            </w:r>
            <w:r>
              <w:rPr>
                <w:spacing w:val="-10"/>
                <w:sz w:val="24"/>
              </w:rPr>
              <w:t> </w:t>
            </w:r>
            <w:r>
              <w:rPr>
                <w:spacing w:val="-2"/>
                <w:sz w:val="24"/>
              </w:rPr>
              <w:t>({{poc_designation}})</w:t>
            </w:r>
            <w:r>
              <w:rPr>
                <w:spacing w:val="-4"/>
                <w:sz w:val="24"/>
              </w:rPr>
              <w:t> </w:t>
            </w:r>
            <w:r>
              <w:rPr>
                <w:spacing w:val="-2"/>
                <w:sz w:val="24"/>
              </w:rPr>
              <w:t/>
            </w:r>
            <w:r>
              <w:rPr>
                <w:spacing w:val="-5"/>
                <w:sz w:val="24"/>
              </w:rPr>
              <w:t> </w:t>
            </w:r>
            <w:r>
              <w:rPr>
                <w:spacing w:val="-2"/>
                <w:sz w:val="24"/>
              </w:rPr>
              <w:t/>
            </w:r>
            <w:r>
              <w:rPr>
                <w:sz w:val="24"/>
              </w:rPr>
              <w:t>Contact. No.:</w:t>
            </w:r>
            <w:r>
              <w:rPr>
                <w:spacing w:val="-22"/>
                <w:sz w:val="24"/>
              </w:rPr>
              <w:t> </w:t>
            </w:r>
            <w:r>
              <w:rPr>
                <w:sz w:val="22"/>
              </w:rPr>
              <w:t>{{mobile_no}}</w:t>
            </w:r>
          </w:p>
          <w:p>
            <w:pPr>
              <w:pStyle w:val="TableParagraph"/>
              <w:spacing w:before="10"/>
              <w:ind w:left="1647" w:right="1599"/>
              <w:jc w:val="center"/>
              <w:rPr>
                <w:sz w:val="22"/>
              </w:rPr>
            </w:pPr>
            <w:r>
              <w:rPr>
                <w:sz w:val="24"/>
              </w:rPr>
              <w:t>Email {{email}}</w:t>
            </w:r>
            <w:r>
              <w:rPr>
                <w:spacing w:val="72"/>
                <w:sz w:val="24"/>
              </w:rPr>
            </w:r>
            <w:hyperlink r:id="rId10">
              <w:r>
                <w:rPr>
                  <w:color w:val="0000FF"/>
                  <w:spacing w:val="-2"/>
                  <w:sz w:val="22"/>
                  <w:u w:val="single" w:color="0000FF"/>
                </w:rPr>
                <w:t/>
              </w:r>
            </w:hyperlink>
          </w:p>
        </w:tc>
      </w:tr>
      <w:tr>
        <w:trPr>
          <w:trHeight w:val="435" w:hRule="atLeast"/>
        </w:trPr>
        <w:tc>
          <w:tcPr>
            <w:tcW w:w="8651" w:type="dxa"/>
          </w:tcPr>
          <w:p>
            <w:pPr>
              <w:pStyle w:val="TableParagraph"/>
              <w:spacing w:before="46"/>
              <w:ind w:left="1661" w:right="1599"/>
              <w:jc w:val="center"/>
              <w:rPr>
                <w:b/>
                <w:sz w:val="24"/>
              </w:rPr>
            </w:pPr>
            <w:r>
              <w:rPr>
                <w:b/>
                <w:sz w:val="24"/>
              </w:rPr>
              <w:t>Marketing</w:t>
            </w:r>
            <w:r>
              <w:rPr>
                <w:b/>
                <w:spacing w:val="-10"/>
                <w:sz w:val="24"/>
              </w:rPr>
              <w:t> </w:t>
            </w:r>
            <w:r>
              <w:rPr>
                <w:b/>
                <w:sz w:val="24"/>
              </w:rPr>
              <w:t>Person</w:t>
            </w:r>
            <w:r>
              <w:rPr>
                <w:b/>
                <w:spacing w:val="-8"/>
                <w:sz w:val="24"/>
              </w:rPr>
              <w:t> </w:t>
            </w:r>
            <w:r>
              <w:rPr>
                <w:b/>
                <w:spacing w:val="-2"/>
                <w:sz w:val="24"/>
              </w:rPr>
              <w:t>Details:</w:t>
            </w:r>
          </w:p>
        </w:tc>
      </w:tr>
      <w:tr>
        <w:trPr>
          <w:trHeight w:val="1096" w:hRule="atLeast"/>
        </w:trPr>
        <w:tc>
          <w:tcPr>
            <w:tcW w:w="8651" w:type="dxa"/>
          </w:tcPr>
          <w:p>
            <w:pPr>
              <w:pStyle w:val="TableParagraph"/>
              <w:spacing w:line="235" w:lineRule="auto" w:before="6"/>
              <w:ind w:left="3447" w:right="3342" w:hanging="58"/>
              <w:jc w:val="center"/>
              <w:rPr>
                <w:sz w:val="24"/>
              </w:rPr>
            </w:pPr>
            <w:r>
              <w:rPr>
                <w:sz w:val="24"/>
              </w:rPr>
              <w:t xml:space="preserve">{{marketing_person}}</w:t>
            </w:r>
            <w:r>
              <w:rPr>
                <w:spacing w:val="40"/>
                <w:sz w:val="24"/>
              </w:rPr>
            </w:r>
            <w:r>
              <w:rPr>
                <w:sz w:val="24"/>
              </w:rPr>
            </w:r>
            <w:hyperlink r:id="rId47">
              <w:r>
                <w:rPr>
                  <w:color w:val="0000FF"/>
                  <w:spacing w:val="-8"/>
                  <w:sz w:val="24"/>
                  <w:u w:val="single" w:color="0000FF"/>
                </w:rPr>
                <w:t/>
              </w:r>
            </w:hyperlink>
          </w:p>
          <w:p>
            <w:pPr>
              <w:pStyle w:val="TableParagraph"/>
              <w:spacing w:line="235" w:lineRule="auto" w:before="6"/>
              <w:ind w:left="3447" w:right="3342" w:hanging="58"/>
              <w:jc w:val="center"/>
              <w:rPr>
                <w:sz w:val="24"/>
              </w:rPr>
            </w:pPr>
            <w:r>
              <w:rPr>
                <w:sz w:val="24"/>
              </w:rPr>
              <w:t xml:space="preserve">Email: {{marketing_email}}</w:t>
            </w:r>
            <w:r>
              <w:rPr>
                <w:spacing w:val="40"/>
                <w:sz w:val="24"/>
              </w:rPr>
            </w:r>
            <w:r>
              <w:rPr>
                <w:sz w:val="24"/>
              </w:rPr>
            </w:r>
            <w:hyperlink r:id="rId47">
              <w:r>
                <w:rPr>
                  <w:color w:val="0000FF"/>
                  <w:spacing w:val="-8"/>
                  <w:sz w:val="24"/>
                  <w:u w:val="single" w:color="0000FF"/>
                </w:rPr>
                <w:t/>
              </w:r>
            </w:hyperlink>
          </w:p>
          <w:p>
            <w:pPr>
              <w:pStyle w:val="TableParagraph"/>
              <w:spacing w:before="10"/>
              <w:ind w:left="1635" w:right="1607"/>
              <w:jc w:val="center"/>
              <w:rPr>
                <w:sz w:val="24"/>
              </w:rPr>
            </w:pPr>
            <w:r>
              <w:rPr>
                <w:sz w:val="24"/>
              </w:rPr>
              <w:t xml:space="preserve">Contact No. {{marketing_phone}}</w:t>
            </w:r>
            <w:r>
              <w:rPr>
                <w:spacing w:val="31"/>
                <w:sz w:val="24"/>
              </w:rPr>
            </w:r>
            <w:r>
              <w:rPr>
                <w:sz w:val="24"/>
              </w:rPr>
            </w:r>
            <w:r>
              <w:rPr>
                <w:spacing w:val="-30"/>
                <w:sz w:val="24"/>
              </w:rPr>
            </w:r>
            <w:r>
              <w:rPr>
                <w:sz w:val="24"/>
              </w:rPr>
            </w:r>
            <w:r>
              <w:rPr>
                <w:spacing w:val="-4"/>
                <w:sz w:val="24"/>
              </w:rPr>
            </w:r>
            <w:r>
              <w:rPr>
                <w:sz w:val="24"/>
              </w:rPr>
            </w:r>
            <w:r>
              <w:rPr>
                <w:spacing w:val="-4"/>
                <w:sz w:val="24"/>
              </w:rPr>
            </w:r>
            <w:r>
              <w:rPr>
                <w:spacing w:val="-2"/>
                <w:sz w:val="24"/>
              </w:rPr>
            </w:r>
          </w:p>
        </w:tc>
      </w:tr>
    </w:tbl>
    <w:p>
      <w:pPr>
        <w:pStyle w:val="BodyText"/>
        <w:rPr>
          <w:b/>
          <w:sz w:val="20"/>
        </w:rPr>
      </w:pPr>
    </w:p>
    <w:p>
      <w:pPr>
        <w:pStyle w:val="BodyText"/>
        <w:spacing w:before="54"/>
        <w:rPr>
          <w:b/>
          <w:sz w:val="20"/>
        </w:rPr>
      </w:pPr>
      <w:r>
        <w:rPr>
          <w:b/>
          <w:sz w:val="20"/>
        </w:rPr>
        <w:drawing>
          <wp:anchor distT="0" distB="0" distL="0" distR="0" allowOverlap="1" layoutInCell="1" locked="0" behindDoc="1" simplePos="0" relativeHeight="487601152">
            <wp:simplePos x="0" y="0"/>
            <wp:positionH relativeFrom="page">
              <wp:posOffset>1257300</wp:posOffset>
            </wp:positionH>
            <wp:positionV relativeFrom="paragraph">
              <wp:posOffset>195592</wp:posOffset>
            </wp:positionV>
            <wp:extent cx="4804881" cy="3843528"/>
            <wp:effectExtent l="0" t="0" r="0" b="0"/>
            <wp:wrapTopAndBottom/>
            <wp:docPr id="46" name="Image 46"/>
            <wp:cNvGraphicFramePr>
              <a:graphicFrameLocks/>
            </wp:cNvGraphicFramePr>
            <a:graphic>
              <a:graphicData uri="http://schemas.openxmlformats.org/drawingml/2006/picture">
                <pic:pic>
                  <pic:nvPicPr>
                    <pic:cNvPr id="46" name="Image 46"/>
                    <pic:cNvPicPr/>
                  </pic:nvPicPr>
                  <pic:blipFill>
                    <a:blip r:embed="rId48" cstate="print"/>
                    <a:stretch>
                      <a:fillRect/>
                    </a:stretch>
                  </pic:blipFill>
                  <pic:spPr>
                    <a:xfrm>
                      <a:off x="0" y="0"/>
                      <a:ext cx="4804881" cy="3843528"/>
                    </a:xfrm>
                    <a:prstGeom prst="rect">
                      <a:avLst/>
                    </a:prstGeom>
                  </pic:spPr>
                </pic:pic>
              </a:graphicData>
            </a:graphic>
          </wp:anchor>
        </w:drawing>
      </w:r>
    </w:p>
    <w:p>
      <w:pPr>
        <w:pStyle w:val="BodyText"/>
        <w:spacing w:after="0"/>
        <w:rPr>
          <w:b/>
          <w:sz w:val="20"/>
        </w:rPr>
        <w:sectPr>
          <w:pgSz w:w="11930" w:h="16850"/>
          <w:pgMar w:header="0" w:footer="1175" w:top="1300" w:bottom="1360" w:left="566" w:right="283"/>
        </w:sectPr>
      </w:pPr>
    </w:p>
    <w:p>
      <w:pPr>
        <w:pStyle w:val="ListParagraph"/>
        <w:spacing w:after="0" w:line="240" w:lineRule="auto"/>
        <w:jc w:val="left"/>
        <w:rPr>
          <w:b/>
          <w:sz w:val="24"/>
        </w:rPr>
        <w:sectPr>
          <w:footerReference w:type="default" r:id="rId49"/>
          <w:pgSz w:w="16850" w:h="11910" w:orient="landscape"/>
          <w:pgMar w:header="0" w:footer="0" w:top="1060" w:bottom="280" w:left="425" w:right="708"/>
        </w:sectPr>
      </w:pPr>
    </w:p>
    <w:p>
      <w:pPr>
        <w:pStyle w:val="BodyText"/>
        <w:spacing w:before="3"/>
        <w:rPr>
          <w:b/>
          <w:sz w:val="2"/>
        </w:rPr>
      </w:pPr>
    </w:p>
    <w:tbl>
      <w:tblPr>
        <w:tblW w:w="0" w:type="auto"/>
        <w:jc w:val="left"/>
        <w:tblInd w:w="963"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4671"/>
        <w:gridCol w:w="4821"/>
      </w:tblGrid>
      <w:tr>
        <w:trPr>
          <w:trHeight w:val="585" w:hRule="atLeast"/>
        </w:trPr>
        <w:tc>
          <w:tcPr>
            <w:tcW w:w="4671" w:type="dxa"/>
          </w:tcPr>
          <w:p>
            <w:pPr>
              <w:pStyle w:val="TableParagraph"/>
              <w:spacing w:before="136"/>
              <w:rPr>
                <w:sz w:val="24"/>
              </w:rPr>
            </w:pPr>
            <w:r>
              <w:rPr>
                <w:spacing w:val="-2"/>
                <w:sz w:val="24"/>
              </w:rPr>
              <w:t>Ladle</w:t>
            </w:r>
            <w:r>
              <w:rPr>
                <w:spacing w:val="3"/>
                <w:sz w:val="24"/>
              </w:rPr>
              <w:t> </w:t>
            </w:r>
            <w:r>
              <w:rPr>
                <w:spacing w:val="-4"/>
                <w:sz w:val="24"/>
              </w:rPr>
              <w:t>Type</w:t>
            </w:r>
          </w:p>
        </w:tc>
        <w:tc>
          <w:tcPr>
            <w:tcW w:w="4821" w:type="dxa"/>
          </w:tcPr>
          <w:p>
            <w:pPr>
              <w:pStyle w:val="TableParagraph"/>
              <w:spacing w:line="263" w:lineRule="exact"/>
              <w:rPr>
                <w:b/>
                <w:sz w:val="25"/>
              </w:rPr>
            </w:pPr>
            <w:r>
              <w:rPr>
                <w:b/>
                <w:color w:val="000000"/>
                <w:sz w:val="25"/>
                <w:highlight w:val="yellow"/>
              </w:rPr>
              <w:t>{{equipment_name}}</w:t>
            </w:r>
            <w:r>
              <w:rPr>
                <w:b/>
                <w:color w:val="000000"/>
                <w:spacing w:val="36"/>
                <w:sz w:val="25"/>
                <w:highlight w:val="yellow"/>
              </w:rPr>
            </w:r>
            <w:r>
              <w:rPr>
                <w:b/>
                <w:color w:val="000000"/>
                <w:sz w:val="25"/>
                <w:highlight w:val="yellow"/>
              </w:rPr>
            </w:r>
            <w:r>
              <w:rPr>
                <w:b/>
                <w:color w:val="000000"/>
                <w:spacing w:val="-1"/>
                <w:sz w:val="25"/>
                <w:highlight w:val="yellow"/>
              </w:rPr>
            </w:r>
            <w:r>
              <w:rPr>
                <w:b/>
                <w:color w:val="000000"/>
                <w:sz w:val="25"/>
                <w:highlight w:val="yellow"/>
              </w:rPr>
            </w:r>
            <w:r>
              <w:rPr>
                <w:b/>
                <w:color w:val="000000"/>
                <w:spacing w:val="36"/>
                <w:sz w:val="25"/>
                <w:highlight w:val="yellow"/>
              </w:rPr>
            </w:r>
            <w:r>
              <w:rPr>
                <w:b/>
                <w:color w:val="000000"/>
                <w:sz w:val="25"/>
                <w:highlight w:val="yellow"/>
              </w:rPr>
            </w:r>
            <w:r>
              <w:rPr>
                <w:b/>
                <w:color w:val="000000"/>
                <w:spacing w:val="20"/>
                <w:sz w:val="25"/>
                <w:highlight w:val="yellow"/>
              </w:rPr>
            </w:r>
            <w:r>
              <w:rPr>
                <w:b/>
                <w:color w:val="000000"/>
                <w:spacing w:val="-2"/>
                <w:sz w:val="25"/>
                <w:highlight w:val="yellow"/>
              </w:rPr>
            </w:r>
          </w:p>
        </w:tc>
      </w:tr>
      <w:tr>
        <w:trPr>
          <w:trHeight w:val="465" w:hRule="atLeast"/>
        </w:trPr>
        <w:tc>
          <w:tcPr>
            <w:tcW w:w="4671" w:type="dxa"/>
          </w:tcPr>
          <w:p>
            <w:pPr>
              <w:pStyle w:val="TableParagraph"/>
              <w:spacing w:before="76"/>
              <w:rPr>
                <w:sz w:val="24"/>
              </w:rPr>
            </w:pPr>
            <w:r>
              <w:rPr>
                <w:spacing w:val="-4"/>
                <w:sz w:val="24"/>
              </w:rPr>
              <w:t>Reference</w:t>
            </w:r>
            <w:r>
              <w:rPr>
                <w:spacing w:val="35"/>
                <w:sz w:val="24"/>
              </w:rPr>
              <w:t> </w:t>
            </w:r>
            <w:r>
              <w:rPr>
                <w:spacing w:val="-5"/>
                <w:sz w:val="24"/>
              </w:rPr>
              <w:t>TS</w:t>
            </w:r>
          </w:p>
        </w:tc>
        <w:tc>
          <w:tcPr>
            <w:tcW w:w="4821" w:type="dxa"/>
          </w:tcPr>
          <w:p>
            <w:pPr>
              <w:pStyle w:val="TableParagraph"/>
              <w:spacing w:before="76"/>
              <w:rPr>
                <w:b/>
                <w:sz w:val="24"/>
              </w:rPr>
            </w:pPr>
            <w:r>
              <w:rPr>
                <w:b/>
                <w:spacing w:val="-2"/>
                <w:sz w:val="24"/>
              </w:rPr>
              <w:t>{{ladle_drawing_no}}</w:t>
            </w:r>
            <w:r>
              <w:rPr>
                <w:b/>
                <w:spacing w:val="-5"/>
                <w:sz w:val="24"/>
              </w:rPr>
            </w:r>
          </w:p>
        </w:tc>
      </w:tr>
      <w:tr>
        <w:trPr>
          <w:trHeight w:val="465" w:hRule="atLeast"/>
        </w:trPr>
        <w:tc>
          <w:tcPr>
            <w:tcW w:w="4671" w:type="dxa"/>
          </w:tcPr>
          <w:p>
            <w:pPr>
              <w:pStyle w:val="TableParagraph"/>
              <w:spacing w:before="76"/>
              <w:rPr>
                <w:sz w:val="24"/>
              </w:rPr>
            </w:pPr>
            <w:r>
              <w:rPr>
                <w:spacing w:val="-2"/>
                <w:sz w:val="24"/>
              </w:rPr>
              <w:t>Ladle</w:t>
            </w:r>
            <w:r>
              <w:rPr>
                <w:spacing w:val="3"/>
                <w:sz w:val="24"/>
              </w:rPr>
              <w:t> </w:t>
            </w:r>
            <w:r>
              <w:rPr>
                <w:spacing w:val="-2"/>
                <w:sz w:val="24"/>
              </w:rPr>
              <w:t>Capacity</w:t>
            </w:r>
          </w:p>
        </w:tc>
        <w:tc>
          <w:tcPr>
            <w:tcW w:w="4821" w:type="dxa"/>
          </w:tcPr>
          <w:p>
            <w:pPr>
              <w:pStyle w:val="TableParagraph"/>
              <w:spacing w:before="76"/>
              <w:rPr>
                <w:sz w:val="24"/>
              </w:rPr>
            </w:pPr>
            <w:r>
              <w:rPr>
                <w:sz w:val="24"/>
              </w:rPr>
              <w:t>{{ladle_tons}} Ton</w:t>
            </w:r>
            <w:r>
              <w:rPr>
                <w:spacing w:val="-5"/>
                <w:sz w:val="24"/>
              </w:rPr>
            </w:r>
          </w:p>
        </w:tc>
      </w:tr>
      <w:tr>
        <w:trPr>
          <w:trHeight w:val="465" w:hRule="atLeast"/>
        </w:trPr>
        <w:tc>
          <w:tcPr>
            <w:tcW w:w="4671" w:type="dxa"/>
          </w:tcPr>
          <w:p>
            <w:pPr>
              <w:pStyle w:val="TableParagraph"/>
              <w:spacing w:before="76"/>
              <w:rPr>
                <w:sz w:val="24"/>
              </w:rPr>
            </w:pPr>
            <w:r>
              <w:rPr>
                <w:spacing w:val="-2"/>
                <w:sz w:val="24"/>
              </w:rPr>
              <w:t>Weight</w:t>
            </w:r>
            <w:r>
              <w:rPr>
                <w:spacing w:val="17"/>
                <w:sz w:val="24"/>
              </w:rPr>
              <w:t> </w:t>
            </w:r>
            <w:r>
              <w:rPr>
                <w:spacing w:val="-2"/>
                <w:sz w:val="24"/>
              </w:rPr>
              <w:t>of</w:t>
            </w:r>
            <w:r>
              <w:rPr>
                <w:spacing w:val="-13"/>
                <w:sz w:val="24"/>
              </w:rPr>
              <w:t> </w:t>
            </w:r>
            <w:r>
              <w:rPr>
                <w:spacing w:val="-2"/>
                <w:sz w:val="24"/>
              </w:rPr>
              <w:t>refractory</w:t>
            </w:r>
            <w:r>
              <w:rPr>
                <w:spacing w:val="20"/>
                <w:sz w:val="24"/>
              </w:rPr>
              <w:t> </w:t>
            </w:r>
            <w:r>
              <w:rPr>
                <w:spacing w:val="-2"/>
                <w:sz w:val="24"/>
              </w:rPr>
              <w:t>lining</w:t>
            </w:r>
          </w:p>
        </w:tc>
        <w:tc>
          <w:tcPr>
            <w:tcW w:w="4821" w:type="dxa"/>
          </w:tcPr>
          <w:p>
            <w:pPr>
              <w:pStyle w:val="TableParagraph"/>
              <w:spacing w:before="76"/>
              <w:rPr>
                <w:sz w:val="24"/>
              </w:rPr>
            </w:pPr>
            <w:r>
              <w:rPr>
                <w:sz w:val="24"/>
              </w:rPr>
              <w:t>{{refractory_weight_kg}}</w:t>
            </w:r>
            <w:r>
              <w:rPr>
                <w:spacing w:val="-5"/>
                <w:sz w:val="24"/>
              </w:rPr>
            </w:r>
          </w:p>
        </w:tc>
      </w:tr>
      <w:tr>
        <w:trPr>
          <w:trHeight w:val="465" w:hRule="atLeast"/>
        </w:trPr>
        <w:tc>
          <w:tcPr>
            <w:tcW w:w="4671" w:type="dxa"/>
          </w:tcPr>
          <w:p>
            <w:pPr>
              <w:pStyle w:val="TableParagraph"/>
              <w:spacing w:before="76"/>
              <w:rPr>
                <w:sz w:val="24"/>
              </w:rPr>
            </w:pPr>
            <w:r>
              <w:rPr>
                <w:spacing w:val="-4"/>
                <w:sz w:val="24"/>
              </w:rPr>
              <w:t>Heating</w:t>
            </w:r>
            <w:r>
              <w:rPr>
                <w:spacing w:val="31"/>
                <w:sz w:val="24"/>
              </w:rPr>
              <w:t> </w:t>
            </w:r>
            <w:r>
              <w:rPr>
                <w:spacing w:val="-2"/>
                <w:sz w:val="24"/>
              </w:rPr>
              <w:t>Temperature</w:t>
            </w:r>
          </w:p>
        </w:tc>
        <w:tc>
          <w:tcPr>
            <w:tcW w:w="4821" w:type="dxa"/>
          </w:tcPr>
          <w:p>
            <w:pPr>
              <w:pStyle w:val="TableParagraph"/>
              <w:spacing w:before="76"/>
              <w:rPr>
                <w:sz w:val="24"/>
              </w:rPr>
            </w:pPr>
            <w:r>
              <w:rPr>
                <w:spacing w:val="-4"/>
                <w:sz w:val="24"/>
              </w:rPr>
              <w:t>{{heating_schedule}}</w:t>
            </w:r>
            <w:r>
              <w:rPr>
                <w:spacing w:val="43"/>
                <w:sz w:val="24"/>
              </w:rPr>
            </w:r>
            <w:r>
              <w:rPr>
                <w:spacing w:val="-4"/>
                <w:sz w:val="24"/>
              </w:rPr>
            </w:r>
            <w:r>
              <w:rPr>
                <w:spacing w:val="-15"/>
                <w:sz w:val="24"/>
              </w:rPr>
            </w:r>
            <w:r>
              <w:rPr>
                <w:spacing w:val="-4"/>
                <w:sz w:val="24"/>
              </w:rPr>
            </w:r>
          </w:p>
        </w:tc>
      </w:tr>
      <w:tr>
        <w:trPr>
          <w:trHeight w:val="447" w:hRule="atLeast"/>
        </w:trPr>
        <w:tc>
          <w:tcPr>
            <w:tcW w:w="4671" w:type="dxa"/>
            <w:tcBorders>
              <w:bottom w:val="single" w:sz="8" w:space="0" w:color="000000"/>
            </w:tcBorders>
          </w:tcPr>
          <w:p>
            <w:pPr>
              <w:pStyle w:val="TableParagraph"/>
              <w:spacing w:before="76"/>
              <w:rPr>
                <w:sz w:val="24"/>
              </w:rPr>
            </w:pPr>
            <w:r>
              <w:rPr>
                <w:spacing w:val="-4"/>
                <w:sz w:val="24"/>
              </w:rPr>
              <w:t>Heating</w:t>
            </w:r>
            <w:r>
              <w:rPr>
                <w:spacing w:val="29"/>
                <w:sz w:val="24"/>
              </w:rPr>
              <w:t> </w:t>
            </w:r>
            <w:r>
              <w:rPr>
                <w:spacing w:val="-4"/>
                <w:sz w:val="24"/>
              </w:rPr>
              <w:t>time</w:t>
            </w:r>
          </w:p>
        </w:tc>
        <w:tc>
          <w:tcPr>
            <w:tcW w:w="4821" w:type="dxa"/>
            <w:tcBorders>
              <w:bottom w:val="single" w:sz="8" w:space="0" w:color="000000"/>
            </w:tcBorders>
          </w:tcPr>
          <w:p>
            <w:pPr>
              <w:pStyle w:val="TableParagraph"/>
              <w:spacing w:before="76"/>
              <w:rPr>
                <w:sz w:val="24"/>
              </w:rPr>
            </w:pPr>
            <w:r>
              <w:rPr>
                <w:sz w:val="24"/>
              </w:rPr>
              <w:t>{{heating_time}}</w:t>
            </w:r>
            <w:r>
              <w:rPr>
                <w:spacing w:val="-2"/>
                <w:sz w:val="24"/>
              </w:rPr>
            </w:r>
          </w:p>
        </w:tc>
      </w:tr>
      <w:tr>
        <w:trPr>
          <w:trHeight w:val="462" w:hRule="atLeast"/>
        </w:trPr>
        <w:tc>
          <w:tcPr>
            <w:tcW w:w="4671" w:type="dxa"/>
            <w:tcBorders>
              <w:top w:val="single" w:sz="8" w:space="0" w:color="000000"/>
            </w:tcBorders>
          </w:tcPr>
          <w:p>
            <w:pPr>
              <w:pStyle w:val="TableParagraph"/>
              <w:spacing w:before="88"/>
              <w:rPr>
                <w:sz w:val="24"/>
              </w:rPr>
            </w:pPr>
            <w:r>
              <w:rPr>
                <w:sz w:val="24"/>
              </w:rPr>
              <w:t>Type</w:t>
            </w:r>
            <w:r>
              <w:rPr>
                <w:spacing w:val="9"/>
                <w:sz w:val="24"/>
              </w:rPr>
              <w:t> </w:t>
            </w:r>
            <w:r>
              <w:rPr>
                <w:sz w:val="24"/>
              </w:rPr>
              <w:t>of</w:t>
            </w:r>
            <w:r>
              <w:rPr>
                <w:spacing w:val="-15"/>
                <w:sz w:val="24"/>
              </w:rPr>
              <w:t> </w:t>
            </w:r>
            <w:r>
              <w:rPr>
                <w:spacing w:val="-4"/>
                <w:sz w:val="24"/>
              </w:rPr>
              <w:t>fuel</w:t>
            </w:r>
          </w:p>
        </w:tc>
        <w:tc>
          <w:tcPr>
            <w:tcW w:w="4821" w:type="dxa"/>
            <w:tcBorders>
              <w:top w:val="single" w:sz="8" w:space="0" w:color="000000"/>
            </w:tcBorders>
          </w:tcPr>
          <w:p>
            <w:pPr>
              <w:pStyle w:val="TableParagraph"/>
              <w:spacing w:before="88"/>
              <w:rPr>
                <w:sz w:val="24"/>
              </w:rPr>
            </w:pPr>
            <w:r>
              <w:rPr>
                <w:spacing w:val="-5"/>
                <w:sz w:val="24"/>
              </w:rPr>
              <w:t>{{fuel_name}}</w:t>
            </w:r>
          </w:p>
        </w:tc>
      </w:tr>
      <w:tr>
        <w:trPr>
          <w:trHeight w:val="465" w:hRule="atLeast"/>
        </w:trPr>
        <w:tc>
          <w:tcPr>
            <w:tcW w:w="4671" w:type="dxa"/>
          </w:tcPr>
          <w:p>
            <w:pPr>
              <w:pStyle w:val="TableParagraph"/>
              <w:spacing w:before="76"/>
              <w:rPr>
                <w:sz w:val="24"/>
              </w:rPr>
            </w:pPr>
            <w:r>
              <w:rPr>
                <w:spacing w:val="-4"/>
                <w:sz w:val="24"/>
              </w:rPr>
              <w:t>Calorific value of Fuel</w:t>
            </w:r>
            <w:r>
              <w:rPr>
                <w:spacing w:val="39"/>
                <w:sz w:val="24"/>
              </w:rPr>
            </w:r>
            <w:r>
              <w:rPr>
                <w:spacing w:val="-4"/>
                <w:sz w:val="24"/>
              </w:rPr>
            </w:r>
            <w:r>
              <w:rPr>
                <w:spacing w:val="28"/>
                <w:sz w:val="24"/>
              </w:rPr>
            </w:r>
            <w:r>
              <w:rPr>
                <w:spacing w:val="-4"/>
                <w:sz w:val="24"/>
              </w:rPr>
            </w:r>
            <w:r>
              <w:rPr>
                <w:spacing w:val="-20"/>
                <w:sz w:val="24"/>
              </w:rPr>
            </w:r>
            <w:r>
              <w:rPr>
                <w:spacing w:val="-5"/>
                <w:sz w:val="24"/>
              </w:rPr>
            </w:r>
          </w:p>
        </w:tc>
        <w:tc>
          <w:tcPr>
            <w:tcW w:w="4821" w:type="dxa"/>
          </w:tcPr>
          <w:p>
            <w:pPr>
              <w:pStyle w:val="TableParagraph"/>
              <w:spacing w:before="76"/>
              <w:rPr>
                <w:sz w:val="24"/>
              </w:rPr>
            </w:pPr>
            <w:r>
              <w:rPr>
                <w:sz w:val="24"/>
              </w:rPr>
              <w:t>{{fuel_cv}}</w:t>
            </w:r>
            <w:r>
              <w:rPr>
                <w:spacing w:val="-13"/>
                <w:sz w:val="24"/>
              </w:rPr>
            </w:r>
            <w:r>
              <w:rPr>
                <w:sz w:val="24"/>
              </w:rPr>
            </w:r>
            <w:r>
              <w:rPr>
                <w:spacing w:val="-15"/>
                <w:sz w:val="24"/>
              </w:rPr>
            </w:r>
            <w:r>
              <w:rPr>
                <w:sz w:val="24"/>
              </w:rPr>
            </w:r>
            <w:r>
              <w:rPr>
                <w:spacing w:val="21"/>
                <w:sz w:val="24"/>
              </w:rPr>
            </w:r>
            <w:r>
              <w:rPr>
                <w:spacing w:val="-5"/>
                <w:sz w:val="24"/>
              </w:rPr>
            </w:r>
          </w:p>
        </w:tc>
      </w:tr>
      <w:tr>
        <w:trPr>
          <w:trHeight w:val="465" w:hRule="atLeast"/>
        </w:trPr>
        <w:tc>
          <w:tcPr>
            <w:tcW w:w="4671" w:type="dxa"/>
          </w:tcPr>
          <w:p>
            <w:pPr>
              <w:pStyle w:val="TableParagraph"/>
              <w:spacing w:before="76"/>
              <w:rPr>
                <w:sz w:val="24"/>
              </w:rPr>
            </w:pPr>
            <w:r>
              <w:rPr>
                <w:spacing w:val="-2"/>
                <w:sz w:val="24"/>
              </w:rPr>
              <w:t>Firing</w:t>
            </w:r>
            <w:r>
              <w:rPr>
                <w:spacing w:val="18"/>
                <w:sz w:val="24"/>
              </w:rPr>
              <w:t> </w:t>
            </w:r>
            <w:r>
              <w:rPr>
                <w:spacing w:val="-2"/>
                <w:sz w:val="24"/>
              </w:rPr>
              <w:t>Rate</w:t>
            </w:r>
            <w:r>
              <w:rPr>
                <w:spacing w:val="-10"/>
                <w:sz w:val="24"/>
              </w:rPr>
              <w:t> </w:t>
            </w:r>
            <w:r>
              <w:rPr>
                <w:color w:val="000000"/>
                <w:spacing w:val="-4"/>
                <w:sz w:val="24"/>
                <w:highlight w:val="cyan"/>
              </w:rPr>
              <w:t>(R1)</w:t>
            </w:r>
          </w:p>
        </w:tc>
        <w:tc>
          <w:tcPr>
            <w:tcW w:w="4821" w:type="dxa"/>
          </w:tcPr>
          <w:p>
            <w:pPr>
              <w:pStyle w:val="TableParagraph"/>
              <w:spacing w:before="76"/>
              <w:rPr>
                <w:b/>
                <w:sz w:val="24"/>
              </w:rPr>
            </w:pPr>
            <w:r>
              <w:rPr>
                <w:b/>
                <w:sz w:val="24"/>
              </w:rPr>
              <w:t>{{fuel_consumption}}</w:t>
            </w:r>
            <w:r>
              <w:rPr>
                <w:b/>
                <w:spacing w:val="-2"/>
                <w:sz w:val="24"/>
              </w:rPr>
            </w:r>
          </w:p>
        </w:tc>
      </w:tr>
      <w:tr>
        <w:trPr>
          <w:trHeight w:val="465" w:hRule="atLeast"/>
        </w:trPr>
        <w:tc>
          <w:tcPr>
            <w:tcW w:w="4671" w:type="dxa"/>
          </w:tcPr>
          <w:p>
            <w:pPr>
              <w:pStyle w:val="TableParagraph"/>
              <w:spacing w:before="76"/>
              <w:rPr>
                <w:sz w:val="24"/>
              </w:rPr>
            </w:pPr>
            <w:r>
              <w:rPr>
                <w:spacing w:val="-2"/>
                <w:sz w:val="24"/>
              </w:rPr>
              <w:t>Burner</w:t>
            </w:r>
            <w:r>
              <w:rPr>
                <w:spacing w:val="12"/>
                <w:sz w:val="24"/>
              </w:rPr>
              <w:t> </w:t>
            </w:r>
            <w:r>
              <w:rPr>
                <w:spacing w:val="-2"/>
                <w:sz w:val="24"/>
              </w:rPr>
              <w:t>Capacity</w:t>
            </w:r>
            <w:r>
              <w:rPr>
                <w:spacing w:val="7"/>
                <w:sz w:val="24"/>
              </w:rPr>
              <w:t> </w:t>
            </w:r>
            <w:r>
              <w:rPr>
                <w:color w:val="000000"/>
                <w:spacing w:val="-4"/>
                <w:sz w:val="24"/>
                <w:highlight w:val="cyan"/>
              </w:rPr>
              <w:t>(R1)</w:t>
            </w:r>
          </w:p>
        </w:tc>
        <w:tc>
          <w:tcPr>
            <w:tcW w:w="4821" w:type="dxa"/>
          </w:tcPr>
          <w:p>
            <w:pPr>
              <w:pStyle w:val="TableParagraph"/>
              <w:spacing w:before="76"/>
              <w:rPr>
                <w:sz w:val="24"/>
              </w:rPr>
            </w:pPr>
            <w:r>
              <w:rPr>
                <w:b/>
                <w:sz w:val="24"/>
              </w:rPr>
              <w:t>{{burner_capacity_range}}</w:t>
            </w:r>
            <w:r>
              <w:rPr>
                <w:b/>
                <w:spacing w:val="-7"/>
                <w:sz w:val="24"/>
              </w:rPr>
            </w:r>
            <w:r>
              <w:rPr>
                <w:b/>
                <w:sz w:val="24"/>
              </w:rPr>
            </w:r>
            <w:r>
              <w:rPr>
                <w:b/>
                <w:spacing w:val="-15"/>
                <w:sz w:val="24"/>
              </w:rPr>
            </w:r>
            <w:r>
              <w:rPr>
                <w:b/>
                <w:sz w:val="24"/>
              </w:rPr>
            </w:r>
            <w:r>
              <w:rPr>
                <w:b/>
                <w:spacing w:val="-8"/>
                <w:sz w:val="24"/>
              </w:rPr>
            </w:r>
            <w:r>
              <w:rPr>
                <w:b/>
                <w:sz w:val="24"/>
              </w:rPr>
            </w:r>
            <w:r>
              <w:rPr>
                <w:b/>
                <w:spacing w:val="1"/>
                <w:sz w:val="24"/>
              </w:rPr>
            </w:r>
            <w:r>
              <w:rPr>
                <w:b/>
                <w:sz w:val="24"/>
              </w:rPr>
            </w:r>
            <w:r>
              <w:rPr>
                <w:b/>
                <w:spacing w:val="27"/>
                <w:sz w:val="24"/>
              </w:rPr>
            </w:r>
            <w:r>
              <w:rPr>
                <w:b/>
                <w:spacing w:val="-5"/>
                <w:sz w:val="24"/>
              </w:rPr>
            </w:r>
            <w:r>
              <w:rPr>
                <w:spacing w:val="-5"/>
                <w:sz w:val="24"/>
              </w:rPr>
            </w:r>
          </w:p>
        </w:tc>
      </w:tr>
      <w:tr>
        <w:trPr>
          <w:trHeight w:val="465" w:hRule="atLeast"/>
        </w:trPr>
        <w:tc>
          <w:tcPr>
            <w:tcW w:w="4671" w:type="dxa"/>
          </w:tcPr>
          <w:p>
            <w:pPr>
              <w:pStyle w:val="TableParagraph"/>
              <w:spacing w:before="76"/>
              <w:rPr>
                <w:sz w:val="24"/>
              </w:rPr>
            </w:pPr>
            <w:r>
              <w:rPr>
                <w:spacing w:val="-2"/>
                <w:sz w:val="24"/>
              </w:rPr>
              <w:t>Combustion</w:t>
            </w:r>
            <w:r>
              <w:rPr>
                <w:spacing w:val="22"/>
                <w:sz w:val="24"/>
              </w:rPr>
              <w:t> </w:t>
            </w:r>
            <w:r>
              <w:rPr>
                <w:spacing w:val="-2"/>
                <w:sz w:val="24"/>
              </w:rPr>
              <w:t>Air</w:t>
            </w:r>
            <w:r>
              <w:rPr>
                <w:spacing w:val="8"/>
                <w:sz w:val="24"/>
              </w:rPr>
              <w:t> </w:t>
            </w:r>
            <w:r>
              <w:rPr>
                <w:spacing w:val="-2"/>
                <w:sz w:val="24"/>
              </w:rPr>
              <w:t>Blower</w:t>
            </w:r>
          </w:p>
        </w:tc>
        <w:tc>
          <w:tcPr>
            <w:tcW w:w="4821" w:type="dxa"/>
          </w:tcPr>
          <w:p>
            <w:pPr>
              <w:pStyle w:val="TableParagraph"/>
              <w:spacing w:before="76"/>
              <w:rPr>
                <w:sz w:val="24"/>
              </w:rPr>
            </w:pPr>
            <w:r>
              <w:rPr>
                <w:spacing w:val="-2"/>
                <w:sz w:val="24"/>
              </w:rPr>
              <w:t>{{blower_model}}</w:t>
            </w:r>
            <w:r>
              <w:rPr>
                <w:spacing w:val="54"/>
                <w:sz w:val="24"/>
              </w:rPr>
            </w:r>
            <w:r>
              <w:rPr>
                <w:spacing w:val="-2"/>
                <w:sz w:val="24"/>
              </w:rPr>
            </w:r>
            <w:r>
              <w:rPr>
                <w:spacing w:val="-13"/>
                <w:sz w:val="24"/>
              </w:rPr>
            </w:r>
            <w:r>
              <w:rPr>
                <w:spacing w:val="-2"/>
                <w:sz w:val="24"/>
              </w:rPr>
            </w:r>
          </w:p>
        </w:tc>
      </w:tr>
      <w:tr>
        <w:trPr>
          <w:trHeight w:val="465" w:hRule="atLeast"/>
        </w:trPr>
        <w:tc>
          <w:tcPr>
            <w:tcW w:w="4671" w:type="dxa"/>
          </w:tcPr>
          <w:p>
            <w:pPr>
              <w:pStyle w:val="TableParagraph"/>
              <w:spacing w:before="76"/>
              <w:rPr>
                <w:sz w:val="24"/>
              </w:rPr>
            </w:pPr>
            <w:r>
              <w:rPr>
                <w:sz w:val="24"/>
              </w:rPr>
              <w:t>ENCON</w:t>
            </w:r>
            <w:r>
              <w:rPr>
                <w:spacing w:val="-3"/>
                <w:sz w:val="24"/>
              </w:rPr>
              <w:t> </w:t>
            </w:r>
            <w:r>
              <w:rPr>
                <w:spacing w:val="-2"/>
                <w:sz w:val="24"/>
              </w:rPr>
              <w:t>Burner</w:t>
            </w:r>
          </w:p>
        </w:tc>
        <w:tc>
          <w:tcPr>
            <w:tcW w:w="4821" w:type="dxa"/>
          </w:tcPr>
          <w:p>
            <w:pPr>
              <w:pStyle w:val="TableParagraph"/>
              <w:spacing w:before="76"/>
              <w:rPr>
                <w:sz w:val="24"/>
              </w:rPr>
            </w:pPr>
            <w:r>
              <w:rPr>
                <w:sz w:val="24"/>
              </w:rPr>
              <w:t>{{burner_model}}</w:t>
            </w:r>
            <w:r>
              <w:rPr>
                <w:spacing w:val="-15"/>
                <w:sz w:val="24"/>
              </w:rPr>
            </w:r>
            <w:r>
              <w:rPr>
                <w:sz w:val="24"/>
              </w:rPr>
            </w:r>
            <w:r>
              <w:rPr>
                <w:spacing w:val="8"/>
                <w:sz w:val="24"/>
              </w:rPr>
            </w:r>
            <w:r>
              <w:rPr>
                <w:sz w:val="24"/>
              </w:rPr>
            </w:r>
            <w:r>
              <w:rPr>
                <w:spacing w:val="-22"/>
                <w:sz w:val="24"/>
              </w:rPr>
            </w:r>
            <w:r>
              <w:rPr>
                <w:sz w:val="24"/>
              </w:rPr>
            </w:r>
            <w:r>
              <w:rPr>
                <w:spacing w:val="-15"/>
                <w:sz w:val="24"/>
              </w:rPr>
            </w:r>
            <w:r>
              <w:rPr>
                <w:sz w:val="24"/>
              </w:rPr>
            </w:r>
            <w:r>
              <w:rPr>
                <w:spacing w:val="22"/>
                <w:sz w:val="24"/>
              </w:rPr>
            </w:r>
            <w:r>
              <w:rPr>
                <w:spacing w:val="-2"/>
                <w:sz w:val="24"/>
              </w:rPr>
            </w:r>
          </w:p>
        </w:tc>
      </w:tr>
      <w:tr>
        <w:trPr>
          <w:trHeight w:val="465" w:hRule="atLeast"/>
        </w:trPr>
        <w:tc>
          <w:tcPr>
            <w:tcW w:w="4671" w:type="dxa"/>
          </w:tcPr>
          <w:p>
            <w:pPr>
              <w:pStyle w:val="TableParagraph"/>
              <w:spacing w:before="75"/>
              <w:rPr>
                <w:sz w:val="24"/>
              </w:rPr>
            </w:pPr>
            <w:r>
              <w:rPr>
                <w:spacing w:val="-2"/>
                <w:sz w:val="24"/>
              </w:rPr>
              <w:t>Blower</w:t>
            </w:r>
            <w:r>
              <w:rPr>
                <w:spacing w:val="19"/>
                <w:sz w:val="24"/>
              </w:rPr>
              <w:t> </w:t>
            </w:r>
            <w:r>
              <w:rPr>
                <w:spacing w:val="-2"/>
                <w:sz w:val="24"/>
              </w:rPr>
              <w:t>Capacity</w:t>
            </w:r>
            <w:r>
              <w:rPr>
                <w:spacing w:val="31"/>
                <w:sz w:val="24"/>
              </w:rPr>
              <w:t> </w:t>
            </w:r>
            <w:r>
              <w:rPr>
                <w:spacing w:val="-2"/>
                <w:sz w:val="24"/>
              </w:rPr>
              <w:t>/</w:t>
            </w:r>
            <w:r>
              <w:rPr>
                <w:spacing w:val="-22"/>
                <w:sz w:val="24"/>
              </w:rPr>
              <w:t> </w:t>
            </w:r>
            <w:r>
              <w:rPr>
                <w:spacing w:val="-2"/>
                <w:sz w:val="24"/>
              </w:rPr>
              <w:t>Motor</w:t>
            </w:r>
            <w:r>
              <w:rPr>
                <w:spacing w:val="-13"/>
                <w:sz w:val="24"/>
              </w:rPr>
              <w:t> </w:t>
            </w:r>
            <w:r>
              <w:rPr>
                <w:spacing w:val="-2"/>
                <w:sz w:val="24"/>
              </w:rPr>
              <w:t>rating</w:t>
            </w:r>
          </w:p>
        </w:tc>
        <w:tc>
          <w:tcPr>
            <w:tcW w:w="4821" w:type="dxa"/>
          </w:tcPr>
          <w:p>
            <w:pPr>
              <w:pStyle w:val="TableParagraph"/>
              <w:spacing w:before="75"/>
              <w:rPr>
                <w:sz w:val="24"/>
              </w:rPr>
            </w:pPr>
            <w:r>
              <w:rPr>
                <w:sz w:val="24"/>
              </w:rPr>
              <w:t>{{blower_capacity}}</w:t>
            </w:r>
            <w:r>
              <w:rPr>
                <w:spacing w:val="1"/>
                <w:sz w:val="24"/>
              </w:rPr>
            </w:r>
            <w:r>
              <w:rPr>
                <w:sz w:val="24"/>
              </w:rPr>
            </w:r>
            <w:r>
              <w:rPr>
                <w:spacing w:val="5"/>
                <w:sz w:val="24"/>
              </w:rPr>
            </w:r>
            <w:r>
              <w:rPr>
                <w:sz w:val="24"/>
              </w:rPr>
            </w:r>
            <w:r>
              <w:rPr>
                <w:spacing w:val="-8"/>
                <w:sz w:val="24"/>
              </w:rPr>
            </w:r>
            <w:r>
              <w:rPr>
                <w:sz w:val="24"/>
              </w:rPr>
            </w:r>
            <w:r>
              <w:rPr>
                <w:spacing w:val="1"/>
                <w:sz w:val="24"/>
              </w:rPr>
            </w:r>
            <w:r>
              <w:rPr>
                <w:sz w:val="24"/>
              </w:rPr>
            </w:r>
            <w:r>
              <w:rPr>
                <w:spacing w:val="2"/>
                <w:sz w:val="24"/>
              </w:rPr>
            </w:r>
            <w:r>
              <w:rPr>
                <w:spacing w:val="-5"/>
                <w:sz w:val="24"/>
              </w:rPr>
            </w:r>
          </w:p>
        </w:tc>
      </w:tr>
      <w:tr>
        <w:trPr>
          <w:trHeight w:val="480" w:hRule="atLeast"/>
        </w:trPr>
        <w:tc>
          <w:tcPr>
            <w:tcW w:w="4671" w:type="dxa"/>
          </w:tcPr>
          <w:p>
            <w:pPr>
              <w:pStyle w:val="TableParagraph"/>
              <w:spacing w:before="76"/>
              <w:rPr>
                <w:sz w:val="24"/>
              </w:rPr>
            </w:pPr>
            <w:r>
              <w:rPr>
                <w:spacing w:val="-4"/>
                <w:sz w:val="24"/>
              </w:rPr>
              <w:t>Pumping Unit</w:t>
            </w:r>
            <w:r>
              <w:rPr>
                <w:spacing w:val="-11"/>
                <w:sz w:val="24"/>
              </w:rPr>
            </w:r>
            <w:r>
              <w:rPr>
                <w:spacing w:val="-4"/>
                <w:sz w:val="24"/>
              </w:rPr>
            </w:r>
            <w:r>
              <w:rPr>
                <w:spacing w:val="53"/>
                <w:sz w:val="24"/>
              </w:rPr>
            </w:r>
            <w:r>
              <w:rPr>
                <w:spacing w:val="-4"/>
                <w:sz w:val="24"/>
              </w:rPr>
            </w:r>
          </w:p>
        </w:tc>
        <w:tc>
          <w:tcPr>
            <w:tcW w:w="4821" w:type="dxa"/>
          </w:tcPr>
          <w:p>
            <w:pPr>
              <w:pStyle w:val="TableParagraph"/>
              <w:spacing w:before="76"/>
              <w:rPr>
                <w:sz w:val="24"/>
              </w:rPr>
            </w:pPr>
            <w:r>
              <w:rPr>
                <w:sz w:val="24"/>
              </w:rPr>
              <w:t>{{pumping_unit}}</w:t>
            </w:r>
            <w:r>
              <w:rPr>
                <w:spacing w:val="6"/>
                <w:sz w:val="24"/>
              </w:rPr>
            </w:r>
            <w:r>
              <w:rPr>
                <w:sz w:val="24"/>
              </w:rPr>
            </w:r>
            <w:r>
              <w:rPr>
                <w:spacing w:val="8"/>
                <w:sz w:val="24"/>
              </w:rPr>
            </w:r>
            <w:r>
              <w:rPr>
                <w:sz w:val="24"/>
              </w:rPr>
            </w:r>
            <w:r>
              <w:rPr>
                <w:spacing w:val="-11"/>
                <w:sz w:val="24"/>
              </w:rPr>
            </w:r>
            <w:r>
              <w:rPr>
                <w:spacing w:val="-4"/>
                <w:sz w:val="24"/>
              </w:rPr>
            </w:r>
          </w:p>
        </w:tc>
      </w:tr>
      <w:tr>
        <w:trPr>
          <w:trHeight w:val="480" w:hRule="atLeast"/>
        </w:trPr>
        <w:tc>
          <w:tcPr>
            <w:tcW w:w="4671" w:type="dxa"/>
          </w:tcPr>
          <w:p>
            <w:pPr>
              <w:pStyle w:val="TableParagraph"/>
              <w:spacing w:before="76"/>
              <w:rPr>
                <w:sz w:val="24"/>
              </w:rPr>
            </w:pPr>
            <w:r>
              <w:rPr>
                <w:spacing w:val="-2"/>
                <w:sz w:val="24"/>
              </w:rPr>
              <w:t>Movement</w:t>
            </w:r>
            <w:r>
              <w:rPr>
                <w:spacing w:val="36"/>
                <w:sz w:val="24"/>
              </w:rPr>
              <w:t> </w:t>
            </w:r>
            <w:r>
              <w:rPr>
                <w:spacing w:val="-2"/>
                <w:sz w:val="24"/>
              </w:rPr>
              <w:t>of</w:t>
            </w:r>
            <w:r>
              <w:rPr>
                <w:spacing w:val="-13"/>
                <w:sz w:val="24"/>
              </w:rPr>
              <w:t> </w:t>
            </w:r>
            <w:r>
              <w:rPr>
                <w:spacing w:val="-4"/>
                <w:sz w:val="24"/>
              </w:rPr>
              <w:t>Hood</w:t>
            </w:r>
          </w:p>
        </w:tc>
        <w:tc>
          <w:tcPr>
            <w:tcW w:w="4821" w:type="dxa"/>
          </w:tcPr>
          <w:p>
            <w:pPr>
              <w:pStyle w:val="TableParagraph"/>
              <w:spacing w:before="76"/>
              <w:rPr>
                <w:sz w:val="24"/>
              </w:rPr>
            </w:pPr>
            <w:r>
              <w:rPr>
                <w:spacing w:val="-4"/>
                <w:sz w:val="24"/>
              </w:rPr>
              <w:t>{{hood_movement}}</w:t>
            </w:r>
            <w:r>
              <w:rPr>
                <w:spacing w:val="12"/>
                <w:sz w:val="24"/>
              </w:rPr>
            </w:r>
            <w:r>
              <w:rPr>
                <w:spacing w:val="-4"/>
                <w:sz w:val="24"/>
              </w:rPr>
            </w:r>
            <w:r>
              <w:rPr>
                <w:spacing w:val="50"/>
                <w:sz w:val="24"/>
              </w:rPr>
            </w:r>
            <w:r>
              <w:rPr>
                <w:spacing w:val="-4"/>
                <w:sz w:val="24"/>
              </w:rPr>
            </w:r>
            <w:r>
              <w:rPr>
                <w:spacing w:val="18"/>
                <w:sz w:val="24"/>
              </w:rPr>
            </w:r>
            <w:r>
              <w:rPr>
                <w:spacing w:val="-4"/>
                <w:sz w:val="24"/>
              </w:rPr>
            </w:r>
            <w:r>
              <w:rPr>
                <w:spacing w:val="17"/>
                <w:sz w:val="24"/>
              </w:rPr>
            </w:r>
            <w:r>
              <w:rPr>
                <w:spacing w:val="-4"/>
                <w:sz w:val="24"/>
              </w:rPr>
            </w:r>
          </w:p>
        </w:tc>
      </w:tr>
      <w:tr>
        <w:trPr>
          <w:trHeight w:val="465" w:hRule="atLeast"/>
        </w:trPr>
        <w:tc>
          <w:tcPr>
            <w:tcW w:w="4671" w:type="dxa"/>
          </w:tcPr>
          <w:p>
            <w:pPr>
              <w:pStyle w:val="TableParagraph"/>
              <w:spacing w:before="76"/>
              <w:rPr>
                <w:sz w:val="24"/>
              </w:rPr>
            </w:pPr>
            <w:r>
              <w:rPr>
                <w:spacing w:val="-4"/>
                <w:sz w:val="24"/>
              </w:rPr>
              <w:t>Firing</w:t>
            </w:r>
            <w:r>
              <w:rPr>
                <w:spacing w:val="28"/>
                <w:sz w:val="24"/>
              </w:rPr>
              <w:t> </w:t>
            </w:r>
            <w:r>
              <w:rPr>
                <w:spacing w:val="-4"/>
                <w:sz w:val="24"/>
              </w:rPr>
              <w:t>&amp;</w:t>
            </w:r>
            <w:r>
              <w:rPr>
                <w:spacing w:val="-11"/>
                <w:sz w:val="24"/>
              </w:rPr>
              <w:t> </w:t>
            </w:r>
            <w:r>
              <w:rPr>
                <w:spacing w:val="-4"/>
                <w:sz w:val="24"/>
              </w:rPr>
              <w:t>Ignition</w:t>
            </w:r>
            <w:r>
              <w:rPr>
                <w:spacing w:val="57"/>
                <w:sz w:val="24"/>
              </w:rPr>
              <w:t> </w:t>
            </w:r>
            <w:r>
              <w:rPr>
                <w:spacing w:val="-4"/>
                <w:sz w:val="24"/>
              </w:rPr>
              <w:t>of</w:t>
            </w:r>
            <w:r>
              <w:rPr>
                <w:spacing w:val="-20"/>
                <w:sz w:val="24"/>
              </w:rPr>
              <w:t> </w:t>
            </w:r>
            <w:r>
              <w:rPr>
                <w:spacing w:val="-4"/>
                <w:sz w:val="24"/>
              </w:rPr>
              <w:t>Burner</w:t>
            </w:r>
          </w:p>
        </w:tc>
        <w:tc>
          <w:tcPr>
            <w:tcW w:w="4821" w:type="dxa"/>
          </w:tcPr>
          <w:p>
            <w:pPr>
              <w:pStyle w:val="TableParagraph"/>
              <w:spacing w:before="76"/>
              <w:rPr>
                <w:sz w:val="24"/>
              </w:rPr>
            </w:pPr>
            <w:r>
              <w:rPr>
                <w:spacing w:val="-4"/>
                <w:sz w:val="24"/>
              </w:rPr>
              <w:t>{{ignition_method}}</w:t>
            </w:r>
            <w:r>
              <w:rPr>
                <w:spacing w:val="46"/>
                <w:sz w:val="24"/>
              </w:rPr>
            </w:r>
            <w:r>
              <w:rPr>
                <w:spacing w:val="-4"/>
                <w:sz w:val="24"/>
              </w:rPr>
            </w:r>
            <w:r>
              <w:rPr>
                <w:spacing w:val="46"/>
                <w:sz w:val="24"/>
              </w:rPr>
            </w:r>
            <w:r>
              <w:rPr>
                <w:spacing w:val="-4"/>
                <w:sz w:val="24"/>
              </w:rPr>
            </w:r>
            <w:r>
              <w:rPr>
                <w:spacing w:val="-11"/>
                <w:sz w:val="24"/>
              </w:rPr>
            </w:r>
            <w:r>
              <w:rPr>
                <w:spacing w:val="-4"/>
                <w:sz w:val="24"/>
              </w:rPr>
            </w:r>
            <w:r>
              <w:rPr>
                <w:spacing w:val="-3"/>
                <w:sz w:val="24"/>
              </w:rPr>
            </w:r>
            <w:r>
              <w:rPr>
                <w:spacing w:val="-4"/>
                <w:sz w:val="24"/>
              </w:rPr>
            </w:r>
            <w:r>
              <w:rPr>
                <w:spacing w:val="17"/>
                <w:sz w:val="24"/>
              </w:rPr>
            </w:r>
            <w:r>
              <w:rPr>
                <w:spacing w:val="-4"/>
                <w:sz w:val="24"/>
              </w:rPr>
            </w:r>
          </w:p>
        </w:tc>
      </w:tr>
      <w:tr>
        <w:trPr>
          <w:trHeight w:val="450" w:hRule="atLeast"/>
        </w:trPr>
        <w:tc>
          <w:tcPr>
            <w:tcW w:w="4671" w:type="dxa"/>
          </w:tcPr>
          <w:p>
            <w:pPr>
              <w:pStyle w:val="TableParagraph"/>
              <w:spacing w:before="76"/>
              <w:rPr>
                <w:sz w:val="24"/>
              </w:rPr>
            </w:pPr>
            <w:r>
              <w:rPr>
                <w:spacing w:val="-4"/>
                <w:sz w:val="24"/>
              </w:rPr>
              <w:t>Maximum</w:t>
            </w:r>
            <w:r>
              <w:rPr>
                <w:spacing w:val="51"/>
                <w:sz w:val="24"/>
              </w:rPr>
              <w:t> </w:t>
            </w:r>
            <w:r>
              <w:rPr>
                <w:spacing w:val="-4"/>
                <w:sz w:val="24"/>
              </w:rPr>
              <w:t>Electrical</w:t>
            </w:r>
            <w:r>
              <w:rPr>
                <w:spacing w:val="42"/>
                <w:sz w:val="24"/>
              </w:rPr>
              <w:t> </w:t>
            </w:r>
            <w:r>
              <w:rPr>
                <w:spacing w:val="-4"/>
                <w:sz w:val="24"/>
              </w:rPr>
              <w:t>Load</w:t>
            </w:r>
            <w:r>
              <w:rPr>
                <w:spacing w:val="-11"/>
                <w:sz w:val="24"/>
              </w:rPr>
              <w:t> </w:t>
            </w:r>
            <w:r>
              <w:rPr>
                <w:spacing w:val="-4"/>
                <w:sz w:val="24"/>
              </w:rPr>
              <w:t>Required</w:t>
            </w:r>
          </w:p>
        </w:tc>
        <w:tc>
          <w:tcPr>
            <w:tcW w:w="4821" w:type="dxa"/>
          </w:tcPr>
          <w:p>
            <w:pPr>
              <w:pStyle w:val="TableParagraph"/>
              <w:spacing w:before="76"/>
              <w:rPr>
                <w:sz w:val="24"/>
              </w:rPr>
            </w:pPr>
            <w:r>
              <w:rPr>
                <w:sz w:val="24"/>
              </w:rPr>
              <w:t>{{max_electrical_load}}</w:t>
            </w:r>
            <w:r>
              <w:rPr>
                <w:spacing w:val="-5"/>
                <w:sz w:val="24"/>
              </w:rPr>
            </w:r>
          </w:p>
        </w:tc>
      </w:tr>
    </w:tbl>
    <w:p>
      <w:pPr>
        <w:pStyle w:val="TableParagraph"/>
        <w:spacing w:after="0"/>
        <w:rPr>
          <w:sz w:val="24"/>
        </w:rPr>
        <w:sectPr>
          <w:footerReference w:type="default" r:id="rId50"/>
          <w:pgSz w:w="11930" w:h="16850"/>
          <w:pgMar w:header="0" w:footer="724" w:top="1260" w:bottom="920" w:left="283" w:right="141"/>
          <w:pgNumType w:start="3"/>
        </w:sectPr>
      </w:pPr>
    </w:p>
    <w:p>
      <w:pPr>
        <w:pStyle w:val="Heading1"/>
        <w:ind w:firstLine="0"/>
        <w:rPr>
          <w:u w:val="none"/>
        </w:rPr>
      </w:pPr>
      <w:r>
        <w:rPr>
          <w:u w:val="single"/>
        </w:rPr>
        <w:t>VERTICALLADLE</w:t>
      </w:r>
      <w:r>
        <w:rPr>
          <w:spacing w:val="46"/>
          <w:u w:val="single"/>
        </w:rPr>
        <w:t> </w:t>
      </w:r>
      <w:r>
        <w:rPr>
          <w:u w:val="single"/>
        </w:rPr>
        <w:t>PREHEATERS</w:t>
      </w:r>
      <w:r>
        <w:rPr>
          <w:spacing w:val="-25"/>
          <w:u w:val="single"/>
        </w:rPr>
        <w:t> </w:t>
      </w:r>
      <w:r>
        <w:rPr>
          <w:u w:val="single"/>
        </w:rPr>
        <w:t>AND</w:t>
      </w:r>
      <w:r>
        <w:rPr>
          <w:spacing w:val="-10"/>
          <w:u w:val="single"/>
        </w:rPr>
        <w:t> </w:t>
      </w:r>
      <w:r>
        <w:rPr>
          <w:spacing w:val="-2"/>
          <w:u w:val="single"/>
        </w:rPr>
        <w:t>DRYERS</w:t>
      </w:r>
    </w:p>
    <w:p>
      <w:pPr>
        <w:pStyle w:val="Heading2"/>
        <w:spacing w:before="151"/>
        <w:rPr>
          <w:u w:val="none"/>
        </w:rPr>
      </w:pPr>
      <w:r>
        <w:rPr>
          <w:u w:val="thick"/>
        </w:rPr>
        <w:t>LADLE</w:t>
      </w:r>
      <w:r>
        <w:rPr>
          <w:spacing w:val="-6"/>
          <w:u w:val="thick"/>
        </w:rPr>
        <w:t> </w:t>
      </w:r>
      <w:r>
        <w:rPr>
          <w:u w:val="thick"/>
        </w:rPr>
        <w:t>HOOD</w:t>
      </w:r>
      <w:r>
        <w:rPr>
          <w:spacing w:val="-15"/>
          <w:u w:val="thick"/>
        </w:rPr>
        <w:t> </w:t>
      </w:r>
      <w:r>
        <w:rPr>
          <w:u w:val="thick"/>
        </w:rPr>
        <w:t>WITH</w:t>
      </w:r>
      <w:r>
        <w:rPr>
          <w:spacing w:val="-4"/>
          <w:u w:val="thick"/>
        </w:rPr>
        <w:t> </w:t>
      </w:r>
      <w:r>
        <w:rPr>
          <w:spacing w:val="-5"/>
          <w:u w:val="thick"/>
        </w:rPr>
        <w:t>ARM</w:t>
      </w:r>
    </w:p>
    <w:p>
      <w:pPr>
        <w:pStyle w:val="BodyText"/>
        <w:spacing w:line="261" w:lineRule="auto" w:before="24"/>
        <w:ind w:left="152" w:right="187"/>
        <w:jc w:val="both"/>
      </w:pPr>
      <w:r>
        <w:rPr/>
        <w:t>The Ladle hood will be</w:t>
      </w:r>
      <w:r>
        <w:rPr>
          <w:spacing w:val="-5"/>
        </w:rPr>
        <w:t> </w:t>
      </w:r>
      <w:r>
        <w:rPr/>
        <w:t>fabricated out of</w:t>
      </w:r>
      <w:r>
        <w:rPr>
          <w:spacing w:val="-9"/>
        </w:rPr>
        <w:t> </w:t>
      </w:r>
      <w:r>
        <w:rPr/>
        <w:t>mild steel plates of</w:t>
      </w:r>
      <w:r>
        <w:rPr>
          <w:spacing w:val="-9"/>
        </w:rPr>
        <w:t> </w:t>
      </w:r>
      <w:r>
        <w:rPr/>
        <w:t>suitable</w:t>
      </w:r>
      <w:r>
        <w:rPr>
          <w:spacing w:val="40"/>
        </w:rPr>
        <w:t> </w:t>
      </w:r>
      <w:r>
        <w:rPr/>
        <w:t>thickness and will be</w:t>
      </w:r>
      <w:r>
        <w:rPr>
          <w:spacing w:val="-6"/>
        </w:rPr>
        <w:t> </w:t>
      </w:r>
      <w:r>
        <w:rPr/>
        <w:t>held through suitable support. Burner will be</w:t>
      </w:r>
      <w:r>
        <w:rPr>
          <w:spacing w:val="-14"/>
        </w:rPr>
        <w:t> </w:t>
      </w:r>
      <w:r>
        <w:rPr/>
        <w:t>installed</w:t>
      </w:r>
      <w:r>
        <w:rPr>
          <w:spacing w:val="40"/>
        </w:rPr>
        <w:t> </w:t>
      </w:r>
      <w:r>
        <w:rPr/>
        <w:t>on</w:t>
      </w:r>
      <w:r>
        <w:rPr>
          <w:spacing w:val="-6"/>
        </w:rPr>
        <w:t> </w:t>
      </w:r>
      <w:r>
        <w:rPr/>
        <w:t>the hood. We are</w:t>
      </w:r>
      <w:r>
        <w:rPr>
          <w:spacing w:val="-7"/>
        </w:rPr>
        <w:t> </w:t>
      </w:r>
      <w:r>
        <w:rPr/>
        <w:t>providing</w:t>
      </w:r>
      <w:r>
        <w:rPr>
          <w:spacing w:val="40"/>
        </w:rPr>
        <w:t> </w:t>
      </w:r>
      <w:r>
        <w:rPr/>
        <w:t>burner block made of</w:t>
      </w:r>
      <w:r>
        <w:rPr>
          <w:spacing w:val="-10"/>
        </w:rPr>
        <w:t> </w:t>
      </w:r>
      <w:r>
        <w:rPr/>
        <w:t>high temperature resistant metal</w:t>
      </w:r>
      <w:r>
        <w:rPr>
          <w:spacing w:val="16"/>
        </w:rPr>
        <w:t> </w:t>
      </w:r>
      <w:r>
        <w:rPr/>
        <w:t>casting</w:t>
      </w:r>
      <w:r>
        <w:rPr>
          <w:spacing w:val="40"/>
        </w:rPr>
        <w:t> </w:t>
      </w:r>
      <w:r>
        <w:rPr/>
        <w:t>for longer</w:t>
      </w:r>
      <w:r>
        <w:rPr>
          <w:spacing w:val="30"/>
        </w:rPr>
        <w:t> </w:t>
      </w:r>
      <w:r>
        <w:rPr/>
        <w:t>and</w:t>
      </w:r>
      <w:r>
        <w:rPr>
          <w:spacing w:val="-4"/>
        </w:rPr>
        <w:t> </w:t>
      </w:r>
      <w:r>
        <w:rPr/>
        <w:t>trouble-free</w:t>
      </w:r>
      <w:r>
        <w:rPr>
          <w:spacing w:val="66"/>
        </w:rPr>
        <w:t> </w:t>
      </w:r>
      <w:r>
        <w:rPr/>
        <w:t>life.</w:t>
      </w:r>
    </w:p>
    <w:p>
      <w:pPr>
        <w:pStyle w:val="Heading2"/>
        <w:spacing w:before="193"/>
        <w:rPr>
          <w:u w:val="none"/>
        </w:rPr>
      </w:pPr>
      <w:r>
        <w:rPr>
          <w:u w:val="thick"/>
        </w:rPr>
        <w:t>HOOD</w:t>
      </w:r>
      <w:r>
        <w:rPr>
          <w:spacing w:val="1"/>
          <w:u w:val="thick"/>
        </w:rPr>
        <w:t> </w:t>
      </w:r>
      <w:r>
        <w:rPr>
          <w:spacing w:val="-2"/>
          <w:u w:val="thick"/>
        </w:rPr>
        <w:t>LINING</w:t>
      </w:r>
    </w:p>
    <w:p>
      <w:pPr>
        <w:pStyle w:val="BodyText"/>
        <w:spacing w:line="273" w:lineRule="auto" w:before="40"/>
        <w:ind w:left="152" w:right="173"/>
        <w:jc w:val="both"/>
      </w:pPr>
      <w:r>
        <w:rPr/>
        <w:t>Ceramic fiber modular lining of</w:t>
      </w:r>
      <w:r>
        <w:rPr>
          <w:spacing w:val="-4"/>
        </w:rPr>
        <w:t> </w:t>
      </w:r>
      <w:r>
        <w:rPr/>
        <w:t>suitable</w:t>
      </w:r>
      <w:r>
        <w:rPr>
          <w:spacing w:val="40"/>
        </w:rPr>
        <w:t> </w:t>
      </w:r>
      <w:r>
        <w:rPr/>
        <w:t>thickness will be</w:t>
      </w:r>
      <w:r>
        <w:rPr>
          <w:spacing w:val="-1"/>
        </w:rPr>
        <w:t> </w:t>
      </w:r>
      <w:r>
        <w:rPr/>
        <w:t>provided in the hood. The lining will be</w:t>
      </w:r>
      <w:r>
        <w:rPr>
          <w:spacing w:val="-1"/>
        </w:rPr>
        <w:t> </w:t>
      </w:r>
      <w:r>
        <w:rPr/>
        <w:t>held with T– anchors</w:t>
      </w:r>
      <w:r>
        <w:rPr>
          <w:spacing w:val="71"/>
        </w:rPr>
        <w:t> </w:t>
      </w:r>
      <w:r>
        <w:rPr/>
        <w:t>made</w:t>
      </w:r>
      <w:r>
        <w:rPr>
          <w:spacing w:val="40"/>
        </w:rPr>
        <w:t> </w:t>
      </w:r>
      <w:r>
        <w:rPr/>
        <w:t>of</w:t>
      </w:r>
      <w:r>
        <w:rPr>
          <w:spacing w:val="-15"/>
        </w:rPr>
        <w:t> </w:t>
      </w:r>
      <w:r>
        <w:rPr/>
        <w:t>SS – 304</w:t>
      </w:r>
      <w:r>
        <w:rPr>
          <w:spacing w:val="26"/>
        </w:rPr>
        <w:t> </w:t>
      </w:r>
      <w:r>
        <w:rPr/>
        <w:t>specially</w:t>
      </w:r>
      <w:r>
        <w:rPr>
          <w:spacing w:val="64"/>
        </w:rPr>
        <w:t> </w:t>
      </w:r>
      <w:r>
        <w:rPr/>
        <w:t>designed</w:t>
      </w:r>
      <w:r>
        <w:rPr>
          <w:spacing w:val="80"/>
        </w:rPr>
        <w:t> </w:t>
      </w:r>
      <w:r>
        <w:rPr/>
        <w:t>for</w:t>
      </w:r>
      <w:r>
        <w:rPr>
          <w:spacing w:val="34"/>
        </w:rPr>
        <w:t> </w:t>
      </w:r>
      <w:r>
        <w:rPr/>
        <w:t>increase</w:t>
      </w:r>
      <w:r>
        <w:rPr>
          <w:spacing w:val="80"/>
        </w:rPr>
        <w:t> </w:t>
      </w:r>
      <w:r>
        <w:rPr/>
        <w:t>the</w:t>
      </w:r>
      <w:r>
        <w:rPr>
          <w:spacing w:val="37"/>
        </w:rPr>
        <w:t> </w:t>
      </w:r>
      <w:r>
        <w:rPr/>
        <w:t>life</w:t>
      </w:r>
      <w:r>
        <w:rPr>
          <w:spacing w:val="80"/>
        </w:rPr>
        <w:t> </w:t>
      </w:r>
      <w:r>
        <w:rPr/>
        <w:t>of</w:t>
      </w:r>
      <w:r>
        <w:rPr>
          <w:spacing w:val="-15"/>
        </w:rPr>
        <w:t> </w:t>
      </w:r>
      <w:r>
        <w:rPr/>
        <w:t>fiber</w:t>
      </w:r>
      <w:r>
        <w:rPr>
          <w:spacing w:val="40"/>
        </w:rPr>
        <w:t> </w:t>
      </w:r>
      <w:r>
        <w:rPr/>
        <w:t>lining</w:t>
      </w:r>
      <w:r>
        <w:rPr>
          <w:spacing w:val="76"/>
        </w:rPr>
        <w:t> </w:t>
      </w:r>
      <w:r>
        <w:rPr/>
        <w:t>&amp;</w:t>
      </w:r>
      <w:r>
        <w:rPr>
          <w:spacing w:val="-15"/>
        </w:rPr>
        <w:t> </w:t>
      </w:r>
      <w:r>
        <w:rPr/>
        <w:t>its</w:t>
      </w:r>
      <w:r>
        <w:rPr>
          <w:spacing w:val="36"/>
        </w:rPr>
        <w:t> </w:t>
      </w:r>
      <w:r>
        <w:rPr/>
        <w:t>safety.</w:t>
      </w:r>
    </w:p>
    <w:p>
      <w:pPr>
        <w:pStyle w:val="BodyText"/>
        <w:spacing w:before="10"/>
      </w:pPr>
    </w:p>
    <w:p>
      <w:pPr>
        <w:pStyle w:val="BodyText"/>
        <w:spacing w:line="271" w:lineRule="auto" w:before="39"/>
        <w:ind w:left="152" w:right="609"/>
        <w:jc w:val="both"/>
      </w:pPr>
      <w:r>
        <w:rPr/>
        <w:t xml:space="preserve">{%p if hood_type == 'swivel'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9"/>
        </w:rPr>
        <w:t/>
      </w:r>
      <w:r>
        <w:rPr/>
        <w:t/>
      </w:r>
      <w:r>
        <w:rPr>
          <w:spacing w:val="20"/>
        </w:rPr>
        <w:t/>
      </w:r>
      <w:r>
        <w:rPr/>
        <w:t/>
      </w:r>
      <w:r>
        <w:rPr>
          <w:spacing w:val="-15"/>
        </w:rPr>
        <w:t/>
      </w:r>
      <w:r>
        <w:rPr/>
        <w:t/>
      </w:r>
      <w:r>
        <w:rPr>
          <w:spacing w:val="-15"/>
        </w:rPr>
        <w:t/>
      </w:r>
      <w:r>
        <w:rPr/>
        <w:t/>
      </w:r>
      <w:r>
        <w:rPr>
          <w:spacing w:val="-15"/>
        </w:rPr>
        <w:t/>
      </w:r>
      <w:r>
        <w:rPr/>
        <w:t/>
      </w:r>
      <w:r>
        <w:rPr>
          <w:spacing w:val="-13"/>
        </w:rPr>
        <w:t/>
      </w:r>
      <w:r>
        <w:rPr/>
        <w:t/>
      </w:r>
      <w:r>
        <w:rPr>
          <w:spacing w:val="-10"/>
        </w:rPr>
        <w:t/>
      </w:r>
      <w:r>
        <w:rPr/>
        <w:t/>
      </w:r>
      <w:r>
        <w:rPr>
          <w:spacing w:val="-15"/>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15"/>
        </w:rPr>
        <w:t/>
      </w:r>
      <w:r>
        <w:rPr/>
        <w:t/>
      </w:r>
      <w:r>
        <w:rPr>
          <w:spacing w:val="-15"/>
        </w:rPr>
        <w:t/>
      </w:r>
      <w:r>
        <w:rPr/>
        <w:t/>
      </w:r>
      <w:r>
        <w:rPr>
          <w:spacing w:val="40"/>
        </w:rPr>
        <w:t/>
      </w:r>
      <w:r>
        <w:rPr/>
        <w:t/>
      </w:r>
      <w:r>
        <w:rPr>
          <w:spacing w:val="-10"/>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5"/>
        </w:rPr>
        <w:t/>
      </w:r>
      <w:r>
        <w:rPr/>
        <w:t/>
      </w:r>
      <w:r>
        <w:rPr>
          <w:spacing w:val="-15"/>
        </w:rPr>
        <w:t/>
      </w:r>
      <w:r>
        <w:rPr/>
        <w:t/>
      </w:r>
      <w:r>
        <w:rPr>
          <w:spacing w:val="-15"/>
        </w:rPr>
        <w:t/>
      </w:r>
      <w:r>
        <w:rPr/>
        <w:t/>
      </w:r>
      <w:r>
        <w:rPr>
          <w:spacing w:val="6"/>
        </w:rPr>
        <w:t/>
      </w:r>
      <w:r>
        <w:rPr/>
        <w:t/>
      </w:r>
      <w:r>
        <w:rPr>
          <w:spacing w:val="-12"/>
        </w:rPr>
        <w:t/>
      </w:r>
      <w:r>
        <w:rPr/>
        <w:t/>
      </w:r>
      <w:r>
        <w:rPr>
          <w:spacing w:val="-15"/>
        </w:rPr>
        <w:t/>
      </w:r>
      <w:r>
        <w:rPr/>
        <w:t/>
      </w:r>
      <w:r>
        <w:rPr>
          <w:spacing w:val="-15"/>
        </w:rPr>
        <w:t/>
      </w:r>
      <w:r>
        <w:rPr/>
        <w:t/>
      </w:r>
      <w:r>
        <w:rPr>
          <w:spacing w:val="-14"/>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3"/>
        </w:rPr>
        <w:t/>
      </w:r>
      <w:r>
        <w:rPr/>
        <w:t/>
      </w:r>
      <w:r>
        <w:rPr>
          <w:spacing w:val="-15"/>
        </w:rPr>
        <w:t/>
      </w:r>
      <w:r>
        <w:rPr/>
        <w:t/>
      </w:r>
      <w:r>
        <w:rPr>
          <w:spacing w:val="-1"/>
        </w:rPr>
        <w:t/>
      </w:r>
      <w:r>
        <w:rPr/>
        <w:t/>
      </w:r>
      <w:r>
        <w:rPr>
          <w:spacing w:val="-8"/>
        </w:rPr>
        <w:t/>
      </w:r>
      <w:r>
        <w:rPr/>
        <w:t/>
      </w:r>
      <w:r>
        <w:rPr>
          <w:spacing w:val="-15"/>
        </w:rPr>
        <w:t/>
      </w:r>
      <w:r>
        <w:rPr/>
        <w:t/>
      </w:r>
      <w:r>
        <w:rPr>
          <w:spacing w:val="-15"/>
        </w:rPr>
        <w:t/>
      </w:r>
      <w:r>
        <w:rPr/>
        <w:t/>
      </w:r>
      <w:r>
        <w:rPr>
          <w:spacing w:val="-15"/>
        </w:rPr>
        <w:t/>
      </w:r>
      <w:r>
        <w:rPr/>
        <w:t/>
      </w:r>
      <w:r>
        <w:rPr>
          <w:spacing w:val="-2"/>
        </w:rPr>
        <w:t/>
      </w:r>
    </w:p>
    <w:p>
      <w:pPr>
        <w:pStyle w:val="Heading2"/>
        <w:rPr>
          <w:u w:val="none"/>
        </w:rPr>
      </w:pPr>
      <w:r>
        <w:rPr>
          <w:spacing w:val="-2"/>
          <w:u w:val="thick"/>
        </w:rPr>
        <w:t xml:space="preserve">SWIVELING MECHANISM</w:t>
      </w:r>
      <w:r>
        <w:rPr>
          <w:spacing w:val="16"/>
          <w:u w:val="thick"/>
        </w:rPr>
        <w:t/>
      </w:r>
      <w:r>
        <w:rPr>
          <w:spacing w:val="-2"/>
          <w:u w:val="thick"/>
        </w:rPr>
        <w:t/>
      </w:r>
      <w:r>
        <w:rPr>
          <w:spacing w:val="-20"/>
          <w:u w:val="thick"/>
        </w:rPr>
        <w:t/>
      </w:r>
      <w:r>
        <w:rPr>
          <w:spacing w:val="-2"/>
          <w:u w:val="thick"/>
        </w:rPr>
        <w:t/>
      </w:r>
      <w:r>
        <w:rPr>
          <w:spacing w:val="23"/>
          <w:u w:val="thick"/>
        </w:rPr>
        <w:t/>
      </w:r>
      <w:r>
        <w:rPr>
          <w:spacing w:val="-2"/>
          <w:u w:val="thick"/>
        </w:rPr>
        <w:t/>
      </w:r>
    </w:p>
    <w:p>
      <w:pPr>
        <w:pStyle w:val="BodyText"/>
        <w:spacing w:line="271" w:lineRule="auto" w:before="39"/>
        <w:ind w:left="152" w:right="609"/>
        <w:jc w:val="both"/>
      </w:pPr>
      <w:r>
        <w:rPr/>
        <w:t xml:space="preserve">The swiveling mechanism of the preheating hood will be made effective to rotate manually in longitudinal direction through bearing mechanism. To counterbalance the hood the blower will be fixed on a platform attached to the structural arm of the hood supporting structure with sturdy mechanical locking arrangement, to lock the hood movement at the desired position.</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9"/>
        </w:rPr>
        <w:t/>
      </w:r>
      <w:r>
        <w:rPr/>
        <w:t/>
      </w:r>
      <w:r>
        <w:rPr>
          <w:spacing w:val="20"/>
        </w:rPr>
        <w:t/>
      </w:r>
      <w:r>
        <w:rPr/>
        <w:t/>
      </w:r>
      <w:r>
        <w:rPr>
          <w:spacing w:val="-15"/>
        </w:rPr>
        <w:t/>
      </w:r>
      <w:r>
        <w:rPr/>
        <w:t/>
      </w:r>
      <w:r>
        <w:rPr>
          <w:spacing w:val="-15"/>
        </w:rPr>
        <w:t/>
      </w:r>
      <w:r>
        <w:rPr/>
        <w:t/>
      </w:r>
      <w:r>
        <w:rPr>
          <w:spacing w:val="-15"/>
        </w:rPr>
        <w:t/>
      </w:r>
      <w:r>
        <w:rPr/>
        <w:t/>
      </w:r>
      <w:r>
        <w:rPr>
          <w:spacing w:val="-13"/>
        </w:rPr>
        <w:t/>
      </w:r>
      <w:r>
        <w:rPr/>
        <w:t/>
      </w:r>
      <w:r>
        <w:rPr>
          <w:spacing w:val="-10"/>
        </w:rPr>
        <w:t/>
      </w:r>
      <w:r>
        <w:rPr/>
        <w:t/>
      </w:r>
      <w:r>
        <w:rPr>
          <w:spacing w:val="-15"/>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15"/>
        </w:rPr>
        <w:t/>
      </w:r>
      <w:r>
        <w:rPr/>
        <w:t/>
      </w:r>
      <w:r>
        <w:rPr>
          <w:spacing w:val="-15"/>
        </w:rPr>
        <w:t/>
      </w:r>
      <w:r>
        <w:rPr/>
        <w:t/>
      </w:r>
      <w:r>
        <w:rPr>
          <w:spacing w:val="40"/>
        </w:rPr>
        <w:t/>
      </w:r>
      <w:r>
        <w:rPr/>
        <w:t/>
      </w:r>
      <w:r>
        <w:rPr>
          <w:spacing w:val="-10"/>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5"/>
        </w:rPr>
        <w:t/>
      </w:r>
      <w:r>
        <w:rPr/>
        <w:t/>
      </w:r>
      <w:r>
        <w:rPr>
          <w:spacing w:val="-15"/>
        </w:rPr>
        <w:t/>
      </w:r>
      <w:r>
        <w:rPr/>
        <w:t/>
      </w:r>
      <w:r>
        <w:rPr>
          <w:spacing w:val="-15"/>
        </w:rPr>
        <w:t/>
      </w:r>
      <w:r>
        <w:rPr/>
        <w:t/>
      </w:r>
      <w:r>
        <w:rPr>
          <w:spacing w:val="6"/>
        </w:rPr>
        <w:t/>
      </w:r>
      <w:r>
        <w:rPr/>
        <w:t/>
      </w:r>
      <w:r>
        <w:rPr>
          <w:spacing w:val="-12"/>
        </w:rPr>
        <w:t/>
      </w:r>
      <w:r>
        <w:rPr/>
        <w:t/>
      </w:r>
      <w:r>
        <w:rPr>
          <w:spacing w:val="-15"/>
        </w:rPr>
        <w:t/>
      </w:r>
      <w:r>
        <w:rPr/>
        <w:t/>
      </w:r>
      <w:r>
        <w:rPr>
          <w:spacing w:val="-15"/>
        </w:rPr>
        <w:t/>
      </w:r>
      <w:r>
        <w:rPr/>
        <w:t/>
      </w:r>
      <w:r>
        <w:rPr>
          <w:spacing w:val="-14"/>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3"/>
        </w:rPr>
        <w:t/>
      </w:r>
      <w:r>
        <w:rPr/>
        <w:t/>
      </w:r>
      <w:r>
        <w:rPr>
          <w:spacing w:val="-15"/>
        </w:rPr>
        <w:t/>
      </w:r>
      <w:r>
        <w:rPr/>
        <w:t/>
      </w:r>
      <w:r>
        <w:rPr>
          <w:spacing w:val="-1"/>
        </w:rPr>
        <w:t/>
      </w:r>
      <w:r>
        <w:rPr/>
        <w:t/>
      </w:r>
      <w:r>
        <w:rPr>
          <w:spacing w:val="-8"/>
        </w:rPr>
        <w:t/>
      </w:r>
      <w:r>
        <w:rPr/>
        <w:t/>
      </w:r>
      <w:r>
        <w:rPr>
          <w:spacing w:val="-15"/>
        </w:rPr>
        <w:t/>
      </w:r>
      <w:r>
        <w:rPr/>
        <w:t/>
      </w:r>
      <w:r>
        <w:rPr>
          <w:spacing w:val="-15"/>
        </w:rPr>
        <w:t/>
      </w:r>
      <w:r>
        <w:rPr/>
        <w:t/>
      </w:r>
      <w:r>
        <w:rPr>
          <w:spacing w:val="-15"/>
        </w:rPr>
        <w:t/>
      </w:r>
      <w:r>
        <w:rPr/>
        <w:t/>
      </w:r>
      <w:r>
        <w:rPr>
          <w:spacing w:val="-2"/>
        </w:rPr>
        <w:t/>
      </w:r>
    </w:p>
    <w:p>
      <w:pPr>
        <w:pStyle w:val="BodyText"/>
        <w:spacing w:line="271" w:lineRule="auto" w:before="39"/>
        <w:ind w:left="152" w:right="609"/>
        <w:jc w:val="both"/>
      </w:pPr>
      <w:r>
        <w:rPr/>
        <w:t xml:space="preserve">{%p endif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9"/>
        </w:rPr>
        <w:t/>
      </w:r>
      <w:r>
        <w:rPr/>
        <w:t/>
      </w:r>
      <w:r>
        <w:rPr>
          <w:spacing w:val="20"/>
        </w:rPr>
        <w:t/>
      </w:r>
      <w:r>
        <w:rPr/>
        <w:t/>
      </w:r>
      <w:r>
        <w:rPr>
          <w:spacing w:val="-15"/>
        </w:rPr>
        <w:t/>
      </w:r>
      <w:r>
        <w:rPr/>
        <w:t/>
      </w:r>
      <w:r>
        <w:rPr>
          <w:spacing w:val="-15"/>
        </w:rPr>
        <w:t/>
      </w:r>
      <w:r>
        <w:rPr/>
        <w:t/>
      </w:r>
      <w:r>
        <w:rPr>
          <w:spacing w:val="-15"/>
        </w:rPr>
        <w:t/>
      </w:r>
      <w:r>
        <w:rPr/>
        <w:t/>
      </w:r>
      <w:r>
        <w:rPr>
          <w:spacing w:val="-13"/>
        </w:rPr>
        <w:t/>
      </w:r>
      <w:r>
        <w:rPr/>
        <w:t/>
      </w:r>
      <w:r>
        <w:rPr>
          <w:spacing w:val="-10"/>
        </w:rPr>
        <w:t/>
      </w:r>
      <w:r>
        <w:rPr/>
        <w:t/>
      </w:r>
      <w:r>
        <w:rPr>
          <w:spacing w:val="-15"/>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15"/>
        </w:rPr>
        <w:t/>
      </w:r>
      <w:r>
        <w:rPr/>
        <w:t/>
      </w:r>
      <w:r>
        <w:rPr>
          <w:spacing w:val="-15"/>
        </w:rPr>
        <w:t/>
      </w:r>
      <w:r>
        <w:rPr/>
        <w:t/>
      </w:r>
      <w:r>
        <w:rPr>
          <w:spacing w:val="40"/>
        </w:rPr>
        <w:t/>
      </w:r>
      <w:r>
        <w:rPr/>
        <w:t/>
      </w:r>
      <w:r>
        <w:rPr>
          <w:spacing w:val="-10"/>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5"/>
        </w:rPr>
        <w:t/>
      </w:r>
      <w:r>
        <w:rPr/>
        <w:t/>
      </w:r>
      <w:r>
        <w:rPr>
          <w:spacing w:val="-15"/>
        </w:rPr>
        <w:t/>
      </w:r>
      <w:r>
        <w:rPr/>
        <w:t/>
      </w:r>
      <w:r>
        <w:rPr>
          <w:spacing w:val="-15"/>
        </w:rPr>
        <w:t/>
      </w:r>
      <w:r>
        <w:rPr/>
        <w:t/>
      </w:r>
      <w:r>
        <w:rPr>
          <w:spacing w:val="6"/>
        </w:rPr>
        <w:t/>
      </w:r>
      <w:r>
        <w:rPr/>
        <w:t/>
      </w:r>
      <w:r>
        <w:rPr>
          <w:spacing w:val="-12"/>
        </w:rPr>
        <w:t/>
      </w:r>
      <w:r>
        <w:rPr/>
        <w:t/>
      </w:r>
      <w:r>
        <w:rPr>
          <w:spacing w:val="-15"/>
        </w:rPr>
        <w:t/>
      </w:r>
      <w:r>
        <w:rPr/>
        <w:t/>
      </w:r>
      <w:r>
        <w:rPr>
          <w:spacing w:val="-15"/>
        </w:rPr>
        <w:t/>
      </w:r>
      <w:r>
        <w:rPr/>
        <w:t/>
      </w:r>
      <w:r>
        <w:rPr>
          <w:spacing w:val="-14"/>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3"/>
        </w:rPr>
        <w:t/>
      </w:r>
      <w:r>
        <w:rPr/>
        <w:t/>
      </w:r>
      <w:r>
        <w:rPr>
          <w:spacing w:val="-15"/>
        </w:rPr>
        <w:t/>
      </w:r>
      <w:r>
        <w:rPr/>
        <w:t/>
      </w:r>
      <w:r>
        <w:rPr>
          <w:spacing w:val="-1"/>
        </w:rPr>
        <w:t/>
      </w:r>
      <w:r>
        <w:rPr/>
        <w:t/>
      </w:r>
      <w:r>
        <w:rPr>
          <w:spacing w:val="-8"/>
        </w:rPr>
        <w:t/>
      </w:r>
      <w:r>
        <w:rPr/>
        <w:t/>
      </w:r>
      <w:r>
        <w:rPr>
          <w:spacing w:val="-15"/>
        </w:rPr>
        <w:t/>
      </w:r>
      <w:r>
        <w:rPr/>
        <w:t/>
      </w:r>
      <w:r>
        <w:rPr>
          <w:spacing w:val="-15"/>
        </w:rPr>
        <w:t/>
      </w:r>
      <w:r>
        <w:rPr/>
        <w:t/>
      </w:r>
      <w:r>
        <w:rPr>
          <w:spacing w:val="-15"/>
        </w:rPr>
        <w:t/>
      </w:r>
      <w:r>
        <w:rPr/>
        <w:t/>
      </w:r>
      <w:r>
        <w:rPr>
          <w:spacing w:val="-2"/>
        </w:rPr>
        <w:t/>
      </w:r>
    </w:p>
    <w:p>
      <w:pPr>
        <w:pStyle w:val="BodyText"/>
        <w:spacing w:line="271" w:lineRule="auto" w:before="39"/>
        <w:ind w:left="152" w:right="609"/>
        <w:jc w:val="both"/>
      </w:pPr>
      <w:r>
        <w:rPr/>
        <w:t xml:space="preserve">{%p if hood_type == 'up_down'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9"/>
        </w:rPr>
        <w:t/>
      </w:r>
      <w:r>
        <w:rPr/>
        <w:t/>
      </w:r>
      <w:r>
        <w:rPr>
          <w:spacing w:val="20"/>
        </w:rPr>
        <w:t/>
      </w:r>
      <w:r>
        <w:rPr/>
        <w:t/>
      </w:r>
      <w:r>
        <w:rPr>
          <w:spacing w:val="-15"/>
        </w:rPr>
        <w:t/>
      </w:r>
      <w:r>
        <w:rPr/>
        <w:t/>
      </w:r>
      <w:r>
        <w:rPr>
          <w:spacing w:val="-15"/>
        </w:rPr>
        <w:t/>
      </w:r>
      <w:r>
        <w:rPr/>
        <w:t/>
      </w:r>
      <w:r>
        <w:rPr>
          <w:spacing w:val="-15"/>
        </w:rPr>
        <w:t/>
      </w:r>
      <w:r>
        <w:rPr/>
        <w:t/>
      </w:r>
      <w:r>
        <w:rPr>
          <w:spacing w:val="-13"/>
        </w:rPr>
        <w:t/>
      </w:r>
      <w:r>
        <w:rPr/>
        <w:t/>
      </w:r>
      <w:r>
        <w:rPr>
          <w:spacing w:val="-10"/>
        </w:rPr>
        <w:t/>
      </w:r>
      <w:r>
        <w:rPr/>
        <w:t/>
      </w:r>
      <w:r>
        <w:rPr>
          <w:spacing w:val="-15"/>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15"/>
        </w:rPr>
        <w:t/>
      </w:r>
      <w:r>
        <w:rPr/>
        <w:t/>
      </w:r>
      <w:r>
        <w:rPr>
          <w:spacing w:val="-15"/>
        </w:rPr>
        <w:t/>
      </w:r>
      <w:r>
        <w:rPr/>
        <w:t/>
      </w:r>
      <w:r>
        <w:rPr>
          <w:spacing w:val="40"/>
        </w:rPr>
        <w:t/>
      </w:r>
      <w:r>
        <w:rPr/>
        <w:t/>
      </w:r>
      <w:r>
        <w:rPr>
          <w:spacing w:val="-10"/>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5"/>
        </w:rPr>
        <w:t/>
      </w:r>
      <w:r>
        <w:rPr/>
        <w:t/>
      </w:r>
      <w:r>
        <w:rPr>
          <w:spacing w:val="-15"/>
        </w:rPr>
        <w:t/>
      </w:r>
      <w:r>
        <w:rPr/>
        <w:t/>
      </w:r>
      <w:r>
        <w:rPr>
          <w:spacing w:val="-15"/>
        </w:rPr>
        <w:t/>
      </w:r>
      <w:r>
        <w:rPr/>
        <w:t/>
      </w:r>
      <w:r>
        <w:rPr>
          <w:spacing w:val="6"/>
        </w:rPr>
        <w:t/>
      </w:r>
      <w:r>
        <w:rPr/>
        <w:t/>
      </w:r>
      <w:r>
        <w:rPr>
          <w:spacing w:val="-12"/>
        </w:rPr>
        <w:t/>
      </w:r>
      <w:r>
        <w:rPr/>
        <w:t/>
      </w:r>
      <w:r>
        <w:rPr>
          <w:spacing w:val="-15"/>
        </w:rPr>
        <w:t/>
      </w:r>
      <w:r>
        <w:rPr/>
        <w:t/>
      </w:r>
      <w:r>
        <w:rPr>
          <w:spacing w:val="-15"/>
        </w:rPr>
        <w:t/>
      </w:r>
      <w:r>
        <w:rPr/>
        <w:t/>
      </w:r>
      <w:r>
        <w:rPr>
          <w:spacing w:val="-14"/>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3"/>
        </w:rPr>
        <w:t/>
      </w:r>
      <w:r>
        <w:rPr/>
        <w:t/>
      </w:r>
      <w:r>
        <w:rPr>
          <w:spacing w:val="-15"/>
        </w:rPr>
        <w:t/>
      </w:r>
      <w:r>
        <w:rPr/>
        <w:t/>
      </w:r>
      <w:r>
        <w:rPr>
          <w:spacing w:val="-1"/>
        </w:rPr>
        <w:t/>
      </w:r>
      <w:r>
        <w:rPr/>
        <w:t/>
      </w:r>
      <w:r>
        <w:rPr>
          <w:spacing w:val="-8"/>
        </w:rPr>
        <w:t/>
      </w:r>
      <w:r>
        <w:rPr/>
        <w:t/>
      </w:r>
      <w:r>
        <w:rPr>
          <w:spacing w:val="-15"/>
        </w:rPr>
        <w:t/>
      </w:r>
      <w:r>
        <w:rPr/>
        <w:t/>
      </w:r>
      <w:r>
        <w:rPr>
          <w:spacing w:val="-15"/>
        </w:rPr>
        <w:t/>
      </w:r>
      <w:r>
        <w:rPr/>
        <w:t/>
      </w:r>
      <w:r>
        <w:rPr>
          <w:spacing w:val="-15"/>
        </w:rPr>
        <w:t/>
      </w:r>
      <w:r>
        <w:rPr/>
        <w:t/>
      </w:r>
      <w:r>
        <w:rPr>
          <w:spacing w:val="-2"/>
        </w:rPr>
        <w:t/>
      </w:r>
    </w:p>
    <w:p>
      <w:pPr>
        <w:pStyle w:val="Heading2"/>
        <w:rPr>
          <w:u w:val="none"/>
        </w:rPr>
      </w:pPr>
      <w:r>
        <w:rPr>
          <w:spacing w:val="-2"/>
          <w:u w:val="thick"/>
        </w:rPr>
        <w:t>LIFTING</w:t>
      </w:r>
      <w:r>
        <w:rPr>
          <w:spacing w:val="16"/>
          <w:u w:val="thick"/>
        </w:rPr>
        <w:t> </w:t>
      </w:r>
      <w:r>
        <w:rPr>
          <w:spacing w:val="-2"/>
          <w:u w:val="thick"/>
        </w:rPr>
        <w:t>&amp;</w:t>
      </w:r>
      <w:r>
        <w:rPr>
          <w:spacing w:val="-20"/>
          <w:u w:val="thick"/>
        </w:rPr>
        <w:t> </w:t>
      </w:r>
      <w:r>
        <w:rPr>
          <w:spacing w:val="-2"/>
          <w:u w:val="thick"/>
        </w:rPr>
        <w:t>LOWERING</w:t>
      </w:r>
      <w:r>
        <w:rPr>
          <w:spacing w:val="23"/>
          <w:u w:val="thick"/>
        </w:rPr>
        <w:t> </w:t>
      </w:r>
      <w:r>
        <w:rPr>
          <w:spacing w:val="-2"/>
          <w:u w:val="thick"/>
        </w:rPr>
        <w:t>MECHANISM</w:t>
      </w:r>
    </w:p>
    <w:p>
      <w:pPr>
        <w:pStyle w:val="BodyText"/>
        <w:spacing w:line="271" w:lineRule="auto" w:before="39"/>
        <w:ind w:left="152" w:right="609"/>
        <w:jc w:val="both"/>
      </w:pPr>
      <w:r>
        <w:rPr/>
        <w:t>The</w:t>
      </w:r>
      <w:r>
        <w:rPr>
          <w:spacing w:val="-15"/>
        </w:rPr>
        <w:t> </w:t>
      </w:r>
      <w:r>
        <w:rPr/>
        <w:t>Lifting</w:t>
      </w:r>
      <w:r>
        <w:rPr>
          <w:spacing w:val="-15"/>
        </w:rPr>
        <w:t> </w:t>
      </w:r>
      <w:r>
        <w:rPr/>
        <w:t>-</w:t>
      </w:r>
      <w:r>
        <w:rPr>
          <w:spacing w:val="-15"/>
        </w:rPr>
        <w:t> </w:t>
      </w:r>
      <w:r>
        <w:rPr/>
        <w:t>lowering</w:t>
      </w:r>
      <w:r>
        <w:rPr>
          <w:spacing w:val="-15"/>
        </w:rPr>
        <w:t> </w:t>
      </w:r>
      <w:r>
        <w:rPr/>
        <w:t>mechanism</w:t>
      </w:r>
      <w:r>
        <w:rPr>
          <w:spacing w:val="-15"/>
        </w:rPr>
        <w:t> </w:t>
      </w:r>
      <w:r>
        <w:rPr/>
        <w:t>of</w:t>
      </w:r>
      <w:r>
        <w:rPr>
          <w:spacing w:val="-15"/>
        </w:rPr>
        <w:t> </w:t>
      </w:r>
      <w:r>
        <w:rPr/>
        <w:t>the</w:t>
      </w:r>
      <w:r>
        <w:rPr>
          <w:spacing w:val="-15"/>
        </w:rPr>
        <w:t> </w:t>
      </w:r>
      <w:r>
        <w:rPr/>
        <w:t>hood</w:t>
      </w:r>
      <w:r>
        <w:rPr>
          <w:spacing w:val="-15"/>
        </w:rPr>
        <w:t> </w:t>
      </w:r>
      <w:r>
        <w:rPr/>
        <w:t>will</w:t>
      </w:r>
      <w:r>
        <w:rPr>
          <w:spacing w:val="-15"/>
        </w:rPr>
        <w:t> </w:t>
      </w:r>
      <w:r>
        <w:rPr/>
        <w:t>be</w:t>
      </w:r>
      <w:r>
        <w:rPr>
          <w:spacing w:val="-15"/>
        </w:rPr>
        <w:t> </w:t>
      </w:r>
      <w:r>
        <w:rPr/>
        <w:t>done</w:t>
      </w:r>
      <w:r>
        <w:rPr>
          <w:spacing w:val="-15"/>
        </w:rPr>
        <w:t> </w:t>
      </w:r>
      <w:r>
        <w:rPr/>
        <w:t>by</w:t>
      </w:r>
      <w:r>
        <w:rPr>
          <w:spacing w:val="-15"/>
        </w:rPr>
        <w:t> </w:t>
      </w:r>
      <w:r>
        <w:rPr/>
        <w:t>Hydraulic</w:t>
      </w:r>
      <w:r>
        <w:rPr>
          <w:spacing w:val="-9"/>
        </w:rPr>
        <w:t> </w:t>
      </w:r>
      <w:r>
        <w:rPr/>
        <w:t>Cylinder</w:t>
      </w:r>
      <w:r>
        <w:rPr>
          <w:spacing w:val="20"/>
        </w:rPr>
        <w:t> </w:t>
      </w:r>
      <w:r>
        <w:rPr/>
        <w:t>&amp;</w:t>
      </w:r>
      <w:r>
        <w:rPr>
          <w:spacing w:val="-15"/>
        </w:rPr>
        <w:t> </w:t>
      </w:r>
      <w:r>
        <w:rPr/>
        <w:t>Power-Pack.</w:t>
      </w:r>
      <w:r>
        <w:rPr>
          <w:spacing w:val="-15"/>
        </w:rPr>
        <w:t> </w:t>
      </w:r>
      <w:r>
        <w:rPr/>
        <w:t>The</w:t>
      </w:r>
      <w:r>
        <w:rPr>
          <w:spacing w:val="-15"/>
        </w:rPr>
        <w:t> </w:t>
      </w:r>
      <w:r>
        <w:rPr/>
        <w:t>maximum lifting and lowering of</w:t>
      </w:r>
      <w:r>
        <w:rPr>
          <w:spacing w:val="-13"/>
        </w:rPr>
        <w:t> </w:t>
      </w:r>
      <w:r>
        <w:rPr/>
        <w:t>the Hood</w:t>
      </w:r>
      <w:r>
        <w:rPr>
          <w:spacing w:val="-10"/>
        </w:rPr>
        <w:t> </w:t>
      </w:r>
      <w:r>
        <w:rPr/>
        <w:t>will be</w:t>
      </w:r>
      <w:r>
        <w:rPr>
          <w:spacing w:val="-15"/>
        </w:rPr>
        <w:t> </w:t>
      </w:r>
      <w:r>
        <w:rPr/>
        <w:t>governed through Limit Switches. An</w:t>
      </w:r>
      <w:r>
        <w:rPr>
          <w:spacing w:val="-6"/>
        </w:rPr>
        <w:t> </w:t>
      </w:r>
      <w:r>
        <w:rPr/>
        <w:t>additional mechanical locking arrangement</w:t>
      </w:r>
      <w:r>
        <w:rPr>
          <w:spacing w:val="-15"/>
        </w:rPr>
        <w:t> </w:t>
      </w:r>
      <w:r>
        <w:rPr/>
        <w:t>will</w:t>
      </w:r>
      <w:r>
        <w:rPr>
          <w:spacing w:val="-15"/>
        </w:rPr>
        <w:t> </w:t>
      </w:r>
      <w:r>
        <w:rPr/>
        <w:t>be</w:t>
      </w:r>
      <w:r>
        <w:rPr>
          <w:spacing w:val="-15"/>
        </w:rPr>
        <w:t> </w:t>
      </w:r>
      <w:r>
        <w:rPr/>
        <w:t>provided</w:t>
      </w:r>
      <w:r>
        <w:rPr>
          <w:spacing w:val="-15"/>
        </w:rPr>
        <w:t> </w:t>
      </w:r>
      <w:r>
        <w:rPr/>
        <w:t>to</w:t>
      </w:r>
      <w:r>
        <w:rPr>
          <w:spacing w:val="-15"/>
        </w:rPr>
        <w:t> </w:t>
      </w:r>
      <w:r>
        <w:rPr/>
        <w:t>prevent</w:t>
      </w:r>
      <w:r>
        <w:rPr>
          <w:spacing w:val="-15"/>
        </w:rPr>
        <w:t> </w:t>
      </w:r>
      <w:r>
        <w:rPr/>
        <w:t>the</w:t>
      </w:r>
      <w:r>
        <w:rPr>
          <w:spacing w:val="-15"/>
        </w:rPr>
        <w:t> </w:t>
      </w:r>
      <w:r>
        <w:rPr/>
        <w:t>hood</w:t>
      </w:r>
      <w:r>
        <w:rPr>
          <w:spacing w:val="-15"/>
        </w:rPr>
        <w:t> </w:t>
      </w:r>
      <w:r>
        <w:rPr/>
        <w:t>from</w:t>
      </w:r>
      <w:r>
        <w:rPr>
          <w:spacing w:val="-15"/>
        </w:rPr>
        <w:t> </w:t>
      </w:r>
      <w:r>
        <w:rPr/>
        <w:t>dropping</w:t>
      </w:r>
      <w:r>
        <w:rPr>
          <w:spacing w:val="-15"/>
        </w:rPr>
        <w:t> </w:t>
      </w:r>
      <w:r>
        <w:rPr/>
        <w:t>down,</w:t>
      </w:r>
      <w:r>
        <w:rPr>
          <w:spacing w:val="-15"/>
        </w:rPr>
        <w:t> </w:t>
      </w:r>
      <w:r>
        <w:rPr/>
        <w:t>in</w:t>
      </w:r>
      <w:r>
        <w:rPr>
          <w:spacing w:val="-15"/>
        </w:rPr>
        <w:t> </w:t>
      </w:r>
      <w:r>
        <w:rPr/>
        <w:t>case</w:t>
      </w:r>
      <w:r>
        <w:rPr>
          <w:spacing w:val="-15"/>
        </w:rPr>
        <w:t> </w:t>
      </w:r>
      <w:r>
        <w:rPr/>
        <w:t>of</w:t>
      </w:r>
      <w:r>
        <w:rPr>
          <w:spacing w:val="-15"/>
        </w:rPr>
        <w:t> </w:t>
      </w:r>
      <w:r>
        <w:rPr/>
        <w:t>failure</w:t>
      </w:r>
      <w:r>
        <w:rPr>
          <w:spacing w:val="13"/>
        </w:rPr>
        <w:t> </w:t>
      </w:r>
      <w:r>
        <w:rPr/>
        <w:t>of</w:t>
      </w:r>
      <w:r>
        <w:rPr>
          <w:spacing w:val="-15"/>
        </w:rPr>
        <w:t> </w:t>
      </w:r>
      <w:r>
        <w:rPr/>
        <w:t>the</w:t>
      </w:r>
      <w:r>
        <w:rPr>
          <w:spacing w:val="-15"/>
        </w:rPr>
        <w:t> </w:t>
      </w:r>
      <w:r>
        <w:rPr/>
        <w:t>hydraulic</w:t>
      </w:r>
      <w:r>
        <w:rPr>
          <w:spacing w:val="40"/>
        </w:rPr>
        <w:t> </w:t>
      </w:r>
      <w:r>
        <w:rPr/>
        <w:t>system. The hydraulic system will consist of</w:t>
      </w:r>
      <w:r>
        <w:rPr>
          <w:spacing w:val="-10"/>
        </w:rPr>
        <w:t> </w:t>
      </w:r>
      <w:r>
        <w:rPr/>
        <w:t>an oil tank, oil pump with motor, suction strainer, pressure gauges with thumb</w:t>
      </w:r>
      <w:r>
        <w:rPr>
          <w:spacing w:val="-15"/>
        </w:rPr>
        <w:t> </w:t>
      </w:r>
      <w:r>
        <w:rPr/>
        <w:t>operated</w:t>
      </w:r>
      <w:r>
        <w:rPr>
          <w:spacing w:val="-15"/>
        </w:rPr>
        <w:t> </w:t>
      </w:r>
      <w:r>
        <w:rPr/>
        <w:t>needle</w:t>
      </w:r>
      <w:r>
        <w:rPr>
          <w:spacing w:val="-15"/>
        </w:rPr>
        <w:t> </w:t>
      </w:r>
      <w:r>
        <w:rPr/>
        <w:t>valve,</w:t>
      </w:r>
      <w:r>
        <w:rPr>
          <w:spacing w:val="-15"/>
        </w:rPr>
        <w:t> </w:t>
      </w:r>
      <w:r>
        <w:rPr/>
        <w:t>Direction</w:t>
      </w:r>
      <w:r>
        <w:rPr>
          <w:spacing w:val="-15"/>
        </w:rPr>
        <w:t> </w:t>
      </w:r>
      <w:r>
        <w:rPr/>
        <w:t>valves,</w:t>
      </w:r>
      <w:r>
        <w:rPr>
          <w:spacing w:val="-13"/>
        </w:rPr>
        <w:t> </w:t>
      </w:r>
      <w:r>
        <w:rPr/>
        <w:t>pilot</w:t>
      </w:r>
      <w:r>
        <w:rPr>
          <w:spacing w:val="-5"/>
        </w:rPr>
        <w:t> </w:t>
      </w:r>
      <w:r>
        <w:rPr/>
        <w:t>operated</w:t>
      </w:r>
      <w:r>
        <w:rPr>
          <w:spacing w:val="-15"/>
        </w:rPr>
        <w:t> </w:t>
      </w:r>
      <w:r>
        <w:rPr/>
        <w:t>check</w:t>
      </w:r>
      <w:r>
        <w:rPr>
          <w:spacing w:val="-15"/>
        </w:rPr>
        <w:t> </w:t>
      </w:r>
      <w:r>
        <w:rPr/>
        <w:t>valves,</w:t>
      </w:r>
      <w:r>
        <w:rPr>
          <w:spacing w:val="6"/>
        </w:rPr>
        <w:t> </w:t>
      </w:r>
      <w:r>
        <w:rPr/>
        <w:t>pressure</w:t>
      </w:r>
      <w:r>
        <w:rPr>
          <w:spacing w:val="-12"/>
        </w:rPr>
        <w:t> </w:t>
      </w:r>
      <w:r>
        <w:rPr/>
        <w:t>hoses</w:t>
      </w:r>
      <w:r>
        <w:rPr>
          <w:spacing w:val="-15"/>
        </w:rPr>
        <w:t> </w:t>
      </w:r>
      <w:r>
        <w:rPr/>
        <w:t>&amp;</w:t>
      </w:r>
      <w:r>
        <w:rPr>
          <w:spacing w:val="-15"/>
        </w:rPr>
        <w:t> </w:t>
      </w:r>
      <w:r>
        <w:rPr/>
        <w:t>level</w:t>
      </w:r>
      <w:r>
        <w:rPr>
          <w:spacing w:val="-14"/>
        </w:rPr>
        <w:t> </w:t>
      </w:r>
      <w:r>
        <w:rPr/>
        <w:t>switch,</w:t>
      </w:r>
      <w:r>
        <w:rPr>
          <w:spacing w:val="6"/>
        </w:rPr>
        <w:t> </w:t>
      </w:r>
      <w:r>
        <w:rPr/>
        <w:t>return line</w:t>
      </w:r>
      <w:r>
        <w:rPr>
          <w:spacing w:val="-15"/>
        </w:rPr>
        <w:t> </w:t>
      </w:r>
      <w:r>
        <w:rPr/>
        <w:t>filter,</w:t>
      </w:r>
      <w:r>
        <w:rPr>
          <w:spacing w:val="-15"/>
        </w:rPr>
        <w:t> </w:t>
      </w:r>
      <w:r>
        <w:rPr/>
        <w:t>all</w:t>
      </w:r>
      <w:r>
        <w:rPr>
          <w:spacing w:val="-15"/>
        </w:rPr>
        <w:t> </w:t>
      </w:r>
      <w:r>
        <w:rPr/>
        <w:t>filters</w:t>
      </w:r>
      <w:r>
        <w:rPr>
          <w:spacing w:val="-15"/>
        </w:rPr>
        <w:t> </w:t>
      </w:r>
      <w:r>
        <w:rPr/>
        <w:t>with</w:t>
      </w:r>
      <w:r>
        <w:rPr>
          <w:spacing w:val="-15"/>
        </w:rPr>
        <w:t> </w:t>
      </w:r>
      <w:r>
        <w:rPr/>
        <w:t>clogging</w:t>
      </w:r>
      <w:r>
        <w:rPr>
          <w:spacing w:val="-15"/>
        </w:rPr>
        <w:t> </w:t>
      </w:r>
      <w:r>
        <w:rPr/>
        <w:t>switch</w:t>
      </w:r>
      <w:r>
        <w:rPr>
          <w:spacing w:val="-15"/>
        </w:rPr>
        <w:t> </w:t>
      </w:r>
      <w:r>
        <w:rPr/>
        <w:t>and</w:t>
      </w:r>
      <w:r>
        <w:rPr>
          <w:spacing w:val="-15"/>
        </w:rPr>
        <w:t> </w:t>
      </w:r>
      <w:r>
        <w:rPr/>
        <w:t>indicator,</w:t>
      </w:r>
      <w:r>
        <w:rPr>
          <w:spacing w:val="3"/>
        </w:rPr>
        <w:t> </w:t>
      </w:r>
      <w:r>
        <w:rPr/>
        <w:t>pressure</w:t>
      </w:r>
      <w:r>
        <w:rPr>
          <w:spacing w:val="-15"/>
        </w:rPr>
        <w:t> </w:t>
      </w:r>
      <w:r>
        <w:rPr/>
        <w:t>relieving</w:t>
      </w:r>
      <w:r>
        <w:rPr>
          <w:spacing w:val="-1"/>
        </w:rPr>
        <w:t> </w:t>
      </w:r>
      <w:r>
        <w:rPr/>
        <w:t>valve,</w:t>
      </w:r>
      <w:r>
        <w:rPr>
          <w:spacing w:val="-8"/>
        </w:rPr>
        <w:t> </w:t>
      </w:r>
      <w:r>
        <w:rPr/>
        <w:t>pressure</w:t>
      </w:r>
      <w:r>
        <w:rPr>
          <w:spacing w:val="-15"/>
        </w:rPr>
        <w:t> </w:t>
      </w:r>
      <w:r>
        <w:rPr/>
        <w:t>switch</w:t>
      </w:r>
      <w:r>
        <w:rPr>
          <w:spacing w:val="-15"/>
        </w:rPr>
        <w:t> </w:t>
      </w:r>
      <w:r>
        <w:rPr/>
        <w:t>and</w:t>
      </w:r>
      <w:r>
        <w:rPr>
          <w:spacing w:val="-15"/>
        </w:rPr>
        <w:t> </w:t>
      </w:r>
      <w:r>
        <w:rPr/>
        <w:t>temperature </w:t>
      </w:r>
      <w:r>
        <w:rPr>
          <w:spacing w:val="-2"/>
        </w:rPr>
        <w:t>gauge.</w:t>
      </w:r>
    </w:p>
    <w:p>
      <w:pPr>
        <w:pStyle w:val="BodyText"/>
        <w:spacing w:before="19"/>
      </w:pPr>
    </w:p>
    <w:p>
      <w:pPr>
        <w:pStyle w:val="Heading2"/>
        <w:rPr>
          <w:u w:val="none"/>
        </w:rPr>
      </w:pPr>
      <w:r>
        <w:rPr>
          <w:spacing w:val="-2"/>
          <w:u w:val="thick"/>
        </w:rPr>
        <w:t>HYDRAULIC</w:t>
      </w:r>
      <w:r>
        <w:rPr>
          <w:spacing w:val="20"/>
          <w:u w:val="thick"/>
        </w:rPr>
        <w:t> </w:t>
      </w:r>
      <w:r>
        <w:rPr>
          <w:spacing w:val="-2"/>
          <w:u w:val="thick"/>
        </w:rPr>
        <w:t>SYSTEM</w:t>
      </w:r>
    </w:p>
    <w:p>
      <w:pPr>
        <w:pStyle w:val="BodyText"/>
        <w:spacing w:line="273" w:lineRule="auto" w:before="39"/>
        <w:ind w:left="152" w:right="601"/>
        <w:jc w:val="both"/>
      </w:pPr>
      <w:r>
        <w:rPr/>
        <w:t>To</w:t>
      </w:r>
      <w:r>
        <w:rPr>
          <w:spacing w:val="-15"/>
        </w:rPr>
        <w:t> </w:t>
      </w:r>
      <w:r>
        <w:rPr/>
        <w:t>take</w:t>
      </w:r>
      <w:r>
        <w:rPr>
          <w:spacing w:val="-15"/>
        </w:rPr>
        <w:t> </w:t>
      </w:r>
      <w:r>
        <w:rPr/>
        <w:t>out</w:t>
      </w:r>
      <w:r>
        <w:rPr>
          <w:spacing w:val="-14"/>
        </w:rPr>
        <w:t> </w:t>
      </w:r>
      <w:r>
        <w:rPr/>
        <w:t>the Ladle easily</w:t>
      </w:r>
      <w:r>
        <w:rPr>
          <w:spacing w:val="34"/>
        </w:rPr>
        <w:t> </w:t>
      </w:r>
      <w:r>
        <w:rPr/>
        <w:t>after drying/heating,</w:t>
      </w:r>
      <w:r>
        <w:rPr>
          <w:spacing w:val="78"/>
        </w:rPr>
        <w:t> </w:t>
      </w:r>
      <w:r>
        <w:rPr/>
        <w:t>the system will be</w:t>
      </w:r>
      <w:r>
        <w:rPr>
          <w:spacing w:val="-15"/>
        </w:rPr>
        <w:t> </w:t>
      </w:r>
      <w:r>
        <w:rPr/>
        <w:t>provided with “Up and Down” movement of</w:t>
      </w:r>
      <w:r>
        <w:rPr>
          <w:spacing w:val="-15"/>
        </w:rPr>
        <w:t> </w:t>
      </w:r>
      <w:r>
        <w:rPr/>
        <w:t>hood.</w:t>
      </w:r>
      <w:r>
        <w:rPr>
          <w:spacing w:val="-15"/>
        </w:rPr>
        <w:t> </w:t>
      </w:r>
      <w:r>
        <w:rPr/>
        <w:t>The</w:t>
      </w:r>
      <w:r>
        <w:rPr>
          <w:spacing w:val="-15"/>
        </w:rPr>
        <w:t> </w:t>
      </w:r>
      <w:r>
        <w:rPr/>
        <w:t>lifting/lowering</w:t>
      </w:r>
      <w:r>
        <w:rPr>
          <w:spacing w:val="-12"/>
        </w:rPr>
        <w:t> </w:t>
      </w:r>
      <w:r>
        <w:rPr/>
        <w:t>of</w:t>
      </w:r>
      <w:r>
        <w:rPr>
          <w:spacing w:val="-15"/>
        </w:rPr>
        <w:t> </w:t>
      </w:r>
      <w:r>
        <w:rPr/>
        <w:t>the</w:t>
      </w:r>
      <w:r>
        <w:rPr>
          <w:spacing w:val="-10"/>
        </w:rPr>
        <w:t> </w:t>
      </w:r>
      <w:r>
        <w:rPr/>
        <w:t>Ladle hood</w:t>
      </w:r>
      <w:r>
        <w:rPr>
          <w:spacing w:val="-8"/>
        </w:rPr>
        <w:t> </w:t>
      </w:r>
      <w:r>
        <w:rPr/>
        <w:t>will be</w:t>
      </w:r>
      <w:r>
        <w:rPr>
          <w:spacing w:val="-15"/>
        </w:rPr>
        <w:t> </w:t>
      </w:r>
      <w:r>
        <w:rPr/>
        <w:t>provided by</w:t>
      </w:r>
      <w:r>
        <w:rPr>
          <w:spacing w:val="-15"/>
        </w:rPr>
        <w:t> </w:t>
      </w:r>
      <w:r>
        <w:rPr/>
        <w:t>a</w:t>
      </w:r>
      <w:r>
        <w:rPr>
          <w:spacing w:val="-15"/>
        </w:rPr>
        <w:t> </w:t>
      </w:r>
      <w:r>
        <w:rPr/>
        <w:t>single</w:t>
      </w:r>
      <w:r>
        <w:rPr>
          <w:spacing w:val="40"/>
        </w:rPr>
        <w:t> </w:t>
      </w:r>
      <w:r>
        <w:rPr/>
        <w:t>acting (in</w:t>
      </w:r>
      <w:r>
        <w:rPr>
          <w:spacing w:val="-8"/>
        </w:rPr>
        <w:t> </w:t>
      </w:r>
      <w:r>
        <w:rPr/>
        <w:t>push) hydraulic</w:t>
      </w:r>
      <w:r>
        <w:rPr>
          <w:spacing w:val="40"/>
        </w:rPr>
        <w:t> </w:t>
      </w:r>
      <w:r>
        <w:rPr/>
        <w:t>cylinder fitted</w:t>
      </w:r>
      <w:r>
        <w:rPr>
          <w:spacing w:val="-15"/>
        </w:rPr>
        <w:t> </w:t>
      </w:r>
      <w:r>
        <w:rPr/>
        <w:t>in</w:t>
      </w:r>
      <w:r>
        <w:rPr>
          <w:spacing w:val="-15"/>
        </w:rPr>
        <w:t> </w:t>
      </w:r>
      <w:r>
        <w:rPr/>
        <w:t>column</w:t>
      </w:r>
      <w:r>
        <w:rPr>
          <w:spacing w:val="-15"/>
        </w:rPr>
        <w:t> </w:t>
      </w:r>
      <w:r>
        <w:rPr/>
        <w:t>with</w:t>
      </w:r>
      <w:r>
        <w:rPr>
          <w:spacing w:val="-15"/>
        </w:rPr>
        <w:t> </w:t>
      </w:r>
      <w:r>
        <w:rPr/>
        <w:t>dedicated</w:t>
      </w:r>
      <w:r>
        <w:rPr>
          <w:spacing w:val="-15"/>
        </w:rPr>
        <w:t> </w:t>
      </w:r>
      <w:r>
        <w:rPr/>
        <w:t>power</w:t>
      </w:r>
      <w:r>
        <w:rPr>
          <w:spacing w:val="-15"/>
        </w:rPr>
        <w:t> </w:t>
      </w:r>
      <w:r>
        <w:rPr/>
        <w:t>pack.</w:t>
      </w:r>
      <w:r>
        <w:rPr>
          <w:spacing w:val="-15"/>
        </w:rPr>
        <w:t> </w:t>
      </w:r>
      <w:r>
        <w:rPr/>
        <w:t>Limit</w:t>
      </w:r>
      <w:r>
        <w:rPr>
          <w:spacing w:val="-15"/>
        </w:rPr>
        <w:t> </w:t>
      </w:r>
      <w:r>
        <w:rPr/>
        <w:t>switches</w:t>
      </w:r>
      <w:r>
        <w:rPr>
          <w:spacing w:val="-8"/>
        </w:rPr>
        <w:t> </w:t>
      </w:r>
      <w:r>
        <w:rPr/>
        <w:t>LS1</w:t>
      </w:r>
      <w:r>
        <w:rPr>
          <w:spacing w:val="-15"/>
        </w:rPr>
        <w:t> </w:t>
      </w:r>
      <w:r>
        <w:rPr/>
        <w:t>&amp;</w:t>
      </w:r>
      <w:r>
        <w:rPr>
          <w:spacing w:val="-15"/>
        </w:rPr>
        <w:t> </w:t>
      </w:r>
      <w:r>
        <w:rPr/>
        <w:t>LS2</w:t>
      </w:r>
      <w:r>
        <w:rPr>
          <w:spacing w:val="-15"/>
        </w:rPr>
        <w:t> </w:t>
      </w:r>
      <w:r>
        <w:rPr/>
        <w:t>will</w:t>
      </w:r>
      <w:r>
        <w:rPr>
          <w:spacing w:val="10"/>
        </w:rPr>
        <w:t> </w:t>
      </w:r>
      <w:r>
        <w:rPr/>
        <w:t>be</w:t>
      </w:r>
      <w:r>
        <w:rPr>
          <w:spacing w:val="-15"/>
        </w:rPr>
        <w:t> </w:t>
      </w:r>
      <w:r>
        <w:rPr/>
        <w:t>provided</w:t>
      </w:r>
      <w:r>
        <w:rPr>
          <w:spacing w:val="-5"/>
        </w:rPr>
        <w:t> </w:t>
      </w:r>
      <w:r>
        <w:rPr/>
        <w:t>to</w:t>
      </w:r>
      <w:r>
        <w:rPr>
          <w:spacing w:val="-15"/>
        </w:rPr>
        <w:t> </w:t>
      </w:r>
      <w:r>
        <w:rPr/>
        <w:t>specify their location. LS1</w:t>
      </w:r>
      <w:r>
        <w:rPr>
          <w:spacing w:val="-1"/>
        </w:rPr>
        <w:t> </w:t>
      </w:r>
      <w:r>
        <w:rPr/>
        <w:t>will indicate its parking position &amp;</w:t>
      </w:r>
      <w:r>
        <w:rPr>
          <w:spacing w:val="-11"/>
        </w:rPr>
        <w:t> </w:t>
      </w:r>
      <w:r>
        <w:rPr/>
        <w:t>LS2</w:t>
      </w:r>
      <w:r>
        <w:rPr>
          <w:spacing w:val="-1"/>
        </w:rPr>
        <w:t> </w:t>
      </w:r>
      <w:r>
        <w:rPr/>
        <w:t>will indicate its working position. The maximum lift of</w:t>
      </w:r>
      <w:r>
        <w:rPr>
          <w:spacing w:val="-12"/>
        </w:rPr>
        <w:t> </w:t>
      </w:r>
      <w:r>
        <w:rPr/>
        <w:t>the arm should</w:t>
      </w:r>
      <w:r>
        <w:rPr>
          <w:spacing w:val="-15"/>
        </w:rPr>
        <w:t> </w:t>
      </w:r>
      <w:r>
        <w:rPr/>
        <w:t>be</w:t>
      </w:r>
      <w:r>
        <w:rPr>
          <w:spacing w:val="-15"/>
        </w:rPr>
        <w:t> </w:t>
      </w:r>
      <w:r>
        <w:rPr/>
        <w:t>85°</w:t>
      </w:r>
      <w:r>
        <w:rPr>
          <w:spacing w:val="-15"/>
        </w:rPr>
        <w:t> </w:t>
      </w:r>
      <w:r>
        <w:rPr/>
        <w:t>to</w:t>
      </w:r>
      <w:r>
        <w:rPr>
          <w:spacing w:val="-15"/>
        </w:rPr>
        <w:t> </w:t>
      </w:r>
      <w:r>
        <w:rPr/>
        <w:t>its</w:t>
      </w:r>
      <w:r>
        <w:rPr>
          <w:spacing w:val="-15"/>
        </w:rPr>
        <w:t> </w:t>
      </w:r>
      <w:r>
        <w:rPr/>
        <w:t>parking</w:t>
      </w:r>
      <w:r>
        <w:rPr>
          <w:spacing w:val="-15"/>
        </w:rPr>
        <w:t> </w:t>
      </w:r>
      <w:r>
        <w:rPr/>
        <w:t>position.</w:t>
      </w:r>
      <w:r>
        <w:rPr>
          <w:spacing w:val="35"/>
        </w:rPr>
        <w:t> </w:t>
      </w:r>
      <w:r>
        <w:rPr/>
        <w:t>One</w:t>
      </w:r>
      <w:r>
        <w:rPr>
          <w:spacing w:val="-15"/>
        </w:rPr>
        <w:t> </w:t>
      </w:r>
      <w:r>
        <w:rPr/>
        <w:t>no.</w:t>
      </w:r>
      <w:r>
        <w:rPr>
          <w:spacing w:val="-8"/>
        </w:rPr>
        <w:t> </w:t>
      </w:r>
      <w:r>
        <w:rPr/>
        <w:t>of</w:t>
      </w:r>
      <w:r>
        <w:rPr>
          <w:spacing w:val="-15"/>
        </w:rPr>
        <w:t> </w:t>
      </w:r>
      <w:r>
        <w:rPr/>
        <w:t>dedicated power</w:t>
      </w:r>
      <w:r>
        <w:rPr>
          <w:spacing w:val="-15"/>
        </w:rPr>
        <w:t> </w:t>
      </w:r>
      <w:r>
        <w:rPr/>
        <w:t>pack</w:t>
      </w:r>
      <w:r>
        <w:rPr>
          <w:spacing w:val="-15"/>
        </w:rPr>
        <w:t> </w:t>
      </w:r>
      <w:r>
        <w:rPr/>
        <w:t>of</w:t>
      </w:r>
      <w:r>
        <w:rPr>
          <w:spacing w:val="-15"/>
        </w:rPr>
        <w:t> </w:t>
      </w:r>
      <w:r>
        <w:rPr/>
        <w:t>suitable</w:t>
      </w:r>
      <w:r>
        <w:rPr>
          <w:spacing w:val="40"/>
        </w:rPr>
        <w:t> </w:t>
      </w:r>
      <w:r>
        <w:rPr/>
        <w:t>capacity shall</w:t>
      </w:r>
      <w:r>
        <w:rPr>
          <w:spacing w:val="18"/>
        </w:rPr>
        <w:t> </w:t>
      </w:r>
      <w:r>
        <w:rPr/>
        <w:t>be</w:t>
      </w:r>
      <w:r>
        <w:rPr>
          <w:spacing w:val="-15"/>
        </w:rPr>
        <w:t> </w:t>
      </w:r>
      <w:r>
        <w:rPr/>
        <w:t>provided for operating</w:t>
      </w:r>
      <w:r>
        <w:rPr>
          <w:spacing w:val="40"/>
        </w:rPr>
        <w:t> </w:t>
      </w:r>
      <w:r>
        <w:rPr/>
        <w:t>the</w:t>
      </w:r>
      <w:r>
        <w:rPr>
          <w:spacing w:val="-1"/>
        </w:rPr>
        <w:t> </w:t>
      </w:r>
      <w:r>
        <w:rPr/>
        <w:t>hydraulic</w:t>
      </w:r>
      <w:r>
        <w:rPr>
          <w:spacing w:val="80"/>
        </w:rPr>
        <w:t> </w:t>
      </w:r>
      <w:r>
        <w:rPr/>
        <w:t>cylinder.</w:t>
      </w:r>
    </w:p>
    <w:p>
      <w:pPr>
        <w:pStyle w:val="BodyText"/>
        <w:spacing w:line="271" w:lineRule="auto" w:before="39"/>
        <w:ind w:left="152" w:right="609"/>
        <w:jc w:val="both"/>
      </w:pPr>
      <w:r>
        <w:rPr/>
        <w:t xml:space="preserve">{%p endif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9"/>
        </w:rPr>
        <w:t/>
      </w:r>
      <w:r>
        <w:rPr/>
        <w:t/>
      </w:r>
      <w:r>
        <w:rPr>
          <w:spacing w:val="20"/>
        </w:rPr>
        <w:t/>
      </w:r>
      <w:r>
        <w:rPr/>
        <w:t/>
      </w:r>
      <w:r>
        <w:rPr>
          <w:spacing w:val="-15"/>
        </w:rPr>
        <w:t/>
      </w:r>
      <w:r>
        <w:rPr/>
        <w:t/>
      </w:r>
      <w:r>
        <w:rPr>
          <w:spacing w:val="-15"/>
        </w:rPr>
        <w:t/>
      </w:r>
      <w:r>
        <w:rPr/>
        <w:t/>
      </w:r>
      <w:r>
        <w:rPr>
          <w:spacing w:val="-15"/>
        </w:rPr>
        <w:t/>
      </w:r>
      <w:r>
        <w:rPr/>
        <w:t/>
      </w:r>
      <w:r>
        <w:rPr>
          <w:spacing w:val="-13"/>
        </w:rPr>
        <w:t/>
      </w:r>
      <w:r>
        <w:rPr/>
        <w:t/>
      </w:r>
      <w:r>
        <w:rPr>
          <w:spacing w:val="-10"/>
        </w:rPr>
        <w:t/>
      </w:r>
      <w:r>
        <w:rPr/>
        <w:t/>
      </w:r>
      <w:r>
        <w:rPr>
          <w:spacing w:val="-15"/>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15"/>
        </w:rPr>
        <w:t/>
      </w:r>
      <w:r>
        <w:rPr/>
        <w:t/>
      </w:r>
      <w:r>
        <w:rPr>
          <w:spacing w:val="-15"/>
        </w:rPr>
        <w:t/>
      </w:r>
      <w:r>
        <w:rPr/>
        <w:t/>
      </w:r>
      <w:r>
        <w:rPr>
          <w:spacing w:val="40"/>
        </w:rPr>
        <w:t/>
      </w:r>
      <w:r>
        <w:rPr/>
        <w:t/>
      </w:r>
      <w:r>
        <w:rPr>
          <w:spacing w:val="-10"/>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5"/>
        </w:rPr>
        <w:t/>
      </w:r>
      <w:r>
        <w:rPr/>
        <w:t/>
      </w:r>
      <w:r>
        <w:rPr>
          <w:spacing w:val="-15"/>
        </w:rPr>
        <w:t/>
      </w:r>
      <w:r>
        <w:rPr/>
        <w:t/>
      </w:r>
      <w:r>
        <w:rPr>
          <w:spacing w:val="-15"/>
        </w:rPr>
        <w:t/>
      </w:r>
      <w:r>
        <w:rPr/>
        <w:t/>
      </w:r>
      <w:r>
        <w:rPr>
          <w:spacing w:val="6"/>
        </w:rPr>
        <w:t/>
      </w:r>
      <w:r>
        <w:rPr/>
        <w:t/>
      </w:r>
      <w:r>
        <w:rPr>
          <w:spacing w:val="-12"/>
        </w:rPr>
        <w:t/>
      </w:r>
      <w:r>
        <w:rPr/>
        <w:t/>
      </w:r>
      <w:r>
        <w:rPr>
          <w:spacing w:val="-15"/>
        </w:rPr>
        <w:t/>
      </w:r>
      <w:r>
        <w:rPr/>
        <w:t/>
      </w:r>
      <w:r>
        <w:rPr>
          <w:spacing w:val="-15"/>
        </w:rPr>
        <w:t/>
      </w:r>
      <w:r>
        <w:rPr/>
        <w:t/>
      </w:r>
      <w:r>
        <w:rPr>
          <w:spacing w:val="-14"/>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3"/>
        </w:rPr>
        <w:t/>
      </w:r>
      <w:r>
        <w:rPr/>
        <w:t/>
      </w:r>
      <w:r>
        <w:rPr>
          <w:spacing w:val="-15"/>
        </w:rPr>
        <w:t/>
      </w:r>
      <w:r>
        <w:rPr/>
        <w:t/>
      </w:r>
      <w:r>
        <w:rPr>
          <w:spacing w:val="-1"/>
        </w:rPr>
        <w:t/>
      </w:r>
      <w:r>
        <w:rPr/>
        <w:t/>
      </w:r>
      <w:r>
        <w:rPr>
          <w:spacing w:val="-8"/>
        </w:rPr>
        <w:t/>
      </w:r>
      <w:r>
        <w:rPr/>
        <w:t/>
      </w:r>
      <w:r>
        <w:rPr>
          <w:spacing w:val="-15"/>
        </w:rPr>
        <w:t/>
      </w:r>
      <w:r>
        <w:rPr/>
        <w:t/>
      </w:r>
      <w:r>
        <w:rPr>
          <w:spacing w:val="-15"/>
        </w:rPr>
        <w:t/>
      </w:r>
      <w:r>
        <w:rPr/>
        <w:t/>
      </w:r>
      <w:r>
        <w:rPr>
          <w:spacing w:val="-15"/>
        </w:rPr>
        <w:t/>
      </w:r>
      <w:r>
        <w:rPr/>
        <w:t/>
      </w:r>
      <w:r>
        <w:rPr>
          <w:spacing w:val="-2"/>
        </w:rPr>
        <w:t/>
      </w:r>
    </w:p>
    <w:p>
      <w:pPr>
        <w:pStyle w:val="Heading2"/>
        <w:spacing w:before="154"/>
        <w:rPr>
          <w:u w:val="none"/>
        </w:rPr>
      </w:pPr>
      <w:r>
        <w:rPr>
          <w:u w:val="thick"/>
        </w:rPr>
        <w:t>COMBUSTION</w:t>
      </w:r>
      <w:r>
        <w:rPr>
          <w:spacing w:val="2"/>
          <w:u w:val="thick"/>
        </w:rPr>
        <w:t> </w:t>
      </w:r>
      <w:r>
        <w:rPr>
          <w:u w:val="thick"/>
        </w:rPr>
        <w:t>AIR</w:t>
      </w:r>
      <w:r>
        <w:rPr>
          <w:spacing w:val="2"/>
          <w:u w:val="thick"/>
        </w:rPr>
        <w:t> </w:t>
      </w:r>
      <w:r>
        <w:rPr>
          <w:spacing w:val="-2"/>
          <w:u w:val="thick"/>
        </w:rPr>
        <w:t>BLOWER</w:t>
      </w:r>
    </w:p>
    <w:p>
      <w:pPr>
        <w:pStyle w:val="BodyText"/>
        <w:spacing w:line="273" w:lineRule="auto" w:before="25"/>
        <w:ind w:left="152" w:right="185"/>
        <w:jc w:val="both"/>
      </w:pPr>
      <w:r>
        <w:rPr/>
        <w:t>To</w:t>
      </w:r>
      <w:r>
        <w:rPr>
          <w:spacing w:val="-13"/>
        </w:rPr>
        <w:t> </w:t>
      </w:r>
      <w:r>
        <w:rPr/>
        <w:t>supply combustion</w:t>
      </w:r>
      <w:r>
        <w:rPr>
          <w:spacing w:val="40"/>
        </w:rPr>
        <w:t> </w:t>
      </w:r>
      <w:r>
        <w:rPr/>
        <w:t>air to</w:t>
      </w:r>
      <w:r>
        <w:rPr>
          <w:spacing w:val="-7"/>
        </w:rPr>
        <w:t> </w:t>
      </w:r>
      <w:r>
        <w:rPr/>
        <w:t>the above burner, we</w:t>
      </w:r>
      <w:r>
        <w:rPr>
          <w:spacing w:val="-3"/>
        </w:rPr>
        <w:t> </w:t>
      </w:r>
      <w:r>
        <w:rPr/>
        <w:t>will be</w:t>
      </w:r>
      <w:r>
        <w:rPr>
          <w:spacing w:val="-15"/>
        </w:rPr>
        <w:t> </w:t>
      </w:r>
      <w:r>
        <w:rPr/>
        <w:t>supplying</w:t>
      </w:r>
      <w:r>
        <w:rPr>
          <w:spacing w:val="40"/>
        </w:rPr>
        <w:t> </w:t>
      </w:r>
      <w:r>
        <w:rPr/>
        <w:t>a</w:t>
      </w:r>
      <w:r>
        <w:rPr>
          <w:spacing w:val="-15"/>
        </w:rPr>
        <w:t> </w:t>
      </w:r>
      <w:r>
        <w:rPr/>
        <w:t>centrifugal steel plate air blower of</w:t>
      </w:r>
      <w:r>
        <w:rPr>
          <w:spacing w:val="-15"/>
        </w:rPr>
        <w:t> </w:t>
      </w:r>
      <w:r>
        <w:rPr/>
        <w:t>suitable capacity</w:t>
      </w:r>
      <w:r>
        <w:rPr>
          <w:spacing w:val="-15"/>
        </w:rPr>
        <w:t> </w:t>
      </w:r>
      <w:r>
        <w:rPr/>
        <w:t>equipped with squirrel cage</w:t>
      </w:r>
      <w:r>
        <w:rPr>
          <w:spacing w:val="-1"/>
        </w:rPr>
        <w:t> </w:t>
      </w:r>
      <w:r>
        <w:rPr/>
        <w:t>induction motor of</w:t>
      </w:r>
      <w:r>
        <w:rPr>
          <w:spacing w:val="-15"/>
        </w:rPr>
        <w:t> </w:t>
      </w:r>
      <w:r>
        <w:rPr/>
        <w:t>reputed</w:t>
      </w:r>
      <w:r>
        <w:rPr>
          <w:spacing w:val="-1"/>
        </w:rPr>
        <w:t> </w:t>
      </w:r>
      <w:r>
        <w:rPr/>
        <w:t>make</w:t>
      </w:r>
      <w:r>
        <w:rPr>
          <w:spacing w:val="-2"/>
        </w:rPr>
        <w:t> </w:t>
      </w:r>
      <w:r>
        <w:rPr/>
        <w:t>such</w:t>
      </w:r>
      <w:r>
        <w:rPr>
          <w:spacing w:val="-12"/>
        </w:rPr>
        <w:t> </w:t>
      </w:r>
      <w:r>
        <w:rPr/>
        <w:t>as</w:t>
      </w:r>
      <w:r>
        <w:rPr>
          <w:spacing w:val="-15"/>
        </w:rPr>
        <w:t> </w:t>
      </w:r>
      <w:r>
        <w:rPr/>
        <w:t>ABB/CGL/BB.</w:t>
      </w:r>
      <w:r>
        <w:rPr>
          <w:spacing w:val="40"/>
        </w:rPr>
        <w:t> </w:t>
      </w:r>
      <w:r>
        <w:rPr/>
        <w:t>The</w:t>
      </w:r>
      <w:r>
        <w:rPr>
          <w:spacing w:val="-3"/>
        </w:rPr>
        <w:t> </w:t>
      </w:r>
      <w:r>
        <w:rPr/>
        <w:t>blower</w:t>
      </w:r>
      <w:r>
        <w:rPr>
          <w:spacing w:val="-5"/>
        </w:rPr>
        <w:t> </w:t>
      </w:r>
      <w:r>
        <w:rPr/>
        <w:t>will be</w:t>
      </w:r>
      <w:r>
        <w:rPr>
          <w:spacing w:val="-15"/>
        </w:rPr>
        <w:t> </w:t>
      </w:r>
      <w:r>
        <w:rPr/>
        <w:t>a direct</w:t>
      </w:r>
      <w:r>
        <w:rPr>
          <w:spacing w:val="-5"/>
        </w:rPr>
        <w:t> </w:t>
      </w:r>
      <w:r>
        <w:rPr/>
        <w:t>driven</w:t>
      </w:r>
      <w:r>
        <w:rPr>
          <w:spacing w:val="40"/>
        </w:rPr>
        <w:t> </w:t>
      </w:r>
      <w:r>
        <w:rPr/>
        <w:t>type</w:t>
      </w:r>
      <w:r>
        <w:rPr>
          <w:spacing w:val="-2"/>
        </w:rPr>
        <w:t> </w:t>
      </w:r>
      <w:r>
        <w:rPr/>
        <w:t>/</w:t>
      </w:r>
      <w:r>
        <w:rPr>
          <w:spacing w:val="-15"/>
        </w:rPr>
        <w:t> </w:t>
      </w:r>
      <w:r>
        <w:rPr/>
        <w:t>Impeller</w:t>
      </w:r>
      <w:r>
        <w:rPr>
          <w:spacing w:val="80"/>
        </w:rPr>
        <w:t> </w:t>
      </w:r>
      <w:r>
        <w:rPr/>
        <w:t>mounted</w:t>
      </w:r>
      <w:r>
        <w:rPr>
          <w:spacing w:val="61"/>
        </w:rPr>
        <w:t> </w:t>
      </w:r>
      <w:r>
        <w:rPr/>
        <w:t>on</w:t>
      </w:r>
      <w:r>
        <w:rPr>
          <w:spacing w:val="-15"/>
        </w:rPr>
        <w:t> </w:t>
      </w:r>
      <w:r>
        <w:rPr/>
        <w:t>the</w:t>
      </w:r>
      <w:r>
        <w:rPr>
          <w:spacing w:val="-2"/>
        </w:rPr>
        <w:t> </w:t>
      </w:r>
      <w:r>
        <w:rPr/>
        <w:t>motor</w:t>
      </w:r>
      <w:r>
        <w:rPr>
          <w:spacing w:val="18"/>
        </w:rPr>
        <w:t> </w:t>
      </w:r>
      <w:r>
        <w:rPr/>
        <w:t>shaft.</w:t>
      </w:r>
    </w:p>
    <w:p>
      <w:pPr>
        <w:pStyle w:val="Heading2"/>
        <w:spacing w:line="273" w:lineRule="exact" w:before="242"/>
        <w:rPr>
          <w:u w:val="none"/>
        </w:rPr>
      </w:pPr>
      <w:r>
        <w:rPr>
          <w:u w:val="thick"/>
        </w:rPr>
        <w:t>AIR</w:t>
      </w:r>
      <w:r>
        <w:rPr>
          <w:spacing w:val="-13"/>
          <w:u w:val="thick"/>
        </w:rPr>
        <w:t> </w:t>
      </w:r>
      <w:r>
        <w:rPr>
          <w:u w:val="thick"/>
        </w:rPr>
        <w:t>TRAIN</w:t>
      </w:r>
      <w:r>
        <w:rPr>
          <w:spacing w:val="8"/>
          <w:u w:val="thick"/>
        </w:rPr>
        <w:t> </w:t>
      </w:r>
      <w:r>
        <w:rPr>
          <w:u w:val="thick"/>
        </w:rPr>
        <w:t>FOR</w:t>
      </w:r>
      <w:r>
        <w:rPr>
          <w:spacing w:val="7"/>
          <w:u w:val="thick"/>
        </w:rPr>
        <w:t> </w:t>
      </w:r>
      <w:r>
        <w:rPr>
          <w:u w:val="thick"/>
        </w:rPr>
        <w:t>MAIN</w:t>
      </w:r>
      <w:r>
        <w:rPr>
          <w:spacing w:val="-23"/>
          <w:u w:val="thick"/>
        </w:rPr>
        <w:t> </w:t>
      </w:r>
      <w:r>
        <w:rPr>
          <w:spacing w:val="-2"/>
          <w:u w:val="thick"/>
        </w:rPr>
        <w:t>BURNER</w:t>
      </w:r>
      <w:r>
        <w:rPr>
          <w:spacing w:val="80"/>
          <w:u w:val="thick"/>
        </w:rPr>
        <w:t> </w:t>
      </w:r>
    </w:p>
    <w:p>
      <w:pPr>
        <w:pStyle w:val="BodyText"/>
        <w:spacing w:line="270" w:lineRule="exact"/>
        <w:ind w:left="152"/>
      </w:pPr>
      <w:r>
        <w:rPr>
          <w:spacing w:val="-2"/>
        </w:rPr>
        <w:t>The</w:t>
      </w:r>
      <w:r>
        <w:rPr>
          <w:spacing w:val="-5"/>
        </w:rPr>
        <w:t> </w:t>
      </w:r>
      <w:r>
        <w:rPr>
          <w:spacing w:val="-2"/>
        </w:rPr>
        <w:t>air</w:t>
      </w:r>
      <w:r>
        <w:rPr>
          <w:spacing w:val="-13"/>
        </w:rPr>
        <w:t> </w:t>
      </w:r>
      <w:r>
        <w:rPr>
          <w:spacing w:val="-2"/>
        </w:rPr>
        <w:t>train</w:t>
      </w:r>
      <w:r>
        <w:rPr>
          <w:spacing w:val="-1"/>
        </w:rPr>
        <w:t> </w:t>
      </w:r>
      <w:r>
        <w:rPr>
          <w:spacing w:val="-2"/>
        </w:rPr>
        <w:t>will</w:t>
      </w:r>
      <w:r>
        <w:rPr>
          <w:spacing w:val="29"/>
        </w:rPr>
        <w:t> </w:t>
      </w:r>
      <w:r>
        <w:rPr>
          <w:spacing w:val="-2"/>
        </w:rPr>
        <w:t>consist</w:t>
      </w:r>
      <w:r>
        <w:rPr>
          <w:spacing w:val="20"/>
        </w:rPr>
        <w:t> </w:t>
      </w:r>
      <w:r>
        <w:rPr>
          <w:spacing w:val="-2"/>
        </w:rPr>
        <w:t>of</w:t>
      </w:r>
      <w:r>
        <w:rPr>
          <w:spacing w:val="-20"/>
        </w:rPr>
        <w:t> </w:t>
      </w:r>
      <w:r>
        <w:rPr>
          <w:spacing w:val="-2"/>
        </w:rPr>
        <w:t>the</w:t>
      </w:r>
      <w:r>
        <w:rPr>
          <w:spacing w:val="-8"/>
        </w:rPr>
        <w:t> </w:t>
      </w:r>
      <w:r>
        <w:rPr>
          <w:spacing w:val="-2"/>
        </w:rPr>
        <w:t>following</w:t>
      </w:r>
      <w:r>
        <w:rPr>
          <w:spacing w:val="45"/>
        </w:rPr>
        <w:t> </w:t>
      </w:r>
      <w:r>
        <w:rPr>
          <w:spacing w:val="-2"/>
        </w:rPr>
        <w:t>main</w:t>
      </w:r>
      <w:r>
        <w:rPr>
          <w:spacing w:val="15"/>
        </w:rPr>
        <w:t> </w:t>
      </w:r>
      <w:r>
        <w:rPr>
          <w:spacing w:val="-2"/>
        </w:rPr>
        <w:t>components:</w:t>
      </w:r>
    </w:p>
    <w:p>
      <w:pPr>
        <w:pStyle w:val="ListParagraph"/>
        <w:numPr>
          <w:ilvl w:val="0"/>
          <w:numId w:val="3"/>
        </w:numPr>
        <w:tabs>
          <w:tab w:pos="872" w:val="left" w:leader="none"/>
        </w:tabs>
        <w:spacing w:line="270" w:lineRule="exact" w:before="0" w:after="0"/>
        <w:ind w:left="872" w:right="0" w:hanging="359"/>
        <w:jc w:val="left"/>
        <w:rPr>
          <w:sz w:val="24"/>
        </w:rPr>
      </w:pPr>
      <w:r>
        <w:rPr>
          <w:spacing w:val="-2"/>
          <w:sz w:val="24"/>
        </w:rPr>
        <w:t>Pressure</w:t>
      </w:r>
      <w:r>
        <w:rPr>
          <w:spacing w:val="-13"/>
          <w:sz w:val="24"/>
        </w:rPr>
        <w:t> </w:t>
      </w:r>
      <w:r>
        <w:rPr>
          <w:spacing w:val="-2"/>
          <w:sz w:val="24"/>
        </w:rPr>
        <w:t>gauge</w:t>
      </w:r>
      <w:r>
        <w:rPr>
          <w:spacing w:val="10"/>
          <w:sz w:val="24"/>
        </w:rPr>
        <w:t> </w:t>
      </w:r>
      <w:r>
        <w:rPr>
          <w:spacing w:val="-2"/>
          <w:sz w:val="24"/>
        </w:rPr>
        <w:t>with</w:t>
      </w:r>
      <w:r>
        <w:rPr>
          <w:spacing w:val="9"/>
          <w:sz w:val="24"/>
        </w:rPr>
        <w:t> </w:t>
      </w:r>
      <w:r>
        <w:rPr>
          <w:spacing w:val="-2"/>
          <w:sz w:val="24"/>
        </w:rPr>
        <w:t>manual</w:t>
      </w:r>
      <w:r>
        <w:rPr>
          <w:spacing w:val="16"/>
          <w:sz w:val="24"/>
        </w:rPr>
        <w:t> </w:t>
      </w:r>
      <w:r>
        <w:rPr>
          <w:spacing w:val="-4"/>
          <w:sz w:val="24"/>
        </w:rPr>
        <w:t>cock.</w:t>
      </w:r>
    </w:p>
    <w:p>
      <w:pPr>
        <w:pStyle w:val="ListParagraph"/>
        <w:numPr>
          <w:ilvl w:val="0"/>
          <w:numId w:val="3"/>
        </w:numPr>
        <w:tabs>
          <w:tab w:pos="872" w:val="left" w:leader="none"/>
        </w:tabs>
        <w:spacing w:line="273" w:lineRule="exact" w:before="0" w:after="0"/>
        <w:ind w:left="872" w:right="0" w:hanging="359"/>
        <w:jc w:val="left"/>
        <w:rPr>
          <w:sz w:val="24"/>
        </w:rPr>
      </w:pPr>
      <w:r>
        <w:rPr>
          <w:spacing w:val="-2"/>
          <w:sz w:val="24"/>
        </w:rPr>
        <w:t>Orifice</w:t>
      </w:r>
      <w:r>
        <w:rPr>
          <w:spacing w:val="29"/>
          <w:sz w:val="24"/>
        </w:rPr>
        <w:t> </w:t>
      </w:r>
      <w:r>
        <w:rPr>
          <w:spacing w:val="-2"/>
          <w:sz w:val="24"/>
        </w:rPr>
        <w:t>Plate</w:t>
      </w:r>
      <w:r>
        <w:rPr>
          <w:spacing w:val="-12"/>
          <w:sz w:val="24"/>
        </w:rPr>
        <w:t> </w:t>
      </w:r>
      <w:r>
        <w:rPr>
          <w:spacing w:val="-2"/>
          <w:sz w:val="24"/>
        </w:rPr>
        <w:t>with</w:t>
      </w:r>
      <w:r>
        <w:rPr>
          <w:spacing w:val="1"/>
          <w:sz w:val="24"/>
        </w:rPr>
        <w:t> </w:t>
      </w:r>
      <w:r>
        <w:rPr>
          <w:spacing w:val="-5"/>
          <w:sz w:val="24"/>
        </w:rPr>
        <w:t>DPT</w:t>
      </w:r>
    </w:p>
    <w:p>
      <w:pPr>
        <w:pStyle w:val="ListParagraph"/>
        <w:numPr>
          <w:ilvl w:val="0"/>
          <w:numId w:val="3"/>
        </w:numPr>
        <w:tabs>
          <w:tab w:pos="872" w:val="left" w:leader="none"/>
        </w:tabs>
        <w:spacing w:line="273" w:lineRule="exact" w:before="9" w:after="0"/>
        <w:ind w:left="872" w:right="0" w:hanging="359"/>
        <w:jc w:val="left"/>
        <w:rPr>
          <w:sz w:val="24"/>
        </w:rPr>
      </w:pPr>
      <w:r>
        <w:rPr>
          <w:spacing w:val="-4"/>
          <w:sz w:val="24"/>
        </w:rPr>
        <w:t>Pneumatic</w:t>
      </w:r>
      <w:r>
        <w:rPr>
          <w:spacing w:val="66"/>
          <w:sz w:val="24"/>
        </w:rPr>
        <w:t> </w:t>
      </w:r>
      <w:r>
        <w:rPr>
          <w:spacing w:val="-4"/>
          <w:sz w:val="24"/>
        </w:rPr>
        <w:t>Flow</w:t>
      </w:r>
      <w:r>
        <w:rPr>
          <w:spacing w:val="-11"/>
          <w:sz w:val="24"/>
        </w:rPr>
        <w:t> </w:t>
      </w:r>
      <w:r>
        <w:rPr>
          <w:spacing w:val="-4"/>
          <w:sz w:val="24"/>
        </w:rPr>
        <w:t>control</w:t>
      </w:r>
      <w:r>
        <w:rPr>
          <w:spacing w:val="8"/>
          <w:sz w:val="24"/>
        </w:rPr>
        <w:t> </w:t>
      </w:r>
      <w:r>
        <w:rPr>
          <w:spacing w:val="-4"/>
          <w:sz w:val="24"/>
        </w:rPr>
        <w:t>valve</w:t>
      </w:r>
    </w:p>
    <w:p>
      <w:pPr>
        <w:pStyle w:val="ListParagraph"/>
        <w:numPr>
          <w:ilvl w:val="0"/>
          <w:numId w:val="3"/>
        </w:numPr>
        <w:tabs>
          <w:tab w:pos="872" w:val="left" w:leader="none"/>
        </w:tabs>
        <w:spacing w:line="273" w:lineRule="exact" w:before="0" w:after="0"/>
        <w:ind w:left="872" w:right="0" w:hanging="359"/>
        <w:jc w:val="left"/>
        <w:rPr>
          <w:sz w:val="24"/>
        </w:rPr>
      </w:pPr>
      <w:r>
        <w:rPr>
          <w:spacing w:val="-4"/>
          <w:sz w:val="24"/>
        </w:rPr>
        <w:t>Butterfly</w:t>
      </w:r>
      <w:r>
        <w:rPr>
          <w:spacing w:val="26"/>
          <w:sz w:val="24"/>
        </w:rPr>
        <w:t> </w:t>
      </w:r>
      <w:r>
        <w:rPr>
          <w:spacing w:val="-4"/>
          <w:sz w:val="24"/>
        </w:rPr>
        <w:t>Valve</w:t>
      </w:r>
      <w:r>
        <w:rPr>
          <w:spacing w:val="9"/>
          <w:sz w:val="24"/>
        </w:rPr>
        <w:t> </w:t>
      </w:r>
      <w:r>
        <w:rPr>
          <w:spacing w:val="-4"/>
          <w:sz w:val="24"/>
        </w:rPr>
        <w:t>(BFV)</w:t>
      </w:r>
    </w:p>
    <w:p>
      <w:pPr>
        <w:pStyle w:val="BodyText"/>
        <w:spacing w:before="2"/>
      </w:pPr>
    </w:p>
    <w:p>
      <w:pPr>
        <w:pStyle w:val="Heading2"/>
        <w:spacing w:before="1"/>
        <w:ind w:left="227"/>
        <w:rPr>
          <w:u w:val="none"/>
        </w:rPr>
      </w:pPr>
      <w:r>
        <w:rPr>
          <w:u w:val="thick"/>
        </w:rPr>
        <w:t>PILOT</w:t>
      </w:r>
      <w:r>
        <w:rPr>
          <w:spacing w:val="17"/>
          <w:u w:val="thick"/>
        </w:rPr>
        <w:t> </w:t>
      </w:r>
      <w:r>
        <w:rPr>
          <w:spacing w:val="-2"/>
          <w:u w:val="thick"/>
        </w:rPr>
        <w:t>BURNER</w:t>
      </w:r>
    </w:p>
    <w:p>
      <w:pPr>
        <w:pStyle w:val="BodyText"/>
        <w:spacing w:line="268" w:lineRule="auto" w:before="24"/>
        <w:ind w:left="152" w:right="601"/>
        <w:jc w:val="both"/>
      </w:pPr>
      <w:r>
        <w:rPr/>
        <w:t>We</w:t>
      </w:r>
      <w:r>
        <w:rPr>
          <w:spacing w:val="-15"/>
        </w:rPr>
        <w:t> </w:t>
      </w:r>
      <w:r>
        <w:rPr/>
        <w:t>shall</w:t>
      </w:r>
      <w:r>
        <w:rPr>
          <w:spacing w:val="-15"/>
        </w:rPr>
        <w:t> </w:t>
      </w:r>
      <w:r>
        <w:rPr/>
        <w:t>supply</w:t>
      </w:r>
      <w:r>
        <w:rPr>
          <w:spacing w:val="-15"/>
        </w:rPr>
        <w:t> </w:t>
      </w:r>
      <w:r>
        <w:rPr/>
        <w:t>an</w:t>
      </w:r>
      <w:r>
        <w:rPr>
          <w:spacing w:val="-15"/>
        </w:rPr>
        <w:t> </w:t>
      </w:r>
      <w:r>
        <w:rPr/>
        <w:t>{{pilot_gas_type}}</w:t>
      </w:r>
      <w:r>
        <w:rPr>
          <w:spacing w:val="-15"/>
        </w:rPr>
        <w:t> </w:t>
      </w:r>
      <w:r>
        <w:rPr/>
        <w:t>fired</w:t>
      </w:r>
      <w:r>
        <w:rPr>
          <w:spacing w:val="-15"/>
        </w:rPr>
        <w:t> </w:t>
      </w:r>
      <w:r>
        <w:rPr/>
        <w:t>Pilot</w:t>
      </w:r>
      <w:r>
        <w:rPr>
          <w:spacing w:val="-6"/>
        </w:rPr>
        <w:t> </w:t>
      </w:r>
      <w:r>
        <w:rPr/>
        <w:t>Burner for</w:t>
      </w:r>
      <w:r>
        <w:rPr>
          <w:spacing w:val="-15"/>
        </w:rPr>
        <w:t> </w:t>
      </w:r>
      <w:r>
        <w:rPr/>
        <w:t>automatic</w:t>
      </w:r>
      <w:r>
        <w:rPr>
          <w:spacing w:val="40"/>
        </w:rPr>
        <w:t> </w:t>
      </w:r>
      <w:r>
        <w:rPr/>
        <w:t>ignition of</w:t>
      </w:r>
      <w:r>
        <w:rPr>
          <w:spacing w:val="-15"/>
        </w:rPr>
        <w:t> </w:t>
      </w:r>
      <w:r>
        <w:rPr/>
        <w:t>main Burner. The</w:t>
      </w:r>
      <w:r>
        <w:rPr>
          <w:spacing w:val="-5"/>
        </w:rPr>
        <w:t> </w:t>
      </w:r>
      <w:r>
        <w:rPr/>
        <w:t>pilot ignition system will be</w:t>
      </w:r>
      <w:r>
        <w:rPr>
          <w:spacing w:val="-15"/>
        </w:rPr>
        <w:t> </w:t>
      </w:r>
      <w:r>
        <w:rPr/>
        <w:t>equipped</w:t>
      </w:r>
      <w:r>
        <w:rPr>
          <w:spacing w:val="-15"/>
        </w:rPr>
        <w:t> </w:t>
      </w:r>
      <w:r>
        <w:rPr/>
        <w:t>with</w:t>
      </w:r>
      <w:r>
        <w:rPr>
          <w:spacing w:val="-15"/>
        </w:rPr>
        <w:t> </w:t>
      </w:r>
      <w:r>
        <w:rPr/>
        <w:t>electrode</w:t>
      </w:r>
      <w:r>
        <w:rPr>
          <w:spacing w:val="-15"/>
        </w:rPr>
        <w:t> </w:t>
      </w:r>
      <w:r>
        <w:rPr/>
        <w:t>assembly,</w:t>
      </w:r>
      <w:r>
        <w:rPr>
          <w:spacing w:val="35"/>
        </w:rPr>
        <w:t> </w:t>
      </w:r>
      <w:r>
        <w:rPr/>
        <w:t>UV</w:t>
      </w:r>
      <w:r>
        <w:rPr>
          <w:spacing w:val="-15"/>
        </w:rPr>
        <w:t> </w:t>
      </w:r>
      <w:r>
        <w:rPr/>
        <w:t>sensor</w:t>
      </w:r>
      <w:r>
        <w:rPr>
          <w:spacing w:val="-15"/>
        </w:rPr>
        <w:t> </w:t>
      </w:r>
      <w:r>
        <w:rPr/>
        <w:t>&amp;</w:t>
      </w:r>
      <w:r>
        <w:rPr>
          <w:spacing w:val="-15"/>
        </w:rPr>
        <w:t> </w:t>
      </w:r>
      <w:r>
        <w:rPr/>
        <w:t>ignition transformer</w:t>
      </w:r>
      <w:r>
        <w:rPr>
          <w:spacing w:val="40"/>
        </w:rPr>
        <w:t> </w:t>
      </w:r>
      <w:r>
        <w:rPr/>
        <w:t>&amp;</w:t>
      </w:r>
      <w:r>
        <w:rPr>
          <w:spacing w:val="-15"/>
        </w:rPr>
        <w:t> </w:t>
      </w:r>
      <w:r>
        <w:rPr/>
        <w:t>burner control</w:t>
      </w:r>
      <w:r>
        <w:rPr>
          <w:spacing w:val="-7"/>
        </w:rPr>
        <w:t> </w:t>
      </w:r>
      <w:r>
        <w:rPr/>
        <w:t>unit.</w:t>
      </w:r>
      <w:r>
        <w:rPr>
          <w:spacing w:val="26"/>
        </w:rPr>
        <w:t> </w:t>
      </w:r>
      <w:r>
        <w:rPr/>
        <w:t>The</w:t>
      </w:r>
      <w:r>
        <w:rPr>
          <w:spacing w:val="-11"/>
        </w:rPr>
        <w:t> </w:t>
      </w:r>
      <w:r>
        <w:rPr/>
        <w:t>gas</w:t>
      </w:r>
      <w:r>
        <w:rPr>
          <w:spacing w:val="-14"/>
        </w:rPr>
        <w:t> </w:t>
      </w:r>
      <w:r>
        <w:rPr/>
        <w:t>train</w:t>
      </w:r>
      <w:r>
        <w:rPr>
          <w:spacing w:val="-2"/>
        </w:rPr>
        <w:t> </w:t>
      </w:r>
      <w:r>
        <w:rPr/>
        <w:t>for the</w:t>
      </w:r>
      <w:r>
        <w:rPr>
          <w:spacing w:val="-12"/>
        </w:rPr>
        <w:t> </w:t>
      </w:r>
      <w:r>
        <w:rPr/>
        <w:t>pilot</w:t>
      </w:r>
      <w:r>
        <w:rPr>
          <w:spacing w:val="14"/>
        </w:rPr>
        <w:t> </w:t>
      </w:r>
      <w:r>
        <w:rPr/>
        <w:t>line</w:t>
      </w:r>
      <w:r>
        <w:rPr>
          <w:spacing w:val="40"/>
        </w:rPr>
        <w:t> </w:t>
      </w:r>
      <w:r>
        <w:rPr/>
        <w:t>will</w:t>
      </w:r>
      <w:r>
        <w:rPr>
          <w:spacing w:val="33"/>
        </w:rPr>
        <w:t> </w:t>
      </w:r>
      <w:r>
        <w:rPr/>
        <w:t>consist</w:t>
      </w:r>
      <w:r>
        <w:rPr>
          <w:spacing w:val="22"/>
        </w:rPr>
        <w:t> </w:t>
      </w:r>
      <w:r>
        <w:rPr/>
        <w:t>of</w:t>
      </w:r>
      <w:r>
        <w:rPr>
          <w:spacing w:val="-20"/>
        </w:rPr>
        <w:t> </w:t>
      </w:r>
      <w:r>
        <w:rPr/>
        <w:t>Ball</w:t>
      </w:r>
      <w:r>
        <w:rPr>
          <w:spacing w:val="11"/>
        </w:rPr>
        <w:t> </w:t>
      </w:r>
      <w:r>
        <w:rPr/>
        <w:t>Valves,</w:t>
      </w:r>
      <w:r>
        <w:rPr>
          <w:spacing w:val="39"/>
        </w:rPr>
        <w:t> </w:t>
      </w:r>
      <w:r>
        <w:rPr/>
        <w:t>Solenoid</w:t>
      </w:r>
      <w:r>
        <w:rPr>
          <w:spacing w:val="38"/>
        </w:rPr>
        <w:t> </w:t>
      </w:r>
      <w:r>
        <w:rPr/>
        <w:t>Valve</w:t>
      </w:r>
      <w:r>
        <w:rPr>
          <w:spacing w:val="37"/>
        </w:rPr>
        <w:t> </w:t>
      </w:r>
      <w:r>
        <w:rPr/>
        <w:t>&amp;</w:t>
      </w:r>
      <w:r>
        <w:rPr>
          <w:spacing w:val="-22"/>
        </w:rPr>
        <w:t> </w:t>
      </w:r>
      <w:r>
        <w:rPr/>
        <w:t>Flexible</w:t>
      </w:r>
      <w:r>
        <w:rPr>
          <w:spacing w:val="70"/>
        </w:rPr>
        <w:t> </w:t>
      </w:r>
      <w:r>
        <w:rPr/>
        <w:t>Hoses.</w:t>
      </w:r>
    </w:p>
    <w:p>
      <w:pPr>
        <w:pStyle w:val="BodyText"/>
        <w:spacing w:after="0" w:line="268" w:lineRule="auto"/>
        <w:jc w:val="both"/>
        <w:sectPr>
          <w:pgSz w:w="11930" w:h="16850"/>
          <w:pgMar w:header="0" w:footer="724" w:top="1500" w:bottom="1360" w:left="283" w:right="141"/>
        </w:sectPr>
      </w:pPr>
    </w:p>
    <w:p>
      <w:pPr>
        <w:pStyle w:val="Heading2"/>
        <w:spacing w:before="77"/>
        <w:rPr>
          <w:u w:val="none"/>
        </w:rPr>
      </w:pPr>
      <w:r>
        <w:rPr>
          <w:u w:val="thick"/>
        </w:rPr>
        <w:t>{{pilot_gas_type}}</w:t>
      </w:r>
      <w:r>
        <w:rPr>
          <w:spacing w:val="-6"/>
          <w:u w:val="thick"/>
        </w:rPr>
        <w:t> </w:t>
      </w:r>
      <w:r>
        <w:rPr>
          <w:u w:val="thick"/>
        </w:rPr>
        <w:t>LINE</w:t>
      </w:r>
      <w:r>
        <w:rPr>
          <w:spacing w:val="-15"/>
          <w:u w:val="thick"/>
        </w:rPr>
        <w:t> </w:t>
      </w:r>
      <w:r>
        <w:rPr>
          <w:u w:val="thick"/>
        </w:rPr>
        <w:t>FOR</w:t>
      </w:r>
      <w:r>
        <w:rPr>
          <w:spacing w:val="-2"/>
          <w:u w:val="thick"/>
        </w:rPr>
        <w:t> </w:t>
      </w:r>
      <w:r>
        <w:rPr>
          <w:u w:val="thick"/>
        </w:rPr>
        <w:t>PILOT</w:t>
      </w:r>
      <w:r>
        <w:rPr>
          <w:spacing w:val="10"/>
          <w:u w:val="thick"/>
        </w:rPr>
        <w:t> </w:t>
      </w:r>
      <w:r>
        <w:rPr>
          <w:spacing w:val="-2"/>
          <w:u w:val="thick"/>
        </w:rPr>
        <w:t>BURNER</w:t>
      </w:r>
    </w:p>
    <w:p>
      <w:pPr>
        <w:pStyle w:val="BodyText"/>
        <w:spacing w:line="261" w:lineRule="auto" w:before="25"/>
        <w:ind w:left="152" w:right="679"/>
      </w:pPr>
      <w:r>
        <w:rPr>
          <w:spacing w:val="-2"/>
        </w:rPr>
        <w:t>We</w:t>
      </w:r>
      <w:r>
        <w:rPr>
          <w:spacing w:val="-17"/>
        </w:rPr>
        <w:t> </w:t>
      </w:r>
      <w:r>
        <w:rPr>
          <w:spacing w:val="-2"/>
        </w:rPr>
        <w:t>shall</w:t>
      </w:r>
      <w:r>
        <w:rPr>
          <w:spacing w:val="14"/>
        </w:rPr>
        <w:t> </w:t>
      </w:r>
      <w:r>
        <w:rPr>
          <w:spacing w:val="-2"/>
        </w:rPr>
        <w:t>be</w:t>
      </w:r>
      <w:r>
        <w:rPr>
          <w:spacing w:val="-17"/>
        </w:rPr>
        <w:t> </w:t>
      </w:r>
      <w:r>
        <w:rPr>
          <w:spacing w:val="-2"/>
        </w:rPr>
        <w:t>supplying</w:t>
      </w:r>
      <w:r>
        <w:rPr>
          <w:spacing w:val="38"/>
        </w:rPr>
        <w:t> </w:t>
      </w:r>
      <w:r>
        <w:rPr>
          <w:spacing w:val="-2"/>
        </w:rPr>
        <w:t>a</w:t>
      </w:r>
      <w:r>
        <w:rPr>
          <w:spacing w:val="-17"/>
        </w:rPr>
        <w:t> </w:t>
      </w:r>
      <w:r>
        <w:rPr>
          <w:spacing w:val="-2"/>
        </w:rPr>
        <w:t>gas</w:t>
      </w:r>
      <w:r>
        <w:rPr>
          <w:spacing w:val="-12"/>
        </w:rPr>
        <w:t> </w:t>
      </w:r>
      <w:r>
        <w:rPr>
          <w:spacing w:val="-2"/>
        </w:rPr>
        <w:t>train</w:t>
      </w:r>
      <w:r>
        <w:rPr>
          <w:spacing w:val="20"/>
        </w:rPr>
        <w:t> </w:t>
      </w:r>
      <w:r>
        <w:rPr>
          <w:spacing w:val="-2"/>
        </w:rPr>
        <w:t>for</w:t>
      </w:r>
      <w:r>
        <w:rPr/>
        <w:t> </w:t>
      </w:r>
      <w:r>
        <w:rPr>
          <w:spacing w:val="-2"/>
        </w:rPr>
        <w:t>Pilot</w:t>
      </w:r>
      <w:r>
        <w:rPr>
          <w:spacing w:val="26"/>
        </w:rPr>
        <w:t> </w:t>
      </w:r>
      <w:r>
        <w:rPr>
          <w:spacing w:val="-2"/>
        </w:rPr>
        <w:t>Burner,</w:t>
      </w:r>
      <w:r>
        <w:rPr>
          <w:spacing w:val="40"/>
        </w:rPr>
        <w:t> </w:t>
      </w:r>
      <w:r>
        <w:rPr>
          <w:spacing w:val="-2"/>
        </w:rPr>
        <w:t>which</w:t>
      </w:r>
      <w:r>
        <w:rPr>
          <w:spacing w:val="31"/>
        </w:rPr>
        <w:t> </w:t>
      </w:r>
      <w:r>
        <w:rPr>
          <w:spacing w:val="-2"/>
        </w:rPr>
        <w:t>will</w:t>
      </w:r>
      <w:r>
        <w:rPr>
          <w:spacing w:val="37"/>
        </w:rPr>
        <w:t> </w:t>
      </w:r>
      <w:r>
        <w:rPr>
          <w:spacing w:val="-2"/>
        </w:rPr>
        <w:t>supply</w:t>
      </w:r>
      <w:r>
        <w:rPr>
          <w:spacing w:val="31"/>
        </w:rPr>
        <w:t> </w:t>
      </w:r>
      <w:r>
        <w:rPr>
          <w:spacing w:val="-2"/>
        </w:rPr>
        <w:t>the</w:t>
      </w:r>
      <w:r>
        <w:rPr>
          <w:spacing w:val="7"/>
        </w:rPr>
        <w:t> </w:t>
      </w:r>
      <w:r>
        <w:rPr>
          <w:spacing w:val="-2"/>
        </w:rPr>
        <w:t>required</w:t>
      </w:r>
      <w:r>
        <w:rPr>
          <w:spacing w:val="40"/>
        </w:rPr>
        <w:t> </w:t>
      </w:r>
      <w:r>
        <w:rPr>
          <w:spacing w:val="-2"/>
        </w:rPr>
        <w:t>gas</w:t>
      </w:r>
      <w:r>
        <w:rPr>
          <w:spacing w:val="-13"/>
        </w:rPr>
        <w:t> </w:t>
      </w:r>
      <w:r>
        <w:rPr>
          <w:spacing w:val="-2"/>
        </w:rPr>
        <w:t>flow</w:t>
      </w:r>
      <w:r>
        <w:rPr>
          <w:spacing w:val="24"/>
        </w:rPr>
        <w:t> </w:t>
      </w:r>
      <w:r>
        <w:rPr>
          <w:spacing w:val="-2"/>
        </w:rPr>
        <w:t>and</w:t>
      </w:r>
      <w:r>
        <w:rPr>
          <w:spacing w:val="-4"/>
        </w:rPr>
        <w:t> </w:t>
      </w:r>
      <w:r>
        <w:rPr>
          <w:spacing w:val="-2"/>
        </w:rPr>
        <w:t>pressure</w:t>
      </w:r>
      <w:r>
        <w:rPr>
          <w:spacing w:val="19"/>
        </w:rPr>
        <w:t> </w:t>
      </w:r>
      <w:r>
        <w:rPr>
          <w:spacing w:val="-2"/>
        </w:rPr>
        <w:t>to</w:t>
      </w:r>
      <w:r>
        <w:rPr>
          <w:spacing w:val="-13"/>
        </w:rPr>
        <w:t> </w:t>
      </w:r>
      <w:r>
        <w:rPr>
          <w:spacing w:val="-2"/>
        </w:rPr>
        <w:t>the </w:t>
      </w:r>
      <w:r>
        <w:rPr/>
        <w:t>pilot</w:t>
      </w:r>
      <w:r>
        <w:rPr>
          <w:spacing w:val="14"/>
        </w:rPr>
        <w:t> </w:t>
      </w:r>
      <w:r>
        <w:rPr/>
        <w:t>burner</w:t>
      </w:r>
      <w:r>
        <w:rPr>
          <w:spacing w:val="5"/>
        </w:rPr>
        <w:t> </w:t>
      </w:r>
      <w:r>
        <w:rPr/>
        <w:t>for</w:t>
      </w:r>
      <w:r>
        <w:rPr>
          <w:spacing w:val="-14"/>
        </w:rPr>
        <w:t> </w:t>
      </w:r>
      <w:r>
        <w:rPr/>
        <w:t>ignition</w:t>
      </w:r>
      <w:r>
        <w:rPr>
          <w:spacing w:val="28"/>
        </w:rPr>
        <w:t> </w:t>
      </w:r>
      <w:r>
        <w:rPr/>
        <w:t>of</w:t>
      </w:r>
      <w:r>
        <w:rPr>
          <w:spacing w:val="-20"/>
        </w:rPr>
        <w:t> </w:t>
      </w:r>
      <w:r>
        <w:rPr/>
        <w:t>the</w:t>
      </w:r>
      <w:r>
        <w:rPr>
          <w:spacing w:val="-2"/>
        </w:rPr>
        <w:t> </w:t>
      </w:r>
      <w:r>
        <w:rPr/>
        <w:t>main</w:t>
      </w:r>
      <w:r>
        <w:rPr>
          <w:spacing w:val="20"/>
        </w:rPr>
        <w:t> </w:t>
      </w:r>
      <w:r>
        <w:rPr/>
        <w:t>burner.</w:t>
      </w:r>
      <w:r>
        <w:rPr>
          <w:spacing w:val="14"/>
        </w:rPr>
        <w:t> </w:t>
      </w:r>
      <w:r>
        <w:rPr/>
        <w:t>{{pilot_gas_type}}</w:t>
      </w:r>
      <w:r>
        <w:rPr>
          <w:spacing w:val="-14"/>
        </w:rPr>
        <w:t> </w:t>
      </w:r>
      <w:r>
        <w:rPr/>
        <w:t>pilot</w:t>
      </w:r>
      <w:r>
        <w:rPr>
          <w:spacing w:val="8"/>
        </w:rPr>
        <w:t> </w:t>
      </w:r>
      <w:r>
        <w:rPr/>
        <w:t>line</w:t>
      </w:r>
      <w:r>
        <w:rPr>
          <w:spacing w:val="40"/>
        </w:rPr>
        <w:t> </w:t>
      </w:r>
      <w:r>
        <w:rPr/>
        <w:t>will</w:t>
      </w:r>
      <w:r>
        <w:rPr>
          <w:spacing w:val="29"/>
        </w:rPr>
        <w:t> </w:t>
      </w:r>
      <w:r>
        <w:rPr/>
        <w:t>consist</w:t>
      </w:r>
      <w:r>
        <w:rPr>
          <w:spacing w:val="18"/>
        </w:rPr>
        <w:t> </w:t>
      </w:r>
      <w:r>
        <w:rPr/>
        <w:t>of</w:t>
      </w:r>
      <w:r>
        <w:rPr>
          <w:spacing w:val="-20"/>
        </w:rPr>
        <w:t> </w:t>
      </w:r>
      <w:r>
        <w:rPr/>
        <w:t>following</w:t>
      </w:r>
      <w:r>
        <w:rPr>
          <w:spacing w:val="44"/>
        </w:rPr>
        <w:t> </w:t>
      </w:r>
      <w:r>
        <w:rPr/>
        <w:t>main</w:t>
      </w:r>
      <w:r>
        <w:rPr>
          <w:spacing w:val="13"/>
        </w:rPr>
        <w:t> </w:t>
      </w:r>
      <w:r>
        <w:rPr/>
        <w:t>components:</w:t>
      </w:r>
    </w:p>
    <w:p>
      <w:pPr>
        <w:pStyle w:val="ListParagraph"/>
        <w:numPr>
          <w:ilvl w:val="0"/>
          <w:numId w:val="4"/>
        </w:numPr>
        <w:tabs>
          <w:tab w:pos="873" w:val="left" w:leader="none"/>
        </w:tabs>
        <w:spacing w:line="240" w:lineRule="auto" w:before="11" w:after="0"/>
        <w:ind w:left="873" w:right="0" w:hanging="360"/>
        <w:jc w:val="left"/>
        <w:rPr>
          <w:sz w:val="24"/>
        </w:rPr>
      </w:pPr>
      <w:r>
        <w:rPr>
          <w:spacing w:val="-2"/>
          <w:sz w:val="24"/>
        </w:rPr>
        <w:t>Ball</w:t>
      </w:r>
      <w:r>
        <w:rPr>
          <w:spacing w:val="12"/>
          <w:sz w:val="24"/>
        </w:rPr>
        <w:t> </w:t>
      </w:r>
      <w:r>
        <w:rPr>
          <w:spacing w:val="-2"/>
          <w:sz w:val="24"/>
        </w:rPr>
        <w:t>valves</w:t>
      </w:r>
    </w:p>
    <w:p>
      <w:pPr>
        <w:pStyle w:val="ListParagraph"/>
        <w:numPr>
          <w:ilvl w:val="0"/>
          <w:numId w:val="4"/>
        </w:numPr>
        <w:tabs>
          <w:tab w:pos="873" w:val="left" w:leader="none"/>
        </w:tabs>
        <w:spacing w:line="240" w:lineRule="auto" w:before="21" w:after="0"/>
        <w:ind w:left="873" w:right="0" w:hanging="360"/>
        <w:jc w:val="left"/>
        <w:rPr>
          <w:sz w:val="24"/>
        </w:rPr>
      </w:pPr>
      <w:r>
        <w:rPr>
          <w:spacing w:val="-4"/>
          <w:sz w:val="24"/>
        </w:rPr>
        <w:t>Pressure</w:t>
      </w:r>
      <w:r>
        <w:rPr>
          <w:spacing w:val="-3"/>
          <w:sz w:val="24"/>
        </w:rPr>
        <w:t> </w:t>
      </w:r>
      <w:r>
        <w:rPr>
          <w:spacing w:val="-4"/>
          <w:sz w:val="24"/>
        </w:rPr>
        <w:t>Regulating</w:t>
      </w:r>
      <w:r>
        <w:rPr>
          <w:spacing w:val="46"/>
          <w:sz w:val="24"/>
        </w:rPr>
        <w:t> </w:t>
      </w:r>
      <w:r>
        <w:rPr>
          <w:spacing w:val="-4"/>
          <w:sz w:val="24"/>
        </w:rPr>
        <w:t>Valve</w:t>
      </w:r>
    </w:p>
    <w:p>
      <w:pPr>
        <w:pStyle w:val="ListParagraph"/>
        <w:numPr>
          <w:ilvl w:val="0"/>
          <w:numId w:val="4"/>
        </w:numPr>
        <w:tabs>
          <w:tab w:pos="873" w:val="left" w:leader="none"/>
        </w:tabs>
        <w:spacing w:line="240" w:lineRule="auto" w:before="22" w:after="0"/>
        <w:ind w:left="873" w:right="0" w:hanging="360"/>
        <w:jc w:val="left"/>
        <w:rPr>
          <w:sz w:val="24"/>
        </w:rPr>
      </w:pPr>
      <w:r>
        <w:rPr>
          <w:spacing w:val="-2"/>
          <w:sz w:val="24"/>
        </w:rPr>
        <w:t>Pressure</w:t>
      </w:r>
      <w:r>
        <w:rPr>
          <w:spacing w:val="8"/>
          <w:sz w:val="24"/>
        </w:rPr>
        <w:t> </w:t>
      </w:r>
      <w:r>
        <w:rPr>
          <w:spacing w:val="-2"/>
          <w:sz w:val="24"/>
        </w:rPr>
        <w:t>Gauge</w:t>
      </w:r>
    </w:p>
    <w:p>
      <w:pPr>
        <w:pStyle w:val="ListParagraph"/>
        <w:numPr>
          <w:ilvl w:val="0"/>
          <w:numId w:val="4"/>
        </w:numPr>
        <w:tabs>
          <w:tab w:pos="873" w:val="left" w:leader="none"/>
        </w:tabs>
        <w:spacing w:line="240" w:lineRule="auto" w:before="36" w:after="0"/>
        <w:ind w:left="873" w:right="0" w:hanging="360"/>
        <w:jc w:val="left"/>
        <w:rPr>
          <w:sz w:val="24"/>
        </w:rPr>
      </w:pPr>
      <w:r>
        <w:rPr>
          <w:spacing w:val="-4"/>
          <w:sz w:val="24"/>
        </w:rPr>
        <w:t>Solenoid</w:t>
      </w:r>
      <w:r>
        <w:rPr>
          <w:spacing w:val="32"/>
          <w:sz w:val="24"/>
        </w:rPr>
        <w:t> </w:t>
      </w:r>
      <w:r>
        <w:rPr>
          <w:spacing w:val="-2"/>
          <w:sz w:val="24"/>
        </w:rPr>
        <w:t>Valve</w:t>
      </w:r>
    </w:p>
    <w:p>
      <w:pPr>
        <w:pStyle w:val="BodyText"/>
        <w:ind w:left="3634"/>
        <w:rPr>
          <w:sz w:val="20"/>
        </w:rPr>
      </w:pPr>
      <w:r>
        <w:t xml:space="preserve">{%p if is_oil %}</w:t>
      </w:r>
    </w:p>
    <w:p>
      <w:pPr>
        <w:pStyle w:val="Heading2"/>
        <w:spacing w:before="203"/>
        <w:rPr>
          <w:u w:val="none"/>
        </w:rPr>
      </w:pPr>
      <w:r>
        <w:rPr>
          <w:u w:val="thick"/>
        </w:rPr>
        <w:t>ENCON</w:t>
      </w:r>
      <w:r>
        <w:rPr>
          <w:spacing w:val="-1"/>
          <w:u w:val="thick"/>
        </w:rPr>
        <w:t> </w:t>
      </w:r>
      <w:r>
        <w:rPr>
          <w:u w:val="thick"/>
        </w:rPr>
        <w:t>FILM</w:t>
      </w:r>
      <w:r>
        <w:rPr>
          <w:spacing w:val="5"/>
          <w:u w:val="thick"/>
        </w:rPr>
        <w:t> </w:t>
      </w:r>
      <w:r>
        <w:rPr>
          <w:spacing w:val="-2"/>
          <w:u w:val="thick"/>
        </w:rPr>
        <w:t>BURNER</w:t>
      </w:r>
    </w:p>
    <w:p>
      <w:pPr>
        <w:pStyle w:val="BodyText"/>
        <w:spacing w:line="247" w:lineRule="auto" w:before="40"/>
        <w:ind w:left="152" w:right="622"/>
        <w:jc w:val="both"/>
      </w:pPr>
      <w:r>
        <w:rPr/>
        <w:t>For</w:t>
      </w:r>
      <w:r>
        <w:rPr>
          <w:spacing w:val="-6"/>
        </w:rPr>
        <w:t> </w:t>
      </w:r>
      <w:r>
        <w:rPr/>
        <w:t>preheating</w:t>
      </w:r>
      <w:r>
        <w:rPr>
          <w:spacing w:val="40"/>
        </w:rPr>
        <w:t> </w:t>
      </w:r>
      <w:r>
        <w:rPr/>
        <w:t>the</w:t>
      </w:r>
      <w:r>
        <w:rPr>
          <w:spacing w:val="40"/>
        </w:rPr>
        <w:t> </w:t>
      </w:r>
      <w:r>
        <w:rPr/>
        <w:t>system,</w:t>
      </w:r>
      <w:r>
        <w:rPr>
          <w:spacing w:val="80"/>
        </w:rPr>
        <w:t> </w:t>
      </w:r>
      <w:r>
        <w:rPr/>
        <w:t>we</w:t>
      </w:r>
      <w:r>
        <w:rPr>
          <w:spacing w:val="19"/>
        </w:rPr>
        <w:t> </w:t>
      </w:r>
      <w:r>
        <w:rPr/>
        <w:t>have</w:t>
      </w:r>
      <w:r>
        <w:rPr>
          <w:spacing w:val="40"/>
        </w:rPr>
        <w:t> </w:t>
      </w:r>
      <w:r>
        <w:rPr/>
        <w:t>provided</w:t>
      </w:r>
      <w:r>
        <w:rPr>
          <w:spacing w:val="40"/>
        </w:rPr>
        <w:t> </w:t>
      </w:r>
      <w:r>
        <w:rPr/>
        <w:t>1</w:t>
      </w:r>
      <w:r>
        <w:rPr>
          <w:spacing w:val="-3"/>
        </w:rPr>
        <w:t> </w:t>
      </w:r>
      <w:r>
        <w:rPr/>
        <w:t>No. Oil</w:t>
      </w:r>
      <w:r>
        <w:rPr>
          <w:spacing w:val="28"/>
        </w:rPr>
        <w:t> </w:t>
      </w:r>
      <w:r>
        <w:rPr/>
        <w:t>fired</w:t>
      </w:r>
      <w:r>
        <w:rPr>
          <w:spacing w:val="40"/>
        </w:rPr>
        <w:t> </w:t>
      </w:r>
      <w:r>
        <w:rPr/>
        <w:t>ENCON</w:t>
      </w:r>
      <w:r>
        <w:rPr>
          <w:spacing w:val="27"/>
        </w:rPr>
        <w:t> </w:t>
      </w:r>
      <w:r>
        <w:rPr/>
        <w:t>IIP</w:t>
      </w:r>
      <w:r>
        <w:rPr>
          <w:spacing w:val="-2"/>
        </w:rPr>
        <w:t> </w:t>
      </w:r>
      <w:r>
        <w:rPr/>
        <w:t>Film</w:t>
      </w:r>
      <w:r>
        <w:rPr>
          <w:spacing w:val="40"/>
        </w:rPr>
        <w:t> </w:t>
      </w:r>
      <w:r>
        <w:rPr/>
        <w:t>Burner</w:t>
      </w:r>
      <w:r>
        <w:rPr>
          <w:spacing w:val="40"/>
        </w:rPr>
        <w:t> </w:t>
      </w:r>
      <w:r>
        <w:rPr/>
        <w:t>of suitable</w:t>
      </w:r>
      <w:r>
        <w:rPr>
          <w:spacing w:val="78"/>
        </w:rPr>
        <w:t> </w:t>
      </w:r>
      <w:r>
        <w:rPr/>
        <w:t>firin</w:t>
      </w:r>
      <w:r>
        <w:rPr>
          <w:spacing w:val="33"/>
        </w:rPr>
        <w:t> </w:t>
      </w:r>
      <w:r>
        <w:rPr/>
        <w:t>g rate to</w:t>
      </w:r>
      <w:r>
        <w:rPr>
          <w:spacing w:val="-7"/>
        </w:rPr>
        <w:t> </w:t>
      </w:r>
      <w:r>
        <w:rPr/>
        <w:t>achieve</w:t>
      </w:r>
      <w:r>
        <w:rPr>
          <w:spacing w:val="40"/>
        </w:rPr>
        <w:t> </w:t>
      </w:r>
      <w:r>
        <w:rPr/>
        <w:t>the desired</w:t>
      </w:r>
      <w:r>
        <w:rPr>
          <w:spacing w:val="40"/>
        </w:rPr>
        <w:t> </w:t>
      </w:r>
      <w:r>
        <w:rPr/>
        <w:t>temperature</w:t>
      </w:r>
      <w:r>
        <w:rPr>
          <w:spacing w:val="40"/>
        </w:rPr>
        <w:t> </w:t>
      </w:r>
      <w:r>
        <w:rPr/>
        <w:t>at</w:t>
      </w:r>
      <w:r>
        <w:rPr>
          <w:spacing w:val="-12"/>
        </w:rPr>
        <w:t> </w:t>
      </w:r>
      <w:r>
        <w:rPr/>
        <w:t>required</w:t>
      </w:r>
      <w:r>
        <w:rPr>
          <w:spacing w:val="40"/>
        </w:rPr>
        <w:t> </w:t>
      </w:r>
      <w:r>
        <w:rPr/>
        <w:t>time.</w:t>
      </w:r>
      <w:r>
        <w:rPr>
          <w:spacing w:val="40"/>
        </w:rPr>
        <w:t> </w:t>
      </w:r>
      <w:r>
        <w:rPr/>
        <w:t>The</w:t>
      </w:r>
      <w:r>
        <w:rPr>
          <w:spacing w:val="36"/>
        </w:rPr>
        <w:t> </w:t>
      </w:r>
      <w:r>
        <w:rPr/>
        <w:t>burner</w:t>
      </w:r>
      <w:r>
        <w:rPr>
          <w:spacing w:val="40"/>
        </w:rPr>
        <w:t> </w:t>
      </w:r>
      <w:r>
        <w:rPr/>
        <w:t>will</w:t>
      </w:r>
      <w:r>
        <w:rPr>
          <w:spacing w:val="40"/>
        </w:rPr>
        <w:t> </w:t>
      </w:r>
      <w:r>
        <w:rPr/>
        <w:t>be</w:t>
      </w:r>
      <w:r>
        <w:rPr>
          <w:spacing w:val="-8"/>
        </w:rPr>
        <w:t> </w:t>
      </w:r>
      <w:r>
        <w:rPr/>
        <w:t>ignited</w:t>
      </w:r>
      <w:r>
        <w:rPr>
          <w:spacing w:val="40"/>
        </w:rPr>
        <w:t> </w:t>
      </w:r>
      <w:r>
        <w:rPr/>
        <w:t>automatically</w:t>
      </w:r>
      <w:r>
        <w:rPr>
          <w:spacing w:val="40"/>
        </w:rPr>
        <w:t> </w:t>
      </w:r>
      <w:r>
        <w:rPr/>
        <w:t>through {{pilot_gas_type}} fired</w:t>
      </w:r>
      <w:r>
        <w:rPr>
          <w:spacing w:val="40"/>
        </w:rPr>
        <w:t> </w:t>
      </w:r>
      <w:r>
        <w:rPr/>
        <w:t>Pilot</w:t>
      </w:r>
      <w:r>
        <w:rPr>
          <w:spacing w:val="40"/>
        </w:rPr>
        <w:t> </w:t>
      </w:r>
      <w:r>
        <w:rPr/>
        <w:t>burner.</w:t>
      </w:r>
      <w:r>
        <w:rPr>
          <w:spacing w:val="40"/>
        </w:rPr>
        <w:t> </w:t>
      </w:r>
      <w:r>
        <w:rPr/>
        <w:t>The</w:t>
      </w:r>
      <w:r>
        <w:rPr>
          <w:spacing w:val="19"/>
        </w:rPr>
        <w:t> </w:t>
      </w:r>
      <w:r>
        <w:rPr/>
        <w:t>burner</w:t>
      </w:r>
      <w:r>
        <w:rPr>
          <w:spacing w:val="40"/>
        </w:rPr>
        <w:t> </w:t>
      </w:r>
      <w:r>
        <w:rPr/>
        <w:t>will</w:t>
      </w:r>
      <w:r>
        <w:rPr>
          <w:spacing w:val="40"/>
        </w:rPr>
        <w:t> </w:t>
      </w:r>
      <w:r>
        <w:rPr/>
        <w:t>consist</w:t>
      </w:r>
      <w:r>
        <w:rPr>
          <w:spacing w:val="40"/>
        </w:rPr>
        <w:t> </w:t>
      </w:r>
      <w:r>
        <w:rPr/>
        <w:t>of</w:t>
      </w:r>
      <w:r>
        <w:rPr>
          <w:spacing w:val="-7"/>
        </w:rPr>
        <w:t> </w:t>
      </w:r>
      <w:r>
        <w:rPr/>
        <w:t>the</w:t>
      </w:r>
      <w:r>
        <w:rPr>
          <w:spacing w:val="19"/>
        </w:rPr>
        <w:t> </w:t>
      </w:r>
      <w:r>
        <w:rPr/>
        <w:t>follow ing</w:t>
      </w:r>
      <w:r>
        <w:rPr>
          <w:spacing w:val="40"/>
        </w:rPr>
        <w:t> </w:t>
      </w:r>
      <w:r>
        <w:rPr/>
        <w:t>main</w:t>
      </w:r>
      <w:r>
        <w:rPr>
          <w:spacing w:val="40"/>
        </w:rPr>
        <w:t> </w:t>
      </w:r>
      <w:r>
        <w:rPr/>
        <w:t>components:</w:t>
      </w:r>
    </w:p>
    <w:p>
      <w:pPr>
        <w:pStyle w:val="ListParagraph"/>
        <w:numPr>
          <w:ilvl w:val="0"/>
          <w:numId w:val="3"/>
        </w:numPr>
        <w:tabs>
          <w:tab w:pos="872" w:val="left" w:leader="none"/>
        </w:tabs>
        <w:spacing w:line="240" w:lineRule="auto" w:before="3" w:after="0"/>
        <w:ind w:left="872" w:right="0" w:hanging="359"/>
        <w:jc w:val="left"/>
        <w:rPr>
          <w:sz w:val="24"/>
        </w:rPr>
      </w:pPr>
      <w:r>
        <w:rPr>
          <w:sz w:val="24"/>
        </w:rPr>
        <w:t>Burner</w:t>
      </w:r>
      <w:r>
        <w:rPr>
          <w:spacing w:val="33"/>
          <w:sz w:val="24"/>
        </w:rPr>
        <w:t> </w:t>
      </w:r>
      <w:r>
        <w:rPr>
          <w:spacing w:val="-2"/>
          <w:sz w:val="24"/>
        </w:rPr>
        <w:t>alone</w:t>
      </w:r>
    </w:p>
    <w:p>
      <w:pPr>
        <w:pStyle w:val="ListParagraph"/>
        <w:numPr>
          <w:ilvl w:val="0"/>
          <w:numId w:val="3"/>
        </w:numPr>
        <w:tabs>
          <w:tab w:pos="872" w:val="left" w:leader="none"/>
        </w:tabs>
        <w:spacing w:line="240" w:lineRule="auto" w:before="9" w:after="0"/>
        <w:ind w:left="872" w:right="0" w:hanging="359"/>
        <w:jc w:val="left"/>
        <w:rPr>
          <w:sz w:val="24"/>
        </w:rPr>
      </w:pPr>
      <w:r>
        <w:rPr>
          <w:sz w:val="24"/>
        </w:rPr>
        <w:t>Micro</w:t>
      </w:r>
      <w:r>
        <w:rPr>
          <w:spacing w:val="25"/>
          <w:sz w:val="24"/>
        </w:rPr>
        <w:t> </w:t>
      </w:r>
      <w:r>
        <w:rPr>
          <w:spacing w:val="-2"/>
          <w:sz w:val="24"/>
        </w:rPr>
        <w:t>valve</w:t>
      </w:r>
    </w:p>
    <w:p>
      <w:pPr>
        <w:pStyle w:val="ListParagraph"/>
        <w:numPr>
          <w:ilvl w:val="0"/>
          <w:numId w:val="3"/>
        </w:numPr>
        <w:tabs>
          <w:tab w:pos="872" w:val="left" w:leader="none"/>
        </w:tabs>
        <w:spacing w:line="240" w:lineRule="auto" w:before="24" w:after="0"/>
        <w:ind w:left="872" w:right="0" w:hanging="359"/>
        <w:jc w:val="left"/>
        <w:rPr>
          <w:sz w:val="24"/>
        </w:rPr>
      </w:pPr>
      <w:r>
        <w:rPr>
          <w:spacing w:val="-2"/>
          <w:sz w:val="24"/>
        </w:rPr>
        <w:t>High</w:t>
      </w:r>
      <w:r>
        <w:rPr>
          <w:spacing w:val="31"/>
          <w:sz w:val="24"/>
        </w:rPr>
        <w:t> </w:t>
      </w:r>
      <w:r>
        <w:rPr>
          <w:spacing w:val="-2"/>
          <w:sz w:val="24"/>
        </w:rPr>
        <w:t>alumina</w:t>
      </w:r>
      <w:r>
        <w:rPr>
          <w:spacing w:val="63"/>
          <w:sz w:val="24"/>
        </w:rPr>
        <w:t> </w:t>
      </w:r>
      <w:r>
        <w:rPr>
          <w:spacing w:val="-2"/>
          <w:sz w:val="24"/>
        </w:rPr>
        <w:t>burner</w:t>
      </w:r>
      <w:r>
        <w:rPr>
          <w:spacing w:val="19"/>
          <w:sz w:val="24"/>
        </w:rPr>
        <w:t> </w:t>
      </w:r>
      <w:r>
        <w:rPr>
          <w:spacing w:val="-4"/>
          <w:sz w:val="24"/>
        </w:rPr>
        <w:t>block</w:t>
      </w:r>
    </w:p>
    <w:p>
      <w:pPr>
        <w:pStyle w:val="ListParagraph"/>
        <w:numPr>
          <w:ilvl w:val="0"/>
          <w:numId w:val="3"/>
        </w:numPr>
        <w:tabs>
          <w:tab w:pos="872" w:val="left" w:leader="none"/>
        </w:tabs>
        <w:spacing w:line="240" w:lineRule="auto" w:before="10" w:after="0"/>
        <w:ind w:left="872" w:right="0" w:hanging="359"/>
        <w:jc w:val="left"/>
        <w:rPr>
          <w:sz w:val="24"/>
        </w:rPr>
      </w:pPr>
      <w:r>
        <w:rPr>
          <w:sz w:val="24"/>
        </w:rPr>
        <w:t>CI</w:t>
      </w:r>
      <w:r>
        <w:rPr>
          <w:spacing w:val="-15"/>
          <w:sz w:val="24"/>
        </w:rPr>
        <w:t> </w:t>
      </w:r>
      <w:r>
        <w:rPr>
          <w:sz w:val="24"/>
        </w:rPr>
        <w:t>Burner</w:t>
      </w:r>
      <w:r>
        <w:rPr>
          <w:spacing w:val="41"/>
          <w:sz w:val="24"/>
        </w:rPr>
        <w:t> </w:t>
      </w:r>
      <w:r>
        <w:rPr>
          <w:sz w:val="24"/>
        </w:rPr>
        <w:t>mounting</w:t>
      </w:r>
      <w:r>
        <w:rPr>
          <w:spacing w:val="61"/>
          <w:sz w:val="24"/>
        </w:rPr>
        <w:t> </w:t>
      </w:r>
      <w:r>
        <w:rPr>
          <w:spacing w:val="-4"/>
          <w:sz w:val="24"/>
        </w:rPr>
        <w:t>plate</w:t>
      </w:r>
    </w:p>
    <w:p>
      <w:pPr>
        <w:pStyle w:val="ListParagraph"/>
        <w:numPr>
          <w:ilvl w:val="0"/>
          <w:numId w:val="3"/>
        </w:numPr>
        <w:tabs>
          <w:tab w:pos="872" w:val="left" w:leader="none"/>
        </w:tabs>
        <w:spacing w:line="240" w:lineRule="auto" w:before="9" w:after="0"/>
        <w:ind w:left="872" w:right="0" w:hanging="359"/>
        <w:jc w:val="left"/>
        <w:rPr>
          <w:sz w:val="24"/>
        </w:rPr>
      </w:pPr>
      <w:r>
        <w:rPr>
          <w:sz w:val="24"/>
        </w:rPr>
        <w:t>Isolation</w:t>
      </w:r>
      <w:r>
        <w:rPr>
          <w:spacing w:val="51"/>
          <w:sz w:val="24"/>
        </w:rPr>
        <w:t> </w:t>
      </w:r>
      <w:r>
        <w:rPr>
          <w:sz w:val="24"/>
        </w:rPr>
        <w:t>valve</w:t>
      </w:r>
      <w:r>
        <w:rPr>
          <w:spacing w:val="56"/>
          <w:sz w:val="24"/>
        </w:rPr>
        <w:t> </w:t>
      </w:r>
      <w:r>
        <w:rPr>
          <w:sz w:val="24"/>
        </w:rPr>
        <w:t>on</w:t>
      </w:r>
      <w:r>
        <w:rPr>
          <w:spacing w:val="-15"/>
          <w:sz w:val="24"/>
        </w:rPr>
        <w:t> </w:t>
      </w:r>
      <w:r>
        <w:rPr>
          <w:sz w:val="24"/>
        </w:rPr>
        <w:t>oil </w:t>
      </w:r>
      <w:r>
        <w:rPr>
          <w:spacing w:val="-4"/>
          <w:sz w:val="24"/>
        </w:rPr>
        <w:t>line</w:t>
      </w:r>
    </w:p>
    <w:p>
      <w:pPr>
        <w:pStyle w:val="ListParagraph"/>
        <w:numPr>
          <w:ilvl w:val="0"/>
          <w:numId w:val="3"/>
        </w:numPr>
        <w:tabs>
          <w:tab w:pos="872" w:val="left" w:leader="none"/>
        </w:tabs>
        <w:spacing w:line="240" w:lineRule="auto" w:before="24" w:after="0"/>
        <w:ind w:left="872" w:right="0" w:hanging="359"/>
        <w:jc w:val="left"/>
        <w:rPr>
          <w:sz w:val="24"/>
        </w:rPr>
      </w:pPr>
      <w:r>
        <w:rPr>
          <w:sz w:val="24"/>
        </w:rPr>
        <w:t>Butterfly</w:t>
      </w:r>
      <w:r>
        <w:rPr>
          <w:spacing w:val="53"/>
          <w:sz w:val="24"/>
        </w:rPr>
        <w:t> </w:t>
      </w:r>
      <w:r>
        <w:rPr>
          <w:sz w:val="24"/>
        </w:rPr>
        <w:t>valves</w:t>
      </w:r>
      <w:r>
        <w:rPr>
          <w:spacing w:val="42"/>
          <w:sz w:val="24"/>
        </w:rPr>
        <w:t> </w:t>
      </w:r>
      <w:r>
        <w:rPr>
          <w:sz w:val="24"/>
        </w:rPr>
        <w:t>on</w:t>
      </w:r>
      <w:r>
        <w:rPr>
          <w:spacing w:val="-15"/>
          <w:sz w:val="24"/>
        </w:rPr>
        <w:t> </w:t>
      </w:r>
      <w:r>
        <w:rPr>
          <w:sz w:val="24"/>
        </w:rPr>
        <w:t>air</w:t>
      </w:r>
      <w:r>
        <w:rPr>
          <w:spacing w:val="10"/>
          <w:sz w:val="24"/>
        </w:rPr>
        <w:t> </w:t>
      </w:r>
      <w:r>
        <w:rPr>
          <w:spacing w:val="-4"/>
          <w:sz w:val="24"/>
        </w:rPr>
        <w:t>line</w:t>
      </w:r>
    </w:p>
    <w:p>
      <w:pPr>
        <w:pStyle w:val="ListParagraph"/>
        <w:numPr>
          <w:ilvl w:val="0"/>
          <w:numId w:val="3"/>
        </w:numPr>
        <w:tabs>
          <w:tab w:pos="872" w:val="left" w:leader="none"/>
        </w:tabs>
        <w:spacing w:line="240" w:lineRule="auto" w:before="9" w:after="0"/>
        <w:ind w:left="872" w:right="0" w:hanging="359"/>
        <w:jc w:val="left"/>
        <w:rPr>
          <w:sz w:val="24"/>
        </w:rPr>
      </w:pPr>
      <w:r>
        <w:rPr>
          <w:sz w:val="24"/>
        </w:rPr>
        <w:t>Y-Strainer</w:t>
      </w:r>
      <w:r>
        <w:rPr>
          <w:spacing w:val="45"/>
          <w:sz w:val="24"/>
        </w:rPr>
        <w:t> </w:t>
      </w:r>
      <w:r>
        <w:rPr>
          <w:sz w:val="24"/>
        </w:rPr>
        <w:t>for</w:t>
      </w:r>
      <w:r>
        <w:rPr>
          <w:spacing w:val="13"/>
          <w:sz w:val="24"/>
        </w:rPr>
        <w:t> </w:t>
      </w:r>
      <w:r>
        <w:rPr>
          <w:sz w:val="24"/>
        </w:rPr>
        <w:t>oil</w:t>
      </w:r>
      <w:r>
        <w:rPr>
          <w:spacing w:val="11"/>
          <w:sz w:val="24"/>
        </w:rPr>
        <w:t> </w:t>
      </w:r>
      <w:r>
        <w:rPr>
          <w:spacing w:val="-4"/>
          <w:sz w:val="24"/>
        </w:rPr>
        <w:t>line</w:t>
      </w:r>
    </w:p>
    <w:p>
      <w:pPr>
        <w:pStyle w:val="BodyText"/>
        <w:ind w:left="3634"/>
        <w:rPr>
          <w:sz w:val="20"/>
        </w:rPr>
      </w:pPr>
      <w:r>
        <w:t xml:space="preserve">{%p endif %}</w:t>
      </w:r>
    </w:p>
    <w:p>
      <w:pPr>
        <w:pStyle w:val="BodyText"/>
        <w:ind w:left="3634"/>
        <w:rPr>
          <w:sz w:val="20"/>
        </w:rPr>
      </w:pPr>
      <w:r>
        <w:t xml:space="preserve">{%p if is_gas %}</w:t>
      </w:r>
    </w:p>
    <w:p>
      <w:pPr>
        <w:pStyle w:val="BodyText"/>
        <w:ind w:left="3634"/>
        <w:rPr>
          <w:sz w:val="20"/>
        </w:rPr>
      </w:pPr>
      <w:r>
        <w:t xml:space="preserve">ENCON GAS BURNER</w:t>
      </w:r>
    </w:p>
    <w:p>
      <w:pPr>
        <w:pStyle w:val="BodyText"/>
        <w:ind w:left="3634"/>
        <w:rPr>
          <w:sz w:val="20"/>
        </w:rPr>
      </w:pPr>
      <w:r>
        <w:t xml:space="preserve">For preheating the system, we will supply ENCON Gas Burner(s) of suitable firing rate to achieve the desired temperature. The burner will consist of burner alone, high alumina burner block, CI burner mounting plate, ball valve on gas line, butterfly valve on air line, and flexible hose set.</w:t>
      </w:r>
    </w:p>
    <w:p>
      <w:pPr>
        <w:pStyle w:val="BodyText"/>
        <w:ind w:left="3634"/>
        <w:rPr>
          <w:sz w:val="20"/>
        </w:rPr>
      </w:pPr>
      <w:r>
        <w:t xml:space="preserve">{%p endif %}</w:t>
      </w:r>
    </w:p>
    <w:p>
      <w:pPr>
        <w:pStyle w:val="BodyText"/>
        <w:ind w:left="3634"/>
        <w:rPr>
          <w:sz w:val="20"/>
        </w:rPr>
      </w:pPr>
      <w:r>
        <w:t xml:space="preserve">{%p if is_dual %}</w:t>
      </w:r>
    </w:p>
    <w:p>
      <w:pPr>
        <w:pStyle w:val="BodyText"/>
        <w:ind w:left="3634"/>
        <w:rPr>
          <w:sz w:val="20"/>
        </w:rPr>
      </w:pPr>
      <w:r>
        <w:t xml:space="preserve">ENCON DUAL BURNER</w:t>
      </w:r>
    </w:p>
    <w:p>
      <w:pPr>
        <w:pStyle w:val="BodyText"/>
        <w:ind w:left="3634"/>
        <w:rPr>
          <w:sz w:val="20"/>
        </w:rPr>
      </w:pPr>
      <w:r>
        <w:t xml:space="preserve">For preheating the system, we will supply 1 No. ENCON Dual-Fuel Burner of suitable firing rate capable of running on both gas and oil. The burner will be ignited automatically through {{pilot_gas_type}} fired Pilot burner. The burner will consist of the following main components: burner alone, micro valve, high alumina burner block, CI burner mounting plate, ball valve on gas line, isolation valve on oil line, butterfly valve on air line, Y-strainer for oil line, and flexible hose set.</w:t>
      </w:r>
    </w:p>
    <w:p>
      <w:pPr>
        <w:pStyle w:val="BodyText"/>
        <w:ind w:left="3634"/>
        <w:rPr>
          <w:sz w:val="20"/>
        </w:rPr>
      </w:pPr>
      <w:r>
        <w:t xml:space="preserve">{%p endif %}</w:t>
      </w:r>
    </w:p>
    <w:p>
      <w:pPr>
        <w:pStyle w:val="BodyText"/>
        <w:spacing w:before="4"/>
      </w:pPr>
    </w:p>
    <w:p>
      <w:pPr>
        <w:pStyle w:val="Heading2"/>
        <w:spacing w:line="273" w:lineRule="exact"/>
        <w:rPr>
          <w:u w:val="none"/>
        </w:rPr>
      </w:pPr>
      <w:r>
        <w:rPr>
          <w:u w:val="thick"/>
        </w:rPr>
        <w:t>BURNER</w:t>
      </w:r>
      <w:r>
        <w:rPr>
          <w:spacing w:val="-15"/>
          <w:u w:val="thick"/>
        </w:rPr>
        <w:t> </w:t>
      </w:r>
      <w:r>
        <w:rPr>
          <w:u w:val="thick"/>
        </w:rPr>
        <w:t>CONTROL</w:t>
      </w:r>
      <w:r>
        <w:rPr>
          <w:spacing w:val="4"/>
          <w:u w:val="thick"/>
        </w:rPr>
        <w:t> </w:t>
      </w:r>
      <w:r>
        <w:rPr>
          <w:spacing w:val="-2"/>
          <w:u w:val="thick"/>
        </w:rPr>
        <w:t>SYSTEM</w:t>
      </w:r>
      <w:r>
        <w:rPr>
          <w:spacing w:val="40"/>
          <w:u w:val="thick"/>
        </w:rPr>
        <w:t> </w:t>
      </w:r>
    </w:p>
    <w:p>
      <w:pPr>
        <w:pStyle w:val="BodyText"/>
        <w:spacing w:line="273" w:lineRule="exact"/>
        <w:ind w:left="152"/>
      </w:pPr>
      <w:r>
        <w:rPr>
          <w:spacing w:val="-2"/>
        </w:rPr>
        <w:t>The</w:t>
      </w:r>
      <w:r>
        <w:rPr>
          <w:spacing w:val="-14"/>
        </w:rPr>
        <w:t> </w:t>
      </w:r>
      <w:r>
        <w:rPr>
          <w:spacing w:val="-2"/>
        </w:rPr>
        <w:t>above</w:t>
      </w:r>
      <w:r>
        <w:rPr>
          <w:spacing w:val="-13"/>
        </w:rPr>
        <w:t> </w:t>
      </w:r>
      <w:r>
        <w:rPr>
          <w:spacing w:val="-2"/>
        </w:rPr>
        <w:t>burners</w:t>
      </w:r>
      <w:r>
        <w:rPr>
          <w:spacing w:val="16"/>
        </w:rPr>
        <w:t> </w:t>
      </w:r>
      <w:r>
        <w:rPr>
          <w:spacing w:val="-2"/>
        </w:rPr>
        <w:t>will</w:t>
      </w:r>
      <w:r>
        <w:rPr>
          <w:spacing w:val="24"/>
        </w:rPr>
        <w:t> </w:t>
      </w:r>
      <w:r>
        <w:rPr>
          <w:spacing w:val="-2"/>
        </w:rPr>
        <w:t>be</w:t>
      </w:r>
      <w:r>
        <w:rPr>
          <w:spacing w:val="-17"/>
        </w:rPr>
        <w:t> </w:t>
      </w:r>
      <w:r>
        <w:rPr>
          <w:spacing w:val="-2"/>
        </w:rPr>
        <w:t>governed</w:t>
      </w:r>
      <w:r>
        <w:rPr>
          <w:spacing w:val="19"/>
        </w:rPr>
        <w:t> </w:t>
      </w:r>
      <w:r>
        <w:rPr>
          <w:spacing w:val="-2"/>
        </w:rPr>
        <w:t>by</w:t>
      </w:r>
      <w:r>
        <w:rPr>
          <w:spacing w:val="-15"/>
        </w:rPr>
        <w:t> </w:t>
      </w:r>
      <w:r>
        <w:rPr>
          <w:spacing w:val="-2"/>
        </w:rPr>
        <w:t>the</w:t>
      </w:r>
      <w:r>
        <w:rPr>
          <w:spacing w:val="-7"/>
        </w:rPr>
        <w:t> </w:t>
      </w:r>
      <w:r>
        <w:rPr>
          <w:spacing w:val="-2"/>
        </w:rPr>
        <w:t>following</w:t>
      </w:r>
      <w:r>
        <w:rPr>
          <w:spacing w:val="52"/>
        </w:rPr>
        <w:t> </w:t>
      </w:r>
      <w:r>
        <w:rPr>
          <w:spacing w:val="-2"/>
        </w:rPr>
        <w:t>scheme</w:t>
      </w:r>
      <w:r>
        <w:rPr>
          <w:spacing w:val="17"/>
        </w:rPr>
        <w:t> </w:t>
      </w:r>
      <w:r>
        <w:rPr>
          <w:spacing w:val="-2"/>
        </w:rPr>
        <w:t>fitted</w:t>
      </w:r>
      <w:r>
        <w:rPr>
          <w:spacing w:val="41"/>
        </w:rPr>
        <w:t> </w:t>
      </w:r>
      <w:r>
        <w:rPr>
          <w:spacing w:val="-2"/>
        </w:rPr>
        <w:t>on</w:t>
      </w:r>
      <w:r>
        <w:rPr>
          <w:spacing w:val="-30"/>
        </w:rPr>
        <w:t> </w:t>
      </w:r>
      <w:r>
        <w:rPr>
          <w:spacing w:val="-2"/>
        </w:rPr>
        <w:t>the</w:t>
      </w:r>
      <w:r>
        <w:rPr>
          <w:spacing w:val="5"/>
        </w:rPr>
        <w:t> </w:t>
      </w:r>
      <w:r>
        <w:rPr>
          <w:spacing w:val="-2"/>
        </w:rPr>
        <w:t>main</w:t>
      </w:r>
      <w:r>
        <w:rPr>
          <w:spacing w:val="29"/>
        </w:rPr>
        <w:t> </w:t>
      </w:r>
      <w:r>
        <w:rPr>
          <w:spacing w:val="-2"/>
        </w:rPr>
        <w:t>gas</w:t>
      </w:r>
      <w:r>
        <w:rPr>
          <w:spacing w:val="-13"/>
        </w:rPr>
        <w:t> </w:t>
      </w:r>
      <w:r>
        <w:rPr>
          <w:spacing w:val="-2"/>
        </w:rPr>
        <w:t>and</w:t>
      </w:r>
      <w:r>
        <w:rPr>
          <w:spacing w:val="-5"/>
        </w:rPr>
        <w:t> </w:t>
      </w:r>
      <w:r>
        <w:rPr>
          <w:spacing w:val="-2"/>
        </w:rPr>
        <w:t>air</w:t>
      </w:r>
      <w:r>
        <w:rPr>
          <w:spacing w:val="-8"/>
        </w:rPr>
        <w:t> </w:t>
      </w:r>
      <w:r>
        <w:rPr>
          <w:spacing w:val="-2"/>
        </w:rPr>
        <w:t>pipeline:</w:t>
      </w:r>
    </w:p>
    <w:p>
      <w:pPr>
        <w:pStyle w:val="Heading3"/>
      </w:pPr>
      <w:r>
        <w:rPr/>
        <w:t>On</w:t>
      </w:r>
      <w:r>
        <w:rPr>
          <w:spacing w:val="-11"/>
        </w:rPr>
        <w:t> </w:t>
      </w:r>
      <w:r>
        <w:rPr/>
        <w:t>the</w:t>
      </w:r>
      <w:r>
        <w:rPr>
          <w:spacing w:val="-2"/>
        </w:rPr>
        <w:t> </w:t>
      </w:r>
      <w:r>
        <w:rPr/>
        <w:t>main</w:t>
      </w:r>
      <w:r>
        <w:rPr>
          <w:spacing w:val="14"/>
        </w:rPr>
        <w:t> </w:t>
      </w:r>
      <w:r>
        <w:rPr/>
        <w:t>{{fuel_line_label}}</w:t>
      </w:r>
      <w:r>
        <w:rPr>
          <w:spacing w:val="-6"/>
        </w:rPr>
        <w:t> </w:t>
      </w:r>
      <w:r>
        <w:rPr>
          <w:spacing w:val="-2"/>
        </w:rPr>
        <w:t>pipeline:</w:t>
      </w:r>
    </w:p>
    <w:p>
      <w:pPr>
        <w:pStyle w:val="ListParagraph"/>
        <w:numPr>
          <w:ilvl w:val="0"/>
          <w:numId w:val="3"/>
        </w:numPr>
        <w:tabs>
          <w:tab w:pos="872" w:val="left" w:leader="none"/>
        </w:tabs>
        <w:spacing w:line="273" w:lineRule="exact" w:before="0" w:after="0"/>
        <w:ind w:left="872" w:right="0" w:hanging="359"/>
        <w:jc w:val="left"/>
        <w:rPr>
          <w:sz w:val="24"/>
        </w:rPr>
      </w:pPr>
      <w:r>
        <w:rPr>
          <w:spacing w:val="-2"/>
          <w:sz w:val="24"/>
        </w:rPr>
        <w:t>Micro</w:t>
      </w:r>
      <w:r>
        <w:rPr>
          <w:spacing w:val="5"/>
          <w:sz w:val="24"/>
        </w:rPr>
        <w:t> </w:t>
      </w:r>
      <w:r>
        <w:rPr>
          <w:spacing w:val="-2"/>
          <w:sz w:val="24"/>
        </w:rPr>
        <w:t>Valve</w:t>
      </w:r>
    </w:p>
    <w:p>
      <w:pPr>
        <w:pStyle w:val="ListParagraph"/>
        <w:numPr>
          <w:ilvl w:val="0"/>
          <w:numId w:val="3"/>
        </w:numPr>
        <w:tabs>
          <w:tab w:pos="872" w:val="left" w:leader="none"/>
        </w:tabs>
        <w:spacing w:line="273" w:lineRule="exact" w:before="9" w:after="0"/>
        <w:ind w:left="872" w:right="0" w:hanging="359"/>
        <w:jc w:val="left"/>
        <w:rPr>
          <w:sz w:val="24"/>
        </w:rPr>
      </w:pPr>
      <w:r>
        <w:rPr>
          <w:sz w:val="24"/>
        </w:rPr>
        <w:t>Flow</w:t>
      </w:r>
      <w:r>
        <w:rPr>
          <w:spacing w:val="-1"/>
          <w:sz w:val="24"/>
        </w:rPr>
        <w:t> </w:t>
      </w:r>
      <w:r>
        <w:rPr>
          <w:spacing w:val="-2"/>
          <w:sz w:val="24"/>
        </w:rPr>
        <w:t>Meter</w:t>
      </w:r>
    </w:p>
    <w:p>
      <w:pPr>
        <w:pStyle w:val="ListParagraph"/>
        <w:numPr>
          <w:ilvl w:val="0"/>
          <w:numId w:val="3"/>
        </w:numPr>
        <w:tabs>
          <w:tab w:pos="872" w:val="left" w:leader="none"/>
        </w:tabs>
        <w:spacing w:line="270" w:lineRule="exact" w:before="0" w:after="0"/>
        <w:ind w:left="872" w:right="0" w:hanging="359"/>
        <w:jc w:val="left"/>
        <w:rPr>
          <w:sz w:val="24"/>
        </w:rPr>
      </w:pPr>
      <w:r>
        <w:rPr>
          <w:spacing w:val="-2"/>
          <w:sz w:val="24"/>
        </w:rPr>
        <w:t>Motorized</w:t>
      </w:r>
      <w:r>
        <w:rPr>
          <w:spacing w:val="40"/>
          <w:sz w:val="24"/>
        </w:rPr>
        <w:t> </w:t>
      </w:r>
      <w:r>
        <w:rPr>
          <w:spacing w:val="-2"/>
          <w:sz w:val="24"/>
        </w:rPr>
        <w:t>Control</w:t>
      </w:r>
      <w:r>
        <w:rPr>
          <w:spacing w:val="-7"/>
          <w:sz w:val="24"/>
        </w:rPr>
        <w:t> </w:t>
      </w:r>
      <w:r>
        <w:rPr>
          <w:spacing w:val="-4"/>
          <w:sz w:val="24"/>
        </w:rPr>
        <w:t>Valve</w:t>
      </w:r>
    </w:p>
    <w:p>
      <w:pPr>
        <w:pStyle w:val="ListParagraph"/>
        <w:numPr>
          <w:ilvl w:val="0"/>
          <w:numId w:val="3"/>
        </w:numPr>
        <w:tabs>
          <w:tab w:pos="872" w:val="left" w:leader="none"/>
        </w:tabs>
        <w:spacing w:line="273" w:lineRule="exact" w:before="0" w:after="0"/>
        <w:ind w:left="872" w:right="0" w:hanging="359"/>
        <w:jc w:val="left"/>
        <w:rPr>
          <w:sz w:val="24"/>
        </w:rPr>
      </w:pPr>
      <w:r>
        <w:rPr>
          <w:spacing w:val="-2"/>
          <w:sz w:val="24"/>
        </w:rPr>
        <w:t>Manual</w:t>
      </w:r>
      <w:r>
        <w:rPr>
          <w:spacing w:val="7"/>
          <w:sz w:val="24"/>
        </w:rPr>
        <w:t> </w:t>
      </w:r>
      <w:r>
        <w:rPr>
          <w:spacing w:val="-2"/>
          <w:sz w:val="24"/>
        </w:rPr>
        <w:t>Ball</w:t>
      </w:r>
      <w:r>
        <w:rPr>
          <w:sz w:val="24"/>
        </w:rPr>
        <w:t> </w:t>
      </w:r>
      <w:r>
        <w:rPr>
          <w:spacing w:val="-4"/>
          <w:sz w:val="24"/>
        </w:rPr>
        <w:t>Valve</w:t>
      </w:r>
    </w:p>
    <w:p>
      <w:pPr>
        <w:pStyle w:val="Heading3"/>
        <w:ind w:left="212"/>
      </w:pPr>
      <w:r>
        <w:rPr/>
        <w:t>On</w:t>
      </w:r>
      <w:r>
        <w:rPr>
          <w:spacing w:val="-11"/>
        </w:rPr>
        <w:t> </w:t>
      </w:r>
      <w:r>
        <w:rPr/>
        <w:t>the</w:t>
      </w:r>
      <w:r>
        <w:rPr>
          <w:spacing w:val="11"/>
        </w:rPr>
        <w:t> </w:t>
      </w:r>
      <w:r>
        <w:rPr/>
        <w:t>main</w:t>
      </w:r>
      <w:r>
        <w:rPr>
          <w:spacing w:val="1"/>
        </w:rPr>
        <w:t> </w:t>
      </w:r>
      <w:r>
        <w:rPr/>
        <w:t>air </w:t>
      </w:r>
      <w:r>
        <w:rPr>
          <w:spacing w:val="-2"/>
        </w:rPr>
        <w:t>pipeline:</w:t>
      </w:r>
    </w:p>
    <w:p>
      <w:pPr>
        <w:pStyle w:val="ListParagraph"/>
        <w:numPr>
          <w:ilvl w:val="0"/>
          <w:numId w:val="3"/>
        </w:numPr>
        <w:tabs>
          <w:tab w:pos="872" w:val="left" w:leader="none"/>
        </w:tabs>
        <w:spacing w:line="273" w:lineRule="exact" w:before="0" w:after="0"/>
        <w:ind w:left="872" w:right="0" w:hanging="359"/>
        <w:jc w:val="left"/>
        <w:rPr>
          <w:sz w:val="24"/>
        </w:rPr>
      </w:pPr>
      <w:r>
        <w:rPr>
          <w:spacing w:val="-2"/>
          <w:sz w:val="24"/>
        </w:rPr>
        <w:t>Orifice</w:t>
      </w:r>
      <w:r>
        <w:rPr>
          <w:spacing w:val="29"/>
          <w:sz w:val="24"/>
        </w:rPr>
        <w:t> </w:t>
      </w:r>
      <w:r>
        <w:rPr>
          <w:spacing w:val="-2"/>
          <w:sz w:val="24"/>
        </w:rPr>
        <w:t>Plate</w:t>
      </w:r>
      <w:r>
        <w:rPr>
          <w:spacing w:val="-12"/>
          <w:sz w:val="24"/>
        </w:rPr>
        <w:t> </w:t>
      </w:r>
      <w:r>
        <w:rPr>
          <w:spacing w:val="-2"/>
          <w:sz w:val="24"/>
        </w:rPr>
        <w:t>with</w:t>
      </w:r>
      <w:r>
        <w:rPr>
          <w:spacing w:val="1"/>
          <w:sz w:val="24"/>
        </w:rPr>
        <w:t> </w:t>
      </w:r>
      <w:r>
        <w:rPr>
          <w:spacing w:val="-5"/>
          <w:sz w:val="24"/>
        </w:rPr>
        <w:t>DPT</w:t>
      </w:r>
    </w:p>
    <w:p>
      <w:pPr>
        <w:pStyle w:val="ListParagraph"/>
        <w:numPr>
          <w:ilvl w:val="0"/>
          <w:numId w:val="3"/>
        </w:numPr>
        <w:tabs>
          <w:tab w:pos="872" w:val="left" w:leader="none"/>
        </w:tabs>
        <w:spacing w:line="273" w:lineRule="exact" w:before="10" w:after="0"/>
        <w:ind w:left="872" w:right="0" w:hanging="359"/>
        <w:jc w:val="left"/>
        <w:rPr>
          <w:sz w:val="24"/>
        </w:rPr>
      </w:pPr>
      <w:r>
        <w:rPr>
          <w:spacing w:val="-4"/>
          <w:sz w:val="24"/>
        </w:rPr>
        <w:t>Pneumatic</w:t>
      </w:r>
      <w:r>
        <w:rPr>
          <w:spacing w:val="66"/>
          <w:sz w:val="24"/>
        </w:rPr>
        <w:t> </w:t>
      </w:r>
      <w:r>
        <w:rPr>
          <w:spacing w:val="-4"/>
          <w:sz w:val="24"/>
        </w:rPr>
        <w:t>Flow</w:t>
      </w:r>
      <w:r>
        <w:rPr>
          <w:spacing w:val="-11"/>
          <w:sz w:val="24"/>
        </w:rPr>
        <w:t> </w:t>
      </w:r>
      <w:r>
        <w:rPr>
          <w:spacing w:val="-4"/>
          <w:sz w:val="24"/>
        </w:rPr>
        <w:t>control</w:t>
      </w:r>
      <w:r>
        <w:rPr>
          <w:spacing w:val="8"/>
          <w:sz w:val="24"/>
        </w:rPr>
        <w:t> </w:t>
      </w:r>
      <w:r>
        <w:rPr>
          <w:spacing w:val="-4"/>
          <w:sz w:val="24"/>
        </w:rPr>
        <w:t>valve</w:t>
      </w:r>
    </w:p>
    <w:p>
      <w:pPr>
        <w:pStyle w:val="ListParagraph"/>
        <w:numPr>
          <w:ilvl w:val="0"/>
          <w:numId w:val="3"/>
        </w:numPr>
        <w:tabs>
          <w:tab w:pos="872" w:val="left" w:leader="none"/>
        </w:tabs>
        <w:spacing w:line="273" w:lineRule="exact" w:before="0" w:after="0"/>
        <w:ind w:left="872" w:right="0" w:hanging="359"/>
        <w:jc w:val="left"/>
        <w:rPr>
          <w:sz w:val="24"/>
        </w:rPr>
      </w:pPr>
      <w:r>
        <w:rPr>
          <w:spacing w:val="-4"/>
          <w:sz w:val="24"/>
        </w:rPr>
        <w:t>Manual</w:t>
      </w:r>
      <w:r>
        <w:rPr>
          <w:spacing w:val="1"/>
          <w:sz w:val="24"/>
        </w:rPr>
        <w:t> </w:t>
      </w:r>
      <w:r>
        <w:rPr>
          <w:spacing w:val="-4"/>
          <w:sz w:val="24"/>
        </w:rPr>
        <w:t>butterfly</w:t>
      </w:r>
      <w:r>
        <w:rPr>
          <w:spacing w:val="40"/>
          <w:sz w:val="24"/>
        </w:rPr>
        <w:t> </w:t>
      </w:r>
      <w:r>
        <w:rPr>
          <w:spacing w:val="-4"/>
          <w:sz w:val="24"/>
        </w:rPr>
        <w:t>valve</w:t>
      </w:r>
    </w:p>
    <w:p>
      <w:pPr>
        <w:pStyle w:val="BodyText"/>
        <w:spacing w:before="33"/>
      </w:pPr>
    </w:p>
    <w:p>
      <w:pPr>
        <w:pStyle w:val="Heading2"/>
        <w:spacing w:before="1"/>
        <w:ind w:left="227"/>
        <w:rPr>
          <w:u w:val="none"/>
        </w:rPr>
      </w:pPr>
      <w:r>
        <w:rPr>
          <w:spacing w:val="-2"/>
          <w:u w:val="thick"/>
        </w:rPr>
        <w:t>TEMPERATURE</w:t>
      </w:r>
      <w:r>
        <w:rPr>
          <w:spacing w:val="22"/>
          <w:u w:val="thick"/>
        </w:rPr>
        <w:t> </w:t>
      </w:r>
      <w:r>
        <w:rPr>
          <w:spacing w:val="-2"/>
          <w:u w:val="thick"/>
        </w:rPr>
        <w:t>CONTROL</w:t>
      </w:r>
      <w:r>
        <w:rPr>
          <w:spacing w:val="-13"/>
          <w:u w:val="thick"/>
        </w:rPr>
        <w:t> </w:t>
      </w:r>
      <w:r>
        <w:rPr>
          <w:spacing w:val="-2"/>
          <w:u w:val="thick"/>
        </w:rPr>
        <w:t>SYSTEM</w:t>
      </w:r>
    </w:p>
    <w:p>
      <w:pPr>
        <w:pStyle w:val="BodyText"/>
        <w:spacing w:line="235" w:lineRule="auto" w:before="14"/>
        <w:ind w:left="152" w:right="679"/>
      </w:pPr>
      <w:r>
        <w:rPr>
          <w:spacing w:val="-4"/>
        </w:rPr>
        <w:t>To</w:t>
      </w:r>
      <w:r>
        <w:rPr>
          <w:spacing w:val="-11"/>
        </w:rPr>
        <w:t> </w:t>
      </w:r>
      <w:r>
        <w:rPr>
          <w:spacing w:val="-4"/>
        </w:rPr>
        <w:t>control</w:t>
      </w:r>
      <w:r>
        <w:rPr>
          <w:spacing w:val="-11"/>
        </w:rPr>
        <w:t> </w:t>
      </w:r>
      <w:r>
        <w:rPr>
          <w:spacing w:val="-4"/>
        </w:rPr>
        <w:t>and</w:t>
      </w:r>
      <w:r>
        <w:rPr>
          <w:spacing w:val="-15"/>
        </w:rPr>
        <w:t> </w:t>
      </w:r>
      <w:r>
        <w:rPr>
          <w:spacing w:val="-4"/>
        </w:rPr>
        <w:t>maintain</w:t>
      </w:r>
      <w:r>
        <w:rPr>
          <w:spacing w:val="44"/>
        </w:rPr>
        <w:t> </w:t>
      </w:r>
      <w:r>
        <w:rPr>
          <w:spacing w:val="-4"/>
        </w:rPr>
        <w:t>the</w:t>
      </w:r>
      <w:r>
        <w:rPr>
          <w:spacing w:val="-11"/>
        </w:rPr>
        <w:t> </w:t>
      </w:r>
      <w:r>
        <w:rPr>
          <w:spacing w:val="-4"/>
        </w:rPr>
        <w:t>temperature</w:t>
      </w:r>
      <w:r>
        <w:rPr>
          <w:spacing w:val="24"/>
        </w:rPr>
        <w:t> </w:t>
      </w:r>
      <w:r>
        <w:rPr>
          <w:spacing w:val="-4"/>
        </w:rPr>
        <w:t>of</w:t>
      </w:r>
      <w:r>
        <w:rPr>
          <w:spacing w:val="-11"/>
        </w:rPr>
        <w:t> </w:t>
      </w:r>
      <w:r>
        <w:rPr>
          <w:spacing w:val="-4"/>
        </w:rPr>
        <w:t>the</w:t>
      </w:r>
      <w:r>
        <w:rPr>
          <w:spacing w:val="-11"/>
        </w:rPr>
        <w:t> </w:t>
      </w:r>
      <w:r>
        <w:rPr>
          <w:spacing w:val="-4"/>
        </w:rPr>
        <w:t>Ladle accurately,</w:t>
      </w:r>
      <w:r>
        <w:rPr>
          <w:spacing w:val="40"/>
        </w:rPr>
        <w:t> </w:t>
      </w:r>
      <w:r>
        <w:rPr>
          <w:spacing w:val="-4"/>
        </w:rPr>
        <w:t>the thermocouple</w:t>
      </w:r>
      <w:r>
        <w:rPr>
          <w:spacing w:val="60"/>
        </w:rPr>
        <w:t> </w:t>
      </w:r>
      <w:r>
        <w:rPr>
          <w:spacing w:val="-4"/>
        </w:rPr>
        <w:t>will</w:t>
      </w:r>
      <w:r>
        <w:rPr>
          <w:spacing w:val="18"/>
        </w:rPr>
        <w:t> </w:t>
      </w:r>
      <w:r>
        <w:rPr>
          <w:spacing w:val="-4"/>
        </w:rPr>
        <w:t>be</w:t>
      </w:r>
      <w:r>
        <w:rPr>
          <w:spacing w:val="-11"/>
        </w:rPr>
        <w:t> </w:t>
      </w:r>
      <w:r>
        <w:rPr>
          <w:spacing w:val="-4"/>
        </w:rPr>
        <w:t>fitted</w:t>
      </w:r>
      <w:r>
        <w:rPr>
          <w:spacing w:val="24"/>
        </w:rPr>
        <w:t> </w:t>
      </w:r>
      <w:r>
        <w:rPr>
          <w:spacing w:val="-4"/>
        </w:rPr>
        <w:t>in the ladle</w:t>
      </w:r>
      <w:r>
        <w:rPr>
          <w:spacing w:val="10"/>
        </w:rPr>
        <w:t> </w:t>
      </w:r>
      <w:r>
        <w:rPr>
          <w:spacing w:val="-4"/>
        </w:rPr>
        <w:t>hood </w:t>
      </w:r>
      <w:r>
        <w:rPr/>
        <w:t>at</w:t>
      </w:r>
      <w:r>
        <w:rPr>
          <w:spacing w:val="-15"/>
        </w:rPr>
        <w:t> </w:t>
      </w:r>
      <w:r>
        <w:rPr/>
        <w:t>a</w:t>
      </w:r>
      <w:r>
        <w:rPr>
          <w:spacing w:val="-17"/>
        </w:rPr>
        <w:t> </w:t>
      </w:r>
      <w:r>
        <w:rPr/>
        <w:t>suitable</w:t>
      </w:r>
      <w:r>
        <w:rPr>
          <w:spacing w:val="37"/>
        </w:rPr>
        <w:t> </w:t>
      </w:r>
      <w:r>
        <w:rPr/>
        <w:t>location.</w:t>
      </w:r>
      <w:r>
        <w:rPr>
          <w:spacing w:val="39"/>
        </w:rPr>
        <w:t> </w:t>
      </w:r>
      <w:r>
        <w:rPr/>
        <w:t>The</w:t>
      </w:r>
      <w:r>
        <w:rPr>
          <w:spacing w:val="-2"/>
        </w:rPr>
        <w:t> </w:t>
      </w:r>
      <w:r>
        <w:rPr/>
        <w:t>temperature</w:t>
      </w:r>
      <w:r>
        <w:rPr>
          <w:spacing w:val="28"/>
        </w:rPr>
        <w:t> </w:t>
      </w:r>
      <w:r>
        <w:rPr/>
        <w:t>control</w:t>
      </w:r>
      <w:r>
        <w:rPr>
          <w:spacing w:val="4"/>
        </w:rPr>
        <w:t> </w:t>
      </w:r>
      <w:r>
        <w:rPr/>
        <w:t>system</w:t>
      </w:r>
      <w:r>
        <w:rPr>
          <w:spacing w:val="-4"/>
        </w:rPr>
        <w:t> </w:t>
      </w:r>
      <w:r>
        <w:rPr/>
        <w:t>will</w:t>
      </w:r>
      <w:r>
        <w:rPr>
          <w:spacing w:val="30"/>
        </w:rPr>
        <w:t> </w:t>
      </w:r>
      <w:r>
        <w:rPr/>
        <w:t>consist</w:t>
      </w:r>
      <w:r>
        <w:rPr>
          <w:spacing w:val="30"/>
        </w:rPr>
        <w:t> </w:t>
      </w:r>
      <w:r>
        <w:rPr/>
        <w:t>of</w:t>
      </w:r>
      <w:r>
        <w:rPr>
          <w:spacing w:val="-20"/>
        </w:rPr>
        <w:t> </w:t>
      </w:r>
      <w:r>
        <w:rPr/>
        <w:t>the</w:t>
      </w:r>
      <w:r>
        <w:rPr>
          <w:spacing w:val="-9"/>
        </w:rPr>
        <w:t> </w:t>
      </w:r>
      <w:r>
        <w:rPr/>
        <w:t>following</w:t>
      </w:r>
      <w:r>
        <w:rPr>
          <w:spacing w:val="34"/>
        </w:rPr>
        <w:t> </w:t>
      </w:r>
      <w:r>
        <w:rPr/>
        <w:t>main</w:t>
      </w:r>
      <w:r>
        <w:rPr>
          <w:spacing w:val="23"/>
        </w:rPr>
        <w:t> </w:t>
      </w:r>
      <w:r>
        <w:rPr/>
        <w:t>component:</w:t>
      </w:r>
    </w:p>
    <w:p>
      <w:pPr>
        <w:pStyle w:val="ListParagraph"/>
        <w:numPr>
          <w:ilvl w:val="0"/>
          <w:numId w:val="3"/>
        </w:numPr>
        <w:tabs>
          <w:tab w:pos="872" w:val="left" w:leader="none"/>
        </w:tabs>
        <w:spacing w:line="240" w:lineRule="auto" w:before="10" w:after="0"/>
        <w:ind w:left="872" w:right="0" w:hanging="359"/>
        <w:jc w:val="left"/>
        <w:rPr>
          <w:sz w:val="24"/>
        </w:rPr>
      </w:pPr>
      <w:r>
        <w:rPr>
          <w:spacing w:val="-2"/>
          <w:sz w:val="24"/>
        </w:rPr>
        <w:t>P.L.C</w:t>
      </w:r>
      <w:r>
        <w:rPr>
          <w:spacing w:val="-13"/>
          <w:sz w:val="24"/>
        </w:rPr>
        <w:t> </w:t>
      </w:r>
      <w:r>
        <w:rPr>
          <w:spacing w:val="-2"/>
          <w:sz w:val="24"/>
        </w:rPr>
        <w:t>(Siemens)-S7</w:t>
      </w:r>
      <w:r>
        <w:rPr>
          <w:spacing w:val="52"/>
          <w:sz w:val="24"/>
        </w:rPr>
        <w:t> </w:t>
      </w:r>
      <w:r>
        <w:rPr>
          <w:spacing w:val="-4"/>
          <w:sz w:val="24"/>
        </w:rPr>
        <w:t>1200</w:t>
      </w:r>
    </w:p>
    <w:p>
      <w:pPr>
        <w:pStyle w:val="ListParagraph"/>
        <w:numPr>
          <w:ilvl w:val="0"/>
          <w:numId w:val="3"/>
        </w:numPr>
        <w:tabs>
          <w:tab w:pos="872" w:val="left" w:leader="none"/>
        </w:tabs>
        <w:spacing w:line="240" w:lineRule="auto" w:before="24" w:after="0"/>
        <w:ind w:left="872" w:right="0" w:hanging="359"/>
        <w:jc w:val="left"/>
        <w:rPr>
          <w:sz w:val="24"/>
        </w:rPr>
      </w:pPr>
      <w:r>
        <w:rPr>
          <w:spacing w:val="-4"/>
          <w:sz w:val="24"/>
        </w:rPr>
        <w:t>Thermocouple</w:t>
      </w:r>
      <w:r>
        <w:rPr>
          <w:spacing w:val="50"/>
          <w:sz w:val="24"/>
        </w:rPr>
        <w:t> </w:t>
      </w:r>
      <w:r>
        <w:rPr>
          <w:spacing w:val="-4"/>
          <w:sz w:val="24"/>
        </w:rPr>
        <w:t>with</w:t>
      </w:r>
      <w:r>
        <w:rPr>
          <w:spacing w:val="16"/>
          <w:sz w:val="24"/>
        </w:rPr>
        <w:t> </w:t>
      </w:r>
      <w:r>
        <w:rPr>
          <w:spacing w:val="-4"/>
          <w:sz w:val="24"/>
        </w:rPr>
        <w:t>temperature</w:t>
      </w:r>
      <w:r>
        <w:rPr>
          <w:spacing w:val="18"/>
          <w:sz w:val="24"/>
        </w:rPr>
        <w:t> </w:t>
      </w:r>
      <w:r>
        <w:rPr>
          <w:spacing w:val="-4"/>
          <w:sz w:val="24"/>
        </w:rPr>
        <w:t>transmitter</w:t>
      </w:r>
    </w:p>
    <w:p>
      <w:pPr>
        <w:pStyle w:val="ListParagraph"/>
        <w:numPr>
          <w:ilvl w:val="0"/>
          <w:numId w:val="3"/>
        </w:numPr>
        <w:tabs>
          <w:tab w:pos="872" w:val="left" w:leader="none"/>
        </w:tabs>
        <w:spacing w:line="240" w:lineRule="auto" w:before="24" w:after="0"/>
        <w:ind w:left="872" w:right="0" w:hanging="359"/>
        <w:jc w:val="left"/>
        <w:rPr>
          <w:sz w:val="24"/>
        </w:rPr>
      </w:pPr>
      <w:r>
        <w:rPr>
          <w:spacing w:val="-2"/>
          <w:sz w:val="24"/>
        </w:rPr>
        <w:t>Motorized</w:t>
      </w:r>
      <w:r>
        <w:rPr>
          <w:spacing w:val="18"/>
          <w:sz w:val="24"/>
        </w:rPr>
        <w:t> </w:t>
      </w:r>
      <w:r>
        <w:rPr>
          <w:spacing w:val="-2"/>
          <w:sz w:val="24"/>
        </w:rPr>
        <w:t>flow</w:t>
      </w:r>
      <w:r>
        <w:rPr>
          <w:spacing w:val="22"/>
          <w:sz w:val="24"/>
        </w:rPr>
        <w:t> </w:t>
      </w:r>
      <w:r>
        <w:rPr>
          <w:spacing w:val="-2"/>
          <w:sz w:val="24"/>
        </w:rPr>
        <w:t>control</w:t>
      </w:r>
      <w:r>
        <w:rPr>
          <w:spacing w:val="-10"/>
          <w:sz w:val="24"/>
        </w:rPr>
        <w:t> </w:t>
      </w:r>
      <w:r>
        <w:rPr>
          <w:spacing w:val="-2"/>
          <w:sz w:val="24"/>
        </w:rPr>
        <w:t>valve</w:t>
      </w:r>
      <w:r>
        <w:rPr>
          <w:spacing w:val="39"/>
          <w:sz w:val="24"/>
        </w:rPr>
        <w:t> </w:t>
      </w:r>
      <w:r>
        <w:rPr>
          <w:spacing w:val="-2"/>
          <w:sz w:val="24"/>
        </w:rPr>
        <w:t>on</w:t>
      </w:r>
      <w:r>
        <w:rPr>
          <w:spacing w:val="-15"/>
          <w:sz w:val="24"/>
        </w:rPr>
        <w:t> </w:t>
      </w:r>
      <w:r>
        <w:rPr>
          <w:spacing w:val="-2"/>
          <w:sz w:val="24"/>
        </w:rPr>
        <w:t>oil</w:t>
      </w:r>
      <w:r>
        <w:rPr>
          <w:spacing w:val="2"/>
          <w:sz w:val="24"/>
        </w:rPr>
        <w:t> </w:t>
      </w:r>
      <w:r>
        <w:rPr>
          <w:spacing w:val="-4"/>
          <w:sz w:val="24"/>
        </w:rPr>
        <w:t>line</w:t>
      </w:r>
    </w:p>
    <w:p>
      <w:pPr>
        <w:pStyle w:val="ListParagraph"/>
        <w:numPr>
          <w:ilvl w:val="0"/>
          <w:numId w:val="3"/>
        </w:numPr>
        <w:tabs>
          <w:tab w:pos="872" w:val="left" w:leader="none"/>
        </w:tabs>
        <w:spacing w:line="240" w:lineRule="auto" w:before="39" w:after="0"/>
        <w:ind w:left="872" w:right="0" w:hanging="359"/>
        <w:jc w:val="left"/>
        <w:rPr>
          <w:sz w:val="24"/>
        </w:rPr>
      </w:pPr>
      <w:r>
        <w:rPr>
          <w:spacing w:val="-2"/>
          <w:sz w:val="24"/>
        </w:rPr>
        <w:t>Pneumatic</w:t>
      </w:r>
      <w:r>
        <w:rPr>
          <w:spacing w:val="37"/>
          <w:sz w:val="24"/>
        </w:rPr>
        <w:t> </w:t>
      </w:r>
      <w:r>
        <w:rPr>
          <w:spacing w:val="-2"/>
          <w:sz w:val="24"/>
        </w:rPr>
        <w:t>flow</w:t>
      </w:r>
      <w:r>
        <w:rPr>
          <w:spacing w:val="13"/>
          <w:sz w:val="24"/>
        </w:rPr>
        <w:t> </w:t>
      </w:r>
      <w:r>
        <w:rPr>
          <w:spacing w:val="-2"/>
          <w:sz w:val="24"/>
        </w:rPr>
        <w:t>control</w:t>
      </w:r>
      <w:r>
        <w:rPr>
          <w:spacing w:val="-13"/>
          <w:sz w:val="24"/>
        </w:rPr>
        <w:t> </w:t>
      </w:r>
      <w:r>
        <w:rPr>
          <w:spacing w:val="-2"/>
          <w:sz w:val="24"/>
        </w:rPr>
        <w:t>valve</w:t>
      </w:r>
      <w:r>
        <w:rPr>
          <w:spacing w:val="30"/>
          <w:sz w:val="24"/>
        </w:rPr>
        <w:t> </w:t>
      </w:r>
      <w:r>
        <w:rPr>
          <w:spacing w:val="-2"/>
          <w:sz w:val="24"/>
        </w:rPr>
        <w:t>on</w:t>
      </w:r>
      <w:r>
        <w:rPr>
          <w:spacing w:val="-30"/>
          <w:sz w:val="24"/>
        </w:rPr>
        <w:t> </w:t>
      </w:r>
      <w:r>
        <w:rPr>
          <w:spacing w:val="-2"/>
          <w:sz w:val="24"/>
        </w:rPr>
        <w:t>Air </w:t>
      </w:r>
      <w:r>
        <w:rPr>
          <w:spacing w:val="-4"/>
          <w:sz w:val="24"/>
        </w:rPr>
        <w:t>line</w:t>
      </w:r>
    </w:p>
    <w:p>
      <w:pPr>
        <w:pStyle w:val="ListParagraph"/>
        <w:numPr>
          <w:ilvl w:val="0"/>
          <w:numId w:val="3"/>
        </w:numPr>
        <w:tabs>
          <w:tab w:pos="872" w:val="left" w:leader="none"/>
        </w:tabs>
        <w:spacing w:line="240" w:lineRule="auto" w:before="25" w:after="0"/>
        <w:ind w:left="872" w:right="0" w:hanging="359"/>
        <w:jc w:val="left"/>
        <w:rPr>
          <w:sz w:val="24"/>
        </w:rPr>
      </w:pPr>
      <w:r>
        <w:rPr>
          <w:spacing w:val="-2"/>
          <w:sz w:val="24"/>
        </w:rPr>
        <w:t>Orifice</w:t>
      </w:r>
      <w:r>
        <w:rPr>
          <w:spacing w:val="30"/>
          <w:sz w:val="24"/>
        </w:rPr>
        <w:t> </w:t>
      </w:r>
      <w:r>
        <w:rPr>
          <w:spacing w:val="-2"/>
          <w:sz w:val="24"/>
        </w:rPr>
        <w:t>Plate</w:t>
      </w:r>
      <w:r>
        <w:rPr>
          <w:spacing w:val="6"/>
          <w:sz w:val="24"/>
        </w:rPr>
        <w:t> </w:t>
      </w:r>
      <w:r>
        <w:rPr>
          <w:spacing w:val="-2"/>
          <w:sz w:val="24"/>
        </w:rPr>
        <w:t>with</w:t>
      </w:r>
      <w:r>
        <w:rPr>
          <w:spacing w:val="19"/>
          <w:sz w:val="24"/>
        </w:rPr>
        <w:t> </w:t>
      </w:r>
      <w:r>
        <w:rPr>
          <w:spacing w:val="-2"/>
          <w:sz w:val="24"/>
        </w:rPr>
        <w:t>DPT</w:t>
      </w:r>
      <w:r>
        <w:rPr>
          <w:spacing w:val="-13"/>
          <w:sz w:val="24"/>
        </w:rPr>
        <w:t> </w:t>
      </w:r>
      <w:r>
        <w:rPr>
          <w:spacing w:val="-2"/>
          <w:sz w:val="24"/>
        </w:rPr>
        <w:t>for</w:t>
      </w:r>
      <w:r>
        <w:rPr>
          <w:spacing w:val="4"/>
          <w:sz w:val="24"/>
        </w:rPr>
        <w:t> </w:t>
      </w:r>
      <w:r>
        <w:rPr>
          <w:spacing w:val="-2"/>
          <w:sz w:val="24"/>
        </w:rPr>
        <w:t>Airline</w:t>
      </w:r>
    </w:p>
    <w:p>
      <w:pPr>
        <w:pStyle w:val="ListParagraph"/>
        <w:numPr>
          <w:ilvl w:val="0"/>
          <w:numId w:val="3"/>
        </w:numPr>
        <w:tabs>
          <w:tab w:pos="872" w:val="left" w:leader="none"/>
        </w:tabs>
        <w:spacing w:line="240" w:lineRule="auto" w:before="24" w:after="0"/>
        <w:ind w:left="872" w:right="0" w:hanging="359"/>
        <w:jc w:val="left"/>
        <w:rPr>
          <w:sz w:val="24"/>
        </w:rPr>
      </w:pPr>
      <w:r>
        <w:rPr>
          <w:sz w:val="24"/>
        </w:rPr>
        <w:t>Flow</w:t>
      </w:r>
      <w:r>
        <w:rPr>
          <w:spacing w:val="-9"/>
          <w:sz w:val="24"/>
        </w:rPr>
        <w:t> </w:t>
      </w:r>
      <w:r>
        <w:rPr>
          <w:sz w:val="24"/>
        </w:rPr>
        <w:t>meter</w:t>
      </w:r>
      <w:r>
        <w:rPr>
          <w:spacing w:val="-2"/>
          <w:sz w:val="24"/>
        </w:rPr>
        <w:t> </w:t>
      </w:r>
      <w:r>
        <w:rPr>
          <w:sz w:val="24"/>
        </w:rPr>
        <w:t>in</w:t>
      </w:r>
      <w:r>
        <w:rPr>
          <w:spacing w:val="4"/>
          <w:sz w:val="24"/>
        </w:rPr>
        <w:t> </w:t>
      </w:r>
      <w:r>
        <w:rPr>
          <w:sz w:val="24"/>
        </w:rPr>
        <w:t>Oil</w:t>
      </w:r>
      <w:r>
        <w:rPr>
          <w:spacing w:val="-15"/>
          <w:sz w:val="24"/>
        </w:rPr>
        <w:t> </w:t>
      </w:r>
      <w:r>
        <w:rPr>
          <w:spacing w:val="-4"/>
          <w:sz w:val="24"/>
        </w:rPr>
        <w:t>Line</w:t>
      </w:r>
    </w:p>
    <w:p>
      <w:pPr>
        <w:pStyle w:val="BodyText"/>
        <w:spacing w:before="18"/>
      </w:pPr>
    </w:p>
    <w:p>
      <w:pPr>
        <w:pStyle w:val="Heading2"/>
        <w:ind w:left="227"/>
        <w:rPr>
          <w:u w:val="none"/>
        </w:rPr>
      </w:pPr>
      <w:r>
        <w:rPr>
          <w:spacing w:val="-2"/>
          <w:u w:val="thick"/>
        </w:rPr>
        <w:t>OPERATIONAL</w:t>
      </w:r>
      <w:r>
        <w:rPr>
          <w:spacing w:val="17"/>
          <w:u w:val="thick"/>
        </w:rPr>
        <w:t> </w:t>
      </w:r>
      <w:r>
        <w:rPr>
          <w:spacing w:val="-2"/>
          <w:u w:val="thick"/>
        </w:rPr>
        <w:t>SEQUENCE</w:t>
      </w:r>
    </w:p>
    <w:p>
      <w:pPr>
        <w:pStyle w:val="BodyText"/>
        <w:spacing w:before="10"/>
        <w:ind w:left="152" w:right="621"/>
        <w:jc w:val="both"/>
      </w:pPr>
      <w:r>
        <w:rPr/>
        <w:t>The</w:t>
      </w:r>
      <w:r>
        <w:rPr>
          <w:spacing w:val="-15"/>
        </w:rPr>
        <w:t> </w:t>
      </w:r>
      <w:r>
        <w:rPr/>
        <w:t>temperature</w:t>
      </w:r>
      <w:r>
        <w:rPr>
          <w:spacing w:val="-15"/>
        </w:rPr>
        <w:t> </w:t>
      </w:r>
      <w:r>
        <w:rPr/>
        <w:t>will be</w:t>
      </w:r>
      <w:r>
        <w:rPr>
          <w:spacing w:val="-15"/>
        </w:rPr>
        <w:t> </w:t>
      </w:r>
      <w:r>
        <w:rPr/>
        <w:t>controlled automatically through P.L.C</w:t>
      </w:r>
      <w:r>
        <w:rPr>
          <w:spacing w:val="-15"/>
        </w:rPr>
        <w:t> </w:t>
      </w:r>
      <w:r>
        <w:rPr/>
        <w:t>The</w:t>
      </w:r>
      <w:r>
        <w:rPr>
          <w:spacing w:val="-9"/>
        </w:rPr>
        <w:t> </w:t>
      </w:r>
      <w:r>
        <w:rPr/>
        <w:t>thermocouple fitted in</w:t>
      </w:r>
      <w:r>
        <w:rPr>
          <w:spacing w:val="-14"/>
        </w:rPr>
        <w:t> </w:t>
      </w:r>
      <w:r>
        <w:rPr/>
        <w:t>the</w:t>
      </w:r>
      <w:r>
        <w:rPr>
          <w:spacing w:val="-9"/>
        </w:rPr>
        <w:t> </w:t>
      </w:r>
      <w:r>
        <w:rPr/>
        <w:t>hood,</w:t>
      </w:r>
      <w:r>
        <w:rPr>
          <w:spacing w:val="-15"/>
        </w:rPr>
        <w:t> </w:t>
      </w:r>
      <w:r>
        <w:rPr/>
        <w:t>will sense the temperature and will give signal to</w:t>
      </w:r>
      <w:r>
        <w:rPr>
          <w:spacing w:val="-8"/>
        </w:rPr>
        <w:t> </w:t>
      </w:r>
      <w:r>
        <w:rPr/>
        <w:t>the PLC, the PLC will send a</w:t>
      </w:r>
      <w:r>
        <w:rPr>
          <w:spacing w:val="-6"/>
        </w:rPr>
        <w:t> </w:t>
      </w:r>
      <w:r>
        <w:rPr/>
        <w:t>signal</w:t>
      </w:r>
      <w:r>
        <w:rPr>
          <w:spacing w:val="40"/>
        </w:rPr>
        <w:t> </w:t>
      </w:r>
      <w:r>
        <w:rPr/>
        <w:t>to</w:t>
      </w:r>
      <w:r>
        <w:rPr>
          <w:spacing w:val="-7"/>
        </w:rPr>
        <w:t> </w:t>
      </w:r>
      <w:r>
        <w:rPr/>
        <w:t>the control valve fitted on</w:t>
      </w:r>
      <w:r>
        <w:rPr>
          <w:spacing w:val="-13"/>
        </w:rPr>
        <w:t> </w:t>
      </w:r>
      <w:r>
        <w:rPr/>
        <w:t>the airline,</w:t>
      </w:r>
      <w:r>
        <w:rPr>
          <w:spacing w:val="25"/>
        </w:rPr>
        <w:t> </w:t>
      </w:r>
      <w:r>
        <w:rPr/>
        <w:t>the</w:t>
      </w:r>
      <w:r>
        <w:rPr>
          <w:spacing w:val="-4"/>
        </w:rPr>
        <w:t> </w:t>
      </w:r>
      <w:r>
        <w:rPr/>
        <w:t>air</w:t>
      </w:r>
      <w:r>
        <w:rPr>
          <w:spacing w:val="-7"/>
        </w:rPr>
        <w:t> </w:t>
      </w:r>
      <w:r>
        <w:rPr/>
        <w:t>control valve will be</w:t>
      </w:r>
      <w:r>
        <w:rPr>
          <w:spacing w:val="-15"/>
        </w:rPr>
        <w:t> </w:t>
      </w:r>
      <w:r>
        <w:rPr/>
        <w:t>modulated</w:t>
      </w:r>
      <w:r>
        <w:rPr>
          <w:spacing w:val="40"/>
        </w:rPr>
        <w:t> </w:t>
      </w:r>
      <w:r>
        <w:rPr/>
        <w:t>and</w:t>
      </w:r>
      <w:r>
        <w:rPr>
          <w:spacing w:val="-4"/>
        </w:rPr>
        <w:t> </w:t>
      </w:r>
      <w:r>
        <w:rPr/>
        <w:t>accordingly the</w:t>
      </w:r>
      <w:r>
        <w:rPr>
          <w:spacing w:val="-2"/>
        </w:rPr>
        <w:t> </w:t>
      </w:r>
      <w:r>
        <w:rPr/>
        <w:t>oil</w:t>
      </w:r>
      <w:r>
        <w:rPr>
          <w:spacing w:val="-8"/>
        </w:rPr>
        <w:t> </w:t>
      </w:r>
      <w:r>
        <w:rPr/>
        <w:t>flow will be</w:t>
      </w:r>
      <w:r>
        <w:rPr>
          <w:spacing w:val="-15"/>
        </w:rPr>
        <w:t> </w:t>
      </w:r>
      <w:r>
        <w:rPr/>
        <w:t>controlled</w:t>
      </w:r>
      <w:r>
        <w:rPr>
          <w:spacing w:val="40"/>
        </w:rPr>
        <w:t> </w:t>
      </w:r>
      <w:r>
        <w:rPr/>
        <w:t>through oil</w:t>
      </w:r>
      <w:r>
        <w:rPr>
          <w:spacing w:val="-7"/>
        </w:rPr>
        <w:t> </w:t>
      </w:r>
      <w:r>
        <w:rPr/>
        <w:t>line control</w:t>
      </w:r>
      <w:r>
        <w:rPr>
          <w:spacing w:val="-6"/>
        </w:rPr>
        <w:t> </w:t>
      </w:r>
      <w:r>
        <w:rPr/>
        <w:t>valve</w:t>
      </w:r>
      <w:r>
        <w:rPr>
          <w:spacing w:val="28"/>
        </w:rPr>
        <w:t> </w:t>
      </w:r>
      <w:r>
        <w:rPr/>
        <w:t>maintaining</w:t>
      </w:r>
      <w:r>
        <w:rPr>
          <w:spacing w:val="35"/>
        </w:rPr>
        <w:t> </w:t>
      </w:r>
      <w:r>
        <w:rPr/>
        <w:t>the</w:t>
      </w:r>
      <w:r>
        <w:rPr>
          <w:spacing w:val="5"/>
        </w:rPr>
        <w:t> </w:t>
      </w:r>
      <w:r>
        <w:rPr/>
        <w:t>air/Fuel</w:t>
      </w:r>
      <w:r>
        <w:rPr>
          <w:spacing w:val="37"/>
        </w:rPr>
        <w:t> </w:t>
      </w:r>
      <w:r>
        <w:rPr/>
        <w:t>ratio</w:t>
      </w:r>
      <w:r>
        <w:rPr>
          <w:spacing w:val="5"/>
        </w:rPr>
        <w:t> </w:t>
      </w:r>
      <w:r>
        <w:rPr/>
        <w:t>as</w:t>
      </w:r>
      <w:r>
        <w:rPr>
          <w:spacing w:val="-15"/>
        </w:rPr>
        <w:t> </w:t>
      </w:r>
      <w:r>
        <w:rPr/>
        <w:t>the</w:t>
      </w:r>
      <w:r>
        <w:rPr>
          <w:spacing w:val="5"/>
        </w:rPr>
        <w:t> </w:t>
      </w:r>
      <w:r>
        <w:rPr/>
        <w:t>temperature</w:t>
      </w:r>
      <w:r>
        <w:rPr>
          <w:spacing w:val="62"/>
        </w:rPr>
        <w:t> </w:t>
      </w:r>
      <w:r>
        <w:rPr/>
        <w:t>decreases</w:t>
      </w:r>
      <w:r>
        <w:rPr>
          <w:spacing w:val="-15"/>
        </w:rPr>
        <w:t> </w:t>
      </w:r>
      <w:r>
        <w:rPr/>
        <w:t>/</w:t>
      </w:r>
      <w:r>
        <w:rPr>
          <w:spacing w:val="-15"/>
        </w:rPr>
        <w:t> </w:t>
      </w:r>
      <w:r>
        <w:rPr/>
        <w:t>increases</w:t>
      </w:r>
      <w:r>
        <w:rPr>
          <w:spacing w:val="38"/>
        </w:rPr>
        <w:t> </w:t>
      </w:r>
      <w:r>
        <w:rPr/>
        <w:t>to</w:t>
      </w:r>
      <w:r>
        <w:rPr>
          <w:spacing w:val="-15"/>
        </w:rPr>
        <w:t> </w:t>
      </w:r>
      <w:r>
        <w:rPr/>
        <w:t>the</w:t>
      </w:r>
      <w:r>
        <w:rPr>
          <w:spacing w:val="5"/>
        </w:rPr>
        <w:t> </w:t>
      </w:r>
      <w:r>
        <w:rPr/>
        <w:t>set</w:t>
      </w:r>
      <w:r>
        <w:rPr>
          <w:spacing w:val="-15"/>
        </w:rPr>
        <w:t> </w:t>
      </w:r>
      <w:r>
        <w:rPr/>
        <w:t>values.</w:t>
      </w:r>
    </w:p>
    <w:p>
      <w:pPr>
        <w:pStyle w:val="BodyText"/>
        <w:spacing w:after="0"/>
        <w:jc w:val="both"/>
        <w:sectPr>
          <w:pgSz w:w="11930" w:h="16850"/>
          <w:pgMar w:header="0" w:footer="724" w:top="1480" w:bottom="1360" w:left="283" w:right="141"/>
        </w:sectPr>
      </w:pPr>
    </w:p>
    <w:p>
      <w:pPr>
        <w:pStyle w:val="Heading2"/>
        <w:spacing w:before="73"/>
        <w:rPr>
          <w:u w:val="none"/>
        </w:rPr>
      </w:pPr>
      <w:r>
        <w:rPr>
          <w:spacing w:val="-2"/>
          <w:u w:val="thick"/>
        </w:rPr>
        <w:t>ELECTRICAL</w:t>
      </w:r>
      <w:r>
        <w:rPr>
          <w:spacing w:val="29"/>
          <w:u w:val="thick"/>
        </w:rPr>
        <w:t> </w:t>
      </w:r>
      <w:r>
        <w:rPr>
          <w:spacing w:val="-2"/>
          <w:u w:val="thick"/>
        </w:rPr>
        <w:t>CONTROL</w:t>
      </w:r>
      <w:r>
        <w:rPr>
          <w:spacing w:val="-12"/>
          <w:u w:val="thick"/>
        </w:rPr>
        <w:t> </w:t>
      </w:r>
      <w:r>
        <w:rPr>
          <w:spacing w:val="-4"/>
          <w:u w:val="thick"/>
        </w:rPr>
        <w:t>PANEL</w:t>
      </w:r>
      <w:r>
        <w:rPr>
          <w:spacing w:val="80"/>
          <w:u w:val="thick"/>
        </w:rPr>
        <w:t> </w:t>
      </w:r>
    </w:p>
    <w:p>
      <w:pPr>
        <w:pStyle w:val="BodyText"/>
        <w:spacing w:line="273" w:lineRule="auto" w:before="39"/>
        <w:ind w:left="152"/>
      </w:pPr>
      <w:r>
        <w:rPr/>
        <w:t>One</w:t>
      </w:r>
      <w:r>
        <w:rPr>
          <w:spacing w:val="-13"/>
        </w:rPr>
        <w:t> </w:t>
      </w:r>
      <w:r>
        <w:rPr/>
        <w:t>No.</w:t>
      </w:r>
      <w:r>
        <w:rPr>
          <w:spacing w:val="-15"/>
        </w:rPr>
        <w:t> </w:t>
      </w:r>
      <w:r>
        <w:rPr/>
        <w:t>Electrical</w:t>
      </w:r>
      <w:r>
        <w:rPr>
          <w:spacing w:val="35"/>
        </w:rPr>
        <w:t> </w:t>
      </w:r>
      <w:r>
        <w:rPr/>
        <w:t>Control</w:t>
      </w:r>
      <w:r>
        <w:rPr>
          <w:spacing w:val="14"/>
        </w:rPr>
        <w:t> </w:t>
      </w:r>
      <w:r>
        <w:rPr/>
        <w:t>panel</w:t>
      </w:r>
      <w:r>
        <w:rPr>
          <w:spacing w:val="-5"/>
        </w:rPr>
        <w:t> </w:t>
      </w:r>
      <w:r>
        <w:rPr/>
        <w:t>would</w:t>
      </w:r>
      <w:r>
        <w:rPr>
          <w:spacing w:val="27"/>
        </w:rPr>
        <w:t> </w:t>
      </w:r>
      <w:r>
        <w:rPr/>
        <w:t>be</w:t>
      </w:r>
      <w:r>
        <w:rPr>
          <w:spacing w:val="-16"/>
        </w:rPr>
        <w:t> </w:t>
      </w:r>
      <w:r>
        <w:rPr/>
        <w:t>supplied</w:t>
      </w:r>
      <w:r>
        <w:rPr>
          <w:spacing w:val="49"/>
        </w:rPr>
        <w:t> </w:t>
      </w:r>
      <w:r>
        <w:rPr/>
        <w:t>along</w:t>
      </w:r>
      <w:r>
        <w:rPr>
          <w:spacing w:val="20"/>
        </w:rPr>
        <w:t> </w:t>
      </w:r>
      <w:r>
        <w:rPr/>
        <w:t>with</w:t>
      </w:r>
      <w:r>
        <w:rPr>
          <w:spacing w:val="22"/>
        </w:rPr>
        <w:t> </w:t>
      </w:r>
      <w:r>
        <w:rPr/>
        <w:t>the</w:t>
      </w:r>
      <w:r>
        <w:rPr>
          <w:spacing w:val="11"/>
        </w:rPr>
        <w:t> </w:t>
      </w:r>
      <w:r>
        <w:rPr/>
        <w:t>system.</w:t>
      </w:r>
      <w:r>
        <w:rPr>
          <w:spacing w:val="44"/>
        </w:rPr>
        <w:t> </w:t>
      </w:r>
      <w:r>
        <w:rPr/>
        <w:t>All</w:t>
      </w:r>
      <w:r>
        <w:rPr>
          <w:spacing w:val="7"/>
        </w:rPr>
        <w:t> </w:t>
      </w:r>
      <w:r>
        <w:rPr/>
        <w:t>the</w:t>
      </w:r>
      <w:r>
        <w:rPr>
          <w:spacing w:val="11"/>
        </w:rPr>
        <w:t> </w:t>
      </w:r>
      <w:r>
        <w:rPr/>
        <w:t>electrical</w:t>
      </w:r>
      <w:r>
        <w:rPr>
          <w:spacing w:val="50"/>
        </w:rPr>
        <w:t> </w:t>
      </w:r>
      <w:r>
        <w:rPr/>
        <w:t>equipment</w:t>
      </w:r>
      <w:r>
        <w:rPr>
          <w:spacing w:val="59"/>
        </w:rPr>
        <w:t> </w:t>
      </w:r>
      <w:r>
        <w:rPr/>
        <w:t>shall</w:t>
      </w:r>
      <w:r>
        <w:rPr>
          <w:spacing w:val="28"/>
        </w:rPr>
        <w:t> </w:t>
      </w:r>
      <w:r>
        <w:rPr/>
        <w:t>be conforming</w:t>
      </w:r>
      <w:r>
        <w:rPr>
          <w:spacing w:val="28"/>
        </w:rPr>
        <w:t> </w:t>
      </w:r>
      <w:r>
        <w:rPr/>
        <w:t>to</w:t>
      </w:r>
      <w:r>
        <w:rPr>
          <w:spacing w:val="-15"/>
        </w:rPr>
        <w:t> </w:t>
      </w:r>
      <w:r>
        <w:rPr/>
        <w:t>the</w:t>
      </w:r>
      <w:r>
        <w:rPr>
          <w:spacing w:val="-3"/>
        </w:rPr>
        <w:t> </w:t>
      </w:r>
      <w:r>
        <w:rPr/>
        <w:t>Indian</w:t>
      </w:r>
      <w:r>
        <w:rPr>
          <w:spacing w:val="19"/>
        </w:rPr>
        <w:t> </w:t>
      </w:r>
      <w:r>
        <w:rPr/>
        <w:t>Electricity</w:t>
      </w:r>
      <w:r>
        <w:rPr>
          <w:spacing w:val="29"/>
        </w:rPr>
        <w:t> </w:t>
      </w:r>
      <w:r>
        <w:rPr/>
        <w:t>regulations</w:t>
      </w:r>
      <w:r>
        <w:rPr>
          <w:spacing w:val="65"/>
        </w:rPr>
        <w:t> </w:t>
      </w:r>
      <w:r>
        <w:rPr/>
        <w:t>for</w:t>
      </w:r>
      <w:r>
        <w:rPr>
          <w:spacing w:val="-9"/>
        </w:rPr>
        <w:t> </w:t>
      </w:r>
      <w:r>
        <w:rPr/>
        <w:t>safety,</w:t>
      </w:r>
      <w:r>
        <w:rPr>
          <w:spacing w:val="40"/>
        </w:rPr>
        <w:t> </w:t>
      </w:r>
      <w:r>
        <w:rPr/>
        <w:t>earthing</w:t>
      </w:r>
      <w:r>
        <w:rPr>
          <w:spacing w:val="50"/>
        </w:rPr>
        <w:t> </w:t>
      </w:r>
      <w:r>
        <w:rPr/>
        <w:t>etc.</w:t>
      </w:r>
      <w:r>
        <w:rPr>
          <w:spacing w:val="-15"/>
        </w:rPr>
        <w:t> </w:t>
      </w:r>
      <w:r>
        <w:rPr/>
        <w:t>and</w:t>
      </w:r>
      <w:r>
        <w:rPr>
          <w:spacing w:val="5"/>
        </w:rPr>
        <w:t> </w:t>
      </w:r>
      <w:r>
        <w:rPr/>
        <w:t>panel</w:t>
      </w:r>
      <w:r>
        <w:rPr>
          <w:spacing w:val="-11"/>
        </w:rPr>
        <w:t> </w:t>
      </w:r>
      <w:r>
        <w:rPr/>
        <w:t>box</w:t>
      </w:r>
      <w:r>
        <w:rPr>
          <w:spacing w:val="-15"/>
        </w:rPr>
        <w:t> </w:t>
      </w:r>
      <w:r>
        <w:rPr/>
        <w:t>to</w:t>
      </w:r>
      <w:r>
        <w:rPr>
          <w:spacing w:val="-15"/>
        </w:rPr>
        <w:t> </w:t>
      </w:r>
      <w:r>
        <w:rPr/>
        <w:t>IP54</w:t>
      </w:r>
      <w:r>
        <w:rPr>
          <w:spacing w:val="-15"/>
        </w:rPr>
        <w:t> </w:t>
      </w:r>
      <w:r>
        <w:rPr/>
        <w:t>protection.</w:t>
      </w:r>
    </w:p>
    <w:p>
      <w:pPr>
        <w:pStyle w:val="BodyText"/>
        <w:spacing w:before="16"/>
        <w:ind w:left="152"/>
      </w:pPr>
      <w:r>
        <w:rPr>
          <w:spacing w:val="-2"/>
        </w:rPr>
        <w:t>The</w:t>
      </w:r>
      <w:r>
        <w:rPr>
          <w:spacing w:val="-12"/>
        </w:rPr>
        <w:t> </w:t>
      </w:r>
      <w:r>
        <w:rPr>
          <w:spacing w:val="-2"/>
        </w:rPr>
        <w:t>control</w:t>
      </w:r>
      <w:r>
        <w:rPr>
          <w:spacing w:val="-13"/>
        </w:rPr>
        <w:t> </w:t>
      </w:r>
      <w:r>
        <w:rPr>
          <w:spacing w:val="-2"/>
        </w:rPr>
        <w:t>panel</w:t>
      </w:r>
      <w:r>
        <w:rPr>
          <w:spacing w:val="-13"/>
        </w:rPr>
        <w:t> </w:t>
      </w:r>
      <w:r>
        <w:rPr>
          <w:spacing w:val="-2"/>
        </w:rPr>
        <w:t>will</w:t>
      </w:r>
      <w:r>
        <w:rPr>
          <w:spacing w:val="25"/>
        </w:rPr>
        <w:t> </w:t>
      </w:r>
      <w:r>
        <w:rPr>
          <w:spacing w:val="-2"/>
        </w:rPr>
        <w:t>be</w:t>
      </w:r>
      <w:r>
        <w:rPr>
          <w:spacing w:val="-17"/>
        </w:rPr>
        <w:t> </w:t>
      </w:r>
      <w:r>
        <w:rPr>
          <w:spacing w:val="-2"/>
        </w:rPr>
        <w:t>fitted</w:t>
      </w:r>
      <w:r>
        <w:rPr>
          <w:spacing w:val="35"/>
        </w:rPr>
        <w:t> </w:t>
      </w:r>
      <w:r>
        <w:rPr>
          <w:spacing w:val="-2"/>
        </w:rPr>
        <w:t>with</w:t>
      </w:r>
      <w:r>
        <w:rPr>
          <w:spacing w:val="3"/>
        </w:rPr>
        <w:t> </w:t>
      </w:r>
      <w:r>
        <w:rPr>
          <w:spacing w:val="-2"/>
        </w:rPr>
        <w:t>the</w:t>
      </w:r>
      <w:r>
        <w:rPr>
          <w:spacing w:val="-7"/>
        </w:rPr>
        <w:t> </w:t>
      </w:r>
      <w:r>
        <w:rPr>
          <w:spacing w:val="-2"/>
        </w:rPr>
        <w:t>following</w:t>
      </w:r>
      <w:r>
        <w:rPr>
          <w:spacing w:val="46"/>
        </w:rPr>
        <w:t> </w:t>
      </w:r>
      <w:r>
        <w:rPr>
          <w:spacing w:val="-2"/>
        </w:rPr>
        <w:t>main</w:t>
      </w:r>
      <w:r>
        <w:rPr>
          <w:spacing w:val="26"/>
        </w:rPr>
        <w:t> </w:t>
      </w:r>
      <w:r>
        <w:rPr>
          <w:spacing w:val="-2"/>
        </w:rPr>
        <w:t>items:</w:t>
      </w:r>
    </w:p>
    <w:p>
      <w:pPr>
        <w:pStyle w:val="ListParagraph"/>
        <w:numPr>
          <w:ilvl w:val="0"/>
          <w:numId w:val="3"/>
        </w:numPr>
        <w:tabs>
          <w:tab w:pos="872" w:val="left" w:leader="none"/>
        </w:tabs>
        <w:spacing w:line="240" w:lineRule="auto" w:before="39" w:after="0"/>
        <w:ind w:left="872" w:right="0" w:hanging="359"/>
        <w:jc w:val="left"/>
        <w:rPr>
          <w:sz w:val="24"/>
        </w:rPr>
      </w:pPr>
      <w:r>
        <w:rPr>
          <w:spacing w:val="-2"/>
          <w:sz w:val="24"/>
        </w:rPr>
        <w:t>Ampere meter</w:t>
      </w:r>
      <w:r>
        <w:rPr>
          <w:spacing w:val="-4"/>
          <w:sz w:val="24"/>
        </w:rPr>
        <w:t> </w:t>
      </w:r>
      <w:r>
        <w:rPr>
          <w:spacing w:val="-2"/>
          <w:sz w:val="24"/>
        </w:rPr>
        <w:t>&amp;</w:t>
      </w:r>
      <w:r>
        <w:rPr>
          <w:spacing w:val="-13"/>
          <w:sz w:val="24"/>
        </w:rPr>
        <w:t> </w:t>
      </w:r>
      <w:r>
        <w:rPr>
          <w:spacing w:val="-2"/>
          <w:sz w:val="24"/>
        </w:rPr>
        <w:t>Voltmeter</w:t>
      </w:r>
      <w:r>
        <w:rPr>
          <w:spacing w:val="41"/>
          <w:sz w:val="24"/>
        </w:rPr>
        <w:t> </w:t>
      </w:r>
      <w:r>
        <w:rPr>
          <w:spacing w:val="-2"/>
          <w:sz w:val="24"/>
        </w:rPr>
        <w:t>of</w:t>
      </w:r>
      <w:r>
        <w:rPr>
          <w:spacing w:val="-20"/>
          <w:sz w:val="24"/>
        </w:rPr>
        <w:t> </w:t>
      </w:r>
      <w:r>
        <w:rPr>
          <w:spacing w:val="-2"/>
          <w:sz w:val="24"/>
        </w:rPr>
        <w:t>suitable</w:t>
      </w:r>
      <w:r>
        <w:rPr>
          <w:spacing w:val="50"/>
          <w:sz w:val="24"/>
        </w:rPr>
        <w:t> </w:t>
      </w:r>
      <w:r>
        <w:rPr>
          <w:spacing w:val="-2"/>
          <w:sz w:val="24"/>
        </w:rPr>
        <w:t>capacity</w:t>
      </w:r>
    </w:p>
    <w:p>
      <w:pPr>
        <w:pStyle w:val="ListParagraph"/>
        <w:numPr>
          <w:ilvl w:val="0"/>
          <w:numId w:val="3"/>
        </w:numPr>
        <w:tabs>
          <w:tab w:pos="872" w:val="left" w:leader="none"/>
        </w:tabs>
        <w:spacing w:line="240" w:lineRule="auto" w:before="39" w:after="0"/>
        <w:ind w:left="872" w:right="0" w:hanging="359"/>
        <w:jc w:val="left"/>
        <w:rPr>
          <w:sz w:val="24"/>
        </w:rPr>
      </w:pPr>
      <w:r>
        <w:rPr>
          <w:spacing w:val="-2"/>
          <w:sz w:val="24"/>
        </w:rPr>
        <w:t>Combustion</w:t>
      </w:r>
      <w:r>
        <w:rPr>
          <w:spacing w:val="32"/>
          <w:sz w:val="24"/>
        </w:rPr>
        <w:t> </w:t>
      </w:r>
      <w:r>
        <w:rPr>
          <w:spacing w:val="-2"/>
          <w:sz w:val="24"/>
        </w:rPr>
        <w:t>Air</w:t>
      </w:r>
      <w:r>
        <w:rPr>
          <w:spacing w:val="20"/>
          <w:sz w:val="24"/>
        </w:rPr>
        <w:t> </w:t>
      </w:r>
      <w:r>
        <w:rPr>
          <w:spacing w:val="-2"/>
          <w:sz w:val="24"/>
        </w:rPr>
        <w:t>Blower</w:t>
      </w:r>
      <w:r>
        <w:rPr>
          <w:spacing w:val="33"/>
          <w:sz w:val="24"/>
        </w:rPr>
        <w:t> </w:t>
      </w:r>
      <w:r>
        <w:rPr>
          <w:spacing w:val="-2"/>
          <w:sz w:val="24"/>
        </w:rPr>
        <w:t>Start</w:t>
      </w:r>
      <w:r>
        <w:rPr>
          <w:spacing w:val="-13"/>
          <w:sz w:val="24"/>
        </w:rPr>
        <w:t> </w:t>
      </w:r>
      <w:r>
        <w:rPr>
          <w:spacing w:val="-2"/>
          <w:sz w:val="24"/>
        </w:rPr>
        <w:t>/</w:t>
      </w:r>
      <w:r>
        <w:rPr>
          <w:spacing w:val="-13"/>
          <w:sz w:val="24"/>
        </w:rPr>
        <w:t> </w:t>
      </w:r>
      <w:r>
        <w:rPr>
          <w:spacing w:val="-2"/>
          <w:sz w:val="24"/>
        </w:rPr>
        <w:t>Stop</w:t>
      </w:r>
      <w:r>
        <w:rPr>
          <w:spacing w:val="-15"/>
          <w:sz w:val="24"/>
        </w:rPr>
        <w:t> </w:t>
      </w:r>
      <w:r>
        <w:rPr>
          <w:spacing w:val="-2"/>
          <w:sz w:val="24"/>
        </w:rPr>
        <w:t>Push</w:t>
      </w:r>
      <w:r>
        <w:rPr>
          <w:spacing w:val="1"/>
          <w:sz w:val="24"/>
        </w:rPr>
        <w:t> </w:t>
      </w:r>
      <w:r>
        <w:rPr>
          <w:spacing w:val="-2"/>
          <w:sz w:val="24"/>
        </w:rPr>
        <w:t>Buttons</w:t>
      </w:r>
    </w:p>
    <w:p>
      <w:pPr>
        <w:pStyle w:val="ListParagraph"/>
        <w:numPr>
          <w:ilvl w:val="0"/>
          <w:numId w:val="3"/>
        </w:numPr>
        <w:tabs>
          <w:tab w:pos="872" w:val="left" w:leader="none"/>
        </w:tabs>
        <w:spacing w:line="240" w:lineRule="auto" w:before="40" w:after="0"/>
        <w:ind w:left="872" w:right="0" w:hanging="359"/>
        <w:jc w:val="left"/>
        <w:rPr>
          <w:sz w:val="24"/>
        </w:rPr>
      </w:pPr>
      <w:r>
        <w:rPr>
          <w:spacing w:val="-4"/>
          <w:sz w:val="24"/>
        </w:rPr>
        <w:t>Indicating</w:t>
      </w:r>
      <w:r>
        <w:rPr>
          <w:spacing w:val="42"/>
          <w:sz w:val="24"/>
        </w:rPr>
        <w:t> </w:t>
      </w:r>
      <w:r>
        <w:rPr>
          <w:spacing w:val="-4"/>
          <w:sz w:val="24"/>
        </w:rPr>
        <w:t>lamps</w:t>
      </w:r>
      <w:r>
        <w:rPr>
          <w:spacing w:val="19"/>
          <w:sz w:val="24"/>
        </w:rPr>
        <w:t> </w:t>
      </w:r>
      <w:r>
        <w:rPr>
          <w:spacing w:val="-4"/>
          <w:sz w:val="24"/>
        </w:rPr>
        <w:t>and</w:t>
      </w:r>
      <w:r>
        <w:rPr>
          <w:spacing w:val="-11"/>
          <w:sz w:val="24"/>
        </w:rPr>
        <w:t> </w:t>
      </w:r>
      <w:r>
        <w:rPr>
          <w:spacing w:val="-4"/>
          <w:sz w:val="24"/>
        </w:rPr>
        <w:t>fuses</w:t>
      </w:r>
    </w:p>
    <w:p>
      <w:pPr>
        <w:pStyle w:val="ListParagraph"/>
        <w:numPr>
          <w:ilvl w:val="0"/>
          <w:numId w:val="3"/>
        </w:numPr>
        <w:tabs>
          <w:tab w:pos="872" w:val="left" w:leader="none"/>
        </w:tabs>
        <w:spacing w:line="240" w:lineRule="auto" w:before="40" w:after="0"/>
        <w:ind w:left="872" w:right="0" w:hanging="359"/>
        <w:jc w:val="left"/>
        <w:rPr>
          <w:sz w:val="24"/>
        </w:rPr>
      </w:pPr>
      <w:r>
        <w:rPr>
          <w:spacing w:val="-2"/>
          <w:sz w:val="24"/>
        </w:rPr>
        <w:t>Safety</w:t>
      </w:r>
      <w:r>
        <w:rPr>
          <w:spacing w:val="-7"/>
          <w:sz w:val="24"/>
        </w:rPr>
        <w:t> </w:t>
      </w:r>
      <w:r>
        <w:rPr>
          <w:spacing w:val="-2"/>
          <w:sz w:val="24"/>
        </w:rPr>
        <w:t>relays</w:t>
      </w:r>
      <w:r>
        <w:rPr>
          <w:spacing w:val="27"/>
          <w:sz w:val="24"/>
        </w:rPr>
        <w:t> </w:t>
      </w:r>
      <w:r>
        <w:rPr>
          <w:spacing w:val="-2"/>
          <w:sz w:val="24"/>
        </w:rPr>
        <w:t>and</w:t>
      </w:r>
      <w:r>
        <w:rPr>
          <w:spacing w:val="-13"/>
          <w:sz w:val="24"/>
        </w:rPr>
        <w:t> </w:t>
      </w:r>
      <w:r>
        <w:rPr>
          <w:spacing w:val="-2"/>
          <w:sz w:val="24"/>
        </w:rPr>
        <w:t>contactors</w:t>
      </w:r>
    </w:p>
    <w:p>
      <w:pPr>
        <w:pStyle w:val="ListParagraph"/>
        <w:numPr>
          <w:ilvl w:val="0"/>
          <w:numId w:val="3"/>
        </w:numPr>
        <w:tabs>
          <w:tab w:pos="872" w:val="left" w:leader="none"/>
        </w:tabs>
        <w:spacing w:line="240" w:lineRule="auto" w:before="39" w:after="0"/>
        <w:ind w:left="872" w:right="0" w:hanging="359"/>
        <w:jc w:val="left"/>
        <w:rPr>
          <w:sz w:val="24"/>
        </w:rPr>
      </w:pPr>
      <w:r>
        <w:rPr>
          <w:sz w:val="24"/>
        </w:rPr>
        <w:t>PLC</w:t>
      </w:r>
      <w:r>
        <w:rPr>
          <w:spacing w:val="-5"/>
          <w:sz w:val="24"/>
        </w:rPr>
        <w:t> </w:t>
      </w:r>
      <w:r>
        <w:rPr>
          <w:sz w:val="24"/>
        </w:rPr>
        <w:t>(S7</w:t>
      </w:r>
      <w:r>
        <w:rPr>
          <w:spacing w:val="7"/>
          <w:sz w:val="24"/>
        </w:rPr>
        <w:t> </w:t>
      </w:r>
      <w:r>
        <w:rPr>
          <w:spacing w:val="-2"/>
          <w:sz w:val="24"/>
        </w:rPr>
        <w:t>1200)</w:t>
      </w:r>
    </w:p>
    <w:p>
      <w:pPr>
        <w:pStyle w:val="ListParagraph"/>
        <w:numPr>
          <w:ilvl w:val="0"/>
          <w:numId w:val="3"/>
        </w:numPr>
        <w:tabs>
          <w:tab w:pos="872" w:val="left" w:leader="none"/>
        </w:tabs>
        <w:spacing w:line="240" w:lineRule="auto" w:before="54" w:after="0"/>
        <w:ind w:left="872" w:right="0" w:hanging="359"/>
        <w:jc w:val="left"/>
        <w:rPr>
          <w:sz w:val="24"/>
        </w:rPr>
      </w:pPr>
      <w:r>
        <w:rPr>
          <w:spacing w:val="-2"/>
          <w:sz w:val="24"/>
        </w:rPr>
        <w:t>MCB</w:t>
      </w:r>
      <w:r>
        <w:rPr>
          <w:spacing w:val="-13"/>
          <w:sz w:val="24"/>
        </w:rPr>
        <w:t> </w:t>
      </w:r>
      <w:r>
        <w:rPr>
          <w:spacing w:val="-2"/>
          <w:sz w:val="24"/>
        </w:rPr>
        <w:t>of</w:t>
      </w:r>
      <w:r>
        <w:rPr>
          <w:spacing w:val="-20"/>
          <w:sz w:val="24"/>
        </w:rPr>
        <w:t> </w:t>
      </w:r>
      <w:r>
        <w:rPr>
          <w:spacing w:val="-2"/>
          <w:sz w:val="24"/>
        </w:rPr>
        <w:t>suitable</w:t>
      </w:r>
      <w:r>
        <w:rPr>
          <w:spacing w:val="62"/>
          <w:sz w:val="24"/>
        </w:rPr>
        <w:t> </w:t>
      </w:r>
      <w:r>
        <w:rPr>
          <w:spacing w:val="-2"/>
          <w:sz w:val="24"/>
        </w:rPr>
        <w:t>capacity</w:t>
      </w:r>
    </w:p>
    <w:p>
      <w:pPr>
        <w:pStyle w:val="ListParagraph"/>
        <w:numPr>
          <w:ilvl w:val="0"/>
          <w:numId w:val="3"/>
        </w:numPr>
        <w:tabs>
          <w:tab w:pos="872" w:val="left" w:leader="none"/>
        </w:tabs>
        <w:spacing w:line="240" w:lineRule="auto" w:before="39" w:after="0"/>
        <w:ind w:left="872" w:right="0" w:hanging="359"/>
        <w:jc w:val="left"/>
        <w:rPr>
          <w:sz w:val="24"/>
        </w:rPr>
      </w:pPr>
      <w:r>
        <w:rPr>
          <w:spacing w:val="-2"/>
          <w:sz w:val="24"/>
        </w:rPr>
        <w:t>Burner</w:t>
      </w:r>
      <w:r>
        <w:rPr>
          <w:spacing w:val="5"/>
          <w:sz w:val="24"/>
        </w:rPr>
        <w:t> </w:t>
      </w:r>
      <w:r>
        <w:rPr>
          <w:spacing w:val="-2"/>
          <w:sz w:val="24"/>
        </w:rPr>
        <w:t>control</w:t>
      </w:r>
      <w:r>
        <w:rPr>
          <w:spacing w:val="-5"/>
          <w:sz w:val="24"/>
        </w:rPr>
        <w:t> </w:t>
      </w:r>
      <w:r>
        <w:rPr>
          <w:spacing w:val="-2"/>
          <w:sz w:val="24"/>
        </w:rPr>
        <w:t>unit</w:t>
      </w:r>
      <w:r>
        <w:rPr>
          <w:spacing w:val="27"/>
          <w:sz w:val="24"/>
        </w:rPr>
        <w:t> </w:t>
      </w:r>
      <w:r>
        <w:rPr>
          <w:spacing w:val="-2"/>
          <w:sz w:val="24"/>
        </w:rPr>
        <w:t>for</w:t>
      </w:r>
      <w:r>
        <w:rPr>
          <w:spacing w:val="-13"/>
          <w:sz w:val="24"/>
        </w:rPr>
        <w:t> </w:t>
      </w:r>
      <w:r>
        <w:rPr>
          <w:spacing w:val="-2"/>
          <w:sz w:val="24"/>
        </w:rPr>
        <w:t>pilot</w:t>
      </w:r>
      <w:r>
        <w:rPr>
          <w:spacing w:val="19"/>
          <w:sz w:val="24"/>
        </w:rPr>
        <w:t> </w:t>
      </w:r>
      <w:r>
        <w:rPr>
          <w:spacing w:val="-2"/>
          <w:sz w:val="24"/>
        </w:rPr>
        <w:t>burner</w:t>
      </w:r>
    </w:p>
    <w:p>
      <w:pPr>
        <w:pStyle w:val="ListParagraph"/>
        <w:numPr>
          <w:ilvl w:val="0"/>
          <w:numId w:val="3"/>
        </w:numPr>
        <w:tabs>
          <w:tab w:pos="872" w:val="left" w:leader="none"/>
        </w:tabs>
        <w:spacing w:line="240" w:lineRule="auto" w:before="25" w:after="0"/>
        <w:ind w:left="872" w:right="0" w:hanging="359"/>
        <w:jc w:val="left"/>
        <w:rPr>
          <w:sz w:val="24"/>
        </w:rPr>
      </w:pPr>
      <w:r>
        <w:rPr>
          <w:spacing w:val="-4"/>
          <w:sz w:val="24"/>
        </w:rPr>
        <w:t>Inching</w:t>
      </w:r>
      <w:r>
        <w:rPr>
          <w:spacing w:val="31"/>
          <w:sz w:val="24"/>
        </w:rPr>
        <w:t> </w:t>
      </w:r>
      <w:r>
        <w:rPr>
          <w:spacing w:val="-4"/>
          <w:sz w:val="24"/>
        </w:rPr>
        <w:t>bush</w:t>
      </w:r>
      <w:r>
        <w:rPr>
          <w:spacing w:val="-11"/>
          <w:sz w:val="24"/>
        </w:rPr>
        <w:t> </w:t>
      </w:r>
      <w:r>
        <w:rPr>
          <w:spacing w:val="-4"/>
          <w:sz w:val="24"/>
        </w:rPr>
        <w:t>buttons</w:t>
      </w:r>
      <w:r>
        <w:rPr>
          <w:spacing w:val="13"/>
          <w:sz w:val="24"/>
        </w:rPr>
        <w:t> </w:t>
      </w:r>
      <w:r>
        <w:rPr>
          <w:spacing w:val="-4"/>
          <w:sz w:val="24"/>
        </w:rPr>
        <w:t>for</w:t>
      </w:r>
      <w:r>
        <w:rPr>
          <w:spacing w:val="-10"/>
          <w:sz w:val="24"/>
        </w:rPr>
        <w:t> </w:t>
      </w:r>
      <w:r>
        <w:rPr>
          <w:spacing w:val="-4"/>
          <w:sz w:val="24"/>
        </w:rPr>
        <w:t>hydraulic</w:t>
      </w:r>
      <w:r>
        <w:rPr>
          <w:spacing w:val="59"/>
          <w:sz w:val="24"/>
        </w:rPr>
        <w:t> </w:t>
      </w:r>
      <w:r>
        <w:rPr>
          <w:spacing w:val="-4"/>
          <w:sz w:val="24"/>
        </w:rPr>
        <w:t>cylinder</w:t>
      </w:r>
      <w:r>
        <w:rPr>
          <w:spacing w:val="45"/>
          <w:sz w:val="24"/>
        </w:rPr>
        <w:t> </w:t>
      </w:r>
      <w:r>
        <w:rPr>
          <w:spacing w:val="-4"/>
          <w:sz w:val="24"/>
        </w:rPr>
        <w:t>operation.</w:t>
      </w:r>
    </w:p>
    <w:p>
      <w:pPr>
        <w:pStyle w:val="BodyText"/>
        <w:spacing w:before="63"/>
      </w:pPr>
    </w:p>
    <w:p>
      <w:pPr>
        <w:pStyle w:val="BodyText"/>
        <w:ind w:left="3634"/>
        <w:rPr>
          <w:sz w:val="20"/>
        </w:rPr>
      </w:pPr>
      <w:r>
        <w:t xml:space="preserve">{%p if is_oil or is_dual %}</w:t>
      </w:r>
    </w:p>
    <w:p>
      <w:pPr>
        <w:pStyle w:val="Heading2"/>
        <w:rPr>
          <w:u w:val="none"/>
        </w:rPr>
      </w:pPr>
      <w:r>
        <w:rPr>
          <w:u w:val="thick"/>
        </w:rPr>
        <w:t/>
      </w:r>
      <w:r>
        <w:rPr>
          <w:spacing w:val="-17"/>
          <w:u w:val="thick"/>
        </w:rPr>
        <w:t> </w:t>
      </w:r>
      <w:r>
        <w:rPr>
          <w:u w:val="thick"/>
        </w:rPr>
        <w:t>PUMPING</w:t>
      </w:r>
      <w:r>
        <w:rPr>
          <w:spacing w:val="11"/>
          <w:u w:val="thick"/>
        </w:rPr>
        <w:t> </w:t>
      </w:r>
      <w:r>
        <w:rPr>
          <w:spacing w:val="-4"/>
          <w:u w:val="thick"/>
        </w:rPr>
        <w:t>UNIT</w:t>
      </w:r>
    </w:p>
    <w:p>
      <w:pPr>
        <w:pStyle w:val="BodyText"/>
        <w:spacing w:line="261" w:lineRule="auto" w:before="39"/>
        <w:ind w:left="152"/>
      </w:pPr>
      <w:r>
        <w:rPr>
          <w:spacing w:val="-2"/>
        </w:rPr>
        <w:t>To</w:t>
      </w:r>
      <w:r>
        <w:rPr>
          <w:spacing w:val="-13"/>
        </w:rPr>
        <w:t> </w:t>
      </w:r>
      <w:r>
        <w:rPr>
          <w:spacing w:val="-2"/>
        </w:rPr>
        <w:t>supply</w:t>
      </w:r>
      <w:r>
        <w:rPr>
          <w:spacing w:val="8"/>
        </w:rPr>
        <w:t> </w:t>
      </w:r>
      <w:r>
        <w:rPr>
          <w:spacing w:val="-2"/>
        </w:rPr>
        <w:t>fuel</w:t>
      </w:r>
      <w:r>
        <w:rPr>
          <w:spacing w:val="5"/>
        </w:rPr>
        <w:t> </w:t>
      </w:r>
      <w:r>
        <w:rPr>
          <w:spacing w:val="-2"/>
        </w:rPr>
        <w:t>oil</w:t>
      </w:r>
      <w:r>
        <w:rPr>
          <w:spacing w:val="-6"/>
        </w:rPr>
        <w:t> </w:t>
      </w:r>
      <w:r>
        <w:rPr>
          <w:spacing w:val="-2"/>
        </w:rPr>
        <w:t>to</w:t>
      </w:r>
      <w:r>
        <w:rPr>
          <w:spacing w:val="-15"/>
        </w:rPr>
        <w:t> </w:t>
      </w:r>
      <w:r>
        <w:rPr>
          <w:spacing w:val="-2"/>
        </w:rPr>
        <w:t>the above</w:t>
      </w:r>
      <w:r>
        <w:rPr>
          <w:spacing w:val="-13"/>
        </w:rPr>
        <w:t> </w:t>
      </w:r>
      <w:r>
        <w:rPr>
          <w:spacing w:val="-2"/>
        </w:rPr>
        <w:t>burner</w:t>
      </w:r>
      <w:r>
        <w:rPr>
          <w:spacing w:val="5"/>
        </w:rPr>
        <w:t> </w:t>
      </w:r>
      <w:r>
        <w:rPr>
          <w:spacing w:val="-2"/>
        </w:rPr>
        <w:t>at</w:t>
      </w:r>
      <w:r>
        <w:rPr>
          <w:spacing w:val="-13"/>
        </w:rPr>
        <w:t> </w:t>
      </w:r>
      <w:r>
        <w:rPr>
          <w:spacing w:val="-2"/>
        </w:rPr>
        <w:t>requisite</w:t>
      </w:r>
      <w:r>
        <w:rPr>
          <w:spacing w:val="47"/>
        </w:rPr>
        <w:t> </w:t>
      </w:r>
      <w:r>
        <w:rPr>
          <w:spacing w:val="-2"/>
        </w:rPr>
        <w:t>pressure</w:t>
      </w:r>
      <w:r>
        <w:rPr>
          <w:spacing w:val="8"/>
        </w:rPr>
        <w:t> </w:t>
      </w:r>
      <w:r>
        <w:rPr>
          <w:spacing w:val="-2"/>
        </w:rPr>
        <w:t>and</w:t>
      </w:r>
      <w:r>
        <w:rPr>
          <w:spacing w:val="-13"/>
        </w:rPr>
        <w:t> </w:t>
      </w:r>
      <w:r>
        <w:rPr>
          <w:spacing w:val="-2"/>
        </w:rPr>
        <w:t>temperature,</w:t>
      </w:r>
      <w:r>
        <w:rPr>
          <w:spacing w:val="47"/>
        </w:rPr>
        <w:t> </w:t>
      </w:r>
      <w:r>
        <w:rPr>
          <w:spacing w:val="-2"/>
        </w:rPr>
        <w:t>we</w:t>
      </w:r>
      <w:r>
        <w:rPr>
          <w:spacing w:val="-13"/>
        </w:rPr>
        <w:t> </w:t>
      </w:r>
      <w:r>
        <w:rPr>
          <w:spacing w:val="-2"/>
        </w:rPr>
        <w:t>will</w:t>
      </w:r>
      <w:r>
        <w:rPr>
          <w:spacing w:val="32"/>
        </w:rPr>
        <w:t> </w:t>
      </w:r>
      <w:r>
        <w:rPr>
          <w:spacing w:val="-2"/>
        </w:rPr>
        <w:t>supply</w:t>
      </w:r>
      <w:r>
        <w:rPr>
          <w:spacing w:val="15"/>
        </w:rPr>
        <w:t> </w:t>
      </w:r>
      <w:r>
        <w:rPr>
          <w:spacing w:val="-2"/>
        </w:rPr>
        <w:t>a</w:t>
      </w:r>
      <w:r>
        <w:rPr>
          <w:spacing w:val="-17"/>
        </w:rPr>
        <w:t> </w:t>
      </w:r>
      <w:r>
        <w:rPr>
          <w:spacing w:val="-2"/>
        </w:rPr>
        <w:t>suitable</w:t>
      </w:r>
      <w:r>
        <w:rPr>
          <w:spacing w:val="58"/>
        </w:rPr>
        <w:t> </w:t>
      </w:r>
      <w:r>
        <w:rPr>
          <w:spacing w:val="-2"/>
        </w:rPr>
        <w:t>pumping</w:t>
      </w:r>
      <w:r>
        <w:rPr>
          <w:spacing w:val="37"/>
        </w:rPr>
        <w:t> </w:t>
      </w:r>
      <w:r>
        <w:rPr>
          <w:spacing w:val="-2"/>
        </w:rPr>
        <w:t>unit </w:t>
      </w:r>
      <w:r>
        <w:rPr/>
        <w:t>type Duplex-1</w:t>
      </w:r>
      <w:r>
        <w:rPr>
          <w:spacing w:val="40"/>
        </w:rPr>
        <w:t> </w:t>
      </w:r>
      <w:r>
        <w:rPr/>
        <w:t>comprising</w:t>
      </w:r>
      <w:r>
        <w:rPr>
          <w:spacing w:val="80"/>
        </w:rPr>
        <w:t> </w:t>
      </w:r>
      <w:r>
        <w:rPr/>
        <w:t>of</w:t>
      </w:r>
      <w:r>
        <w:rPr>
          <w:spacing w:val="-20"/>
        </w:rPr>
        <w:t> </w:t>
      </w:r>
      <w:r>
        <w:rPr/>
        <w:t>the following:</w:t>
      </w:r>
    </w:p>
    <w:p>
      <w:pPr>
        <w:pStyle w:val="ListParagraph"/>
        <w:numPr>
          <w:ilvl w:val="0"/>
          <w:numId w:val="3"/>
        </w:numPr>
        <w:tabs>
          <w:tab w:pos="872" w:val="left" w:leader="none"/>
        </w:tabs>
        <w:spacing w:line="275" w:lineRule="exact" w:before="0" w:after="0"/>
        <w:ind w:left="872" w:right="0" w:hanging="359"/>
        <w:jc w:val="left"/>
        <w:rPr>
          <w:sz w:val="24"/>
        </w:rPr>
      </w:pPr>
      <w:r>
        <w:rPr>
          <w:spacing w:val="-2"/>
          <w:sz w:val="24"/>
        </w:rPr>
        <w:t>2</w:t>
      </w:r>
      <w:r>
        <w:rPr>
          <w:spacing w:val="-15"/>
          <w:sz w:val="24"/>
        </w:rPr>
        <w:t> </w:t>
      </w:r>
      <w:r>
        <w:rPr>
          <w:spacing w:val="-2"/>
          <w:sz w:val="24"/>
        </w:rPr>
        <w:t>Nos.</w:t>
      </w:r>
      <w:r>
        <w:rPr>
          <w:spacing w:val="-29"/>
          <w:sz w:val="24"/>
        </w:rPr>
        <w:t> </w:t>
      </w:r>
      <w:r>
        <w:rPr>
          <w:spacing w:val="-2"/>
          <w:sz w:val="24"/>
        </w:rPr>
        <w:t>oil</w:t>
      </w:r>
      <w:r>
        <w:rPr>
          <w:spacing w:val="-7"/>
          <w:sz w:val="24"/>
        </w:rPr>
        <w:t> </w:t>
      </w:r>
      <w:r>
        <w:rPr>
          <w:spacing w:val="-2"/>
          <w:sz w:val="24"/>
        </w:rPr>
        <w:t>pumps</w:t>
      </w:r>
      <w:r>
        <w:rPr>
          <w:spacing w:val="-3"/>
          <w:sz w:val="24"/>
        </w:rPr>
        <w:t> </w:t>
      </w:r>
      <w:r>
        <w:rPr>
          <w:spacing w:val="-2"/>
          <w:sz w:val="24"/>
        </w:rPr>
        <w:t>each</w:t>
      </w:r>
      <w:r>
        <w:rPr>
          <w:spacing w:val="-15"/>
          <w:sz w:val="24"/>
        </w:rPr>
        <w:t> </w:t>
      </w:r>
      <w:r>
        <w:rPr>
          <w:spacing w:val="-2"/>
          <w:sz w:val="24"/>
        </w:rPr>
        <w:t>fitted</w:t>
      </w:r>
      <w:r>
        <w:rPr>
          <w:spacing w:val="28"/>
          <w:sz w:val="24"/>
        </w:rPr>
        <w:t> </w:t>
      </w:r>
      <w:r>
        <w:rPr>
          <w:spacing w:val="-2"/>
          <w:sz w:val="24"/>
        </w:rPr>
        <w:t>with</w:t>
      </w:r>
      <w:r>
        <w:rPr>
          <w:spacing w:val="16"/>
          <w:sz w:val="24"/>
        </w:rPr>
        <w:t> </w:t>
      </w:r>
      <w:r>
        <w:rPr>
          <w:spacing w:val="-2"/>
          <w:sz w:val="24"/>
        </w:rPr>
        <w:t>suitable</w:t>
      </w:r>
      <w:r>
        <w:rPr>
          <w:spacing w:val="51"/>
          <w:sz w:val="24"/>
        </w:rPr>
        <w:t> </w:t>
      </w:r>
      <w:r>
        <w:rPr>
          <w:spacing w:val="-2"/>
          <w:sz w:val="24"/>
        </w:rPr>
        <w:t>electric</w:t>
      </w:r>
      <w:r>
        <w:rPr>
          <w:spacing w:val="41"/>
          <w:sz w:val="24"/>
        </w:rPr>
        <w:t> </w:t>
      </w:r>
      <w:r>
        <w:rPr>
          <w:spacing w:val="-2"/>
          <w:sz w:val="24"/>
        </w:rPr>
        <w:t>motor.</w:t>
      </w:r>
    </w:p>
    <w:p>
      <w:pPr>
        <w:pStyle w:val="ListParagraph"/>
        <w:numPr>
          <w:ilvl w:val="0"/>
          <w:numId w:val="3"/>
        </w:numPr>
        <w:tabs>
          <w:tab w:pos="872" w:val="left" w:leader="none"/>
        </w:tabs>
        <w:spacing w:line="240" w:lineRule="auto" w:before="25" w:after="0"/>
        <w:ind w:left="872" w:right="0" w:hanging="359"/>
        <w:jc w:val="left"/>
        <w:rPr>
          <w:sz w:val="24"/>
        </w:rPr>
      </w:pPr>
      <w:r>
        <w:rPr>
          <w:sz w:val="24"/>
        </w:rPr>
        <w:t>1</w:t>
      </w:r>
      <w:r>
        <w:rPr>
          <w:spacing w:val="-17"/>
          <w:sz w:val="24"/>
        </w:rPr>
        <w:t> </w:t>
      </w:r>
      <w:r>
        <w:rPr>
          <w:sz w:val="24"/>
        </w:rPr>
        <w:t>No.</w:t>
      </w:r>
      <w:r>
        <w:rPr>
          <w:spacing w:val="-30"/>
          <w:sz w:val="24"/>
        </w:rPr>
        <w:t> </w:t>
      </w:r>
      <w:r>
        <w:rPr>
          <w:sz w:val="24"/>
        </w:rPr>
        <w:t>each</w:t>
      </w:r>
      <w:r>
        <w:rPr>
          <w:spacing w:val="-15"/>
          <w:sz w:val="24"/>
        </w:rPr>
        <w:t> </w:t>
      </w:r>
      <w:r>
        <w:rPr>
          <w:sz w:val="24"/>
        </w:rPr>
        <w:t>Duplex</w:t>
      </w:r>
      <w:r>
        <w:rPr>
          <w:spacing w:val="8"/>
          <w:sz w:val="24"/>
        </w:rPr>
        <w:t> </w:t>
      </w:r>
      <w:r>
        <w:rPr>
          <w:sz w:val="24"/>
        </w:rPr>
        <w:t>type</w:t>
      </w:r>
      <w:r>
        <w:rPr>
          <w:spacing w:val="-2"/>
          <w:sz w:val="24"/>
        </w:rPr>
        <w:t> </w:t>
      </w:r>
      <w:r>
        <w:rPr>
          <w:sz w:val="24"/>
        </w:rPr>
        <w:t>coarse</w:t>
      </w:r>
      <w:r>
        <w:rPr>
          <w:spacing w:val="-15"/>
          <w:sz w:val="24"/>
        </w:rPr>
        <w:t> </w:t>
      </w:r>
      <w:r>
        <w:rPr>
          <w:sz w:val="24"/>
        </w:rPr>
        <w:t>and</w:t>
      </w:r>
      <w:r>
        <w:rPr>
          <w:spacing w:val="-11"/>
          <w:sz w:val="24"/>
        </w:rPr>
        <w:t> </w:t>
      </w:r>
      <w:r>
        <w:rPr>
          <w:sz w:val="24"/>
        </w:rPr>
        <w:t>fine</w:t>
      </w:r>
      <w:r>
        <w:rPr>
          <w:spacing w:val="27"/>
          <w:sz w:val="24"/>
        </w:rPr>
        <w:t> </w:t>
      </w:r>
      <w:r>
        <w:rPr>
          <w:sz w:val="24"/>
        </w:rPr>
        <w:t>filter</w:t>
      </w:r>
      <w:r>
        <w:rPr>
          <w:spacing w:val="61"/>
          <w:sz w:val="24"/>
        </w:rPr>
        <w:t> </w:t>
      </w:r>
      <w:r>
        <w:rPr>
          <w:sz w:val="24"/>
        </w:rPr>
        <w:t>for</w:t>
      </w:r>
      <w:r>
        <w:rPr>
          <w:spacing w:val="-11"/>
          <w:sz w:val="24"/>
        </w:rPr>
        <w:t> </w:t>
      </w:r>
      <w:r>
        <w:rPr>
          <w:sz w:val="24"/>
        </w:rPr>
        <w:t>the</w:t>
      </w:r>
      <w:r>
        <w:rPr>
          <w:spacing w:val="-7"/>
          <w:sz w:val="24"/>
        </w:rPr>
        <w:t> </w:t>
      </w:r>
      <w:r>
        <w:rPr>
          <w:sz w:val="24"/>
        </w:rPr>
        <w:t>cold</w:t>
      </w:r>
      <w:r>
        <w:rPr>
          <w:spacing w:val="4"/>
          <w:sz w:val="24"/>
        </w:rPr>
        <w:t> </w:t>
      </w:r>
      <w:r>
        <w:rPr>
          <w:sz w:val="24"/>
        </w:rPr>
        <w:t>and</w:t>
      </w:r>
      <w:r>
        <w:rPr>
          <w:spacing w:val="-15"/>
          <w:sz w:val="24"/>
        </w:rPr>
        <w:t> </w:t>
      </w:r>
      <w:r>
        <w:rPr>
          <w:sz w:val="24"/>
        </w:rPr>
        <w:t>hot</w:t>
      </w:r>
      <w:r>
        <w:rPr>
          <w:spacing w:val="-1"/>
          <w:sz w:val="24"/>
        </w:rPr>
        <w:t> </w:t>
      </w:r>
      <w:r>
        <w:rPr>
          <w:sz w:val="24"/>
        </w:rPr>
        <w:t>oil</w:t>
      </w:r>
      <w:r>
        <w:rPr>
          <w:spacing w:val="-1"/>
          <w:sz w:val="24"/>
        </w:rPr>
        <w:t> </w:t>
      </w:r>
      <w:r>
        <w:rPr>
          <w:sz w:val="24"/>
        </w:rPr>
        <w:t>side</w:t>
      </w:r>
      <w:r>
        <w:rPr>
          <w:spacing w:val="4"/>
          <w:sz w:val="24"/>
        </w:rPr>
        <w:t> </w:t>
      </w:r>
      <w:r>
        <w:rPr>
          <w:spacing w:val="-2"/>
          <w:sz w:val="24"/>
        </w:rPr>
        <w:t>respectively.</w:t>
      </w:r>
    </w:p>
    <w:p>
      <w:pPr>
        <w:pStyle w:val="ListParagraph"/>
        <w:numPr>
          <w:ilvl w:val="0"/>
          <w:numId w:val="3"/>
        </w:numPr>
        <w:tabs>
          <w:tab w:pos="872" w:val="left" w:leader="none"/>
        </w:tabs>
        <w:spacing w:line="240" w:lineRule="auto" w:before="39" w:after="0"/>
        <w:ind w:left="872" w:right="0" w:hanging="359"/>
        <w:jc w:val="left"/>
        <w:rPr>
          <w:sz w:val="24"/>
        </w:rPr>
      </w:pPr>
      <w:r>
        <w:rPr>
          <w:spacing w:val="-2"/>
          <w:sz w:val="24"/>
        </w:rPr>
        <w:t>1</w:t>
      </w:r>
      <w:r>
        <w:rPr>
          <w:spacing w:val="-15"/>
          <w:sz w:val="24"/>
        </w:rPr>
        <w:t> </w:t>
      </w:r>
      <w:r>
        <w:rPr>
          <w:spacing w:val="-2"/>
          <w:sz w:val="24"/>
        </w:rPr>
        <w:t>No.</w:t>
      </w:r>
      <w:r>
        <w:rPr>
          <w:spacing w:val="-15"/>
          <w:sz w:val="24"/>
        </w:rPr>
        <w:t> </w:t>
      </w:r>
      <w:r>
        <w:rPr>
          <w:spacing w:val="-2"/>
          <w:sz w:val="24"/>
        </w:rPr>
        <w:t>Pressure</w:t>
      </w:r>
      <w:r>
        <w:rPr>
          <w:spacing w:val="1"/>
          <w:sz w:val="24"/>
        </w:rPr>
        <w:t> </w:t>
      </w:r>
      <w:r>
        <w:rPr>
          <w:spacing w:val="-2"/>
          <w:sz w:val="24"/>
        </w:rPr>
        <w:t>regulating</w:t>
      </w:r>
      <w:r>
        <w:rPr>
          <w:spacing w:val="55"/>
          <w:sz w:val="24"/>
        </w:rPr>
        <w:t> </w:t>
      </w:r>
      <w:r>
        <w:rPr>
          <w:spacing w:val="-2"/>
          <w:sz w:val="24"/>
        </w:rPr>
        <w:t>valve.</w:t>
      </w:r>
    </w:p>
    <w:p>
      <w:pPr>
        <w:pStyle w:val="ListParagraph"/>
        <w:numPr>
          <w:ilvl w:val="0"/>
          <w:numId w:val="3"/>
        </w:numPr>
        <w:tabs>
          <w:tab w:pos="872" w:val="left" w:leader="none"/>
        </w:tabs>
        <w:spacing w:line="240" w:lineRule="auto" w:before="24" w:after="0"/>
        <w:ind w:left="872" w:right="0" w:hanging="359"/>
        <w:jc w:val="left"/>
        <w:rPr>
          <w:sz w:val="24"/>
        </w:rPr>
      </w:pPr>
      <w:r>
        <w:rPr>
          <w:spacing w:val="-2"/>
          <w:sz w:val="24"/>
        </w:rPr>
        <w:t>1</w:t>
      </w:r>
      <w:r>
        <w:rPr>
          <w:spacing w:val="-15"/>
          <w:sz w:val="24"/>
        </w:rPr>
        <w:t> </w:t>
      </w:r>
      <w:r>
        <w:rPr>
          <w:spacing w:val="-2"/>
          <w:sz w:val="24"/>
        </w:rPr>
        <w:t>No.</w:t>
      </w:r>
      <w:r>
        <w:rPr>
          <w:spacing w:val="-15"/>
          <w:sz w:val="24"/>
        </w:rPr>
        <w:t> </w:t>
      </w:r>
      <w:r>
        <w:rPr>
          <w:spacing w:val="-2"/>
          <w:sz w:val="24"/>
        </w:rPr>
        <w:t>each</w:t>
      </w:r>
      <w:r>
        <w:rPr>
          <w:spacing w:val="-14"/>
          <w:sz w:val="24"/>
        </w:rPr>
        <w:t> </w:t>
      </w:r>
      <w:r>
        <w:rPr>
          <w:spacing w:val="-2"/>
          <w:sz w:val="24"/>
        </w:rPr>
        <w:t>of</w:t>
      </w:r>
      <w:r>
        <w:rPr>
          <w:spacing w:val="-20"/>
          <w:sz w:val="24"/>
        </w:rPr>
        <w:t> </w:t>
      </w:r>
      <w:r>
        <w:rPr>
          <w:spacing w:val="-2"/>
          <w:sz w:val="24"/>
        </w:rPr>
        <w:t>Pressure</w:t>
      </w:r>
      <w:r>
        <w:rPr>
          <w:spacing w:val="-2"/>
          <w:sz w:val="24"/>
        </w:rPr>
        <w:t> gauge</w:t>
      </w:r>
      <w:r>
        <w:rPr>
          <w:spacing w:val="40"/>
          <w:sz w:val="24"/>
        </w:rPr>
        <w:t> </w:t>
      </w:r>
      <w:r>
        <w:rPr>
          <w:spacing w:val="-2"/>
          <w:sz w:val="24"/>
        </w:rPr>
        <w:t>&amp;</w:t>
      </w:r>
      <w:r>
        <w:rPr>
          <w:spacing w:val="-22"/>
          <w:sz w:val="24"/>
        </w:rPr>
        <w:t> </w:t>
      </w:r>
      <w:r>
        <w:rPr>
          <w:spacing w:val="-2"/>
          <w:sz w:val="24"/>
        </w:rPr>
        <w:t>Temperature</w:t>
      </w:r>
      <w:r>
        <w:rPr>
          <w:spacing w:val="65"/>
          <w:w w:val="150"/>
          <w:sz w:val="24"/>
        </w:rPr>
        <w:t> </w:t>
      </w:r>
      <w:r>
        <w:rPr>
          <w:spacing w:val="-2"/>
          <w:sz w:val="24"/>
        </w:rPr>
        <w:t>gauge.</w:t>
      </w:r>
    </w:p>
    <w:p>
      <w:pPr>
        <w:pStyle w:val="BodyText"/>
        <w:ind w:left="3634"/>
        <w:rPr>
          <w:sz w:val="20"/>
        </w:rPr>
      </w:pPr>
      <w:r>
        <w:t xml:space="preserve">{%p endif %}</w:t>
      </w:r>
    </w:p>
    <w:p>
      <w:pPr>
        <w:pStyle w:val="Heading2"/>
        <w:spacing w:before="265"/>
        <w:rPr>
          <w:u w:val="none"/>
        </w:rPr>
      </w:pPr>
      <w:r>
        <w:rPr>
          <w:spacing w:val="-2"/>
          <w:u w:val="thick"/>
        </w:rPr>
        <w:t>PIPELINE</w:t>
      </w:r>
    </w:p>
    <w:p>
      <w:pPr>
        <w:pStyle w:val="BodyText"/>
        <w:spacing w:line="273" w:lineRule="auto" w:before="24"/>
        <w:ind w:left="152"/>
      </w:pPr>
      <w:r>
        <w:rPr>
          <w:spacing w:val="-2"/>
        </w:rPr>
        <w:t>The</w:t>
      </w:r>
      <w:r>
        <w:rPr>
          <w:spacing w:val="-3"/>
        </w:rPr>
        <w:t> </w:t>
      </w:r>
      <w:r>
        <w:rPr>
          <w:spacing w:val="-2"/>
        </w:rPr>
        <w:t>scope</w:t>
      </w:r>
      <w:r>
        <w:rPr>
          <w:spacing w:val="-16"/>
        </w:rPr>
        <w:t> </w:t>
      </w:r>
      <w:r>
        <w:rPr>
          <w:spacing w:val="-2"/>
        </w:rPr>
        <w:t>of</w:t>
      </w:r>
      <w:r>
        <w:rPr>
          <w:spacing w:val="-13"/>
        </w:rPr>
        <w:t> </w:t>
      </w:r>
      <w:r>
        <w:rPr>
          <w:spacing w:val="-2"/>
        </w:rPr>
        <w:t>supply</w:t>
      </w:r>
      <w:r>
        <w:rPr/>
        <w:t> </w:t>
      </w:r>
      <w:r>
        <w:rPr>
          <w:spacing w:val="-2"/>
        </w:rPr>
        <w:t>of</w:t>
      </w:r>
      <w:r>
        <w:rPr>
          <w:spacing w:val="-13"/>
        </w:rPr>
        <w:t> </w:t>
      </w:r>
      <w:r>
        <w:rPr>
          <w:spacing w:val="-2"/>
        </w:rPr>
        <w:t>pipelines</w:t>
      </w:r>
      <w:r>
        <w:rPr>
          <w:spacing w:val="45"/>
        </w:rPr>
        <w:t> </w:t>
      </w:r>
      <w:r>
        <w:rPr>
          <w:spacing w:val="-2"/>
        </w:rPr>
        <w:t>shall</w:t>
      </w:r>
      <w:r>
        <w:rPr>
          <w:spacing w:val="15"/>
        </w:rPr>
        <w:t> </w:t>
      </w:r>
      <w:r>
        <w:rPr>
          <w:spacing w:val="-2"/>
        </w:rPr>
        <w:t>include</w:t>
      </w:r>
      <w:r>
        <w:rPr>
          <w:spacing w:val="47"/>
        </w:rPr>
        <w:t> </w:t>
      </w:r>
      <w:r>
        <w:rPr>
          <w:spacing w:val="-2"/>
        </w:rPr>
        <w:t>combustion</w:t>
      </w:r>
      <w:r>
        <w:rPr>
          <w:spacing w:val="29"/>
        </w:rPr>
        <w:t> </w:t>
      </w:r>
      <w:r>
        <w:rPr>
          <w:spacing w:val="-2"/>
        </w:rPr>
        <w:t>air</w:t>
      </w:r>
      <w:r>
        <w:rPr>
          <w:spacing w:val="-5"/>
        </w:rPr>
        <w:t> </w:t>
      </w:r>
      <w:r>
        <w:rPr>
          <w:spacing w:val="-2"/>
        </w:rPr>
        <w:t>pipeline</w:t>
      </w:r>
      <w:r>
        <w:rPr>
          <w:spacing w:val="53"/>
        </w:rPr>
        <w:t> </w:t>
      </w:r>
      <w:r>
        <w:rPr>
          <w:spacing w:val="-2"/>
        </w:rPr>
        <w:t>from</w:t>
      </w:r>
      <w:r>
        <w:rPr>
          <w:spacing w:val="-1"/>
        </w:rPr>
        <w:t> </w:t>
      </w:r>
      <w:r>
        <w:rPr>
          <w:spacing w:val="-2"/>
        </w:rPr>
        <w:t>blower</w:t>
      </w:r>
      <w:r>
        <w:rPr>
          <w:spacing w:val="11"/>
        </w:rPr>
        <w:t> </w:t>
      </w:r>
      <w:r>
        <w:rPr>
          <w:spacing w:val="-2"/>
        </w:rPr>
        <w:t>to</w:t>
      </w:r>
      <w:r>
        <w:rPr>
          <w:spacing w:val="-15"/>
        </w:rPr>
        <w:t> </w:t>
      </w:r>
      <w:r>
        <w:rPr>
          <w:spacing w:val="-2"/>
        </w:rPr>
        <w:t>the</w:t>
      </w:r>
      <w:r>
        <w:rPr>
          <w:spacing w:val="2"/>
        </w:rPr>
        <w:t> </w:t>
      </w:r>
      <w:r>
        <w:rPr>
          <w:spacing w:val="-2"/>
        </w:rPr>
        <w:t>burner</w:t>
      </w:r>
      <w:r>
        <w:rPr>
          <w:spacing w:val="11"/>
        </w:rPr>
        <w:t> </w:t>
      </w:r>
      <w:r>
        <w:rPr>
          <w:spacing w:val="-2"/>
        </w:rPr>
        <w:t>and</w:t>
      </w:r>
      <w:r>
        <w:rPr>
          <w:spacing w:val="-13"/>
        </w:rPr>
        <w:t> </w:t>
      </w:r>
      <w:r>
        <w:rPr>
          <w:spacing w:val="-2"/>
        </w:rPr>
        <w:t>{{fuel_delivery_text}}</w:t>
      </w:r>
      <w:r>
        <w:rPr>
          <w:spacing w:val="-3"/>
        </w:rPr>
        <w:t/>
      </w:r>
      <w:r>
        <w:rPr>
          <w:spacing w:val="-2"/>
        </w:rPr>
        <w:t/>
      </w:r>
      <w:r>
        <w:rPr/>
        <w:t/>
      </w:r>
      <w:r>
        <w:rPr>
          <w:spacing w:val="80"/>
        </w:rPr>
        <w:t/>
      </w:r>
      <w:r>
        <w:rPr/>
        <w:t/>
      </w:r>
      <w:r>
        <w:rPr>
          <w:spacing w:val="40"/>
        </w:rPr>
        <w:t/>
      </w:r>
      <w:r>
        <w:rPr/>
        <w:t/>
      </w:r>
      <w:r>
        <w:rPr>
          <w:spacing w:val="-7"/>
        </w:rPr>
        <w:t/>
      </w:r>
      <w:r>
        <w:rPr/>
        <w:t>.</w:t>
      </w:r>
    </w:p>
    <w:p>
      <w:pPr>
        <w:pStyle w:val="Heading2"/>
        <w:spacing w:before="107"/>
        <w:rPr>
          <w:u w:val="none"/>
        </w:rPr>
      </w:pPr>
      <w:r>
        <w:rPr>
          <w:spacing w:val="-2"/>
          <w:u w:val="thick"/>
        </w:rPr>
        <w:t>PAINTING</w:t>
      </w:r>
    </w:p>
    <w:p>
      <w:pPr>
        <w:pStyle w:val="BodyText"/>
        <w:spacing w:line="247" w:lineRule="auto" w:before="24"/>
        <w:ind w:left="152" w:right="679"/>
      </w:pPr>
      <w:r>
        <w:rPr>
          <w:spacing w:val="-2"/>
        </w:rPr>
        <w:t>All</w:t>
      </w:r>
      <w:r>
        <w:rPr>
          <w:spacing w:val="-6"/>
        </w:rPr>
        <w:t> </w:t>
      </w:r>
      <w:r>
        <w:rPr>
          <w:spacing w:val="-2"/>
        </w:rPr>
        <w:t>steel</w:t>
      </w:r>
      <w:r>
        <w:rPr>
          <w:spacing w:val="-13"/>
        </w:rPr>
        <w:t> </w:t>
      </w:r>
      <w:r>
        <w:rPr>
          <w:spacing w:val="-2"/>
        </w:rPr>
        <w:t>material</w:t>
      </w:r>
      <w:r>
        <w:rPr>
          <w:spacing w:val="15"/>
        </w:rPr>
        <w:t> </w:t>
      </w:r>
      <w:r>
        <w:rPr>
          <w:spacing w:val="-2"/>
        </w:rPr>
        <w:t>will</w:t>
      </w:r>
      <w:r>
        <w:rPr>
          <w:spacing w:val="24"/>
        </w:rPr>
        <w:t> </w:t>
      </w:r>
      <w:r>
        <w:rPr>
          <w:spacing w:val="-2"/>
        </w:rPr>
        <w:t>be</w:t>
      </w:r>
      <w:r>
        <w:rPr>
          <w:spacing w:val="-17"/>
        </w:rPr>
        <w:t> </w:t>
      </w:r>
      <w:r>
        <w:rPr>
          <w:spacing w:val="-2"/>
        </w:rPr>
        <w:t>painted,</w:t>
      </w:r>
      <w:r>
        <w:rPr>
          <w:spacing w:val="9"/>
        </w:rPr>
        <w:t> </w:t>
      </w:r>
      <w:r>
        <w:rPr>
          <w:spacing w:val="-2"/>
        </w:rPr>
        <w:t>and</w:t>
      </w:r>
      <w:r>
        <w:rPr>
          <w:spacing w:val="-13"/>
        </w:rPr>
        <w:t> </w:t>
      </w:r>
      <w:r>
        <w:rPr>
          <w:spacing w:val="-2"/>
        </w:rPr>
        <w:t>the</w:t>
      </w:r>
      <w:r>
        <w:rPr>
          <w:spacing w:val="-12"/>
        </w:rPr>
        <w:t> </w:t>
      </w:r>
      <w:r>
        <w:rPr>
          <w:spacing w:val="-2"/>
        </w:rPr>
        <w:t>surface</w:t>
      </w:r>
      <w:r>
        <w:rPr>
          <w:spacing w:val="7"/>
        </w:rPr>
        <w:t> </w:t>
      </w:r>
      <w:r>
        <w:rPr>
          <w:spacing w:val="-2"/>
        </w:rPr>
        <w:t>will</w:t>
      </w:r>
      <w:r>
        <w:rPr>
          <w:spacing w:val="28"/>
        </w:rPr>
        <w:t> </w:t>
      </w:r>
      <w:r>
        <w:rPr>
          <w:spacing w:val="-2"/>
        </w:rPr>
        <w:t>be</w:t>
      </w:r>
      <w:r>
        <w:rPr>
          <w:spacing w:val="-17"/>
        </w:rPr>
        <w:t> </w:t>
      </w:r>
      <w:r>
        <w:rPr>
          <w:spacing w:val="-2"/>
        </w:rPr>
        <w:t>cleaned</w:t>
      </w:r>
      <w:r>
        <w:rPr>
          <w:spacing w:val="17"/>
        </w:rPr>
        <w:t> </w:t>
      </w:r>
      <w:r>
        <w:rPr>
          <w:spacing w:val="-2"/>
        </w:rPr>
        <w:t>according</w:t>
      </w:r>
      <w:r>
        <w:rPr>
          <w:spacing w:val="17"/>
        </w:rPr>
        <w:t> </w:t>
      </w:r>
      <w:r>
        <w:rPr>
          <w:spacing w:val="-2"/>
        </w:rPr>
        <w:t>to</w:t>
      </w:r>
      <w:r>
        <w:rPr>
          <w:spacing w:val="-15"/>
        </w:rPr>
        <w:t> </w:t>
      </w:r>
      <w:r>
        <w:rPr>
          <w:spacing w:val="-2"/>
        </w:rPr>
        <w:t>general</w:t>
      </w:r>
      <w:r>
        <w:rPr>
          <w:spacing w:val="12"/>
        </w:rPr>
        <w:t> </w:t>
      </w:r>
      <w:r>
        <w:rPr>
          <w:spacing w:val="-2"/>
        </w:rPr>
        <w:t>specifications</w:t>
      </w:r>
      <w:r>
        <w:rPr>
          <w:spacing w:val="59"/>
        </w:rPr>
        <w:t> </w:t>
      </w:r>
      <w:r>
        <w:rPr>
          <w:spacing w:val="-2"/>
        </w:rPr>
        <w:t>of</w:t>
      </w:r>
      <w:r>
        <w:rPr>
          <w:spacing w:val="-13"/>
        </w:rPr>
        <w:t> </w:t>
      </w:r>
      <w:r>
        <w:rPr>
          <w:spacing w:val="-2"/>
        </w:rPr>
        <w:t>painting provided</w:t>
      </w:r>
      <w:r>
        <w:rPr>
          <w:spacing w:val="9"/>
        </w:rPr>
        <w:t> </w:t>
      </w:r>
      <w:r>
        <w:rPr>
          <w:spacing w:val="-2"/>
        </w:rPr>
        <w:t>by</w:t>
      </w:r>
      <w:r>
        <w:rPr>
          <w:spacing w:val="-15"/>
        </w:rPr>
        <w:t> </w:t>
      </w:r>
      <w:r>
        <w:rPr>
          <w:spacing w:val="-2"/>
        </w:rPr>
        <w:t>the</w:t>
      </w:r>
      <w:r>
        <w:rPr>
          <w:spacing w:val="-12"/>
        </w:rPr>
        <w:t> </w:t>
      </w:r>
      <w:r>
        <w:rPr>
          <w:spacing w:val="-2"/>
        </w:rPr>
        <w:t>client.</w:t>
      </w:r>
      <w:r>
        <w:rPr>
          <w:spacing w:val="48"/>
        </w:rPr>
        <w:t> </w:t>
      </w:r>
      <w:r>
        <w:rPr>
          <w:spacing w:val="-2"/>
        </w:rPr>
        <w:t>All</w:t>
      </w:r>
      <w:r>
        <w:rPr>
          <w:spacing w:val="-6"/>
        </w:rPr>
        <w:t> </w:t>
      </w:r>
      <w:r>
        <w:rPr>
          <w:spacing w:val="-2"/>
        </w:rPr>
        <w:t>components</w:t>
      </w:r>
      <w:r>
        <w:rPr>
          <w:spacing w:val="40"/>
        </w:rPr>
        <w:t> </w:t>
      </w:r>
      <w:r>
        <w:rPr>
          <w:spacing w:val="-2"/>
        </w:rPr>
        <w:t>bought</w:t>
      </w:r>
      <w:r>
        <w:rPr>
          <w:spacing w:val="8"/>
        </w:rPr>
        <w:t> </w:t>
      </w:r>
      <w:r>
        <w:rPr>
          <w:spacing w:val="-2"/>
        </w:rPr>
        <w:t>will</w:t>
      </w:r>
      <w:r>
        <w:rPr>
          <w:spacing w:val="29"/>
        </w:rPr>
        <w:t> </w:t>
      </w:r>
      <w:r>
        <w:rPr>
          <w:spacing w:val="-2"/>
        </w:rPr>
        <w:t>remain</w:t>
      </w:r>
      <w:r>
        <w:rPr>
          <w:spacing w:val="34"/>
        </w:rPr>
        <w:t> </w:t>
      </w:r>
      <w:r>
        <w:rPr>
          <w:spacing w:val="-2"/>
        </w:rPr>
        <w:t>in</w:t>
      </w:r>
      <w:r>
        <w:rPr>
          <w:spacing w:val="-13"/>
        </w:rPr>
        <w:t> </w:t>
      </w:r>
      <w:r>
        <w:rPr>
          <w:spacing w:val="-2"/>
        </w:rPr>
        <w:t>standard</w:t>
      </w:r>
      <w:r>
        <w:rPr>
          <w:spacing w:val="3"/>
        </w:rPr>
        <w:t> </w:t>
      </w:r>
      <w:r>
        <w:rPr>
          <w:spacing w:val="-2"/>
        </w:rPr>
        <w:t>the</w:t>
      </w:r>
      <w:r>
        <w:rPr/>
        <w:t> </w:t>
      </w:r>
      <w:r>
        <w:rPr>
          <w:spacing w:val="-2"/>
        </w:rPr>
        <w:t>supplier’s</w:t>
      </w:r>
      <w:r>
        <w:rPr>
          <w:spacing w:val="52"/>
        </w:rPr>
        <w:t> </w:t>
      </w:r>
      <w:r>
        <w:rPr>
          <w:spacing w:val="-2"/>
        </w:rPr>
        <w:t>finish.</w:t>
      </w:r>
      <w:r>
        <w:rPr>
          <w:spacing w:val="54"/>
        </w:rPr>
        <w:t> </w:t>
      </w:r>
      <w:r>
        <w:rPr>
          <w:spacing w:val="-2"/>
        </w:rPr>
        <w:t>Pipelines</w:t>
      </w:r>
      <w:r>
        <w:rPr>
          <w:spacing w:val="40"/>
        </w:rPr>
        <w:t> </w:t>
      </w:r>
      <w:r>
        <w:rPr>
          <w:spacing w:val="-2"/>
        </w:rPr>
        <w:t>shall</w:t>
      </w:r>
      <w:r>
        <w:rPr>
          <w:spacing w:val="8"/>
        </w:rPr>
        <w:t> </w:t>
      </w:r>
      <w:r>
        <w:rPr>
          <w:spacing w:val="-2"/>
        </w:rPr>
        <w:t>be </w:t>
      </w:r>
      <w:r>
        <w:rPr/>
        <w:t>painted</w:t>
      </w:r>
      <w:r>
        <w:rPr>
          <w:spacing w:val="80"/>
        </w:rPr>
        <w:t> </w:t>
      </w:r>
      <w:r>
        <w:rPr/>
        <w:t>as per color code.</w:t>
      </w:r>
    </w:p>
    <w:p>
      <w:pPr>
        <w:pStyle w:val="BodyText"/>
        <w:spacing w:after="0" w:line="247" w:lineRule="auto"/>
        <w:sectPr>
          <w:pgSz w:w="11930" w:h="16850"/>
          <w:pgMar w:header="0" w:footer="724" w:top="1800" w:bottom="1360" w:left="283" w:right="141"/>
        </w:sectPr>
      </w:pPr>
    </w:p>
    <w:p>
      <w:pPr>
        <w:spacing w:before="68"/>
        <w:ind w:left="227" w:right="0" w:firstLine="0"/>
        <w:jc w:val="left"/>
        <w:rPr>
          <w:b/>
          <w:sz w:val="25"/>
        </w:rPr>
      </w:pPr>
      <w:r>
        <w:rPr>
          <w:b/>
          <w:sz w:val="25"/>
          <w:u w:val="thick"/>
        </w:rPr>
        <w:t>HORIZONTAL</w:t>
      </w:r>
      <w:r>
        <w:rPr>
          <w:b/>
          <w:spacing w:val="66"/>
          <w:sz w:val="25"/>
          <w:u w:val="thick"/>
        </w:rPr>
        <w:t> </w:t>
      </w:r>
      <w:r>
        <w:rPr>
          <w:b/>
          <w:sz w:val="25"/>
          <w:u w:val="thick"/>
        </w:rPr>
        <w:t>LADLE</w:t>
      </w:r>
      <w:r>
        <w:rPr>
          <w:b/>
          <w:spacing w:val="23"/>
          <w:sz w:val="25"/>
          <w:u w:val="thick"/>
        </w:rPr>
        <w:t> </w:t>
      </w:r>
      <w:r>
        <w:rPr>
          <w:b/>
          <w:spacing w:val="-2"/>
          <w:sz w:val="25"/>
          <w:u w:val="thick"/>
        </w:rPr>
        <w:t>PREHEATER</w:t>
      </w:r>
    </w:p>
    <w:p>
      <w:pPr>
        <w:pStyle w:val="Heading2"/>
        <w:spacing w:before="187"/>
        <w:rPr>
          <w:u w:val="none"/>
        </w:rPr>
      </w:pPr>
      <w:r>
        <w:rPr>
          <w:u w:val="thick"/>
        </w:rPr>
        <w:t>LADLE</w:t>
      </w:r>
      <w:r>
        <w:rPr>
          <w:spacing w:val="-6"/>
          <w:u w:val="thick"/>
        </w:rPr>
        <w:t> </w:t>
      </w:r>
      <w:r>
        <w:rPr>
          <w:u w:val="thick"/>
        </w:rPr>
        <w:t>HOOD</w:t>
      </w:r>
      <w:r>
        <w:rPr>
          <w:spacing w:val="-15"/>
          <w:u w:val="thick"/>
        </w:rPr>
        <w:t> </w:t>
      </w:r>
      <w:r>
        <w:rPr>
          <w:u w:val="thick"/>
        </w:rPr>
        <w:t>WITH</w:t>
      </w:r>
      <w:r>
        <w:rPr>
          <w:spacing w:val="-4"/>
          <w:u w:val="thick"/>
        </w:rPr>
        <w:t> </w:t>
      </w:r>
      <w:r>
        <w:rPr>
          <w:spacing w:val="-5"/>
          <w:u w:val="thick"/>
        </w:rPr>
        <w:t>ARM</w:t>
      </w:r>
    </w:p>
    <w:p>
      <w:pPr>
        <w:pStyle w:val="BodyText"/>
        <w:spacing w:line="273" w:lineRule="auto" w:before="24"/>
        <w:ind w:left="152" w:right="205"/>
        <w:jc w:val="both"/>
      </w:pPr>
      <w:r>
        <w:rPr/>
        <w:t>The Ladle hood will be</w:t>
      </w:r>
      <w:r>
        <w:rPr>
          <w:spacing w:val="-5"/>
        </w:rPr>
        <w:t> </w:t>
      </w:r>
      <w:r>
        <w:rPr/>
        <w:t>fabricated out of</w:t>
      </w:r>
      <w:r>
        <w:rPr>
          <w:spacing w:val="-9"/>
        </w:rPr>
        <w:t> </w:t>
      </w:r>
      <w:r>
        <w:rPr/>
        <w:t>mild steel</w:t>
      </w:r>
      <w:r>
        <w:rPr>
          <w:spacing w:val="-1"/>
        </w:rPr>
        <w:t> </w:t>
      </w:r>
      <w:r>
        <w:rPr/>
        <w:t>plates of</w:t>
      </w:r>
      <w:r>
        <w:rPr>
          <w:spacing w:val="-10"/>
        </w:rPr>
        <w:t> </w:t>
      </w:r>
      <w:r>
        <w:rPr/>
        <w:t>suitable</w:t>
      </w:r>
      <w:r>
        <w:rPr>
          <w:spacing w:val="40"/>
        </w:rPr>
        <w:t> </w:t>
      </w:r>
      <w:r>
        <w:rPr/>
        <w:t>thickness and will be</w:t>
      </w:r>
      <w:r>
        <w:rPr>
          <w:spacing w:val="-6"/>
        </w:rPr>
        <w:t> </w:t>
      </w:r>
      <w:r>
        <w:rPr/>
        <w:t>held through suitable support. Burner will be</w:t>
      </w:r>
      <w:r>
        <w:rPr>
          <w:spacing w:val="-15"/>
        </w:rPr>
        <w:t> </w:t>
      </w:r>
      <w:r>
        <w:rPr/>
        <w:t>installed</w:t>
      </w:r>
      <w:r>
        <w:rPr>
          <w:spacing w:val="40"/>
        </w:rPr>
        <w:t> </w:t>
      </w:r>
      <w:r>
        <w:rPr/>
        <w:t>on</w:t>
      </w:r>
      <w:r>
        <w:rPr>
          <w:spacing w:val="-7"/>
        </w:rPr>
        <w:t> </w:t>
      </w:r>
      <w:r>
        <w:rPr/>
        <w:t>the hood. We</w:t>
      </w:r>
      <w:r>
        <w:rPr>
          <w:spacing w:val="-8"/>
        </w:rPr>
        <w:t> </w:t>
      </w:r>
      <w:r>
        <w:rPr/>
        <w:t>are providing</w:t>
      </w:r>
      <w:r>
        <w:rPr>
          <w:spacing w:val="40"/>
        </w:rPr>
        <w:t> </w:t>
      </w:r>
      <w:r>
        <w:rPr/>
        <w:t>burner block made of high temperature resistant metal</w:t>
      </w:r>
      <w:r>
        <w:rPr>
          <w:spacing w:val="16"/>
        </w:rPr>
        <w:t> </w:t>
      </w:r>
      <w:r>
        <w:rPr/>
        <w:t>casting</w:t>
      </w:r>
      <w:r>
        <w:rPr>
          <w:spacing w:val="40"/>
        </w:rPr>
        <w:t> </w:t>
      </w:r>
      <w:r>
        <w:rPr/>
        <w:t>for longer</w:t>
      </w:r>
      <w:r>
        <w:rPr>
          <w:spacing w:val="30"/>
        </w:rPr>
        <w:t> </w:t>
      </w:r>
      <w:r>
        <w:rPr/>
        <w:t>and</w:t>
      </w:r>
      <w:r>
        <w:rPr>
          <w:spacing w:val="-4"/>
        </w:rPr>
        <w:t> </w:t>
      </w:r>
      <w:r>
        <w:rPr/>
        <w:t>trouble-free</w:t>
      </w:r>
      <w:r>
        <w:rPr>
          <w:spacing w:val="66"/>
        </w:rPr>
        <w:t> </w:t>
      </w:r>
      <w:r>
        <w:rPr/>
        <w:t>life.</w:t>
      </w:r>
    </w:p>
    <w:p>
      <w:pPr>
        <w:pStyle w:val="Heading2"/>
        <w:spacing w:before="152"/>
        <w:rPr>
          <w:u w:val="none"/>
        </w:rPr>
      </w:pPr>
      <w:r>
        <w:rPr>
          <w:u w:val="thick"/>
        </w:rPr>
        <w:t>HOOD</w:t>
      </w:r>
      <w:r>
        <w:rPr>
          <w:spacing w:val="1"/>
          <w:u w:val="thick"/>
        </w:rPr>
        <w:t> </w:t>
      </w:r>
      <w:r>
        <w:rPr>
          <w:spacing w:val="-2"/>
          <w:u w:val="thick"/>
        </w:rPr>
        <w:t>LINING</w:t>
      </w:r>
    </w:p>
    <w:p>
      <w:pPr>
        <w:pStyle w:val="BodyText"/>
        <w:spacing w:line="273" w:lineRule="auto" w:before="40"/>
        <w:ind w:left="152" w:right="173"/>
        <w:jc w:val="both"/>
      </w:pPr>
      <w:r>
        <w:rPr/>
        <w:t>Ceramic fiber modular lining of</w:t>
      </w:r>
      <w:r>
        <w:rPr>
          <w:spacing w:val="-14"/>
        </w:rPr>
        <w:t> </w:t>
      </w:r>
      <w:r>
        <w:rPr/>
        <w:t>suitable thickness will be</w:t>
      </w:r>
      <w:r>
        <w:rPr>
          <w:spacing w:val="-11"/>
        </w:rPr>
        <w:t> </w:t>
      </w:r>
      <w:r>
        <w:rPr/>
        <w:t>provided in</w:t>
      </w:r>
      <w:r>
        <w:rPr>
          <w:spacing w:val="-1"/>
        </w:rPr>
        <w:t> </w:t>
      </w:r>
      <w:r>
        <w:rPr/>
        <w:t>the hood. The lining will be</w:t>
      </w:r>
      <w:r>
        <w:rPr>
          <w:spacing w:val="-1"/>
        </w:rPr>
        <w:t> </w:t>
      </w:r>
      <w:r>
        <w:rPr/>
        <w:t>held</w:t>
      </w:r>
      <w:r>
        <w:rPr>
          <w:spacing w:val="40"/>
        </w:rPr>
        <w:t> </w:t>
      </w:r>
      <w:r>
        <w:rPr/>
        <w:t>with T– anchors</w:t>
      </w:r>
      <w:r>
        <w:rPr>
          <w:spacing w:val="71"/>
        </w:rPr>
        <w:t> </w:t>
      </w:r>
      <w:r>
        <w:rPr/>
        <w:t>made</w:t>
      </w:r>
      <w:r>
        <w:rPr>
          <w:spacing w:val="40"/>
        </w:rPr>
        <w:t> </w:t>
      </w:r>
      <w:r>
        <w:rPr/>
        <w:t>of</w:t>
      </w:r>
      <w:r>
        <w:rPr>
          <w:spacing w:val="-15"/>
        </w:rPr>
        <w:t> </w:t>
      </w:r>
      <w:r>
        <w:rPr/>
        <w:t>SS – 304</w:t>
      </w:r>
      <w:r>
        <w:rPr>
          <w:spacing w:val="26"/>
        </w:rPr>
        <w:t> </w:t>
      </w:r>
      <w:r>
        <w:rPr/>
        <w:t>specially</w:t>
      </w:r>
      <w:r>
        <w:rPr>
          <w:spacing w:val="64"/>
        </w:rPr>
        <w:t> </w:t>
      </w:r>
      <w:r>
        <w:rPr/>
        <w:t>designed</w:t>
      </w:r>
      <w:r>
        <w:rPr>
          <w:spacing w:val="80"/>
        </w:rPr>
        <w:t> </w:t>
      </w:r>
      <w:r>
        <w:rPr/>
        <w:t>for</w:t>
      </w:r>
      <w:r>
        <w:rPr>
          <w:spacing w:val="34"/>
        </w:rPr>
        <w:t> </w:t>
      </w:r>
      <w:r>
        <w:rPr/>
        <w:t>increase</w:t>
      </w:r>
      <w:r>
        <w:rPr>
          <w:spacing w:val="80"/>
        </w:rPr>
        <w:t> </w:t>
      </w:r>
      <w:r>
        <w:rPr/>
        <w:t>the</w:t>
      </w:r>
      <w:r>
        <w:rPr>
          <w:spacing w:val="37"/>
        </w:rPr>
        <w:t> </w:t>
      </w:r>
      <w:r>
        <w:rPr/>
        <w:t>life</w:t>
      </w:r>
      <w:r>
        <w:rPr>
          <w:spacing w:val="80"/>
        </w:rPr>
        <w:t> </w:t>
      </w:r>
      <w:r>
        <w:rPr/>
        <w:t>of</w:t>
      </w:r>
      <w:r>
        <w:rPr>
          <w:spacing w:val="-15"/>
        </w:rPr>
        <w:t> </w:t>
      </w:r>
      <w:r>
        <w:rPr/>
        <w:t>fiber</w:t>
      </w:r>
      <w:r>
        <w:rPr>
          <w:spacing w:val="40"/>
        </w:rPr>
        <w:t> </w:t>
      </w:r>
      <w:r>
        <w:rPr/>
        <w:t>lining</w:t>
      </w:r>
      <w:r>
        <w:rPr>
          <w:spacing w:val="76"/>
        </w:rPr>
        <w:t> </w:t>
      </w:r>
      <w:r>
        <w:rPr/>
        <w:t>&amp;</w:t>
      </w:r>
      <w:r>
        <w:rPr>
          <w:spacing w:val="-15"/>
        </w:rPr>
        <w:t> </w:t>
      </w:r>
      <w:r>
        <w:rPr/>
        <w:t>its</w:t>
      </w:r>
      <w:r>
        <w:rPr>
          <w:spacing w:val="36"/>
        </w:rPr>
        <w:t> </w:t>
      </w:r>
      <w:r>
        <w:rPr/>
        <w:t>safety.</w:t>
      </w:r>
    </w:p>
    <w:p>
      <w:pPr>
        <w:pStyle w:val="BodyText"/>
        <w:spacing w:before="10"/>
      </w:pPr>
    </w:p>
    <w:p>
      <w:pPr>
        <w:pStyle w:val="Heading2"/>
        <w:spacing w:before="1"/>
        <w:rPr>
          <w:u w:val="none"/>
        </w:rPr>
      </w:pPr>
      <w:r>
        <w:rPr>
          <w:u w:val="thick"/>
        </w:rPr>
        <w:t>HOOD</w:t>
      </w:r>
      <w:r>
        <w:rPr>
          <w:spacing w:val="7"/>
          <w:u w:val="thick"/>
        </w:rPr>
        <w:t> </w:t>
      </w:r>
      <w:r>
        <w:rPr>
          <w:u w:val="thick"/>
        </w:rPr>
        <w:t>MOVEMENT</w:t>
      </w:r>
      <w:r>
        <w:rPr>
          <w:spacing w:val="-6"/>
          <w:u w:val="thick"/>
        </w:rPr>
        <w:t> </w:t>
      </w:r>
      <w:r>
        <w:rPr>
          <w:spacing w:val="-2"/>
          <w:u w:val="thick"/>
        </w:rPr>
        <w:t>MECHANISM</w:t>
      </w:r>
    </w:p>
    <w:p>
      <w:pPr>
        <w:pStyle w:val="BodyText"/>
        <w:spacing w:line="261" w:lineRule="auto" w:before="39"/>
        <w:ind w:left="152" w:right="488"/>
        <w:jc w:val="both"/>
        <w:rPr>
          <w:sz w:val="22"/>
        </w:rPr>
      </w:pPr>
      <w:r>
        <w:rPr/>
        <w:t>Movement</w:t>
      </w:r>
      <w:r>
        <w:rPr>
          <w:spacing w:val="-15"/>
        </w:rPr>
        <w:t> </w:t>
      </w:r>
      <w:r>
        <w:rPr/>
        <w:t>of</w:t>
      </w:r>
      <w:r>
        <w:rPr>
          <w:spacing w:val="-15"/>
        </w:rPr>
        <w:t> </w:t>
      </w:r>
      <w:r>
        <w:rPr/>
        <w:t>the</w:t>
      </w:r>
      <w:r>
        <w:rPr>
          <w:spacing w:val="-15"/>
        </w:rPr>
        <w:t> </w:t>
      </w:r>
      <w:r>
        <w:rPr/>
        <w:t>Ladle</w:t>
      </w:r>
      <w:r>
        <w:rPr>
          <w:spacing w:val="-15"/>
        </w:rPr>
        <w:t> </w:t>
      </w:r>
      <w:r>
        <w:rPr/>
        <w:t>hood</w:t>
      </w:r>
      <w:r>
        <w:rPr>
          <w:spacing w:val="-15"/>
        </w:rPr>
        <w:t> </w:t>
      </w:r>
      <w:r>
        <w:rPr/>
        <w:t>shall</w:t>
      </w:r>
      <w:r>
        <w:rPr>
          <w:spacing w:val="-15"/>
        </w:rPr>
        <w:t> </w:t>
      </w:r>
      <w:r>
        <w:rPr/>
        <w:t>be</w:t>
      </w:r>
      <w:r>
        <w:rPr>
          <w:spacing w:val="-15"/>
        </w:rPr>
        <w:t> </w:t>
      </w:r>
      <w:r>
        <w:rPr/>
        <w:t>done</w:t>
      </w:r>
      <w:r>
        <w:rPr>
          <w:spacing w:val="-15"/>
        </w:rPr>
        <w:t> </w:t>
      </w:r>
      <w:r>
        <w:rPr/>
        <w:t>through</w:t>
      </w:r>
      <w:r>
        <w:rPr>
          <w:spacing w:val="-15"/>
        </w:rPr>
        <w:t> </w:t>
      </w:r>
      <w:r>
        <w:rPr/>
        <w:t>trolley</w:t>
      </w:r>
      <w:r>
        <w:rPr>
          <w:spacing w:val="24"/>
        </w:rPr>
        <w:t> </w:t>
      </w:r>
      <w:r>
        <w:rPr/>
        <w:t>drive &amp;</w:t>
      </w:r>
      <w:r>
        <w:rPr>
          <w:spacing w:val="-15"/>
        </w:rPr>
        <w:t> </w:t>
      </w:r>
      <w:r>
        <w:rPr/>
        <w:t>geared</w:t>
      </w:r>
      <w:r>
        <w:rPr>
          <w:spacing w:val="-13"/>
        </w:rPr>
        <w:t> </w:t>
      </w:r>
      <w:r>
        <w:rPr/>
        <w:t>motor</w:t>
      </w:r>
      <w:r>
        <w:rPr>
          <w:spacing w:val="-15"/>
        </w:rPr>
        <w:t> </w:t>
      </w:r>
      <w:r>
        <w:rPr/>
        <w:t>mechanism.</w:t>
      </w:r>
      <w:r>
        <w:rPr>
          <w:spacing w:val="40"/>
        </w:rPr>
        <w:t> </w:t>
      </w:r>
      <w:r>
        <w:rPr/>
        <w:t>Our</w:t>
      </w:r>
      <w:r>
        <w:rPr>
          <w:spacing w:val="-15"/>
        </w:rPr>
        <w:t> </w:t>
      </w:r>
      <w:r>
        <w:rPr/>
        <w:t>scope</w:t>
      </w:r>
      <w:r>
        <w:rPr>
          <w:spacing w:val="-15"/>
        </w:rPr>
        <w:t> </w:t>
      </w:r>
      <w:r>
        <w:rPr/>
        <w:t>of</w:t>
      </w:r>
      <w:r>
        <w:rPr>
          <w:spacing w:val="-15"/>
        </w:rPr>
        <w:t> </w:t>
      </w:r>
      <w:r>
        <w:rPr/>
        <w:t>supply shall</w:t>
      </w:r>
      <w:r>
        <w:rPr>
          <w:spacing w:val="-15"/>
        </w:rPr>
        <w:t> </w:t>
      </w:r>
      <w:r>
        <w:rPr/>
        <w:t>include</w:t>
      </w:r>
      <w:r>
        <w:rPr>
          <w:spacing w:val="-15"/>
        </w:rPr>
        <w:t> </w:t>
      </w:r>
      <w:r>
        <w:rPr/>
        <w:t>trolley carrying all</w:t>
      </w:r>
      <w:r>
        <w:rPr>
          <w:spacing w:val="-15"/>
        </w:rPr>
        <w:t> </w:t>
      </w:r>
      <w:r>
        <w:rPr/>
        <w:t>the</w:t>
      </w:r>
      <w:r>
        <w:rPr>
          <w:spacing w:val="-15"/>
        </w:rPr>
        <w:t> </w:t>
      </w:r>
      <w:r>
        <w:rPr/>
        <w:t>above</w:t>
      </w:r>
      <w:r>
        <w:rPr>
          <w:spacing w:val="-15"/>
        </w:rPr>
        <w:t> </w:t>
      </w:r>
      <w:r>
        <w:rPr/>
        <w:t>equipment,</w:t>
      </w:r>
      <w:r>
        <w:rPr>
          <w:spacing w:val="22"/>
        </w:rPr>
        <w:t> </w:t>
      </w:r>
      <w:r>
        <w:rPr/>
        <w:t>and</w:t>
      </w:r>
      <w:r>
        <w:rPr>
          <w:spacing w:val="-15"/>
        </w:rPr>
        <w:t> </w:t>
      </w:r>
      <w:r>
        <w:rPr/>
        <w:t>burner</w:t>
      </w:r>
      <w:r>
        <w:rPr>
          <w:spacing w:val="-6"/>
        </w:rPr>
        <w:t> </w:t>
      </w:r>
      <w:r>
        <w:rPr/>
        <w:t>firing</w:t>
      </w:r>
      <w:r>
        <w:rPr>
          <w:spacing w:val="22"/>
        </w:rPr>
        <w:t> </w:t>
      </w:r>
      <w:r>
        <w:rPr/>
        <w:t>hood</w:t>
      </w:r>
      <w:r>
        <w:rPr>
          <w:spacing w:val="-15"/>
        </w:rPr>
        <w:t> </w:t>
      </w:r>
      <w:r>
        <w:rPr/>
        <w:t>driven by</w:t>
      </w:r>
      <w:r>
        <w:rPr>
          <w:spacing w:val="-15"/>
        </w:rPr>
        <w:t> </w:t>
      </w:r>
      <w:r>
        <w:rPr/>
        <w:t>Electro-mechanical</w:t>
      </w:r>
      <w:r>
        <w:rPr>
          <w:spacing w:val="19"/>
        </w:rPr>
        <w:t> </w:t>
      </w:r>
      <w:r>
        <w:rPr/>
        <w:t>drive (Geared</w:t>
      </w:r>
      <w:r>
        <w:rPr>
          <w:spacing w:val="-15"/>
        </w:rPr>
        <w:t> </w:t>
      </w:r>
      <w:r>
        <w:rPr/>
        <w:t>Motor).</w:t>
      </w:r>
      <w:r>
        <w:rPr>
          <w:spacing w:val="-15"/>
        </w:rPr>
        <w:t> </w:t>
      </w:r>
      <w:r>
        <w:rPr/>
        <w:t>The</w:t>
      </w:r>
      <w:r>
        <w:rPr>
          <w:spacing w:val="-15"/>
        </w:rPr>
        <w:t> </w:t>
      </w:r>
      <w:r>
        <w:rPr/>
        <w:t>trolley</w:t>
      </w:r>
      <w:r>
        <w:rPr>
          <w:spacing w:val="30"/>
        </w:rPr>
        <w:t> </w:t>
      </w:r>
      <w:r>
        <w:rPr/>
        <w:t>will</w:t>
      </w:r>
      <w:r>
        <w:rPr>
          <w:spacing w:val="29"/>
        </w:rPr>
        <w:t> </w:t>
      </w:r>
      <w:r>
        <w:rPr/>
        <w:t>be</w:t>
      </w:r>
      <w:r>
        <w:rPr>
          <w:spacing w:val="-15"/>
        </w:rPr>
        <w:t> </w:t>
      </w:r>
      <w:r>
        <w:rPr/>
        <w:t>supported on</w:t>
      </w:r>
      <w:r>
        <w:rPr>
          <w:spacing w:val="-15"/>
        </w:rPr>
        <w:t> </w:t>
      </w:r>
      <w:r>
        <w:rPr/>
        <w:t>4</w:t>
      </w:r>
      <w:r>
        <w:rPr>
          <w:spacing w:val="-15"/>
        </w:rPr>
        <w:t> </w:t>
      </w:r>
      <w:r>
        <w:rPr/>
        <w:t>nos.</w:t>
      </w:r>
      <w:r>
        <w:rPr>
          <w:spacing w:val="-8"/>
        </w:rPr>
        <w:t> </w:t>
      </w:r>
      <w:r>
        <w:rPr/>
        <w:t>of</w:t>
      </w:r>
      <w:r>
        <w:rPr>
          <w:spacing w:val="-15"/>
        </w:rPr>
        <w:t> </w:t>
      </w:r>
      <w:r>
        <w:rPr/>
        <w:t>wheel bearing assembly.</w:t>
      </w:r>
      <w:r>
        <w:rPr>
          <w:spacing w:val="40"/>
        </w:rPr>
        <w:t> </w:t>
      </w:r>
      <w:r>
        <w:rPr/>
        <w:t>The maximum</w:t>
      </w:r>
      <w:r>
        <w:rPr>
          <w:spacing w:val="40"/>
        </w:rPr>
        <w:t> </w:t>
      </w:r>
      <w:r>
        <w:rPr/>
        <w:t>forward and reverse</w:t>
      </w:r>
      <w:r>
        <w:rPr>
          <w:spacing w:val="-3"/>
        </w:rPr>
        <w:t> </w:t>
      </w:r>
      <w:r>
        <w:rPr/>
        <w:t>of</w:t>
      </w:r>
      <w:r>
        <w:rPr>
          <w:spacing w:val="-15"/>
        </w:rPr>
        <w:t> </w:t>
      </w:r>
      <w:r>
        <w:rPr/>
        <w:t>the</w:t>
      </w:r>
      <w:r>
        <w:rPr>
          <w:spacing w:val="-12"/>
        </w:rPr>
        <w:t> </w:t>
      </w:r>
      <w:r>
        <w:rPr/>
        <w:t>trolley</w:t>
      </w:r>
      <w:r>
        <w:rPr>
          <w:spacing w:val="52"/>
        </w:rPr>
        <w:t> </w:t>
      </w:r>
      <w:r>
        <w:rPr/>
        <w:t>will</w:t>
      </w:r>
      <w:r>
        <w:rPr>
          <w:spacing w:val="35"/>
        </w:rPr>
        <w:t> </w:t>
      </w:r>
      <w:r>
        <w:rPr/>
        <w:t>be</w:t>
      </w:r>
      <w:r>
        <w:rPr>
          <w:spacing w:val="-17"/>
        </w:rPr>
        <w:t> </w:t>
      </w:r>
      <w:r>
        <w:rPr/>
        <w:t>governed</w:t>
      </w:r>
      <w:r>
        <w:rPr>
          <w:spacing w:val="30"/>
        </w:rPr>
        <w:t> </w:t>
      </w:r>
      <w:r>
        <w:rPr/>
        <w:t>through</w:t>
      </w:r>
      <w:r>
        <w:rPr>
          <w:spacing w:val="51"/>
        </w:rPr>
        <w:t> </w:t>
      </w:r>
      <w:r>
        <w:rPr/>
        <w:t>Limit</w:t>
      </w:r>
      <w:r>
        <w:rPr>
          <w:spacing w:val="57"/>
        </w:rPr>
        <w:t> </w:t>
      </w:r>
      <w:r>
        <w:rPr/>
        <w:t>Switches.</w:t>
      </w:r>
      <w:r>
        <w:rPr>
          <w:spacing w:val="40"/>
        </w:rPr>
        <w:t> </w:t>
      </w:r>
      <w:r>
        <w:rPr>
          <w:color w:val="000000"/>
          <w:highlight w:val="yellow"/>
        </w:rPr>
        <w:t>The rail</w:t>
      </w:r>
      <w:r>
        <w:rPr>
          <w:color w:val="000000"/>
          <w:spacing w:val="13"/>
          <w:highlight w:val="yellow"/>
        </w:rPr>
        <w:t> </w:t>
      </w:r>
      <w:r>
        <w:rPr>
          <w:color w:val="000000"/>
          <w:highlight w:val="yellow"/>
        </w:rPr>
        <w:t>for</w:t>
      </w:r>
      <w:r>
        <w:rPr>
          <w:color w:val="000000"/>
          <w:spacing w:val="-9"/>
          <w:highlight w:val="yellow"/>
        </w:rPr>
        <w:t> </w:t>
      </w:r>
      <w:r>
        <w:rPr>
          <w:color w:val="000000"/>
          <w:highlight w:val="yellow"/>
        </w:rPr>
        <w:t>trolley</w:t>
      </w:r>
      <w:r>
        <w:rPr>
          <w:color w:val="000000"/>
          <w:spacing w:val="40"/>
          <w:highlight w:val="yellow"/>
        </w:rPr>
        <w:t> </w:t>
      </w:r>
      <w:r>
        <w:rPr>
          <w:color w:val="000000"/>
          <w:highlight w:val="yellow"/>
        </w:rPr>
        <w:t>is in</w:t>
      </w:r>
      <w:r>
        <w:rPr>
          <w:color w:val="000000"/>
          <w:spacing w:val="-4"/>
          <w:highlight w:val="yellow"/>
        </w:rPr>
        <w:t> </w:t>
      </w:r>
      <w:r>
        <w:rPr>
          <w:color w:val="000000"/>
          <w:highlight w:val="yellow"/>
        </w:rPr>
        <w:t>CLIENT</w:t>
      </w:r>
      <w:r>
        <w:rPr>
          <w:color w:val="000000"/>
          <w:spacing w:val="-1"/>
          <w:highlight w:val="yellow"/>
        </w:rPr>
        <w:t> </w:t>
      </w:r>
      <w:r>
        <w:rPr>
          <w:color w:val="000000"/>
          <w:highlight w:val="yellow"/>
        </w:rPr>
        <w:t>Scope</w:t>
      </w:r>
      <w:r>
        <w:rPr>
          <w:color w:val="000000"/>
          <w:sz w:val="22"/>
        </w:rPr>
        <w:t>.</w:t>
      </w:r>
    </w:p>
    <w:p>
      <w:pPr>
        <w:pStyle w:val="Heading2"/>
        <w:spacing w:before="193"/>
        <w:rPr>
          <w:u w:val="none"/>
        </w:rPr>
      </w:pPr>
      <w:r>
        <w:rPr>
          <w:u w:val="thick"/>
        </w:rPr>
        <w:t>COMBUSTION</w:t>
      </w:r>
      <w:r>
        <w:rPr>
          <w:spacing w:val="2"/>
          <w:u w:val="thick"/>
        </w:rPr>
        <w:t> </w:t>
      </w:r>
      <w:r>
        <w:rPr>
          <w:u w:val="thick"/>
        </w:rPr>
        <w:t>AIR</w:t>
      </w:r>
      <w:r>
        <w:rPr>
          <w:spacing w:val="2"/>
          <w:u w:val="thick"/>
        </w:rPr>
        <w:t> </w:t>
      </w:r>
      <w:r>
        <w:rPr>
          <w:spacing w:val="-2"/>
          <w:u w:val="thick"/>
        </w:rPr>
        <w:t>BLOWER</w:t>
      </w:r>
    </w:p>
    <w:p>
      <w:pPr>
        <w:pStyle w:val="BodyText"/>
        <w:spacing w:line="261" w:lineRule="auto" w:before="24"/>
        <w:ind w:left="152" w:right="170"/>
        <w:jc w:val="both"/>
      </w:pPr>
      <w:r>
        <w:rPr/>
        <w:t>To supply combustion</w:t>
      </w:r>
      <w:r>
        <w:rPr>
          <w:spacing w:val="40"/>
        </w:rPr>
        <w:t> </w:t>
      </w:r>
      <w:r>
        <w:rPr/>
        <w:t>air to</w:t>
      </w:r>
      <w:r>
        <w:rPr>
          <w:spacing w:val="-7"/>
        </w:rPr>
        <w:t> </w:t>
      </w:r>
      <w:r>
        <w:rPr/>
        <w:t>the above burner, we</w:t>
      </w:r>
      <w:r>
        <w:rPr>
          <w:spacing w:val="-3"/>
        </w:rPr>
        <w:t> </w:t>
      </w:r>
      <w:r>
        <w:rPr/>
        <w:t>will be</w:t>
      </w:r>
      <w:r>
        <w:rPr>
          <w:spacing w:val="-6"/>
        </w:rPr>
        <w:t> </w:t>
      </w:r>
      <w:r>
        <w:rPr/>
        <w:t>supplying</w:t>
      </w:r>
      <w:r>
        <w:rPr>
          <w:spacing w:val="40"/>
        </w:rPr>
        <w:t> </w:t>
      </w:r>
      <w:r>
        <w:rPr/>
        <w:t>a</w:t>
      </w:r>
      <w:r>
        <w:rPr>
          <w:spacing w:val="-7"/>
        </w:rPr>
        <w:t> </w:t>
      </w:r>
      <w:r>
        <w:rPr/>
        <w:t>centrifugal steel plate air blower of</w:t>
      </w:r>
      <w:r>
        <w:rPr>
          <w:spacing w:val="-15"/>
        </w:rPr>
        <w:t> </w:t>
      </w:r>
      <w:r>
        <w:rPr/>
        <w:t>suitable capacity</w:t>
      </w:r>
      <w:r>
        <w:rPr>
          <w:spacing w:val="-9"/>
        </w:rPr>
        <w:t> </w:t>
      </w:r>
      <w:r>
        <w:rPr/>
        <w:t>equipped with</w:t>
      </w:r>
      <w:r>
        <w:rPr>
          <w:spacing w:val="-2"/>
        </w:rPr>
        <w:t> </w:t>
      </w:r>
      <w:r>
        <w:rPr/>
        <w:t>squirrel cage</w:t>
      </w:r>
      <w:r>
        <w:rPr>
          <w:spacing w:val="-10"/>
        </w:rPr>
        <w:t> </w:t>
      </w:r>
      <w:r>
        <w:rPr/>
        <w:t>induction motor of</w:t>
      </w:r>
      <w:r>
        <w:rPr>
          <w:spacing w:val="-15"/>
        </w:rPr>
        <w:t> </w:t>
      </w:r>
      <w:r>
        <w:rPr/>
        <w:t>reputed make</w:t>
      </w:r>
      <w:r>
        <w:rPr>
          <w:spacing w:val="-2"/>
        </w:rPr>
        <w:t> </w:t>
      </w:r>
      <w:r>
        <w:rPr/>
        <w:t>such</w:t>
      </w:r>
      <w:r>
        <w:rPr>
          <w:spacing w:val="-11"/>
        </w:rPr>
        <w:t> </w:t>
      </w:r>
      <w:r>
        <w:rPr/>
        <w:t>as</w:t>
      </w:r>
      <w:r>
        <w:rPr>
          <w:spacing w:val="-15"/>
        </w:rPr>
        <w:t> </w:t>
      </w:r>
      <w:r>
        <w:rPr/>
        <w:t>ABB/CGL/BB.</w:t>
      </w:r>
      <w:r>
        <w:rPr>
          <w:spacing w:val="40"/>
        </w:rPr>
        <w:t> </w:t>
      </w:r>
      <w:r>
        <w:rPr/>
        <w:t>The</w:t>
      </w:r>
      <w:r>
        <w:rPr>
          <w:spacing w:val="-2"/>
        </w:rPr>
        <w:t> </w:t>
      </w:r>
      <w:r>
        <w:rPr/>
        <w:t>blower</w:t>
      </w:r>
      <w:r>
        <w:rPr>
          <w:spacing w:val="-4"/>
        </w:rPr>
        <w:t> </w:t>
      </w:r>
      <w:r>
        <w:rPr/>
        <w:t>will be</w:t>
      </w:r>
      <w:r>
        <w:rPr>
          <w:spacing w:val="-15"/>
        </w:rPr>
        <w:t> </w:t>
      </w:r>
      <w:r>
        <w:rPr/>
        <w:t>a direct</w:t>
      </w:r>
      <w:r>
        <w:rPr>
          <w:spacing w:val="-5"/>
        </w:rPr>
        <w:t> </w:t>
      </w:r>
      <w:r>
        <w:rPr/>
        <w:t>driven</w:t>
      </w:r>
      <w:r>
        <w:rPr>
          <w:spacing w:val="40"/>
        </w:rPr>
        <w:t> </w:t>
      </w:r>
      <w:r>
        <w:rPr/>
        <w:t>type</w:t>
      </w:r>
      <w:r>
        <w:rPr>
          <w:spacing w:val="-2"/>
        </w:rPr>
        <w:t> </w:t>
      </w:r>
      <w:r>
        <w:rPr/>
        <w:t>/</w:t>
      </w:r>
      <w:r>
        <w:rPr>
          <w:spacing w:val="-15"/>
        </w:rPr>
        <w:t> </w:t>
      </w:r>
      <w:r>
        <w:rPr/>
        <w:t>Impeller</w:t>
      </w:r>
      <w:r>
        <w:rPr>
          <w:spacing w:val="80"/>
        </w:rPr>
        <w:t> </w:t>
      </w:r>
      <w:r>
        <w:rPr/>
        <w:t>mounted</w:t>
      </w:r>
      <w:r>
        <w:rPr>
          <w:spacing w:val="61"/>
        </w:rPr>
        <w:t> </w:t>
      </w:r>
      <w:r>
        <w:rPr/>
        <w:t>on</w:t>
      </w:r>
      <w:r>
        <w:rPr>
          <w:spacing w:val="-15"/>
        </w:rPr>
        <w:t> </w:t>
      </w:r>
      <w:r>
        <w:rPr/>
        <w:t>the</w:t>
      </w:r>
      <w:r>
        <w:rPr>
          <w:spacing w:val="-2"/>
        </w:rPr>
        <w:t> </w:t>
      </w:r>
      <w:r>
        <w:rPr/>
        <w:t>motor</w:t>
      </w:r>
      <w:r>
        <w:rPr>
          <w:spacing w:val="18"/>
        </w:rPr>
        <w:t> </w:t>
      </w:r>
      <w:r>
        <w:rPr/>
        <w:t>shaft.</w:t>
      </w:r>
    </w:p>
    <w:p>
      <w:pPr>
        <w:pStyle w:val="Heading2"/>
        <w:spacing w:line="273" w:lineRule="exact" w:before="269"/>
        <w:rPr>
          <w:u w:val="none"/>
        </w:rPr>
      </w:pPr>
      <w:r>
        <w:rPr>
          <w:u w:val="thick"/>
        </w:rPr>
        <w:t>AIR</w:t>
      </w:r>
      <w:r>
        <w:rPr>
          <w:spacing w:val="-13"/>
          <w:u w:val="thick"/>
        </w:rPr>
        <w:t> </w:t>
      </w:r>
      <w:r>
        <w:rPr>
          <w:u w:val="thick"/>
        </w:rPr>
        <w:t>TRAIN</w:t>
      </w:r>
      <w:r>
        <w:rPr>
          <w:spacing w:val="8"/>
          <w:u w:val="thick"/>
        </w:rPr>
        <w:t> </w:t>
      </w:r>
      <w:r>
        <w:rPr>
          <w:u w:val="thick"/>
        </w:rPr>
        <w:t>FOR</w:t>
      </w:r>
      <w:r>
        <w:rPr>
          <w:spacing w:val="7"/>
          <w:u w:val="thick"/>
        </w:rPr>
        <w:t> </w:t>
      </w:r>
      <w:r>
        <w:rPr>
          <w:u w:val="thick"/>
        </w:rPr>
        <w:t>MAIN</w:t>
      </w:r>
      <w:r>
        <w:rPr>
          <w:spacing w:val="-23"/>
          <w:u w:val="thick"/>
        </w:rPr>
        <w:t> </w:t>
      </w:r>
      <w:r>
        <w:rPr>
          <w:spacing w:val="-2"/>
          <w:u w:val="thick"/>
        </w:rPr>
        <w:t>BURNER</w:t>
      </w:r>
      <w:r>
        <w:rPr>
          <w:spacing w:val="80"/>
          <w:u w:val="thick"/>
        </w:rPr>
        <w:t> </w:t>
      </w:r>
    </w:p>
    <w:p>
      <w:pPr>
        <w:pStyle w:val="BodyText"/>
        <w:spacing w:line="273" w:lineRule="exact"/>
        <w:ind w:left="152"/>
      </w:pPr>
      <w:r>
        <w:rPr>
          <w:spacing w:val="-2"/>
        </w:rPr>
        <w:t>The</w:t>
      </w:r>
      <w:r>
        <w:rPr>
          <w:spacing w:val="-3"/>
        </w:rPr>
        <w:t> </w:t>
      </w:r>
      <w:r>
        <w:rPr>
          <w:spacing w:val="-2"/>
        </w:rPr>
        <w:t>air</w:t>
      </w:r>
      <w:r>
        <w:rPr>
          <w:spacing w:val="-13"/>
        </w:rPr>
        <w:t> </w:t>
      </w:r>
      <w:r>
        <w:rPr>
          <w:spacing w:val="-2"/>
        </w:rPr>
        <w:t>train</w:t>
      </w:r>
      <w:r>
        <w:rPr>
          <w:spacing w:val="-1"/>
        </w:rPr>
        <w:t> </w:t>
      </w:r>
      <w:r>
        <w:rPr>
          <w:spacing w:val="-2"/>
        </w:rPr>
        <w:t>will</w:t>
      </w:r>
      <w:r>
        <w:rPr>
          <w:spacing w:val="26"/>
        </w:rPr>
        <w:t> </w:t>
      </w:r>
      <w:r>
        <w:rPr>
          <w:spacing w:val="-2"/>
        </w:rPr>
        <w:t>consist</w:t>
      </w:r>
      <w:r>
        <w:rPr>
          <w:spacing w:val="9"/>
        </w:rPr>
        <w:t> </w:t>
      </w:r>
      <w:r>
        <w:rPr>
          <w:spacing w:val="-2"/>
        </w:rPr>
        <w:t>of</w:t>
      </w:r>
      <w:r>
        <w:rPr>
          <w:spacing w:val="-13"/>
        </w:rPr>
        <w:t> </w:t>
      </w:r>
      <w:r>
        <w:rPr>
          <w:spacing w:val="-2"/>
        </w:rPr>
        <w:t>the</w:t>
      </w:r>
      <w:r>
        <w:rPr>
          <w:spacing w:val="-13"/>
        </w:rPr>
        <w:t> </w:t>
      </w:r>
      <w:r>
        <w:rPr>
          <w:spacing w:val="-2"/>
        </w:rPr>
        <w:t>following</w:t>
      </w:r>
      <w:r>
        <w:rPr>
          <w:spacing w:val="46"/>
        </w:rPr>
        <w:t> </w:t>
      </w:r>
      <w:r>
        <w:rPr>
          <w:spacing w:val="-2"/>
        </w:rPr>
        <w:t>main</w:t>
      </w:r>
      <w:r>
        <w:rPr>
          <w:spacing w:val="25"/>
        </w:rPr>
        <w:t> </w:t>
      </w:r>
      <w:r>
        <w:rPr>
          <w:spacing w:val="-2"/>
        </w:rPr>
        <w:t>components:</w:t>
      </w:r>
    </w:p>
    <w:p>
      <w:pPr>
        <w:pStyle w:val="ListParagraph"/>
        <w:numPr>
          <w:ilvl w:val="0"/>
          <w:numId w:val="3"/>
        </w:numPr>
        <w:tabs>
          <w:tab w:pos="872" w:val="left" w:leader="none"/>
        </w:tabs>
        <w:spacing w:line="273" w:lineRule="exact" w:before="9" w:after="0"/>
        <w:ind w:left="872" w:right="0" w:hanging="359"/>
        <w:jc w:val="left"/>
        <w:rPr>
          <w:sz w:val="24"/>
        </w:rPr>
      </w:pPr>
      <w:r>
        <w:rPr>
          <w:spacing w:val="-2"/>
          <w:sz w:val="24"/>
        </w:rPr>
        <w:t>Pressure</w:t>
      </w:r>
      <w:r>
        <w:rPr>
          <w:spacing w:val="-13"/>
          <w:sz w:val="24"/>
        </w:rPr>
        <w:t> </w:t>
      </w:r>
      <w:r>
        <w:rPr>
          <w:spacing w:val="-2"/>
          <w:sz w:val="24"/>
        </w:rPr>
        <w:t>gauge</w:t>
      </w:r>
      <w:r>
        <w:rPr>
          <w:spacing w:val="10"/>
          <w:sz w:val="24"/>
        </w:rPr>
        <w:t> </w:t>
      </w:r>
      <w:r>
        <w:rPr>
          <w:spacing w:val="-2"/>
          <w:sz w:val="24"/>
        </w:rPr>
        <w:t>with</w:t>
      </w:r>
      <w:r>
        <w:rPr>
          <w:spacing w:val="9"/>
          <w:sz w:val="24"/>
        </w:rPr>
        <w:t> </w:t>
      </w:r>
      <w:r>
        <w:rPr>
          <w:spacing w:val="-2"/>
          <w:sz w:val="24"/>
        </w:rPr>
        <w:t>manual</w:t>
      </w:r>
      <w:r>
        <w:rPr>
          <w:spacing w:val="16"/>
          <w:sz w:val="24"/>
        </w:rPr>
        <w:t> </w:t>
      </w:r>
      <w:r>
        <w:rPr>
          <w:spacing w:val="-4"/>
          <w:sz w:val="24"/>
        </w:rPr>
        <w:t>cock.</w:t>
      </w:r>
    </w:p>
    <w:p>
      <w:pPr>
        <w:pStyle w:val="ListParagraph"/>
        <w:numPr>
          <w:ilvl w:val="0"/>
          <w:numId w:val="3"/>
        </w:numPr>
        <w:tabs>
          <w:tab w:pos="872" w:val="left" w:leader="none"/>
        </w:tabs>
        <w:spacing w:line="273" w:lineRule="exact" w:before="0" w:after="0"/>
        <w:ind w:left="872" w:right="0" w:hanging="359"/>
        <w:jc w:val="left"/>
        <w:rPr>
          <w:sz w:val="24"/>
        </w:rPr>
      </w:pPr>
      <w:r>
        <w:rPr>
          <w:spacing w:val="-2"/>
          <w:sz w:val="24"/>
        </w:rPr>
        <w:t>Orifice</w:t>
      </w:r>
      <w:r>
        <w:rPr>
          <w:spacing w:val="29"/>
          <w:sz w:val="24"/>
        </w:rPr>
        <w:t> </w:t>
      </w:r>
      <w:r>
        <w:rPr>
          <w:spacing w:val="-2"/>
          <w:sz w:val="24"/>
        </w:rPr>
        <w:t>Plate</w:t>
      </w:r>
      <w:r>
        <w:rPr>
          <w:spacing w:val="-12"/>
          <w:sz w:val="24"/>
        </w:rPr>
        <w:t> </w:t>
      </w:r>
      <w:r>
        <w:rPr>
          <w:spacing w:val="-2"/>
          <w:sz w:val="24"/>
        </w:rPr>
        <w:t>with</w:t>
      </w:r>
      <w:r>
        <w:rPr>
          <w:spacing w:val="1"/>
          <w:sz w:val="24"/>
        </w:rPr>
        <w:t> </w:t>
      </w:r>
      <w:r>
        <w:rPr>
          <w:spacing w:val="-5"/>
          <w:sz w:val="24"/>
        </w:rPr>
        <w:t>DPT</w:t>
      </w:r>
    </w:p>
    <w:p>
      <w:pPr>
        <w:pStyle w:val="ListParagraph"/>
        <w:numPr>
          <w:ilvl w:val="0"/>
          <w:numId w:val="3"/>
        </w:numPr>
        <w:tabs>
          <w:tab w:pos="872" w:val="left" w:leader="none"/>
        </w:tabs>
        <w:spacing w:line="273" w:lineRule="exact" w:before="9" w:after="0"/>
        <w:ind w:left="872" w:right="0" w:hanging="359"/>
        <w:jc w:val="left"/>
        <w:rPr>
          <w:sz w:val="24"/>
        </w:rPr>
      </w:pPr>
      <w:r>
        <w:rPr>
          <w:spacing w:val="-4"/>
          <w:sz w:val="24"/>
        </w:rPr>
        <w:t>Pneumatic</w:t>
      </w:r>
      <w:r>
        <w:rPr>
          <w:spacing w:val="68"/>
          <w:sz w:val="24"/>
        </w:rPr>
        <w:t> </w:t>
      </w:r>
      <w:r>
        <w:rPr>
          <w:spacing w:val="-4"/>
          <w:sz w:val="24"/>
        </w:rPr>
        <w:t>Flow</w:t>
      </w:r>
      <w:r>
        <w:rPr>
          <w:spacing w:val="-11"/>
          <w:sz w:val="24"/>
        </w:rPr>
        <w:t> </w:t>
      </w:r>
      <w:r>
        <w:rPr>
          <w:spacing w:val="-4"/>
          <w:sz w:val="24"/>
        </w:rPr>
        <w:t>control</w:t>
      </w:r>
      <w:r>
        <w:rPr>
          <w:spacing w:val="21"/>
          <w:sz w:val="24"/>
        </w:rPr>
        <w:t> </w:t>
      </w:r>
      <w:r>
        <w:rPr>
          <w:spacing w:val="-4"/>
          <w:sz w:val="24"/>
        </w:rPr>
        <w:t>valve</w:t>
      </w:r>
    </w:p>
    <w:p>
      <w:pPr>
        <w:pStyle w:val="ListParagraph"/>
        <w:numPr>
          <w:ilvl w:val="0"/>
          <w:numId w:val="3"/>
        </w:numPr>
        <w:tabs>
          <w:tab w:pos="872" w:val="left" w:leader="none"/>
        </w:tabs>
        <w:spacing w:line="273" w:lineRule="exact" w:before="0" w:after="0"/>
        <w:ind w:left="872" w:right="0" w:hanging="359"/>
        <w:jc w:val="left"/>
        <w:rPr>
          <w:sz w:val="24"/>
        </w:rPr>
      </w:pPr>
      <w:r>
        <w:rPr>
          <w:spacing w:val="-4"/>
          <w:sz w:val="24"/>
        </w:rPr>
        <w:t>Butterfly</w:t>
      </w:r>
      <w:r>
        <w:rPr>
          <w:spacing w:val="26"/>
          <w:sz w:val="24"/>
        </w:rPr>
        <w:t> </w:t>
      </w:r>
      <w:r>
        <w:rPr>
          <w:spacing w:val="-4"/>
          <w:sz w:val="24"/>
        </w:rPr>
        <w:t>Valve</w:t>
      </w:r>
      <w:r>
        <w:rPr>
          <w:spacing w:val="9"/>
          <w:sz w:val="24"/>
        </w:rPr>
        <w:t> </w:t>
      </w:r>
      <w:r>
        <w:rPr>
          <w:spacing w:val="-4"/>
          <w:sz w:val="24"/>
        </w:rPr>
        <w:t>(BFV)</w:t>
      </w:r>
    </w:p>
    <w:p>
      <w:pPr>
        <w:pStyle w:val="BodyText"/>
        <w:spacing w:before="2"/>
      </w:pPr>
    </w:p>
    <w:p>
      <w:pPr>
        <w:pStyle w:val="Heading2"/>
        <w:ind w:left="227"/>
        <w:rPr>
          <w:u w:val="none"/>
        </w:rPr>
      </w:pPr>
      <w:r>
        <w:rPr>
          <w:u w:val="thick"/>
        </w:rPr>
        <w:t>PILOT</w:t>
      </w:r>
      <w:r>
        <w:rPr>
          <w:spacing w:val="17"/>
          <w:u w:val="thick"/>
        </w:rPr>
        <w:t> </w:t>
      </w:r>
      <w:r>
        <w:rPr>
          <w:spacing w:val="-2"/>
          <w:u w:val="thick"/>
        </w:rPr>
        <w:t>BURNER</w:t>
      </w:r>
    </w:p>
    <w:p>
      <w:pPr>
        <w:pStyle w:val="BodyText"/>
        <w:spacing w:line="266" w:lineRule="auto" w:before="10"/>
        <w:ind w:left="152" w:right="601"/>
        <w:jc w:val="both"/>
      </w:pPr>
      <w:r>
        <w:rPr/>
        <w:t>We</w:t>
      </w:r>
      <w:r>
        <w:rPr>
          <w:spacing w:val="-15"/>
        </w:rPr>
        <w:t> </w:t>
      </w:r>
      <w:r>
        <w:rPr/>
        <w:t>shall</w:t>
      </w:r>
      <w:r>
        <w:rPr>
          <w:spacing w:val="-15"/>
        </w:rPr>
        <w:t> </w:t>
      </w:r>
      <w:r>
        <w:rPr/>
        <w:t>supply</w:t>
      </w:r>
      <w:r>
        <w:rPr>
          <w:spacing w:val="-15"/>
        </w:rPr>
        <w:t> </w:t>
      </w:r>
      <w:r>
        <w:rPr/>
        <w:t>an</w:t>
      </w:r>
      <w:r>
        <w:rPr>
          <w:spacing w:val="-15"/>
        </w:rPr>
        <w:t> </w:t>
      </w:r>
      <w:r>
        <w:rPr/>
        <w:t>{{pilot_gas_type}}</w:t>
      </w:r>
      <w:r>
        <w:rPr>
          <w:spacing w:val="-15"/>
        </w:rPr>
        <w:t> </w:t>
      </w:r>
      <w:r>
        <w:rPr/>
        <w:t>fired</w:t>
      </w:r>
      <w:r>
        <w:rPr>
          <w:spacing w:val="-15"/>
        </w:rPr>
        <w:t> </w:t>
      </w:r>
      <w:r>
        <w:rPr/>
        <w:t>Pilot Burner for</w:t>
      </w:r>
      <w:r>
        <w:rPr>
          <w:spacing w:val="-15"/>
        </w:rPr>
        <w:t> </w:t>
      </w:r>
      <w:r>
        <w:rPr/>
        <w:t>automatic</w:t>
      </w:r>
      <w:r>
        <w:rPr>
          <w:spacing w:val="40"/>
        </w:rPr>
        <w:t> </w:t>
      </w:r>
      <w:r>
        <w:rPr/>
        <w:t>ignition of</w:t>
      </w:r>
      <w:r>
        <w:rPr>
          <w:spacing w:val="-15"/>
        </w:rPr>
        <w:t> </w:t>
      </w:r>
      <w:r>
        <w:rPr/>
        <w:t>main Burner. The</w:t>
      </w:r>
      <w:r>
        <w:rPr>
          <w:spacing w:val="-4"/>
        </w:rPr>
        <w:t> </w:t>
      </w:r>
      <w:r>
        <w:rPr/>
        <w:t>pilot ignition system will be</w:t>
      </w:r>
      <w:r>
        <w:rPr>
          <w:spacing w:val="-15"/>
        </w:rPr>
        <w:t> </w:t>
      </w:r>
      <w:r>
        <w:rPr/>
        <w:t>equipped</w:t>
      </w:r>
      <w:r>
        <w:rPr>
          <w:spacing w:val="-15"/>
        </w:rPr>
        <w:t> </w:t>
      </w:r>
      <w:r>
        <w:rPr/>
        <w:t>with</w:t>
      </w:r>
      <w:r>
        <w:rPr>
          <w:spacing w:val="-15"/>
        </w:rPr>
        <w:t> </w:t>
      </w:r>
      <w:r>
        <w:rPr/>
        <w:t>electrode</w:t>
      </w:r>
      <w:r>
        <w:rPr>
          <w:spacing w:val="-15"/>
        </w:rPr>
        <w:t> </w:t>
      </w:r>
      <w:r>
        <w:rPr/>
        <w:t>assembly,</w:t>
      </w:r>
      <w:r>
        <w:rPr>
          <w:spacing w:val="35"/>
        </w:rPr>
        <w:t> </w:t>
      </w:r>
      <w:r>
        <w:rPr/>
        <w:t>UV</w:t>
      </w:r>
      <w:r>
        <w:rPr>
          <w:spacing w:val="-15"/>
        </w:rPr>
        <w:t> </w:t>
      </w:r>
      <w:r>
        <w:rPr/>
        <w:t>sensor</w:t>
      </w:r>
      <w:r>
        <w:rPr>
          <w:spacing w:val="-15"/>
        </w:rPr>
        <w:t> </w:t>
      </w:r>
      <w:r>
        <w:rPr/>
        <w:t>&amp;</w:t>
      </w:r>
      <w:r>
        <w:rPr>
          <w:spacing w:val="-15"/>
        </w:rPr>
        <w:t> </w:t>
      </w:r>
      <w:r>
        <w:rPr/>
        <w:t>ignition transformer</w:t>
      </w:r>
      <w:r>
        <w:rPr>
          <w:spacing w:val="40"/>
        </w:rPr>
        <w:t> </w:t>
      </w:r>
      <w:r>
        <w:rPr/>
        <w:t>&amp;</w:t>
      </w:r>
      <w:r>
        <w:rPr>
          <w:spacing w:val="-15"/>
        </w:rPr>
        <w:t> </w:t>
      </w:r>
      <w:r>
        <w:rPr/>
        <w:t>burner control</w:t>
      </w:r>
      <w:r>
        <w:rPr>
          <w:spacing w:val="-7"/>
        </w:rPr>
        <w:t> </w:t>
      </w:r>
      <w:r>
        <w:rPr/>
        <w:t>unit.</w:t>
      </w:r>
      <w:r>
        <w:rPr>
          <w:spacing w:val="26"/>
        </w:rPr>
        <w:t> </w:t>
      </w:r>
      <w:r>
        <w:rPr/>
        <w:t>The</w:t>
      </w:r>
      <w:r>
        <w:rPr>
          <w:spacing w:val="-11"/>
        </w:rPr>
        <w:t> </w:t>
      </w:r>
      <w:r>
        <w:rPr/>
        <w:t>gas</w:t>
      </w:r>
      <w:r>
        <w:rPr>
          <w:spacing w:val="-14"/>
        </w:rPr>
        <w:t> </w:t>
      </w:r>
      <w:r>
        <w:rPr/>
        <w:t>train</w:t>
      </w:r>
      <w:r>
        <w:rPr>
          <w:spacing w:val="-2"/>
        </w:rPr>
        <w:t> </w:t>
      </w:r>
      <w:r>
        <w:rPr/>
        <w:t>for the</w:t>
      </w:r>
      <w:r>
        <w:rPr>
          <w:spacing w:val="-12"/>
        </w:rPr>
        <w:t> </w:t>
      </w:r>
      <w:r>
        <w:rPr/>
        <w:t>pilot</w:t>
      </w:r>
      <w:r>
        <w:rPr>
          <w:spacing w:val="14"/>
        </w:rPr>
        <w:t> </w:t>
      </w:r>
      <w:r>
        <w:rPr/>
        <w:t>line</w:t>
      </w:r>
      <w:r>
        <w:rPr>
          <w:spacing w:val="40"/>
        </w:rPr>
        <w:t> </w:t>
      </w:r>
      <w:r>
        <w:rPr/>
        <w:t>will</w:t>
      </w:r>
      <w:r>
        <w:rPr>
          <w:spacing w:val="33"/>
        </w:rPr>
        <w:t> </w:t>
      </w:r>
      <w:r>
        <w:rPr/>
        <w:t>consist</w:t>
      </w:r>
      <w:r>
        <w:rPr>
          <w:spacing w:val="22"/>
        </w:rPr>
        <w:t> </w:t>
      </w:r>
      <w:r>
        <w:rPr/>
        <w:t>of</w:t>
      </w:r>
      <w:r>
        <w:rPr>
          <w:spacing w:val="-20"/>
        </w:rPr>
        <w:t> </w:t>
      </w:r>
      <w:r>
        <w:rPr/>
        <w:t>Ball</w:t>
      </w:r>
      <w:r>
        <w:rPr>
          <w:spacing w:val="11"/>
        </w:rPr>
        <w:t> </w:t>
      </w:r>
      <w:r>
        <w:rPr/>
        <w:t>Valves,</w:t>
      </w:r>
      <w:r>
        <w:rPr>
          <w:spacing w:val="38"/>
        </w:rPr>
        <w:t> </w:t>
      </w:r>
      <w:r>
        <w:rPr/>
        <w:t>Solenoid</w:t>
      </w:r>
      <w:r>
        <w:rPr>
          <w:spacing w:val="38"/>
        </w:rPr>
        <w:t> </w:t>
      </w:r>
      <w:r>
        <w:rPr/>
        <w:t>Valve</w:t>
      </w:r>
      <w:r>
        <w:rPr>
          <w:spacing w:val="26"/>
        </w:rPr>
        <w:t> </w:t>
      </w:r>
      <w:r>
        <w:rPr/>
        <w:t>&amp;</w:t>
      </w:r>
      <w:r>
        <w:rPr>
          <w:spacing w:val="-15"/>
        </w:rPr>
        <w:t> </w:t>
      </w:r>
      <w:r>
        <w:rPr/>
        <w:t>Flexible</w:t>
      </w:r>
      <w:r>
        <w:rPr>
          <w:spacing w:val="59"/>
        </w:rPr>
        <w:t> </w:t>
      </w:r>
      <w:r>
        <w:rPr/>
        <w:t>Hoses.</w:t>
      </w:r>
    </w:p>
    <w:p>
      <w:pPr>
        <w:pStyle w:val="BodyText"/>
        <w:spacing w:before="21"/>
      </w:pPr>
    </w:p>
    <w:p>
      <w:pPr>
        <w:pStyle w:val="Heading2"/>
        <w:rPr>
          <w:u w:val="none"/>
        </w:rPr>
      </w:pPr>
      <w:r>
        <w:rPr>
          <w:u w:val="thick"/>
        </w:rPr>
        <w:t>{{pilot_gas_type}}</w:t>
      </w:r>
      <w:r>
        <w:rPr>
          <w:spacing w:val="-6"/>
          <w:u w:val="thick"/>
        </w:rPr>
        <w:t> </w:t>
      </w:r>
      <w:r>
        <w:rPr>
          <w:u w:val="thick"/>
        </w:rPr>
        <w:t>LINE</w:t>
      </w:r>
      <w:r>
        <w:rPr>
          <w:spacing w:val="-15"/>
          <w:u w:val="thick"/>
        </w:rPr>
        <w:t> </w:t>
      </w:r>
      <w:r>
        <w:rPr>
          <w:u w:val="thick"/>
        </w:rPr>
        <w:t>FOR</w:t>
      </w:r>
      <w:r>
        <w:rPr>
          <w:spacing w:val="-2"/>
          <w:u w:val="thick"/>
        </w:rPr>
        <w:t> </w:t>
      </w:r>
      <w:r>
        <w:rPr>
          <w:u w:val="thick"/>
        </w:rPr>
        <w:t>PILOT</w:t>
      </w:r>
      <w:r>
        <w:rPr>
          <w:spacing w:val="10"/>
          <w:u w:val="thick"/>
        </w:rPr>
        <w:t> </w:t>
      </w:r>
      <w:r>
        <w:rPr>
          <w:spacing w:val="-2"/>
          <w:u w:val="thick"/>
        </w:rPr>
        <w:t>BURNER</w:t>
      </w:r>
    </w:p>
    <w:p>
      <w:pPr>
        <w:pStyle w:val="BodyText"/>
        <w:spacing w:line="273" w:lineRule="auto" w:before="25"/>
        <w:ind w:left="152" w:right="679"/>
      </w:pPr>
      <w:r>
        <w:rPr>
          <w:spacing w:val="-2"/>
        </w:rPr>
        <w:t>We</w:t>
      </w:r>
      <w:r>
        <w:rPr>
          <w:spacing w:val="-17"/>
        </w:rPr>
        <w:t> </w:t>
      </w:r>
      <w:r>
        <w:rPr>
          <w:spacing w:val="-2"/>
        </w:rPr>
        <w:t>shall</w:t>
      </w:r>
      <w:r>
        <w:rPr>
          <w:spacing w:val="14"/>
        </w:rPr>
        <w:t> </w:t>
      </w:r>
      <w:r>
        <w:rPr>
          <w:spacing w:val="-2"/>
        </w:rPr>
        <w:t>be</w:t>
      </w:r>
      <w:r>
        <w:rPr>
          <w:spacing w:val="-17"/>
        </w:rPr>
        <w:t> </w:t>
      </w:r>
      <w:r>
        <w:rPr>
          <w:spacing w:val="-2"/>
        </w:rPr>
        <w:t>supplying</w:t>
      </w:r>
      <w:r>
        <w:rPr>
          <w:spacing w:val="38"/>
        </w:rPr>
        <w:t> </w:t>
      </w:r>
      <w:r>
        <w:rPr>
          <w:spacing w:val="-2"/>
        </w:rPr>
        <w:t>a</w:t>
      </w:r>
      <w:r>
        <w:rPr>
          <w:spacing w:val="-17"/>
        </w:rPr>
        <w:t> </w:t>
      </w:r>
      <w:r>
        <w:rPr>
          <w:spacing w:val="-2"/>
        </w:rPr>
        <w:t>gas</w:t>
      </w:r>
      <w:r>
        <w:rPr>
          <w:spacing w:val="-13"/>
        </w:rPr>
        <w:t> </w:t>
      </w:r>
      <w:r>
        <w:rPr>
          <w:spacing w:val="-2"/>
        </w:rPr>
        <w:t>train</w:t>
      </w:r>
      <w:r>
        <w:rPr>
          <w:spacing w:val="13"/>
        </w:rPr>
        <w:t> </w:t>
      </w:r>
      <w:r>
        <w:rPr>
          <w:spacing w:val="-2"/>
        </w:rPr>
        <w:t>for</w:t>
      </w:r>
      <w:r>
        <w:rPr/>
        <w:t> </w:t>
      </w:r>
      <w:r>
        <w:rPr>
          <w:spacing w:val="-2"/>
        </w:rPr>
        <w:t>Pilot</w:t>
      </w:r>
      <w:r>
        <w:rPr>
          <w:spacing w:val="26"/>
        </w:rPr>
        <w:t> </w:t>
      </w:r>
      <w:r>
        <w:rPr>
          <w:spacing w:val="-2"/>
        </w:rPr>
        <w:t>Burner,</w:t>
      </w:r>
      <w:r>
        <w:rPr>
          <w:spacing w:val="40"/>
        </w:rPr>
        <w:t> </w:t>
      </w:r>
      <w:r>
        <w:rPr>
          <w:spacing w:val="-2"/>
        </w:rPr>
        <w:t>which</w:t>
      </w:r>
      <w:r>
        <w:rPr>
          <w:spacing w:val="20"/>
        </w:rPr>
        <w:t> </w:t>
      </w:r>
      <w:r>
        <w:rPr>
          <w:spacing w:val="-2"/>
        </w:rPr>
        <w:t>will</w:t>
      </w:r>
      <w:r>
        <w:rPr>
          <w:spacing w:val="40"/>
        </w:rPr>
        <w:t> </w:t>
      </w:r>
      <w:r>
        <w:rPr>
          <w:spacing w:val="-2"/>
        </w:rPr>
        <w:t>supply</w:t>
      </w:r>
      <w:r>
        <w:rPr>
          <w:spacing w:val="20"/>
        </w:rPr>
        <w:t> </w:t>
      </w:r>
      <w:r>
        <w:rPr>
          <w:spacing w:val="-2"/>
        </w:rPr>
        <w:t>the</w:t>
      </w:r>
      <w:r>
        <w:rPr>
          <w:spacing w:val="7"/>
        </w:rPr>
        <w:t> </w:t>
      </w:r>
      <w:r>
        <w:rPr>
          <w:spacing w:val="-2"/>
        </w:rPr>
        <w:t>required</w:t>
      </w:r>
      <w:r>
        <w:rPr>
          <w:spacing w:val="31"/>
        </w:rPr>
        <w:t> </w:t>
      </w:r>
      <w:r>
        <w:rPr>
          <w:spacing w:val="-2"/>
        </w:rPr>
        <w:t>gas</w:t>
      </w:r>
      <w:r>
        <w:rPr>
          <w:spacing w:val="-6"/>
        </w:rPr>
        <w:t> </w:t>
      </w:r>
      <w:r>
        <w:rPr>
          <w:spacing w:val="-2"/>
        </w:rPr>
        <w:t>flow</w:t>
      </w:r>
      <w:r>
        <w:rPr>
          <w:spacing w:val="24"/>
        </w:rPr>
        <w:t> </w:t>
      </w:r>
      <w:r>
        <w:rPr>
          <w:spacing w:val="-2"/>
        </w:rPr>
        <w:t>and</w:t>
      </w:r>
      <w:r>
        <w:rPr>
          <w:spacing w:val="-4"/>
        </w:rPr>
        <w:t> </w:t>
      </w:r>
      <w:r>
        <w:rPr>
          <w:spacing w:val="-2"/>
        </w:rPr>
        <w:t>pressure</w:t>
      </w:r>
      <w:r>
        <w:rPr>
          <w:spacing w:val="18"/>
        </w:rPr>
        <w:t> </w:t>
      </w:r>
      <w:r>
        <w:rPr>
          <w:spacing w:val="-2"/>
        </w:rPr>
        <w:t>to</w:t>
      </w:r>
      <w:r>
        <w:rPr>
          <w:spacing w:val="-15"/>
        </w:rPr>
        <w:t> </w:t>
      </w:r>
      <w:r>
        <w:rPr>
          <w:spacing w:val="-2"/>
        </w:rPr>
        <w:t>the </w:t>
      </w:r>
      <w:r>
        <w:rPr/>
        <w:t>pilot</w:t>
      </w:r>
      <w:r>
        <w:rPr>
          <w:spacing w:val="14"/>
        </w:rPr>
        <w:t> </w:t>
      </w:r>
      <w:r>
        <w:rPr/>
        <w:t>burner</w:t>
      </w:r>
      <w:r>
        <w:rPr>
          <w:spacing w:val="5"/>
        </w:rPr>
        <w:t> </w:t>
      </w:r>
      <w:r>
        <w:rPr/>
        <w:t>for</w:t>
      </w:r>
      <w:r>
        <w:rPr>
          <w:spacing w:val="-14"/>
        </w:rPr>
        <w:t> </w:t>
      </w:r>
      <w:r>
        <w:rPr/>
        <w:t>ignition</w:t>
      </w:r>
      <w:r>
        <w:rPr>
          <w:spacing w:val="28"/>
        </w:rPr>
        <w:t> </w:t>
      </w:r>
      <w:r>
        <w:rPr/>
        <w:t>of</w:t>
      </w:r>
      <w:r>
        <w:rPr>
          <w:spacing w:val="-20"/>
        </w:rPr>
        <w:t> </w:t>
      </w:r>
      <w:r>
        <w:rPr/>
        <w:t>the</w:t>
      </w:r>
      <w:r>
        <w:rPr>
          <w:spacing w:val="-2"/>
        </w:rPr>
        <w:t> </w:t>
      </w:r>
      <w:r>
        <w:rPr/>
        <w:t>main</w:t>
      </w:r>
      <w:r>
        <w:rPr>
          <w:spacing w:val="20"/>
        </w:rPr>
        <w:t> </w:t>
      </w:r>
      <w:r>
        <w:rPr/>
        <w:t>burner.</w:t>
      </w:r>
      <w:r>
        <w:rPr>
          <w:spacing w:val="14"/>
        </w:rPr>
        <w:t> </w:t>
      </w:r>
      <w:r>
        <w:rPr/>
        <w:t>{{pilot_gas_type}}</w:t>
      </w:r>
      <w:r>
        <w:rPr>
          <w:spacing w:val="-14"/>
        </w:rPr>
        <w:t> </w:t>
      </w:r>
      <w:r>
        <w:rPr/>
        <w:t>pilot</w:t>
      </w:r>
      <w:r>
        <w:rPr>
          <w:spacing w:val="8"/>
        </w:rPr>
        <w:t> </w:t>
      </w:r>
      <w:r>
        <w:rPr/>
        <w:t>line</w:t>
      </w:r>
      <w:r>
        <w:rPr>
          <w:spacing w:val="40"/>
        </w:rPr>
        <w:t> </w:t>
      </w:r>
      <w:r>
        <w:rPr/>
        <w:t>will</w:t>
      </w:r>
      <w:r>
        <w:rPr>
          <w:spacing w:val="29"/>
        </w:rPr>
        <w:t> </w:t>
      </w:r>
      <w:r>
        <w:rPr/>
        <w:t>consist</w:t>
      </w:r>
      <w:r>
        <w:rPr>
          <w:spacing w:val="18"/>
        </w:rPr>
        <w:t> </w:t>
      </w:r>
      <w:r>
        <w:rPr/>
        <w:t>of</w:t>
      </w:r>
      <w:r>
        <w:rPr>
          <w:spacing w:val="-20"/>
        </w:rPr>
        <w:t> </w:t>
      </w:r>
      <w:r>
        <w:rPr/>
        <w:t>following</w:t>
      </w:r>
      <w:r>
        <w:rPr>
          <w:spacing w:val="44"/>
        </w:rPr>
        <w:t> </w:t>
      </w:r>
      <w:r>
        <w:rPr/>
        <w:t>main</w:t>
      </w:r>
      <w:r>
        <w:rPr>
          <w:spacing w:val="13"/>
        </w:rPr>
        <w:t> </w:t>
      </w:r>
      <w:r>
        <w:rPr/>
        <w:t>components:</w:t>
      </w:r>
    </w:p>
    <w:p>
      <w:pPr>
        <w:pStyle w:val="ListParagraph"/>
        <w:numPr>
          <w:ilvl w:val="0"/>
          <w:numId w:val="4"/>
        </w:numPr>
        <w:tabs>
          <w:tab w:pos="873" w:val="left" w:leader="none"/>
        </w:tabs>
        <w:spacing w:line="263" w:lineRule="exact" w:before="0" w:after="0"/>
        <w:ind w:left="873" w:right="0" w:hanging="360"/>
        <w:jc w:val="left"/>
        <w:rPr>
          <w:sz w:val="24"/>
        </w:rPr>
      </w:pPr>
      <w:r>
        <w:rPr>
          <w:spacing w:val="-2"/>
          <w:sz w:val="24"/>
        </w:rPr>
        <w:t>Ball</w:t>
      </w:r>
      <w:r>
        <w:rPr>
          <w:spacing w:val="12"/>
          <w:sz w:val="24"/>
        </w:rPr>
        <w:t> </w:t>
      </w:r>
      <w:r>
        <w:rPr>
          <w:spacing w:val="-2"/>
          <w:sz w:val="24"/>
        </w:rPr>
        <w:t>valves</w:t>
      </w:r>
    </w:p>
    <w:p>
      <w:pPr>
        <w:pStyle w:val="ListParagraph"/>
        <w:numPr>
          <w:ilvl w:val="0"/>
          <w:numId w:val="4"/>
        </w:numPr>
        <w:tabs>
          <w:tab w:pos="873" w:val="left" w:leader="none"/>
        </w:tabs>
        <w:spacing w:line="240" w:lineRule="auto" w:before="36" w:after="0"/>
        <w:ind w:left="873" w:right="0" w:hanging="360"/>
        <w:jc w:val="left"/>
        <w:rPr>
          <w:sz w:val="24"/>
        </w:rPr>
      </w:pPr>
      <w:r>
        <w:rPr>
          <w:spacing w:val="-4"/>
          <w:sz w:val="24"/>
        </w:rPr>
        <w:t>Pressure Regulating</w:t>
      </w:r>
      <w:r>
        <w:rPr>
          <w:spacing w:val="48"/>
          <w:sz w:val="24"/>
        </w:rPr>
        <w:t> </w:t>
      </w:r>
      <w:r>
        <w:rPr>
          <w:spacing w:val="-4"/>
          <w:sz w:val="24"/>
        </w:rPr>
        <w:t>Valve</w:t>
      </w:r>
    </w:p>
    <w:p>
      <w:pPr>
        <w:pStyle w:val="ListParagraph"/>
        <w:numPr>
          <w:ilvl w:val="0"/>
          <w:numId w:val="4"/>
        </w:numPr>
        <w:tabs>
          <w:tab w:pos="873" w:val="left" w:leader="none"/>
        </w:tabs>
        <w:spacing w:line="240" w:lineRule="auto" w:before="36" w:after="0"/>
        <w:ind w:left="873" w:right="0" w:hanging="360"/>
        <w:jc w:val="left"/>
        <w:rPr>
          <w:sz w:val="24"/>
        </w:rPr>
      </w:pPr>
      <w:r>
        <w:rPr>
          <w:spacing w:val="-2"/>
          <w:sz w:val="24"/>
        </w:rPr>
        <w:t>Pressure</w:t>
      </w:r>
      <w:r>
        <w:rPr>
          <w:spacing w:val="8"/>
          <w:sz w:val="24"/>
        </w:rPr>
        <w:t> </w:t>
      </w:r>
      <w:r>
        <w:rPr>
          <w:spacing w:val="-2"/>
          <w:sz w:val="24"/>
        </w:rPr>
        <w:t>Gauge</w:t>
      </w:r>
    </w:p>
    <w:p>
      <w:pPr>
        <w:pStyle w:val="ListParagraph"/>
        <w:numPr>
          <w:ilvl w:val="0"/>
          <w:numId w:val="4"/>
        </w:numPr>
        <w:tabs>
          <w:tab w:pos="873" w:val="left" w:leader="none"/>
        </w:tabs>
        <w:spacing w:line="240" w:lineRule="auto" w:before="21" w:after="0"/>
        <w:ind w:left="873" w:right="0" w:hanging="360"/>
        <w:jc w:val="left"/>
        <w:rPr>
          <w:sz w:val="24"/>
        </w:rPr>
      </w:pPr>
      <w:r>
        <w:rPr>
          <w:spacing w:val="-4"/>
          <w:sz w:val="24"/>
        </w:rPr>
        <w:t>Solenoid</w:t>
      </w:r>
      <w:r>
        <w:rPr>
          <w:spacing w:val="32"/>
          <w:sz w:val="24"/>
        </w:rPr>
        <w:t> </w:t>
      </w:r>
      <w:r>
        <w:rPr>
          <w:spacing w:val="-2"/>
          <w:sz w:val="24"/>
        </w:rPr>
        <w:t>Valve</w:t>
      </w:r>
    </w:p>
    <w:p>
      <w:pPr>
        <w:pStyle w:val="ListParagraph"/>
        <w:spacing w:after="0" w:line="240" w:lineRule="auto"/>
        <w:jc w:val="left"/>
        <w:rPr>
          <w:sz w:val="24"/>
        </w:rPr>
        <w:sectPr>
          <w:pgSz w:w="11930" w:h="16850"/>
          <w:pgMar w:header="0" w:footer="724" w:top="1480" w:bottom="1360" w:left="283" w:right="141"/>
        </w:sectPr>
      </w:pPr>
    </w:p>
    <w:p>
      <w:pPr>
        <w:pStyle w:val="BodyText"/>
        <w:ind w:left="3634"/>
        <w:rPr>
          <w:sz w:val="20"/>
        </w:rPr>
      </w:pPr>
      <w:r>
        <w:t xml:space="preserve">{%p if is_oil %}</w:t>
      </w:r>
    </w:p>
    <w:p>
      <w:pPr>
        <w:pStyle w:val="Heading2"/>
        <w:spacing w:before="77"/>
        <w:rPr>
          <w:u w:val="none"/>
        </w:rPr>
      </w:pPr>
      <w:r>
        <w:rPr>
          <w:u w:val="thick"/>
        </w:rPr>
        <w:t>ENCON</w:t>
      </w:r>
      <w:r>
        <w:rPr>
          <w:spacing w:val="-1"/>
          <w:u w:val="thick"/>
        </w:rPr>
        <w:t> </w:t>
      </w:r>
      <w:r>
        <w:rPr>
          <w:u w:val="thick"/>
        </w:rPr>
        <w:t>FILM</w:t>
      </w:r>
      <w:r>
        <w:rPr>
          <w:spacing w:val="5"/>
          <w:u w:val="thick"/>
        </w:rPr>
        <w:t> </w:t>
      </w:r>
      <w:r>
        <w:rPr>
          <w:spacing w:val="-2"/>
          <w:u w:val="thick"/>
        </w:rPr>
        <w:t>BURNER</w:t>
      </w:r>
    </w:p>
    <w:p>
      <w:pPr>
        <w:pStyle w:val="BodyText"/>
        <w:spacing w:line="254" w:lineRule="auto" w:before="25"/>
        <w:ind w:left="152" w:right="622"/>
        <w:jc w:val="both"/>
      </w:pPr>
      <w:r>
        <w:rPr/>
        <w:t>For</w:t>
      </w:r>
      <w:r>
        <w:rPr>
          <w:spacing w:val="-6"/>
        </w:rPr>
        <w:t> </w:t>
      </w:r>
      <w:r>
        <w:rPr/>
        <w:t>preheating</w:t>
      </w:r>
      <w:r>
        <w:rPr>
          <w:spacing w:val="40"/>
        </w:rPr>
        <w:t> </w:t>
      </w:r>
      <w:r>
        <w:rPr/>
        <w:t>the</w:t>
      </w:r>
      <w:r>
        <w:rPr>
          <w:spacing w:val="40"/>
        </w:rPr>
        <w:t> </w:t>
      </w:r>
      <w:r>
        <w:rPr/>
        <w:t>system,</w:t>
      </w:r>
      <w:r>
        <w:rPr>
          <w:spacing w:val="80"/>
        </w:rPr>
        <w:t> </w:t>
      </w:r>
      <w:r>
        <w:rPr/>
        <w:t>we</w:t>
      </w:r>
      <w:r>
        <w:rPr>
          <w:spacing w:val="19"/>
        </w:rPr>
        <w:t> </w:t>
      </w:r>
      <w:r>
        <w:rPr/>
        <w:t>have</w:t>
      </w:r>
      <w:r>
        <w:rPr>
          <w:spacing w:val="40"/>
        </w:rPr>
        <w:t> </w:t>
      </w:r>
      <w:r>
        <w:rPr/>
        <w:t>provided</w:t>
      </w:r>
      <w:r>
        <w:rPr>
          <w:spacing w:val="40"/>
        </w:rPr>
        <w:t> </w:t>
      </w:r>
      <w:r>
        <w:rPr/>
        <w:t>1</w:t>
      </w:r>
      <w:r>
        <w:rPr>
          <w:spacing w:val="-3"/>
        </w:rPr>
        <w:t> </w:t>
      </w:r>
      <w:r>
        <w:rPr/>
        <w:t>No. Oil</w:t>
      </w:r>
      <w:r>
        <w:rPr>
          <w:spacing w:val="28"/>
        </w:rPr>
        <w:t> </w:t>
      </w:r>
      <w:r>
        <w:rPr/>
        <w:t>fired</w:t>
      </w:r>
      <w:r>
        <w:rPr>
          <w:spacing w:val="40"/>
        </w:rPr>
        <w:t> </w:t>
      </w:r>
      <w:r>
        <w:rPr/>
        <w:t>ENCON</w:t>
      </w:r>
      <w:r>
        <w:rPr>
          <w:spacing w:val="27"/>
        </w:rPr>
        <w:t> </w:t>
      </w:r>
      <w:r>
        <w:rPr/>
        <w:t>IIP</w:t>
      </w:r>
      <w:r>
        <w:rPr>
          <w:spacing w:val="-2"/>
        </w:rPr>
        <w:t> </w:t>
      </w:r>
      <w:r>
        <w:rPr/>
        <w:t>Film</w:t>
      </w:r>
      <w:r>
        <w:rPr>
          <w:spacing w:val="40"/>
        </w:rPr>
        <w:t> </w:t>
      </w:r>
      <w:r>
        <w:rPr/>
        <w:t>Burner</w:t>
      </w:r>
      <w:r>
        <w:rPr>
          <w:spacing w:val="40"/>
        </w:rPr>
        <w:t> </w:t>
      </w:r>
      <w:r>
        <w:rPr/>
        <w:t>of suitable</w:t>
      </w:r>
      <w:r>
        <w:rPr>
          <w:spacing w:val="78"/>
        </w:rPr>
        <w:t> </w:t>
      </w:r>
      <w:r>
        <w:rPr/>
        <w:t>firin</w:t>
      </w:r>
      <w:r>
        <w:rPr>
          <w:spacing w:val="33"/>
        </w:rPr>
        <w:t> </w:t>
      </w:r>
      <w:r>
        <w:rPr/>
        <w:t>g rate to</w:t>
      </w:r>
      <w:r>
        <w:rPr>
          <w:spacing w:val="-7"/>
        </w:rPr>
        <w:t> </w:t>
      </w:r>
      <w:r>
        <w:rPr/>
        <w:t>achieve</w:t>
      </w:r>
      <w:r>
        <w:rPr>
          <w:spacing w:val="40"/>
        </w:rPr>
        <w:t> </w:t>
      </w:r>
      <w:r>
        <w:rPr/>
        <w:t>the desired</w:t>
      </w:r>
      <w:r>
        <w:rPr>
          <w:spacing w:val="40"/>
        </w:rPr>
        <w:t> </w:t>
      </w:r>
      <w:r>
        <w:rPr/>
        <w:t>temperature</w:t>
      </w:r>
      <w:r>
        <w:rPr>
          <w:spacing w:val="40"/>
        </w:rPr>
        <w:t> </w:t>
      </w:r>
      <w:r>
        <w:rPr/>
        <w:t>at</w:t>
      </w:r>
      <w:r>
        <w:rPr>
          <w:spacing w:val="-12"/>
        </w:rPr>
        <w:t> </w:t>
      </w:r>
      <w:r>
        <w:rPr/>
        <w:t>required</w:t>
      </w:r>
      <w:r>
        <w:rPr>
          <w:spacing w:val="40"/>
        </w:rPr>
        <w:t> </w:t>
      </w:r>
      <w:r>
        <w:rPr/>
        <w:t>time.</w:t>
      </w:r>
      <w:r>
        <w:rPr>
          <w:spacing w:val="40"/>
        </w:rPr>
        <w:t> </w:t>
      </w:r>
      <w:r>
        <w:rPr/>
        <w:t>The</w:t>
      </w:r>
      <w:r>
        <w:rPr>
          <w:spacing w:val="36"/>
        </w:rPr>
        <w:t> </w:t>
      </w:r>
      <w:r>
        <w:rPr/>
        <w:t>burner</w:t>
      </w:r>
      <w:r>
        <w:rPr>
          <w:spacing w:val="40"/>
        </w:rPr>
        <w:t> </w:t>
      </w:r>
      <w:r>
        <w:rPr/>
        <w:t>will</w:t>
      </w:r>
      <w:r>
        <w:rPr>
          <w:spacing w:val="40"/>
        </w:rPr>
        <w:t> </w:t>
      </w:r>
      <w:r>
        <w:rPr/>
        <w:t>be</w:t>
      </w:r>
      <w:r>
        <w:rPr>
          <w:spacing w:val="-8"/>
        </w:rPr>
        <w:t> </w:t>
      </w:r>
      <w:r>
        <w:rPr/>
        <w:t>ignited</w:t>
      </w:r>
      <w:r>
        <w:rPr>
          <w:spacing w:val="40"/>
        </w:rPr>
        <w:t> </w:t>
      </w:r>
      <w:r>
        <w:rPr/>
        <w:t>automatically</w:t>
      </w:r>
      <w:r>
        <w:rPr>
          <w:spacing w:val="40"/>
        </w:rPr>
        <w:t> </w:t>
      </w:r>
      <w:r>
        <w:rPr/>
        <w:t>through {{pilot_gas_type}} fired</w:t>
      </w:r>
      <w:r>
        <w:rPr>
          <w:spacing w:val="40"/>
        </w:rPr>
        <w:t> </w:t>
      </w:r>
      <w:r>
        <w:rPr/>
        <w:t>Pilot</w:t>
      </w:r>
      <w:r>
        <w:rPr>
          <w:spacing w:val="40"/>
        </w:rPr>
        <w:t> </w:t>
      </w:r>
      <w:r>
        <w:rPr/>
        <w:t>burner.</w:t>
      </w:r>
      <w:r>
        <w:rPr>
          <w:spacing w:val="40"/>
        </w:rPr>
        <w:t> </w:t>
      </w:r>
      <w:r>
        <w:rPr/>
        <w:t>The</w:t>
      </w:r>
      <w:r>
        <w:rPr>
          <w:spacing w:val="19"/>
        </w:rPr>
        <w:t> </w:t>
      </w:r>
      <w:r>
        <w:rPr/>
        <w:t>burner</w:t>
      </w:r>
      <w:r>
        <w:rPr>
          <w:spacing w:val="40"/>
        </w:rPr>
        <w:t> </w:t>
      </w:r>
      <w:r>
        <w:rPr/>
        <w:t>will</w:t>
      </w:r>
      <w:r>
        <w:rPr>
          <w:spacing w:val="40"/>
        </w:rPr>
        <w:t> </w:t>
      </w:r>
      <w:r>
        <w:rPr/>
        <w:t>consist</w:t>
      </w:r>
      <w:r>
        <w:rPr>
          <w:spacing w:val="40"/>
        </w:rPr>
        <w:t> </w:t>
      </w:r>
      <w:r>
        <w:rPr/>
        <w:t>of</w:t>
      </w:r>
      <w:r>
        <w:rPr>
          <w:spacing w:val="-7"/>
        </w:rPr>
        <w:t> </w:t>
      </w:r>
      <w:r>
        <w:rPr/>
        <w:t>the</w:t>
      </w:r>
      <w:r>
        <w:rPr>
          <w:spacing w:val="19"/>
        </w:rPr>
        <w:t> </w:t>
      </w:r>
      <w:r>
        <w:rPr/>
        <w:t>follow ing</w:t>
      </w:r>
      <w:r>
        <w:rPr>
          <w:spacing w:val="40"/>
        </w:rPr>
        <w:t> </w:t>
      </w:r>
      <w:r>
        <w:rPr/>
        <w:t>main</w:t>
      </w:r>
      <w:r>
        <w:rPr>
          <w:spacing w:val="40"/>
        </w:rPr>
        <w:t> </w:t>
      </w:r>
      <w:r>
        <w:rPr/>
        <w:t>components:</w:t>
      </w:r>
    </w:p>
    <w:p>
      <w:pPr>
        <w:pStyle w:val="ListParagraph"/>
        <w:numPr>
          <w:ilvl w:val="0"/>
          <w:numId w:val="3"/>
        </w:numPr>
        <w:tabs>
          <w:tab w:pos="872" w:val="left" w:leader="none"/>
        </w:tabs>
        <w:spacing w:line="254" w:lineRule="exact" w:before="0" w:after="0"/>
        <w:ind w:left="872" w:right="0" w:hanging="359"/>
        <w:jc w:val="left"/>
        <w:rPr>
          <w:sz w:val="24"/>
        </w:rPr>
      </w:pPr>
      <w:r>
        <w:rPr>
          <w:sz w:val="24"/>
        </w:rPr>
        <w:t>Burner</w:t>
      </w:r>
      <w:r>
        <w:rPr>
          <w:spacing w:val="33"/>
          <w:sz w:val="24"/>
        </w:rPr>
        <w:t> </w:t>
      </w:r>
      <w:r>
        <w:rPr>
          <w:spacing w:val="-2"/>
          <w:sz w:val="24"/>
        </w:rPr>
        <w:t>alone</w:t>
      </w:r>
    </w:p>
    <w:p>
      <w:pPr>
        <w:pStyle w:val="ListParagraph"/>
        <w:numPr>
          <w:ilvl w:val="0"/>
          <w:numId w:val="3"/>
        </w:numPr>
        <w:tabs>
          <w:tab w:pos="872" w:val="left" w:leader="none"/>
        </w:tabs>
        <w:spacing w:line="240" w:lineRule="auto" w:before="24" w:after="0"/>
        <w:ind w:left="872" w:right="0" w:hanging="359"/>
        <w:jc w:val="left"/>
        <w:rPr>
          <w:sz w:val="24"/>
        </w:rPr>
      </w:pPr>
      <w:r>
        <w:rPr>
          <w:sz w:val="24"/>
        </w:rPr>
        <w:t>Micro</w:t>
      </w:r>
      <w:r>
        <w:rPr>
          <w:spacing w:val="25"/>
          <w:sz w:val="24"/>
        </w:rPr>
        <w:t> </w:t>
      </w:r>
      <w:r>
        <w:rPr>
          <w:spacing w:val="-2"/>
          <w:sz w:val="24"/>
        </w:rPr>
        <w:t>valve</w:t>
      </w:r>
    </w:p>
    <w:p>
      <w:pPr>
        <w:pStyle w:val="ListParagraph"/>
        <w:numPr>
          <w:ilvl w:val="0"/>
          <w:numId w:val="3"/>
        </w:numPr>
        <w:tabs>
          <w:tab w:pos="872" w:val="left" w:leader="none"/>
        </w:tabs>
        <w:spacing w:line="240" w:lineRule="auto" w:before="9" w:after="0"/>
        <w:ind w:left="872" w:right="0" w:hanging="359"/>
        <w:jc w:val="left"/>
        <w:rPr>
          <w:sz w:val="24"/>
        </w:rPr>
      </w:pPr>
      <w:r>
        <w:rPr>
          <w:spacing w:val="-2"/>
          <w:sz w:val="24"/>
        </w:rPr>
        <w:t>High</w:t>
      </w:r>
      <w:r>
        <w:rPr>
          <w:spacing w:val="31"/>
          <w:sz w:val="24"/>
        </w:rPr>
        <w:t> </w:t>
      </w:r>
      <w:r>
        <w:rPr>
          <w:spacing w:val="-2"/>
          <w:sz w:val="24"/>
        </w:rPr>
        <w:t>alumina</w:t>
      </w:r>
      <w:r>
        <w:rPr>
          <w:spacing w:val="63"/>
          <w:sz w:val="24"/>
        </w:rPr>
        <w:t> </w:t>
      </w:r>
      <w:r>
        <w:rPr>
          <w:spacing w:val="-2"/>
          <w:sz w:val="24"/>
        </w:rPr>
        <w:t>burner</w:t>
      </w:r>
      <w:r>
        <w:rPr>
          <w:spacing w:val="19"/>
          <w:sz w:val="24"/>
        </w:rPr>
        <w:t> </w:t>
      </w:r>
      <w:r>
        <w:rPr>
          <w:spacing w:val="-4"/>
          <w:sz w:val="24"/>
        </w:rPr>
        <w:t>block</w:t>
      </w:r>
    </w:p>
    <w:p>
      <w:pPr>
        <w:pStyle w:val="ListParagraph"/>
        <w:numPr>
          <w:ilvl w:val="0"/>
          <w:numId w:val="3"/>
        </w:numPr>
        <w:tabs>
          <w:tab w:pos="872" w:val="left" w:leader="none"/>
        </w:tabs>
        <w:spacing w:line="240" w:lineRule="auto" w:before="25" w:after="0"/>
        <w:ind w:left="872" w:right="0" w:hanging="359"/>
        <w:jc w:val="left"/>
        <w:rPr>
          <w:sz w:val="24"/>
        </w:rPr>
      </w:pPr>
      <w:r>
        <w:rPr>
          <w:sz w:val="24"/>
        </w:rPr>
        <w:t>CI</w:t>
      </w:r>
      <w:r>
        <w:rPr>
          <w:spacing w:val="-15"/>
          <w:sz w:val="24"/>
        </w:rPr>
        <w:t> </w:t>
      </w:r>
      <w:r>
        <w:rPr>
          <w:sz w:val="24"/>
        </w:rPr>
        <w:t>Burner</w:t>
      </w:r>
      <w:r>
        <w:rPr>
          <w:spacing w:val="41"/>
          <w:sz w:val="24"/>
        </w:rPr>
        <w:t> </w:t>
      </w:r>
      <w:r>
        <w:rPr>
          <w:sz w:val="24"/>
        </w:rPr>
        <w:t>mounting</w:t>
      </w:r>
      <w:r>
        <w:rPr>
          <w:spacing w:val="61"/>
          <w:sz w:val="24"/>
        </w:rPr>
        <w:t> </w:t>
      </w:r>
      <w:r>
        <w:rPr>
          <w:spacing w:val="-4"/>
          <w:sz w:val="24"/>
        </w:rPr>
        <w:t>plate</w:t>
      </w:r>
    </w:p>
    <w:p>
      <w:pPr>
        <w:pStyle w:val="ListParagraph"/>
        <w:numPr>
          <w:ilvl w:val="0"/>
          <w:numId w:val="3"/>
        </w:numPr>
        <w:tabs>
          <w:tab w:pos="872" w:val="left" w:leader="none"/>
        </w:tabs>
        <w:spacing w:line="240" w:lineRule="auto" w:before="9" w:after="0"/>
        <w:ind w:left="872" w:right="0" w:hanging="359"/>
        <w:jc w:val="left"/>
        <w:rPr>
          <w:sz w:val="24"/>
        </w:rPr>
      </w:pPr>
      <w:r>
        <w:rPr>
          <w:sz w:val="24"/>
        </w:rPr>
        <w:t>Isolation</w:t>
      </w:r>
      <w:r>
        <w:rPr>
          <w:spacing w:val="51"/>
          <w:sz w:val="24"/>
        </w:rPr>
        <w:t> </w:t>
      </w:r>
      <w:r>
        <w:rPr>
          <w:sz w:val="24"/>
        </w:rPr>
        <w:t>valve</w:t>
      </w:r>
      <w:r>
        <w:rPr>
          <w:spacing w:val="56"/>
          <w:sz w:val="24"/>
        </w:rPr>
        <w:t> </w:t>
      </w:r>
      <w:r>
        <w:rPr>
          <w:sz w:val="24"/>
        </w:rPr>
        <w:t>on</w:t>
      </w:r>
      <w:r>
        <w:rPr>
          <w:spacing w:val="-15"/>
          <w:sz w:val="24"/>
        </w:rPr>
        <w:t> </w:t>
      </w:r>
      <w:r>
        <w:rPr>
          <w:sz w:val="24"/>
        </w:rPr>
        <w:t>oil </w:t>
      </w:r>
      <w:r>
        <w:rPr>
          <w:spacing w:val="-4"/>
          <w:sz w:val="24"/>
        </w:rPr>
        <w:t>line</w:t>
      </w:r>
    </w:p>
    <w:p>
      <w:pPr>
        <w:pStyle w:val="ListParagraph"/>
        <w:numPr>
          <w:ilvl w:val="0"/>
          <w:numId w:val="3"/>
        </w:numPr>
        <w:tabs>
          <w:tab w:pos="872" w:val="left" w:leader="none"/>
        </w:tabs>
        <w:spacing w:line="240" w:lineRule="auto" w:before="24" w:after="0"/>
        <w:ind w:left="872" w:right="0" w:hanging="359"/>
        <w:jc w:val="left"/>
        <w:rPr>
          <w:sz w:val="24"/>
        </w:rPr>
      </w:pPr>
      <w:r>
        <w:rPr>
          <w:sz w:val="24"/>
        </w:rPr>
        <w:t>Butterfly</w:t>
      </w:r>
      <w:r>
        <w:rPr>
          <w:spacing w:val="48"/>
          <w:sz w:val="24"/>
        </w:rPr>
        <w:t> </w:t>
      </w:r>
      <w:r>
        <w:rPr>
          <w:sz w:val="24"/>
        </w:rPr>
        <w:t>valves</w:t>
      </w:r>
      <w:r>
        <w:rPr>
          <w:spacing w:val="51"/>
          <w:sz w:val="24"/>
        </w:rPr>
        <w:t> </w:t>
      </w:r>
      <w:r>
        <w:rPr>
          <w:sz w:val="24"/>
        </w:rPr>
        <w:t>on</w:t>
      </w:r>
      <w:r>
        <w:rPr>
          <w:spacing w:val="-15"/>
          <w:sz w:val="24"/>
        </w:rPr>
        <w:t> </w:t>
      </w:r>
      <w:r>
        <w:rPr>
          <w:sz w:val="24"/>
        </w:rPr>
        <w:t>air</w:t>
      </w:r>
      <w:r>
        <w:rPr>
          <w:spacing w:val="22"/>
          <w:sz w:val="24"/>
        </w:rPr>
        <w:t> </w:t>
      </w:r>
      <w:r>
        <w:rPr>
          <w:spacing w:val="-4"/>
          <w:sz w:val="24"/>
        </w:rPr>
        <w:t>line</w:t>
      </w:r>
    </w:p>
    <w:p>
      <w:pPr>
        <w:pStyle w:val="ListParagraph"/>
        <w:numPr>
          <w:ilvl w:val="0"/>
          <w:numId w:val="3"/>
        </w:numPr>
        <w:tabs>
          <w:tab w:pos="872" w:val="left" w:leader="none"/>
        </w:tabs>
        <w:spacing w:line="240" w:lineRule="auto" w:before="9" w:after="0"/>
        <w:ind w:left="872" w:right="0" w:hanging="359"/>
        <w:jc w:val="left"/>
        <w:rPr>
          <w:sz w:val="24"/>
        </w:rPr>
      </w:pPr>
      <w:r>
        <w:rPr>
          <w:sz w:val="24"/>
        </w:rPr>
        <w:t>Y-Strainer</w:t>
      </w:r>
      <w:r>
        <w:rPr>
          <w:spacing w:val="45"/>
          <w:sz w:val="24"/>
        </w:rPr>
        <w:t> </w:t>
      </w:r>
      <w:r>
        <w:rPr>
          <w:sz w:val="24"/>
        </w:rPr>
        <w:t>for</w:t>
      </w:r>
      <w:r>
        <w:rPr>
          <w:spacing w:val="13"/>
          <w:sz w:val="24"/>
        </w:rPr>
        <w:t> </w:t>
      </w:r>
      <w:r>
        <w:rPr>
          <w:sz w:val="24"/>
        </w:rPr>
        <w:t>oil</w:t>
      </w:r>
      <w:r>
        <w:rPr>
          <w:spacing w:val="11"/>
          <w:sz w:val="24"/>
        </w:rPr>
        <w:t> </w:t>
      </w:r>
      <w:r>
        <w:rPr>
          <w:spacing w:val="-4"/>
          <w:sz w:val="24"/>
        </w:rPr>
        <w:t>line</w:t>
      </w:r>
    </w:p>
    <w:p>
      <w:pPr>
        <w:pStyle w:val="BodyText"/>
        <w:ind w:left="3634"/>
        <w:rPr>
          <w:sz w:val="20"/>
        </w:rPr>
      </w:pPr>
      <w:r>
        <w:t xml:space="preserve">{%p endif %}</w:t>
      </w:r>
    </w:p>
    <w:p>
      <w:pPr>
        <w:pStyle w:val="BodyText"/>
        <w:ind w:left="3634"/>
        <w:rPr>
          <w:sz w:val="20"/>
        </w:rPr>
      </w:pPr>
      <w:r>
        <w:t xml:space="preserve">{%p if is_gas %}</w:t>
      </w:r>
    </w:p>
    <w:p>
      <w:pPr>
        <w:pStyle w:val="BodyText"/>
        <w:ind w:left="3634"/>
        <w:rPr>
          <w:sz w:val="20"/>
        </w:rPr>
      </w:pPr>
      <w:r>
        <w:t xml:space="preserve">ENCON GAS BURNER</w:t>
      </w:r>
    </w:p>
    <w:p>
      <w:pPr>
        <w:pStyle w:val="BodyText"/>
        <w:ind w:left="3634"/>
        <w:rPr>
          <w:sz w:val="20"/>
        </w:rPr>
      </w:pPr>
      <w:r>
        <w:t xml:space="preserve">For preheating the system, we will supply ENCON Gas Burner(s) of suitable firing rate to achieve the desired temperature. The burner will consist of burner alone, high alumina burner block, CI burner mounting plate, ball valve on gas line, butterfly valve on air line, and flexible hose set.</w:t>
      </w:r>
    </w:p>
    <w:p>
      <w:pPr>
        <w:pStyle w:val="BodyText"/>
        <w:ind w:left="3634"/>
        <w:rPr>
          <w:sz w:val="20"/>
        </w:rPr>
      </w:pPr>
      <w:r>
        <w:t xml:space="preserve">{%p endif %}</w:t>
      </w:r>
    </w:p>
    <w:p>
      <w:pPr>
        <w:pStyle w:val="BodyText"/>
        <w:ind w:left="3634"/>
        <w:rPr>
          <w:sz w:val="20"/>
        </w:rPr>
      </w:pPr>
      <w:r>
        <w:t xml:space="preserve">{%p if is_dual %}</w:t>
      </w:r>
    </w:p>
    <w:p>
      <w:pPr>
        <w:pStyle w:val="BodyText"/>
        <w:ind w:left="3634"/>
        <w:rPr>
          <w:sz w:val="20"/>
        </w:rPr>
      </w:pPr>
      <w:r>
        <w:t xml:space="preserve">ENCON DUAL BURNER</w:t>
      </w:r>
    </w:p>
    <w:p>
      <w:pPr>
        <w:pStyle w:val="BodyText"/>
        <w:ind w:left="3634"/>
        <w:rPr>
          <w:sz w:val="20"/>
        </w:rPr>
      </w:pPr>
      <w:r>
        <w:t xml:space="preserve">For preheating the system, we will supply 1 No. ENCON Dual-Fuel Burner of suitable firing rate capable of running on both gas and oil. The burner will be ignited automatically through {{pilot_gas_type}} fired Pilot burner. The burner will consist of the following main components: burner alone, micro valve, high alumina burner block, CI burner mounting plate, ball valve on gas line, isolation valve on oil line, butterfly valve on air line, Y-strainer for oil line, and flexible hose set.</w:t>
      </w:r>
    </w:p>
    <w:p>
      <w:pPr>
        <w:pStyle w:val="BodyText"/>
        <w:ind w:left="3634"/>
        <w:rPr>
          <w:sz w:val="20"/>
        </w:rPr>
      </w:pPr>
      <w:r>
        <w:t xml:space="preserve">{%p endif %}</w:t>
      </w:r>
    </w:p>
    <w:p>
      <w:pPr>
        <w:pStyle w:val="BodyText"/>
        <w:spacing w:before="4"/>
      </w:pPr>
    </w:p>
    <w:p>
      <w:pPr>
        <w:pStyle w:val="Heading2"/>
        <w:spacing w:line="273" w:lineRule="exact"/>
        <w:rPr>
          <w:u w:val="none"/>
        </w:rPr>
      </w:pPr>
      <w:r>
        <w:rPr>
          <w:u w:val="thick"/>
        </w:rPr>
        <w:t>BURNER</w:t>
      </w:r>
      <w:r>
        <w:rPr>
          <w:spacing w:val="-15"/>
          <w:u w:val="thick"/>
        </w:rPr>
        <w:t> </w:t>
      </w:r>
      <w:r>
        <w:rPr>
          <w:u w:val="thick"/>
        </w:rPr>
        <w:t>CONTROL</w:t>
      </w:r>
      <w:r>
        <w:rPr>
          <w:spacing w:val="4"/>
          <w:u w:val="thick"/>
        </w:rPr>
        <w:t> </w:t>
      </w:r>
      <w:r>
        <w:rPr>
          <w:spacing w:val="-2"/>
          <w:u w:val="thick"/>
        </w:rPr>
        <w:t>SYSTEM</w:t>
      </w:r>
      <w:r>
        <w:rPr>
          <w:spacing w:val="40"/>
          <w:u w:val="thick"/>
        </w:rPr>
        <w:t> </w:t>
      </w:r>
    </w:p>
    <w:p>
      <w:pPr>
        <w:pStyle w:val="BodyText"/>
        <w:spacing w:line="273" w:lineRule="exact"/>
        <w:ind w:left="152"/>
      </w:pPr>
      <w:r>
        <w:rPr>
          <w:spacing w:val="-2"/>
        </w:rPr>
        <w:t>The</w:t>
      </w:r>
      <w:r>
        <w:rPr>
          <w:spacing w:val="-14"/>
        </w:rPr>
        <w:t> </w:t>
      </w:r>
      <w:r>
        <w:rPr>
          <w:spacing w:val="-2"/>
        </w:rPr>
        <w:t>above</w:t>
      </w:r>
      <w:r>
        <w:rPr>
          <w:spacing w:val="-13"/>
        </w:rPr>
        <w:t> </w:t>
      </w:r>
      <w:r>
        <w:rPr>
          <w:spacing w:val="-2"/>
        </w:rPr>
        <w:t>burners</w:t>
      </w:r>
      <w:r>
        <w:rPr>
          <w:spacing w:val="16"/>
        </w:rPr>
        <w:t> </w:t>
      </w:r>
      <w:r>
        <w:rPr>
          <w:spacing w:val="-2"/>
        </w:rPr>
        <w:t>will</w:t>
      </w:r>
      <w:r>
        <w:rPr>
          <w:spacing w:val="24"/>
        </w:rPr>
        <w:t> </w:t>
      </w:r>
      <w:r>
        <w:rPr>
          <w:spacing w:val="-2"/>
        </w:rPr>
        <w:t>be</w:t>
      </w:r>
      <w:r>
        <w:rPr>
          <w:spacing w:val="-17"/>
        </w:rPr>
        <w:t> </w:t>
      </w:r>
      <w:r>
        <w:rPr>
          <w:spacing w:val="-2"/>
        </w:rPr>
        <w:t>governed</w:t>
      </w:r>
      <w:r>
        <w:rPr>
          <w:spacing w:val="19"/>
        </w:rPr>
        <w:t> </w:t>
      </w:r>
      <w:r>
        <w:rPr>
          <w:spacing w:val="-2"/>
        </w:rPr>
        <w:t>by</w:t>
      </w:r>
      <w:r>
        <w:rPr>
          <w:spacing w:val="-15"/>
        </w:rPr>
        <w:t> </w:t>
      </w:r>
      <w:r>
        <w:rPr>
          <w:spacing w:val="-2"/>
        </w:rPr>
        <w:t>the</w:t>
      </w:r>
      <w:r>
        <w:rPr>
          <w:spacing w:val="-7"/>
        </w:rPr>
        <w:t> </w:t>
      </w:r>
      <w:r>
        <w:rPr>
          <w:spacing w:val="-2"/>
        </w:rPr>
        <w:t>following</w:t>
      </w:r>
      <w:r>
        <w:rPr>
          <w:spacing w:val="52"/>
        </w:rPr>
        <w:t> </w:t>
      </w:r>
      <w:r>
        <w:rPr>
          <w:spacing w:val="-2"/>
        </w:rPr>
        <w:t>scheme</w:t>
      </w:r>
      <w:r>
        <w:rPr>
          <w:spacing w:val="17"/>
        </w:rPr>
        <w:t> </w:t>
      </w:r>
      <w:r>
        <w:rPr>
          <w:spacing w:val="-2"/>
        </w:rPr>
        <w:t>fitted</w:t>
      </w:r>
      <w:r>
        <w:rPr>
          <w:spacing w:val="41"/>
        </w:rPr>
        <w:t> </w:t>
      </w:r>
      <w:r>
        <w:rPr>
          <w:spacing w:val="-2"/>
        </w:rPr>
        <w:t>on</w:t>
      </w:r>
      <w:r>
        <w:rPr>
          <w:spacing w:val="-30"/>
        </w:rPr>
        <w:t> </w:t>
      </w:r>
      <w:r>
        <w:rPr>
          <w:spacing w:val="-2"/>
        </w:rPr>
        <w:t>the</w:t>
      </w:r>
      <w:r>
        <w:rPr>
          <w:spacing w:val="5"/>
        </w:rPr>
        <w:t> </w:t>
      </w:r>
      <w:r>
        <w:rPr>
          <w:spacing w:val="-2"/>
        </w:rPr>
        <w:t>main</w:t>
      </w:r>
      <w:r>
        <w:rPr>
          <w:spacing w:val="29"/>
        </w:rPr>
        <w:t> </w:t>
      </w:r>
      <w:r>
        <w:rPr>
          <w:spacing w:val="-2"/>
        </w:rPr>
        <w:t>gas</w:t>
      </w:r>
      <w:r>
        <w:rPr>
          <w:spacing w:val="-13"/>
        </w:rPr>
        <w:t> </w:t>
      </w:r>
      <w:r>
        <w:rPr>
          <w:spacing w:val="-2"/>
        </w:rPr>
        <w:t>and</w:t>
      </w:r>
      <w:r>
        <w:rPr>
          <w:spacing w:val="-5"/>
        </w:rPr>
        <w:t> </w:t>
      </w:r>
      <w:r>
        <w:rPr>
          <w:spacing w:val="-2"/>
        </w:rPr>
        <w:t>air</w:t>
      </w:r>
      <w:r>
        <w:rPr>
          <w:spacing w:val="-8"/>
        </w:rPr>
        <w:t> </w:t>
      </w:r>
      <w:r>
        <w:rPr>
          <w:spacing w:val="-2"/>
        </w:rPr>
        <w:t>pipeline:</w:t>
      </w:r>
    </w:p>
    <w:p>
      <w:pPr>
        <w:pStyle w:val="Heading3"/>
      </w:pPr>
      <w:r>
        <w:rPr/>
        <w:t>On</w:t>
      </w:r>
      <w:r>
        <w:rPr>
          <w:spacing w:val="-11"/>
        </w:rPr>
        <w:t> </w:t>
      </w:r>
      <w:r>
        <w:rPr/>
        <w:t>the</w:t>
      </w:r>
      <w:r>
        <w:rPr>
          <w:spacing w:val="-2"/>
        </w:rPr>
        <w:t> </w:t>
      </w:r>
      <w:r>
        <w:rPr/>
        <w:t>main</w:t>
      </w:r>
      <w:r>
        <w:rPr>
          <w:spacing w:val="14"/>
        </w:rPr>
        <w:t> </w:t>
      </w:r>
      <w:r>
        <w:rPr/>
        <w:t>{{fuel_line_label}}</w:t>
      </w:r>
      <w:r>
        <w:rPr>
          <w:spacing w:val="-6"/>
        </w:rPr>
        <w:t> </w:t>
      </w:r>
      <w:r>
        <w:rPr>
          <w:spacing w:val="-2"/>
        </w:rPr>
        <w:t>pipeline:</w:t>
      </w:r>
    </w:p>
    <w:p>
      <w:pPr>
        <w:pStyle w:val="ListParagraph"/>
        <w:numPr>
          <w:ilvl w:val="0"/>
          <w:numId w:val="3"/>
        </w:numPr>
        <w:tabs>
          <w:tab w:pos="872" w:val="left" w:leader="none"/>
        </w:tabs>
        <w:spacing w:line="270" w:lineRule="exact" w:before="0" w:after="0"/>
        <w:ind w:left="872" w:right="0" w:hanging="359"/>
        <w:jc w:val="left"/>
        <w:rPr>
          <w:sz w:val="24"/>
        </w:rPr>
      </w:pPr>
      <w:r>
        <w:rPr>
          <w:spacing w:val="-2"/>
          <w:sz w:val="24"/>
        </w:rPr>
        <w:t>Micro</w:t>
      </w:r>
      <w:r>
        <w:rPr>
          <w:spacing w:val="5"/>
          <w:sz w:val="24"/>
        </w:rPr>
        <w:t> </w:t>
      </w:r>
      <w:r>
        <w:rPr>
          <w:spacing w:val="-2"/>
          <w:sz w:val="24"/>
        </w:rPr>
        <w:t>Valve</w:t>
      </w:r>
    </w:p>
    <w:p>
      <w:pPr>
        <w:pStyle w:val="ListParagraph"/>
        <w:numPr>
          <w:ilvl w:val="0"/>
          <w:numId w:val="3"/>
        </w:numPr>
        <w:tabs>
          <w:tab w:pos="872" w:val="left" w:leader="none"/>
        </w:tabs>
        <w:spacing w:line="273" w:lineRule="exact" w:before="0" w:after="0"/>
        <w:ind w:left="872" w:right="0" w:hanging="359"/>
        <w:jc w:val="left"/>
        <w:rPr>
          <w:sz w:val="24"/>
        </w:rPr>
      </w:pPr>
      <w:r>
        <w:rPr>
          <w:sz w:val="24"/>
        </w:rPr>
        <w:t>Flow</w:t>
      </w:r>
      <w:r>
        <w:rPr>
          <w:spacing w:val="-1"/>
          <w:sz w:val="24"/>
        </w:rPr>
        <w:t> </w:t>
      </w:r>
      <w:r>
        <w:rPr>
          <w:spacing w:val="-2"/>
          <w:sz w:val="24"/>
        </w:rPr>
        <w:t>Meter</w:t>
      </w:r>
    </w:p>
    <w:p>
      <w:pPr>
        <w:pStyle w:val="ListParagraph"/>
        <w:numPr>
          <w:ilvl w:val="0"/>
          <w:numId w:val="3"/>
        </w:numPr>
        <w:tabs>
          <w:tab w:pos="872" w:val="left" w:leader="none"/>
        </w:tabs>
        <w:spacing w:line="273" w:lineRule="exact" w:before="9" w:after="0"/>
        <w:ind w:left="872" w:right="0" w:hanging="359"/>
        <w:jc w:val="left"/>
        <w:rPr>
          <w:sz w:val="24"/>
        </w:rPr>
      </w:pPr>
      <w:r>
        <w:rPr>
          <w:spacing w:val="-2"/>
          <w:sz w:val="24"/>
        </w:rPr>
        <w:t>Motorized</w:t>
      </w:r>
      <w:r>
        <w:rPr>
          <w:spacing w:val="31"/>
          <w:sz w:val="24"/>
        </w:rPr>
        <w:t> </w:t>
      </w:r>
      <w:r>
        <w:rPr>
          <w:spacing w:val="-2"/>
          <w:sz w:val="24"/>
        </w:rPr>
        <w:t>Control</w:t>
      </w:r>
      <w:r>
        <w:rPr>
          <w:spacing w:val="4"/>
          <w:sz w:val="24"/>
        </w:rPr>
        <w:t> </w:t>
      </w:r>
      <w:r>
        <w:rPr>
          <w:spacing w:val="-4"/>
          <w:sz w:val="24"/>
        </w:rPr>
        <w:t>Valve</w:t>
      </w:r>
    </w:p>
    <w:p>
      <w:pPr>
        <w:pStyle w:val="ListParagraph"/>
        <w:numPr>
          <w:ilvl w:val="0"/>
          <w:numId w:val="3"/>
        </w:numPr>
        <w:tabs>
          <w:tab w:pos="872" w:val="left" w:leader="none"/>
        </w:tabs>
        <w:spacing w:line="273" w:lineRule="exact" w:before="0" w:after="0"/>
        <w:ind w:left="872" w:right="0" w:hanging="359"/>
        <w:jc w:val="left"/>
        <w:rPr>
          <w:sz w:val="24"/>
        </w:rPr>
      </w:pPr>
      <w:r>
        <w:rPr>
          <w:spacing w:val="-2"/>
          <w:sz w:val="24"/>
        </w:rPr>
        <w:t>Manual</w:t>
      </w:r>
      <w:r>
        <w:rPr>
          <w:spacing w:val="7"/>
          <w:sz w:val="24"/>
        </w:rPr>
        <w:t> </w:t>
      </w:r>
      <w:r>
        <w:rPr>
          <w:spacing w:val="-2"/>
          <w:sz w:val="24"/>
        </w:rPr>
        <w:t>Ball</w:t>
      </w:r>
      <w:r>
        <w:rPr>
          <w:sz w:val="24"/>
        </w:rPr>
        <w:t> </w:t>
      </w:r>
      <w:r>
        <w:rPr>
          <w:spacing w:val="-4"/>
          <w:sz w:val="24"/>
        </w:rPr>
        <w:t>Valve</w:t>
      </w:r>
    </w:p>
    <w:p>
      <w:pPr>
        <w:pStyle w:val="Heading3"/>
        <w:spacing w:before="10"/>
        <w:ind w:left="212"/>
      </w:pPr>
      <w:r>
        <w:rPr/>
        <w:t>On</w:t>
      </w:r>
      <w:r>
        <w:rPr>
          <w:spacing w:val="-11"/>
        </w:rPr>
        <w:t> </w:t>
      </w:r>
      <w:r>
        <w:rPr/>
        <w:t>the</w:t>
      </w:r>
      <w:r>
        <w:rPr>
          <w:spacing w:val="11"/>
        </w:rPr>
        <w:t> </w:t>
      </w:r>
      <w:r>
        <w:rPr/>
        <w:t>main</w:t>
      </w:r>
      <w:r>
        <w:rPr>
          <w:spacing w:val="1"/>
        </w:rPr>
        <w:t> </w:t>
      </w:r>
      <w:r>
        <w:rPr/>
        <w:t>air </w:t>
      </w:r>
      <w:r>
        <w:rPr>
          <w:spacing w:val="-2"/>
        </w:rPr>
        <w:t>pipeline:</w:t>
      </w:r>
    </w:p>
    <w:p>
      <w:pPr>
        <w:pStyle w:val="ListParagraph"/>
        <w:numPr>
          <w:ilvl w:val="0"/>
          <w:numId w:val="3"/>
        </w:numPr>
        <w:tabs>
          <w:tab w:pos="872" w:val="left" w:leader="none"/>
        </w:tabs>
        <w:spacing w:line="270" w:lineRule="exact" w:before="0" w:after="0"/>
        <w:ind w:left="872" w:right="0" w:hanging="359"/>
        <w:jc w:val="left"/>
        <w:rPr>
          <w:sz w:val="24"/>
        </w:rPr>
      </w:pPr>
      <w:r>
        <w:rPr>
          <w:spacing w:val="-2"/>
          <w:sz w:val="24"/>
        </w:rPr>
        <w:t>Orifice</w:t>
      </w:r>
      <w:r>
        <w:rPr>
          <w:spacing w:val="29"/>
          <w:sz w:val="24"/>
        </w:rPr>
        <w:t> </w:t>
      </w:r>
      <w:r>
        <w:rPr>
          <w:spacing w:val="-2"/>
          <w:sz w:val="24"/>
        </w:rPr>
        <w:t>Plate</w:t>
      </w:r>
      <w:r>
        <w:rPr>
          <w:spacing w:val="-12"/>
          <w:sz w:val="24"/>
        </w:rPr>
        <w:t> </w:t>
      </w:r>
      <w:r>
        <w:rPr>
          <w:spacing w:val="-2"/>
          <w:sz w:val="24"/>
        </w:rPr>
        <w:t>with</w:t>
      </w:r>
      <w:r>
        <w:rPr>
          <w:spacing w:val="1"/>
          <w:sz w:val="24"/>
        </w:rPr>
        <w:t> </w:t>
      </w:r>
      <w:r>
        <w:rPr>
          <w:spacing w:val="-5"/>
          <w:sz w:val="24"/>
        </w:rPr>
        <w:t>DPT</w:t>
      </w:r>
    </w:p>
    <w:p>
      <w:pPr>
        <w:pStyle w:val="ListParagraph"/>
        <w:numPr>
          <w:ilvl w:val="0"/>
          <w:numId w:val="3"/>
        </w:numPr>
        <w:tabs>
          <w:tab w:pos="872" w:val="left" w:leader="none"/>
        </w:tabs>
        <w:spacing w:line="273" w:lineRule="exact" w:before="0" w:after="0"/>
        <w:ind w:left="872" w:right="0" w:hanging="359"/>
        <w:jc w:val="left"/>
        <w:rPr>
          <w:sz w:val="24"/>
        </w:rPr>
      </w:pPr>
      <w:r>
        <w:rPr>
          <w:spacing w:val="-4"/>
          <w:sz w:val="24"/>
        </w:rPr>
        <w:t>Pneumatic</w:t>
      </w:r>
      <w:r>
        <w:rPr>
          <w:spacing w:val="66"/>
          <w:sz w:val="24"/>
        </w:rPr>
        <w:t> </w:t>
      </w:r>
      <w:r>
        <w:rPr>
          <w:spacing w:val="-4"/>
          <w:sz w:val="24"/>
        </w:rPr>
        <w:t>Flow</w:t>
      </w:r>
      <w:r>
        <w:rPr>
          <w:spacing w:val="-11"/>
          <w:sz w:val="24"/>
        </w:rPr>
        <w:t> </w:t>
      </w:r>
      <w:r>
        <w:rPr>
          <w:spacing w:val="-4"/>
          <w:sz w:val="24"/>
        </w:rPr>
        <w:t>control</w:t>
      </w:r>
      <w:r>
        <w:rPr>
          <w:spacing w:val="8"/>
          <w:sz w:val="24"/>
        </w:rPr>
        <w:t> </w:t>
      </w:r>
      <w:r>
        <w:rPr>
          <w:spacing w:val="-4"/>
          <w:sz w:val="24"/>
        </w:rPr>
        <w:t>valve</w:t>
      </w:r>
    </w:p>
    <w:p>
      <w:pPr>
        <w:pStyle w:val="ListParagraph"/>
        <w:numPr>
          <w:ilvl w:val="0"/>
          <w:numId w:val="3"/>
        </w:numPr>
        <w:tabs>
          <w:tab w:pos="872" w:val="left" w:leader="none"/>
        </w:tabs>
        <w:spacing w:line="240" w:lineRule="auto" w:before="24" w:after="0"/>
        <w:ind w:left="872" w:right="0" w:hanging="359"/>
        <w:jc w:val="left"/>
        <w:rPr>
          <w:sz w:val="24"/>
        </w:rPr>
      </w:pPr>
      <w:r>
        <w:rPr>
          <w:spacing w:val="-4"/>
          <w:sz w:val="24"/>
        </w:rPr>
        <w:t>Manual</w:t>
      </w:r>
      <w:r>
        <w:rPr>
          <w:spacing w:val="1"/>
          <w:sz w:val="24"/>
        </w:rPr>
        <w:t> </w:t>
      </w:r>
      <w:r>
        <w:rPr>
          <w:spacing w:val="-4"/>
          <w:sz w:val="24"/>
        </w:rPr>
        <w:t>butterfly</w:t>
      </w:r>
      <w:r>
        <w:rPr>
          <w:spacing w:val="40"/>
          <w:sz w:val="24"/>
        </w:rPr>
        <w:t> </w:t>
      </w:r>
      <w:r>
        <w:rPr>
          <w:spacing w:val="-4"/>
          <w:sz w:val="24"/>
        </w:rPr>
        <w:t>valve</w:t>
      </w:r>
    </w:p>
    <w:p>
      <w:pPr>
        <w:pStyle w:val="BodyText"/>
        <w:spacing w:before="18"/>
      </w:pPr>
    </w:p>
    <w:p>
      <w:pPr>
        <w:pStyle w:val="Heading2"/>
        <w:ind w:left="227"/>
        <w:rPr>
          <w:u w:val="none"/>
        </w:rPr>
      </w:pPr>
      <w:r>
        <w:rPr>
          <w:spacing w:val="-2"/>
          <w:u w:val="thick"/>
        </w:rPr>
        <w:t>TEMPERATURE</w:t>
      </w:r>
      <w:r>
        <w:rPr>
          <w:spacing w:val="22"/>
          <w:u w:val="thick"/>
        </w:rPr>
        <w:t> </w:t>
      </w:r>
      <w:r>
        <w:rPr>
          <w:spacing w:val="-2"/>
          <w:u w:val="thick"/>
        </w:rPr>
        <w:t>CONTROL</w:t>
      </w:r>
      <w:r>
        <w:rPr>
          <w:spacing w:val="-13"/>
          <w:u w:val="thick"/>
        </w:rPr>
        <w:t> </w:t>
      </w:r>
      <w:r>
        <w:rPr>
          <w:spacing w:val="-2"/>
          <w:u w:val="thick"/>
        </w:rPr>
        <w:t>SYSTEM</w:t>
      </w:r>
    </w:p>
    <w:p>
      <w:pPr>
        <w:pStyle w:val="BodyText"/>
        <w:spacing w:line="235" w:lineRule="auto" w:before="14"/>
        <w:ind w:left="152" w:right="679"/>
      </w:pPr>
      <w:r>
        <w:rPr>
          <w:spacing w:val="-4"/>
        </w:rPr>
        <w:t>To</w:t>
      </w:r>
      <w:r>
        <w:rPr>
          <w:spacing w:val="-11"/>
        </w:rPr>
        <w:t> </w:t>
      </w:r>
      <w:r>
        <w:rPr>
          <w:spacing w:val="-4"/>
        </w:rPr>
        <w:t>control</w:t>
      </w:r>
      <w:r>
        <w:rPr>
          <w:spacing w:val="-11"/>
        </w:rPr>
        <w:t> </w:t>
      </w:r>
      <w:r>
        <w:rPr>
          <w:spacing w:val="-4"/>
        </w:rPr>
        <w:t>and</w:t>
      </w:r>
      <w:r>
        <w:rPr>
          <w:spacing w:val="-15"/>
        </w:rPr>
        <w:t> </w:t>
      </w:r>
      <w:r>
        <w:rPr>
          <w:spacing w:val="-4"/>
        </w:rPr>
        <w:t>maintain</w:t>
      </w:r>
      <w:r>
        <w:rPr>
          <w:spacing w:val="38"/>
        </w:rPr>
        <w:t> </w:t>
      </w:r>
      <w:r>
        <w:rPr>
          <w:spacing w:val="-4"/>
        </w:rPr>
        <w:t>the</w:t>
      </w:r>
      <w:r>
        <w:rPr>
          <w:spacing w:val="-11"/>
        </w:rPr>
        <w:t> </w:t>
      </w:r>
      <w:r>
        <w:rPr>
          <w:spacing w:val="-4"/>
        </w:rPr>
        <w:t>temperature</w:t>
      </w:r>
      <w:r>
        <w:rPr>
          <w:spacing w:val="19"/>
        </w:rPr>
        <w:t> </w:t>
      </w:r>
      <w:r>
        <w:rPr>
          <w:spacing w:val="-4"/>
        </w:rPr>
        <w:t>of</w:t>
      </w:r>
      <w:r>
        <w:rPr>
          <w:spacing w:val="-11"/>
        </w:rPr>
        <w:t> </w:t>
      </w:r>
      <w:r>
        <w:rPr>
          <w:spacing w:val="-4"/>
        </w:rPr>
        <w:t>the</w:t>
      </w:r>
      <w:r>
        <w:rPr>
          <w:spacing w:val="-11"/>
        </w:rPr>
        <w:t> </w:t>
      </w:r>
      <w:r>
        <w:rPr>
          <w:spacing w:val="-4"/>
        </w:rPr>
        <w:t>Ladle accurately,</w:t>
      </w:r>
      <w:r>
        <w:rPr>
          <w:spacing w:val="40"/>
        </w:rPr>
        <w:t> </w:t>
      </w:r>
      <w:r>
        <w:rPr>
          <w:spacing w:val="-4"/>
        </w:rPr>
        <w:t>the</w:t>
      </w:r>
      <w:r>
        <w:rPr>
          <w:spacing w:val="-11"/>
        </w:rPr>
        <w:t> </w:t>
      </w:r>
      <w:r>
        <w:rPr>
          <w:spacing w:val="-4"/>
        </w:rPr>
        <w:t>thermocouple</w:t>
      </w:r>
      <w:r>
        <w:rPr>
          <w:spacing w:val="59"/>
        </w:rPr>
        <w:t> </w:t>
      </w:r>
      <w:r>
        <w:rPr>
          <w:spacing w:val="-4"/>
        </w:rPr>
        <w:t>will</w:t>
      </w:r>
      <w:r>
        <w:rPr>
          <w:spacing w:val="30"/>
        </w:rPr>
        <w:t> </w:t>
      </w:r>
      <w:r>
        <w:rPr>
          <w:spacing w:val="-4"/>
        </w:rPr>
        <w:t>be</w:t>
      </w:r>
      <w:r>
        <w:rPr>
          <w:spacing w:val="-17"/>
        </w:rPr>
        <w:t> </w:t>
      </w:r>
      <w:r>
        <w:rPr>
          <w:spacing w:val="-4"/>
        </w:rPr>
        <w:t>fitted</w:t>
      </w:r>
      <w:r>
        <w:rPr>
          <w:spacing w:val="24"/>
        </w:rPr>
        <w:t> </w:t>
      </w:r>
      <w:r>
        <w:rPr>
          <w:spacing w:val="-4"/>
        </w:rPr>
        <w:t>in the</w:t>
      </w:r>
      <w:r>
        <w:rPr>
          <w:spacing w:val="-11"/>
        </w:rPr>
        <w:t> </w:t>
      </w:r>
      <w:r>
        <w:rPr>
          <w:spacing w:val="-4"/>
        </w:rPr>
        <w:t>ladle</w:t>
      </w:r>
      <w:r>
        <w:rPr>
          <w:spacing w:val="22"/>
        </w:rPr>
        <w:t> </w:t>
      </w:r>
      <w:r>
        <w:rPr>
          <w:spacing w:val="-4"/>
        </w:rPr>
        <w:t>hood </w:t>
      </w:r>
      <w:r>
        <w:rPr/>
        <w:t>at</w:t>
      </w:r>
      <w:r>
        <w:rPr>
          <w:spacing w:val="-15"/>
        </w:rPr>
        <w:t> </w:t>
      </w:r>
      <w:r>
        <w:rPr/>
        <w:t>a</w:t>
      </w:r>
      <w:r>
        <w:rPr>
          <w:spacing w:val="-17"/>
        </w:rPr>
        <w:t> </w:t>
      </w:r>
      <w:r>
        <w:rPr/>
        <w:t>suitable</w:t>
      </w:r>
      <w:r>
        <w:rPr>
          <w:spacing w:val="37"/>
        </w:rPr>
        <w:t> </w:t>
      </w:r>
      <w:r>
        <w:rPr/>
        <w:t>location.</w:t>
      </w:r>
      <w:r>
        <w:rPr>
          <w:spacing w:val="39"/>
        </w:rPr>
        <w:t> </w:t>
      </w:r>
      <w:r>
        <w:rPr/>
        <w:t>The</w:t>
      </w:r>
      <w:r>
        <w:rPr>
          <w:spacing w:val="-2"/>
        </w:rPr>
        <w:t> </w:t>
      </w:r>
      <w:r>
        <w:rPr/>
        <w:t>temperature</w:t>
      </w:r>
      <w:r>
        <w:rPr>
          <w:spacing w:val="28"/>
        </w:rPr>
        <w:t> </w:t>
      </w:r>
      <w:r>
        <w:rPr/>
        <w:t>control</w:t>
      </w:r>
      <w:r>
        <w:rPr>
          <w:spacing w:val="4"/>
        </w:rPr>
        <w:t> </w:t>
      </w:r>
      <w:r>
        <w:rPr/>
        <w:t>system</w:t>
      </w:r>
      <w:r>
        <w:rPr>
          <w:spacing w:val="-4"/>
        </w:rPr>
        <w:t> </w:t>
      </w:r>
      <w:r>
        <w:rPr/>
        <w:t>will</w:t>
      </w:r>
      <w:r>
        <w:rPr>
          <w:spacing w:val="30"/>
        </w:rPr>
        <w:t> </w:t>
      </w:r>
      <w:r>
        <w:rPr/>
        <w:t>consist</w:t>
      </w:r>
      <w:r>
        <w:rPr>
          <w:spacing w:val="30"/>
        </w:rPr>
        <w:t> </w:t>
      </w:r>
      <w:r>
        <w:rPr/>
        <w:t>of</w:t>
      </w:r>
      <w:r>
        <w:rPr>
          <w:spacing w:val="-20"/>
        </w:rPr>
        <w:t> </w:t>
      </w:r>
      <w:r>
        <w:rPr/>
        <w:t>the</w:t>
      </w:r>
      <w:r>
        <w:rPr>
          <w:spacing w:val="-9"/>
        </w:rPr>
        <w:t> </w:t>
      </w:r>
      <w:r>
        <w:rPr/>
        <w:t>following</w:t>
      </w:r>
      <w:r>
        <w:rPr>
          <w:spacing w:val="34"/>
        </w:rPr>
        <w:t> </w:t>
      </w:r>
      <w:r>
        <w:rPr/>
        <w:t>main</w:t>
      </w:r>
      <w:r>
        <w:rPr>
          <w:spacing w:val="23"/>
        </w:rPr>
        <w:t> </w:t>
      </w:r>
      <w:r>
        <w:rPr/>
        <w:t>component:</w:t>
      </w:r>
    </w:p>
    <w:p>
      <w:pPr>
        <w:pStyle w:val="ListParagraph"/>
        <w:numPr>
          <w:ilvl w:val="0"/>
          <w:numId w:val="3"/>
        </w:numPr>
        <w:tabs>
          <w:tab w:pos="872" w:val="left" w:leader="none"/>
        </w:tabs>
        <w:spacing w:line="240" w:lineRule="auto" w:before="11" w:after="0"/>
        <w:ind w:left="872" w:right="0" w:hanging="359"/>
        <w:jc w:val="left"/>
        <w:rPr>
          <w:sz w:val="24"/>
        </w:rPr>
      </w:pPr>
      <w:r>
        <w:rPr>
          <w:spacing w:val="-2"/>
          <w:sz w:val="24"/>
        </w:rPr>
        <w:t>P.L.C</w:t>
      </w:r>
      <w:r>
        <w:rPr>
          <w:spacing w:val="-13"/>
          <w:sz w:val="24"/>
        </w:rPr>
        <w:t> </w:t>
      </w:r>
      <w:r>
        <w:rPr>
          <w:spacing w:val="-2"/>
          <w:sz w:val="24"/>
        </w:rPr>
        <w:t>(Siemens)-S7</w:t>
      </w:r>
      <w:r>
        <w:rPr>
          <w:spacing w:val="52"/>
          <w:sz w:val="24"/>
        </w:rPr>
        <w:t> </w:t>
      </w:r>
      <w:r>
        <w:rPr>
          <w:spacing w:val="-4"/>
          <w:sz w:val="24"/>
        </w:rPr>
        <w:t>1200</w:t>
      </w:r>
    </w:p>
    <w:p>
      <w:pPr>
        <w:pStyle w:val="ListParagraph"/>
        <w:numPr>
          <w:ilvl w:val="0"/>
          <w:numId w:val="3"/>
        </w:numPr>
        <w:tabs>
          <w:tab w:pos="872" w:val="left" w:leader="none"/>
        </w:tabs>
        <w:spacing w:line="240" w:lineRule="auto" w:before="24" w:after="0"/>
        <w:ind w:left="872" w:right="0" w:hanging="359"/>
        <w:jc w:val="left"/>
        <w:rPr>
          <w:sz w:val="24"/>
        </w:rPr>
      </w:pPr>
      <w:r>
        <w:rPr>
          <w:spacing w:val="-4"/>
          <w:sz w:val="24"/>
        </w:rPr>
        <w:t>Thermocouple</w:t>
      </w:r>
      <w:r>
        <w:rPr>
          <w:spacing w:val="50"/>
          <w:sz w:val="24"/>
        </w:rPr>
        <w:t> </w:t>
      </w:r>
      <w:r>
        <w:rPr>
          <w:spacing w:val="-4"/>
          <w:sz w:val="24"/>
        </w:rPr>
        <w:t>with</w:t>
      </w:r>
      <w:r>
        <w:rPr>
          <w:spacing w:val="16"/>
          <w:sz w:val="24"/>
        </w:rPr>
        <w:t> </w:t>
      </w:r>
      <w:r>
        <w:rPr>
          <w:spacing w:val="-4"/>
          <w:sz w:val="24"/>
        </w:rPr>
        <w:t>temperature</w:t>
      </w:r>
      <w:r>
        <w:rPr>
          <w:spacing w:val="18"/>
          <w:sz w:val="24"/>
        </w:rPr>
        <w:t> </w:t>
      </w:r>
      <w:r>
        <w:rPr>
          <w:spacing w:val="-4"/>
          <w:sz w:val="24"/>
        </w:rPr>
        <w:t>transmitter</w:t>
      </w:r>
    </w:p>
    <w:p>
      <w:pPr>
        <w:pStyle w:val="ListParagraph"/>
        <w:numPr>
          <w:ilvl w:val="0"/>
          <w:numId w:val="3"/>
        </w:numPr>
        <w:tabs>
          <w:tab w:pos="872" w:val="left" w:leader="none"/>
        </w:tabs>
        <w:spacing w:line="240" w:lineRule="auto" w:before="24" w:after="0"/>
        <w:ind w:left="872" w:right="0" w:hanging="359"/>
        <w:jc w:val="left"/>
        <w:rPr>
          <w:sz w:val="24"/>
        </w:rPr>
      </w:pPr>
      <w:r>
        <w:rPr>
          <w:spacing w:val="-2"/>
          <w:sz w:val="24"/>
        </w:rPr>
        <w:t>Motorized</w:t>
      </w:r>
      <w:r>
        <w:rPr>
          <w:spacing w:val="18"/>
          <w:sz w:val="24"/>
        </w:rPr>
        <w:t> </w:t>
      </w:r>
      <w:r>
        <w:rPr>
          <w:spacing w:val="-2"/>
          <w:sz w:val="24"/>
        </w:rPr>
        <w:t>flow</w:t>
      </w:r>
      <w:r>
        <w:rPr>
          <w:spacing w:val="22"/>
          <w:sz w:val="24"/>
        </w:rPr>
        <w:t> </w:t>
      </w:r>
      <w:r>
        <w:rPr>
          <w:spacing w:val="-2"/>
          <w:sz w:val="24"/>
        </w:rPr>
        <w:t>control</w:t>
      </w:r>
      <w:r>
        <w:rPr>
          <w:spacing w:val="-10"/>
          <w:sz w:val="24"/>
        </w:rPr>
        <w:t> </w:t>
      </w:r>
      <w:r>
        <w:rPr>
          <w:spacing w:val="-2"/>
          <w:sz w:val="24"/>
        </w:rPr>
        <w:t>valve</w:t>
      </w:r>
      <w:r>
        <w:rPr>
          <w:spacing w:val="39"/>
          <w:sz w:val="24"/>
        </w:rPr>
        <w:t> </w:t>
      </w:r>
      <w:r>
        <w:rPr>
          <w:spacing w:val="-2"/>
          <w:sz w:val="24"/>
        </w:rPr>
        <w:t>on</w:t>
      </w:r>
      <w:r>
        <w:rPr>
          <w:spacing w:val="-15"/>
          <w:sz w:val="24"/>
        </w:rPr>
        <w:t> </w:t>
      </w:r>
      <w:r>
        <w:rPr>
          <w:spacing w:val="-2"/>
          <w:sz w:val="24"/>
        </w:rPr>
        <w:t>oil</w:t>
      </w:r>
      <w:r>
        <w:rPr>
          <w:spacing w:val="2"/>
          <w:sz w:val="24"/>
        </w:rPr>
        <w:t> </w:t>
      </w:r>
      <w:r>
        <w:rPr>
          <w:spacing w:val="-4"/>
          <w:sz w:val="24"/>
        </w:rPr>
        <w:t>line</w:t>
      </w:r>
    </w:p>
    <w:p>
      <w:pPr>
        <w:pStyle w:val="ListParagraph"/>
        <w:numPr>
          <w:ilvl w:val="0"/>
          <w:numId w:val="3"/>
        </w:numPr>
        <w:tabs>
          <w:tab w:pos="872" w:val="left" w:leader="none"/>
        </w:tabs>
        <w:spacing w:line="240" w:lineRule="auto" w:before="24" w:after="0"/>
        <w:ind w:left="872" w:right="0" w:hanging="359"/>
        <w:jc w:val="left"/>
        <w:rPr>
          <w:sz w:val="24"/>
        </w:rPr>
      </w:pPr>
      <w:r>
        <w:rPr>
          <w:spacing w:val="-4"/>
          <w:sz w:val="24"/>
        </w:rPr>
        <w:t>Pneumatic</w:t>
      </w:r>
      <w:r>
        <w:rPr>
          <w:spacing w:val="47"/>
          <w:sz w:val="24"/>
        </w:rPr>
        <w:t> </w:t>
      </w:r>
      <w:r>
        <w:rPr>
          <w:spacing w:val="-4"/>
          <w:sz w:val="24"/>
        </w:rPr>
        <w:t>flow</w:t>
      </w:r>
      <w:r>
        <w:rPr>
          <w:spacing w:val="28"/>
          <w:sz w:val="24"/>
        </w:rPr>
        <w:t> </w:t>
      </w:r>
      <w:r>
        <w:rPr>
          <w:spacing w:val="-4"/>
          <w:sz w:val="24"/>
        </w:rPr>
        <w:t>control</w:t>
      </w:r>
      <w:r>
        <w:rPr>
          <w:spacing w:val="-8"/>
          <w:sz w:val="24"/>
        </w:rPr>
        <w:t> </w:t>
      </w:r>
      <w:r>
        <w:rPr>
          <w:spacing w:val="-4"/>
          <w:sz w:val="24"/>
        </w:rPr>
        <w:t>valve</w:t>
      </w:r>
      <w:r>
        <w:rPr>
          <w:spacing w:val="35"/>
          <w:sz w:val="24"/>
        </w:rPr>
        <w:t> </w:t>
      </w:r>
      <w:r>
        <w:rPr>
          <w:spacing w:val="-4"/>
          <w:sz w:val="24"/>
        </w:rPr>
        <w:t>on</w:t>
      </w:r>
      <w:r>
        <w:rPr>
          <w:spacing w:val="-15"/>
          <w:sz w:val="24"/>
        </w:rPr>
        <w:t> </w:t>
      </w:r>
      <w:r>
        <w:rPr>
          <w:spacing w:val="-4"/>
          <w:sz w:val="24"/>
        </w:rPr>
        <w:t>Air</w:t>
      </w:r>
      <w:r>
        <w:rPr>
          <w:spacing w:val="7"/>
          <w:sz w:val="24"/>
        </w:rPr>
        <w:t> </w:t>
      </w:r>
      <w:r>
        <w:rPr>
          <w:spacing w:val="-4"/>
          <w:sz w:val="24"/>
        </w:rPr>
        <w:t>line</w:t>
      </w:r>
    </w:p>
    <w:p>
      <w:pPr>
        <w:pStyle w:val="ListParagraph"/>
        <w:numPr>
          <w:ilvl w:val="0"/>
          <w:numId w:val="3"/>
        </w:numPr>
        <w:tabs>
          <w:tab w:pos="872" w:val="left" w:leader="none"/>
        </w:tabs>
        <w:spacing w:line="240" w:lineRule="auto" w:before="25" w:after="0"/>
        <w:ind w:left="872" w:right="0" w:hanging="359"/>
        <w:jc w:val="left"/>
        <w:rPr>
          <w:sz w:val="24"/>
        </w:rPr>
      </w:pPr>
      <w:r>
        <w:rPr>
          <w:spacing w:val="-2"/>
          <w:sz w:val="24"/>
        </w:rPr>
        <w:t>Orifice</w:t>
      </w:r>
      <w:r>
        <w:rPr>
          <w:spacing w:val="30"/>
          <w:sz w:val="24"/>
        </w:rPr>
        <w:t> </w:t>
      </w:r>
      <w:r>
        <w:rPr>
          <w:spacing w:val="-2"/>
          <w:sz w:val="24"/>
        </w:rPr>
        <w:t>Plate</w:t>
      </w:r>
      <w:r>
        <w:rPr>
          <w:spacing w:val="6"/>
          <w:sz w:val="24"/>
        </w:rPr>
        <w:t> </w:t>
      </w:r>
      <w:r>
        <w:rPr>
          <w:spacing w:val="-2"/>
          <w:sz w:val="24"/>
        </w:rPr>
        <w:t>with</w:t>
      </w:r>
      <w:r>
        <w:rPr>
          <w:spacing w:val="19"/>
          <w:sz w:val="24"/>
        </w:rPr>
        <w:t> </w:t>
      </w:r>
      <w:r>
        <w:rPr>
          <w:spacing w:val="-2"/>
          <w:sz w:val="24"/>
        </w:rPr>
        <w:t>DPT</w:t>
      </w:r>
      <w:r>
        <w:rPr>
          <w:spacing w:val="-13"/>
          <w:sz w:val="24"/>
        </w:rPr>
        <w:t> </w:t>
      </w:r>
      <w:r>
        <w:rPr>
          <w:spacing w:val="-2"/>
          <w:sz w:val="24"/>
        </w:rPr>
        <w:t>for</w:t>
      </w:r>
      <w:r>
        <w:rPr>
          <w:spacing w:val="4"/>
          <w:sz w:val="24"/>
        </w:rPr>
        <w:t> </w:t>
      </w:r>
      <w:r>
        <w:rPr>
          <w:spacing w:val="-2"/>
          <w:sz w:val="24"/>
        </w:rPr>
        <w:t>Airline</w:t>
      </w:r>
    </w:p>
    <w:p>
      <w:pPr>
        <w:pStyle w:val="ListParagraph"/>
        <w:numPr>
          <w:ilvl w:val="0"/>
          <w:numId w:val="3"/>
        </w:numPr>
        <w:tabs>
          <w:tab w:pos="872" w:val="left" w:leader="none"/>
        </w:tabs>
        <w:spacing w:line="240" w:lineRule="auto" w:before="54" w:after="0"/>
        <w:ind w:left="872" w:right="0" w:hanging="359"/>
        <w:jc w:val="left"/>
        <w:rPr>
          <w:sz w:val="24"/>
        </w:rPr>
      </w:pPr>
      <w:r>
        <w:rPr>
          <w:sz w:val="24"/>
        </w:rPr>
        <w:t>Flow</w:t>
      </w:r>
      <w:r>
        <w:rPr>
          <w:spacing w:val="-9"/>
          <w:sz w:val="24"/>
        </w:rPr>
        <w:t> </w:t>
      </w:r>
      <w:r>
        <w:rPr>
          <w:sz w:val="24"/>
        </w:rPr>
        <w:t>meter</w:t>
      </w:r>
      <w:r>
        <w:rPr>
          <w:spacing w:val="-3"/>
          <w:sz w:val="24"/>
        </w:rPr>
        <w:t> </w:t>
      </w:r>
      <w:r>
        <w:rPr>
          <w:sz w:val="24"/>
        </w:rPr>
        <w:t>in</w:t>
      </w:r>
      <w:r>
        <w:rPr>
          <w:spacing w:val="5"/>
          <w:sz w:val="24"/>
        </w:rPr>
        <w:t> </w:t>
      </w:r>
      <w:r>
        <w:rPr>
          <w:sz w:val="24"/>
        </w:rPr>
        <w:t>Oil</w:t>
      </w:r>
      <w:r>
        <w:rPr>
          <w:spacing w:val="-15"/>
          <w:sz w:val="24"/>
        </w:rPr>
        <w:t> </w:t>
      </w:r>
      <w:r>
        <w:rPr>
          <w:spacing w:val="-4"/>
          <w:sz w:val="24"/>
        </w:rPr>
        <w:t>Line</w:t>
      </w:r>
    </w:p>
    <w:p>
      <w:pPr>
        <w:pStyle w:val="BodyText"/>
        <w:spacing w:before="3"/>
      </w:pPr>
    </w:p>
    <w:p>
      <w:pPr>
        <w:pStyle w:val="Heading2"/>
        <w:ind w:left="227"/>
        <w:rPr>
          <w:u w:val="none"/>
        </w:rPr>
      </w:pPr>
      <w:r>
        <w:rPr>
          <w:spacing w:val="-2"/>
          <w:u w:val="thick"/>
        </w:rPr>
        <w:t>OPERATIONAL</w:t>
      </w:r>
      <w:r>
        <w:rPr>
          <w:spacing w:val="17"/>
          <w:u w:val="thick"/>
        </w:rPr>
        <w:t> </w:t>
      </w:r>
      <w:r>
        <w:rPr>
          <w:spacing w:val="-2"/>
          <w:u w:val="thick"/>
        </w:rPr>
        <w:t>SEQUENCE</w:t>
      </w:r>
    </w:p>
    <w:p>
      <w:pPr>
        <w:pStyle w:val="BodyText"/>
        <w:spacing w:line="235" w:lineRule="auto" w:before="29"/>
        <w:ind w:left="152" w:right="621"/>
        <w:jc w:val="both"/>
      </w:pPr>
      <w:r>
        <w:rPr/>
        <w:t>The</w:t>
      </w:r>
      <w:r>
        <w:rPr>
          <w:spacing w:val="-15"/>
        </w:rPr>
        <w:t> </w:t>
      </w:r>
      <w:r>
        <w:rPr/>
        <w:t>temperature</w:t>
      </w:r>
      <w:r>
        <w:rPr>
          <w:spacing w:val="-15"/>
        </w:rPr>
        <w:t> </w:t>
      </w:r>
      <w:r>
        <w:rPr/>
        <w:t>will be</w:t>
      </w:r>
      <w:r>
        <w:rPr>
          <w:spacing w:val="-15"/>
        </w:rPr>
        <w:t> </w:t>
      </w:r>
      <w:r>
        <w:rPr/>
        <w:t>controlled automatically through P.L.C</w:t>
      </w:r>
      <w:r>
        <w:rPr>
          <w:spacing w:val="-15"/>
        </w:rPr>
        <w:t> </w:t>
      </w:r>
      <w:r>
        <w:rPr/>
        <w:t>The</w:t>
      </w:r>
      <w:r>
        <w:rPr>
          <w:spacing w:val="-9"/>
        </w:rPr>
        <w:t> </w:t>
      </w:r>
      <w:r>
        <w:rPr/>
        <w:t>thermocouple fitted in</w:t>
      </w:r>
      <w:r>
        <w:rPr>
          <w:spacing w:val="-14"/>
        </w:rPr>
        <w:t> </w:t>
      </w:r>
      <w:r>
        <w:rPr/>
        <w:t>the</w:t>
      </w:r>
      <w:r>
        <w:rPr>
          <w:spacing w:val="-9"/>
        </w:rPr>
        <w:t> </w:t>
      </w:r>
      <w:r>
        <w:rPr/>
        <w:t>hood,</w:t>
      </w:r>
      <w:r>
        <w:rPr>
          <w:spacing w:val="-15"/>
        </w:rPr>
        <w:t> </w:t>
      </w:r>
      <w:r>
        <w:rPr/>
        <w:t>will sense the temperature and will give signal to the PLC, the PLC will send a</w:t>
      </w:r>
      <w:r>
        <w:rPr>
          <w:spacing w:val="-6"/>
        </w:rPr>
        <w:t> </w:t>
      </w:r>
      <w:r>
        <w:rPr/>
        <w:t>signal</w:t>
      </w:r>
      <w:r>
        <w:rPr>
          <w:spacing w:val="40"/>
        </w:rPr>
        <w:t> </w:t>
      </w:r>
      <w:r>
        <w:rPr/>
        <w:t>to</w:t>
      </w:r>
      <w:r>
        <w:rPr>
          <w:spacing w:val="-7"/>
        </w:rPr>
        <w:t> </w:t>
      </w:r>
      <w:r>
        <w:rPr/>
        <w:t>the control valve fitted on</w:t>
      </w:r>
      <w:r>
        <w:rPr>
          <w:spacing w:val="-13"/>
        </w:rPr>
        <w:t> </w:t>
      </w:r>
      <w:r>
        <w:rPr/>
        <w:t>the airline,</w:t>
      </w:r>
      <w:r>
        <w:rPr>
          <w:spacing w:val="22"/>
        </w:rPr>
        <w:t> </w:t>
      </w:r>
      <w:r>
        <w:rPr/>
        <w:t>the</w:t>
      </w:r>
      <w:r>
        <w:rPr>
          <w:spacing w:val="-4"/>
        </w:rPr>
        <w:t> </w:t>
      </w:r>
      <w:r>
        <w:rPr/>
        <w:t>air</w:t>
      </w:r>
      <w:r>
        <w:rPr>
          <w:spacing w:val="-7"/>
        </w:rPr>
        <w:t> </w:t>
      </w:r>
      <w:r>
        <w:rPr/>
        <w:t>control valve will be</w:t>
      </w:r>
      <w:r>
        <w:rPr>
          <w:spacing w:val="-15"/>
        </w:rPr>
        <w:t> </w:t>
      </w:r>
      <w:r>
        <w:rPr/>
        <w:t>modulated</w:t>
      </w:r>
      <w:r>
        <w:rPr>
          <w:spacing w:val="40"/>
        </w:rPr>
        <w:t> </w:t>
      </w:r>
      <w:r>
        <w:rPr/>
        <w:t>and</w:t>
      </w:r>
      <w:r>
        <w:rPr>
          <w:spacing w:val="-3"/>
        </w:rPr>
        <w:t> </w:t>
      </w:r>
      <w:r>
        <w:rPr/>
        <w:t>accordingly the</w:t>
      </w:r>
      <w:r>
        <w:rPr>
          <w:spacing w:val="-2"/>
        </w:rPr>
        <w:t> </w:t>
      </w:r>
      <w:r>
        <w:rPr/>
        <w:t>oil</w:t>
      </w:r>
      <w:r>
        <w:rPr>
          <w:spacing w:val="-8"/>
        </w:rPr>
        <w:t> </w:t>
      </w:r>
      <w:r>
        <w:rPr/>
        <w:t>flow will be</w:t>
      </w:r>
      <w:r>
        <w:rPr>
          <w:spacing w:val="-15"/>
        </w:rPr>
        <w:t> </w:t>
      </w:r>
      <w:r>
        <w:rPr/>
        <w:t>controlled</w:t>
      </w:r>
      <w:r>
        <w:rPr>
          <w:spacing w:val="40"/>
        </w:rPr>
        <w:t> </w:t>
      </w:r>
      <w:r>
        <w:rPr/>
        <w:t>through oil</w:t>
      </w:r>
      <w:r>
        <w:rPr>
          <w:spacing w:val="-7"/>
        </w:rPr>
        <w:t> </w:t>
      </w:r>
      <w:r>
        <w:rPr/>
        <w:t>line control</w:t>
      </w:r>
      <w:r>
        <w:rPr>
          <w:spacing w:val="-6"/>
        </w:rPr>
        <w:t> </w:t>
      </w:r>
      <w:r>
        <w:rPr/>
        <w:t>valve</w:t>
      </w:r>
      <w:r>
        <w:rPr>
          <w:spacing w:val="28"/>
        </w:rPr>
        <w:t> </w:t>
      </w:r>
      <w:r>
        <w:rPr/>
        <w:t>maintaining</w:t>
      </w:r>
      <w:r>
        <w:rPr>
          <w:spacing w:val="40"/>
        </w:rPr>
        <w:t> </w:t>
      </w:r>
      <w:r>
        <w:rPr/>
        <w:t>the</w:t>
      </w:r>
      <w:r>
        <w:rPr>
          <w:spacing w:val="5"/>
        </w:rPr>
        <w:t> </w:t>
      </w:r>
      <w:r>
        <w:rPr/>
        <w:t>air/Fuel</w:t>
      </w:r>
      <w:r>
        <w:rPr>
          <w:spacing w:val="36"/>
        </w:rPr>
        <w:t> </w:t>
      </w:r>
      <w:r>
        <w:rPr/>
        <w:t>ratio</w:t>
      </w:r>
      <w:r>
        <w:rPr>
          <w:spacing w:val="5"/>
        </w:rPr>
        <w:t> </w:t>
      </w:r>
      <w:r>
        <w:rPr/>
        <w:t>as</w:t>
      </w:r>
      <w:r>
        <w:rPr>
          <w:spacing w:val="-15"/>
        </w:rPr>
        <w:t> </w:t>
      </w:r>
      <w:r>
        <w:rPr/>
        <w:t>the</w:t>
      </w:r>
      <w:r>
        <w:rPr>
          <w:spacing w:val="4"/>
        </w:rPr>
        <w:t> </w:t>
      </w:r>
      <w:r>
        <w:rPr/>
        <w:t>temperature</w:t>
      </w:r>
      <w:r>
        <w:rPr>
          <w:spacing w:val="50"/>
        </w:rPr>
        <w:t> </w:t>
      </w:r>
      <w:r>
        <w:rPr/>
        <w:t>decreases</w:t>
      </w:r>
      <w:r>
        <w:rPr>
          <w:spacing w:val="-7"/>
        </w:rPr>
        <w:t> </w:t>
      </w:r>
      <w:r>
        <w:rPr/>
        <w:t>/</w:t>
      </w:r>
      <w:r>
        <w:rPr>
          <w:spacing w:val="-22"/>
        </w:rPr>
        <w:t> </w:t>
      </w:r>
      <w:r>
        <w:rPr/>
        <w:t>increases</w:t>
      </w:r>
      <w:r>
        <w:rPr>
          <w:spacing w:val="48"/>
        </w:rPr>
        <w:t> </w:t>
      </w:r>
      <w:r>
        <w:rPr/>
        <w:t>to</w:t>
      </w:r>
      <w:r>
        <w:rPr>
          <w:spacing w:val="-15"/>
        </w:rPr>
        <w:t> </w:t>
      </w:r>
      <w:r>
        <w:rPr/>
        <w:t>the</w:t>
      </w:r>
      <w:r>
        <w:rPr>
          <w:spacing w:val="4"/>
        </w:rPr>
        <w:t> </w:t>
      </w:r>
      <w:r>
        <w:rPr/>
        <w:t>set</w:t>
      </w:r>
      <w:r>
        <w:rPr>
          <w:spacing w:val="-15"/>
        </w:rPr>
        <w:t> </w:t>
      </w:r>
      <w:r>
        <w:rPr/>
        <w:t>values.</w:t>
      </w:r>
    </w:p>
    <w:p>
      <w:pPr>
        <w:pStyle w:val="BodyText"/>
        <w:spacing w:before="49"/>
      </w:pPr>
    </w:p>
    <w:p>
      <w:pPr>
        <w:pStyle w:val="Heading2"/>
        <w:rPr>
          <w:u w:val="none"/>
        </w:rPr>
      </w:pPr>
      <w:r>
        <w:rPr>
          <w:spacing w:val="-2"/>
          <w:u w:val="thick"/>
        </w:rPr>
        <w:t>ELECTRICAL</w:t>
      </w:r>
      <w:r>
        <w:rPr>
          <w:spacing w:val="29"/>
          <w:u w:val="thick"/>
        </w:rPr>
        <w:t> </w:t>
      </w:r>
      <w:r>
        <w:rPr>
          <w:spacing w:val="-2"/>
          <w:u w:val="thick"/>
        </w:rPr>
        <w:t>CONTROL</w:t>
      </w:r>
      <w:r>
        <w:rPr>
          <w:spacing w:val="-12"/>
          <w:u w:val="thick"/>
        </w:rPr>
        <w:t> </w:t>
      </w:r>
      <w:r>
        <w:rPr>
          <w:spacing w:val="-4"/>
          <w:u w:val="thick"/>
        </w:rPr>
        <w:t>PANEL</w:t>
      </w:r>
      <w:r>
        <w:rPr>
          <w:spacing w:val="80"/>
          <w:u w:val="thick"/>
        </w:rPr>
        <w:t> </w:t>
      </w:r>
    </w:p>
    <w:p>
      <w:pPr>
        <w:pStyle w:val="BodyText"/>
        <w:spacing w:line="261" w:lineRule="auto" w:before="55"/>
        <w:ind w:left="152"/>
      </w:pPr>
      <w:r>
        <w:rPr/>
        <w:t>One</w:t>
      </w:r>
      <w:r>
        <w:rPr>
          <w:spacing w:val="-13"/>
        </w:rPr>
        <w:t> </w:t>
      </w:r>
      <w:r>
        <w:rPr/>
        <w:t>No.</w:t>
      </w:r>
      <w:r>
        <w:rPr>
          <w:spacing w:val="-15"/>
        </w:rPr>
        <w:t> </w:t>
      </w:r>
      <w:r>
        <w:rPr/>
        <w:t>Electrical</w:t>
      </w:r>
      <w:r>
        <w:rPr>
          <w:spacing w:val="35"/>
        </w:rPr>
        <w:t> </w:t>
      </w:r>
      <w:r>
        <w:rPr/>
        <w:t>Control</w:t>
      </w:r>
      <w:r>
        <w:rPr>
          <w:spacing w:val="14"/>
        </w:rPr>
        <w:t> </w:t>
      </w:r>
      <w:r>
        <w:rPr/>
        <w:t>panel</w:t>
      </w:r>
      <w:r>
        <w:rPr>
          <w:spacing w:val="-5"/>
        </w:rPr>
        <w:t> </w:t>
      </w:r>
      <w:r>
        <w:rPr/>
        <w:t>would</w:t>
      </w:r>
      <w:r>
        <w:rPr>
          <w:spacing w:val="27"/>
        </w:rPr>
        <w:t> </w:t>
      </w:r>
      <w:r>
        <w:rPr/>
        <w:t>be</w:t>
      </w:r>
      <w:r>
        <w:rPr>
          <w:spacing w:val="-16"/>
        </w:rPr>
        <w:t> </w:t>
      </w:r>
      <w:r>
        <w:rPr/>
        <w:t>supplied</w:t>
      </w:r>
      <w:r>
        <w:rPr>
          <w:spacing w:val="49"/>
        </w:rPr>
        <w:t> </w:t>
      </w:r>
      <w:r>
        <w:rPr/>
        <w:t>along</w:t>
      </w:r>
      <w:r>
        <w:rPr>
          <w:spacing w:val="20"/>
        </w:rPr>
        <w:t> </w:t>
      </w:r>
      <w:r>
        <w:rPr/>
        <w:t>with</w:t>
      </w:r>
      <w:r>
        <w:rPr>
          <w:spacing w:val="22"/>
        </w:rPr>
        <w:t> </w:t>
      </w:r>
      <w:r>
        <w:rPr/>
        <w:t>the</w:t>
      </w:r>
      <w:r>
        <w:rPr>
          <w:spacing w:val="11"/>
        </w:rPr>
        <w:t> </w:t>
      </w:r>
      <w:r>
        <w:rPr/>
        <w:t>system.</w:t>
      </w:r>
      <w:r>
        <w:rPr>
          <w:spacing w:val="44"/>
        </w:rPr>
        <w:t> </w:t>
      </w:r>
      <w:r>
        <w:rPr/>
        <w:t>All</w:t>
      </w:r>
      <w:r>
        <w:rPr>
          <w:spacing w:val="7"/>
        </w:rPr>
        <w:t> </w:t>
      </w:r>
      <w:r>
        <w:rPr/>
        <w:t>the</w:t>
      </w:r>
      <w:r>
        <w:rPr>
          <w:spacing w:val="11"/>
        </w:rPr>
        <w:t> </w:t>
      </w:r>
      <w:r>
        <w:rPr/>
        <w:t>electrical</w:t>
      </w:r>
      <w:r>
        <w:rPr>
          <w:spacing w:val="50"/>
        </w:rPr>
        <w:t> </w:t>
      </w:r>
      <w:r>
        <w:rPr/>
        <w:t>equipment</w:t>
      </w:r>
      <w:r>
        <w:rPr>
          <w:spacing w:val="59"/>
        </w:rPr>
        <w:t> </w:t>
      </w:r>
      <w:r>
        <w:rPr/>
        <w:t>shall</w:t>
      </w:r>
      <w:r>
        <w:rPr>
          <w:spacing w:val="28"/>
        </w:rPr>
        <w:t> </w:t>
      </w:r>
      <w:r>
        <w:rPr/>
        <w:t>be conforming</w:t>
      </w:r>
      <w:r>
        <w:rPr>
          <w:spacing w:val="28"/>
        </w:rPr>
        <w:t> </w:t>
      </w:r>
      <w:r>
        <w:rPr/>
        <w:t>to</w:t>
      </w:r>
      <w:r>
        <w:rPr>
          <w:spacing w:val="-15"/>
        </w:rPr>
        <w:t> </w:t>
      </w:r>
      <w:r>
        <w:rPr/>
        <w:t>the</w:t>
      </w:r>
      <w:r>
        <w:rPr>
          <w:spacing w:val="-3"/>
        </w:rPr>
        <w:t> </w:t>
      </w:r>
      <w:r>
        <w:rPr/>
        <w:t>Indian</w:t>
      </w:r>
      <w:r>
        <w:rPr>
          <w:spacing w:val="19"/>
        </w:rPr>
        <w:t> </w:t>
      </w:r>
      <w:r>
        <w:rPr/>
        <w:t>Electricity</w:t>
      </w:r>
      <w:r>
        <w:rPr>
          <w:spacing w:val="39"/>
        </w:rPr>
        <w:t> </w:t>
      </w:r>
      <w:r>
        <w:rPr/>
        <w:t>regulations</w:t>
      </w:r>
      <w:r>
        <w:rPr>
          <w:spacing w:val="67"/>
        </w:rPr>
        <w:t> </w:t>
      </w:r>
      <w:r>
        <w:rPr/>
        <w:t>for</w:t>
      </w:r>
      <w:r>
        <w:rPr>
          <w:spacing w:val="-10"/>
        </w:rPr>
        <w:t> </w:t>
      </w:r>
      <w:r>
        <w:rPr/>
        <w:t>safety,</w:t>
      </w:r>
      <w:r>
        <w:rPr>
          <w:spacing w:val="29"/>
        </w:rPr>
        <w:t> </w:t>
      </w:r>
      <w:r>
        <w:rPr/>
        <w:t>earthing</w:t>
      </w:r>
      <w:r>
        <w:rPr>
          <w:spacing w:val="50"/>
        </w:rPr>
        <w:t> </w:t>
      </w:r>
      <w:r>
        <w:rPr/>
        <w:t>etc.</w:t>
      </w:r>
      <w:r>
        <w:rPr>
          <w:spacing w:val="-15"/>
        </w:rPr>
        <w:t> </w:t>
      </w:r>
      <w:r>
        <w:rPr/>
        <w:t>and</w:t>
      </w:r>
      <w:r>
        <w:rPr>
          <w:spacing w:val="-6"/>
        </w:rPr>
        <w:t> </w:t>
      </w:r>
      <w:r>
        <w:rPr/>
        <w:t>panel box</w:t>
      </w:r>
      <w:r>
        <w:rPr>
          <w:spacing w:val="-15"/>
        </w:rPr>
        <w:t> </w:t>
      </w:r>
      <w:r>
        <w:rPr/>
        <w:t>to</w:t>
      </w:r>
      <w:r>
        <w:rPr>
          <w:spacing w:val="-15"/>
        </w:rPr>
        <w:t> </w:t>
      </w:r>
      <w:r>
        <w:rPr/>
        <w:t>IP54</w:t>
      </w:r>
      <w:r>
        <w:rPr>
          <w:spacing w:val="-15"/>
        </w:rPr>
        <w:t> </w:t>
      </w:r>
      <w:r>
        <w:rPr/>
        <w:t>protection.</w:t>
      </w:r>
    </w:p>
    <w:p>
      <w:pPr>
        <w:pStyle w:val="BodyText"/>
        <w:spacing w:before="13"/>
        <w:ind w:left="152"/>
      </w:pPr>
      <w:r>
        <w:rPr>
          <w:spacing w:val="-2"/>
        </w:rPr>
        <w:t>The</w:t>
      </w:r>
      <w:r>
        <w:rPr>
          <w:spacing w:val="-12"/>
        </w:rPr>
        <w:t> </w:t>
      </w:r>
      <w:r>
        <w:rPr>
          <w:spacing w:val="-2"/>
        </w:rPr>
        <w:t>control</w:t>
      </w:r>
      <w:r>
        <w:rPr>
          <w:spacing w:val="-13"/>
        </w:rPr>
        <w:t> </w:t>
      </w:r>
      <w:r>
        <w:rPr>
          <w:spacing w:val="-2"/>
        </w:rPr>
        <w:t>panel</w:t>
      </w:r>
      <w:r>
        <w:rPr>
          <w:spacing w:val="-13"/>
        </w:rPr>
        <w:t> </w:t>
      </w:r>
      <w:r>
        <w:rPr>
          <w:spacing w:val="-2"/>
        </w:rPr>
        <w:t>will</w:t>
      </w:r>
      <w:r>
        <w:rPr>
          <w:spacing w:val="25"/>
        </w:rPr>
        <w:t> </w:t>
      </w:r>
      <w:r>
        <w:rPr>
          <w:spacing w:val="-2"/>
        </w:rPr>
        <w:t>be</w:t>
      </w:r>
      <w:r>
        <w:rPr>
          <w:spacing w:val="-17"/>
        </w:rPr>
        <w:t> </w:t>
      </w:r>
      <w:r>
        <w:rPr>
          <w:spacing w:val="-2"/>
        </w:rPr>
        <w:t>fitted</w:t>
      </w:r>
      <w:r>
        <w:rPr>
          <w:spacing w:val="35"/>
        </w:rPr>
        <w:t> </w:t>
      </w:r>
      <w:r>
        <w:rPr>
          <w:spacing w:val="-2"/>
        </w:rPr>
        <w:t>with</w:t>
      </w:r>
      <w:r>
        <w:rPr>
          <w:spacing w:val="3"/>
        </w:rPr>
        <w:t> </w:t>
      </w:r>
      <w:r>
        <w:rPr>
          <w:spacing w:val="-2"/>
        </w:rPr>
        <w:t>the</w:t>
      </w:r>
      <w:r>
        <w:rPr>
          <w:spacing w:val="-7"/>
        </w:rPr>
        <w:t> </w:t>
      </w:r>
      <w:r>
        <w:rPr>
          <w:spacing w:val="-2"/>
        </w:rPr>
        <w:t>following</w:t>
      </w:r>
      <w:r>
        <w:rPr>
          <w:spacing w:val="46"/>
        </w:rPr>
        <w:t> </w:t>
      </w:r>
      <w:r>
        <w:rPr>
          <w:spacing w:val="-2"/>
        </w:rPr>
        <w:t>main</w:t>
      </w:r>
      <w:r>
        <w:rPr>
          <w:spacing w:val="26"/>
        </w:rPr>
        <w:t> </w:t>
      </w:r>
      <w:r>
        <w:rPr>
          <w:spacing w:val="-2"/>
        </w:rPr>
        <w:t>items:</w:t>
      </w:r>
    </w:p>
    <w:p>
      <w:pPr>
        <w:pStyle w:val="ListParagraph"/>
        <w:numPr>
          <w:ilvl w:val="0"/>
          <w:numId w:val="3"/>
        </w:numPr>
        <w:tabs>
          <w:tab w:pos="872" w:val="left" w:leader="none"/>
        </w:tabs>
        <w:spacing w:line="240" w:lineRule="auto" w:before="54" w:after="0"/>
        <w:ind w:left="872" w:right="0" w:hanging="359"/>
        <w:jc w:val="left"/>
        <w:rPr>
          <w:sz w:val="24"/>
        </w:rPr>
      </w:pPr>
      <w:r>
        <w:rPr>
          <w:spacing w:val="-2"/>
          <w:sz w:val="24"/>
        </w:rPr>
        <w:t>Ampere meter</w:t>
      </w:r>
      <w:r>
        <w:rPr>
          <w:spacing w:val="-4"/>
          <w:sz w:val="24"/>
        </w:rPr>
        <w:t> </w:t>
      </w:r>
      <w:r>
        <w:rPr>
          <w:spacing w:val="-2"/>
          <w:sz w:val="24"/>
        </w:rPr>
        <w:t>&amp;</w:t>
      </w:r>
      <w:r>
        <w:rPr>
          <w:spacing w:val="-13"/>
          <w:sz w:val="24"/>
        </w:rPr>
        <w:t> </w:t>
      </w:r>
      <w:r>
        <w:rPr>
          <w:spacing w:val="-2"/>
          <w:sz w:val="24"/>
        </w:rPr>
        <w:t>Voltmeter</w:t>
      </w:r>
      <w:r>
        <w:rPr>
          <w:spacing w:val="41"/>
          <w:sz w:val="24"/>
        </w:rPr>
        <w:t> </w:t>
      </w:r>
      <w:r>
        <w:rPr>
          <w:spacing w:val="-2"/>
          <w:sz w:val="24"/>
        </w:rPr>
        <w:t>of</w:t>
      </w:r>
      <w:r>
        <w:rPr>
          <w:spacing w:val="-20"/>
          <w:sz w:val="24"/>
        </w:rPr>
        <w:t> </w:t>
      </w:r>
      <w:r>
        <w:rPr>
          <w:spacing w:val="-2"/>
          <w:sz w:val="24"/>
        </w:rPr>
        <w:t>suitable</w:t>
      </w:r>
      <w:r>
        <w:rPr>
          <w:spacing w:val="50"/>
          <w:sz w:val="24"/>
        </w:rPr>
        <w:t> </w:t>
      </w:r>
      <w:r>
        <w:rPr>
          <w:spacing w:val="-2"/>
          <w:sz w:val="24"/>
        </w:rPr>
        <w:t>capacity</w:t>
      </w:r>
    </w:p>
    <w:p>
      <w:pPr>
        <w:pStyle w:val="ListParagraph"/>
        <w:numPr>
          <w:ilvl w:val="0"/>
          <w:numId w:val="3"/>
        </w:numPr>
        <w:tabs>
          <w:tab w:pos="872" w:val="left" w:leader="none"/>
        </w:tabs>
        <w:spacing w:line="240" w:lineRule="auto" w:before="40" w:after="0"/>
        <w:ind w:left="872" w:right="0" w:hanging="359"/>
        <w:jc w:val="left"/>
        <w:rPr>
          <w:sz w:val="24"/>
        </w:rPr>
      </w:pPr>
      <w:r>
        <w:rPr>
          <w:spacing w:val="-2"/>
          <w:sz w:val="24"/>
        </w:rPr>
        <w:t>Combustion</w:t>
      </w:r>
      <w:r>
        <w:rPr>
          <w:spacing w:val="32"/>
          <w:sz w:val="24"/>
        </w:rPr>
        <w:t> </w:t>
      </w:r>
      <w:r>
        <w:rPr>
          <w:spacing w:val="-2"/>
          <w:sz w:val="24"/>
        </w:rPr>
        <w:t>Air</w:t>
      </w:r>
      <w:r>
        <w:rPr>
          <w:spacing w:val="20"/>
          <w:sz w:val="24"/>
        </w:rPr>
        <w:t> </w:t>
      </w:r>
      <w:r>
        <w:rPr>
          <w:spacing w:val="-2"/>
          <w:sz w:val="24"/>
        </w:rPr>
        <w:t>Blower</w:t>
      </w:r>
      <w:r>
        <w:rPr>
          <w:spacing w:val="33"/>
          <w:sz w:val="24"/>
        </w:rPr>
        <w:t> </w:t>
      </w:r>
      <w:r>
        <w:rPr>
          <w:spacing w:val="-2"/>
          <w:sz w:val="24"/>
        </w:rPr>
        <w:t>Start</w:t>
      </w:r>
      <w:r>
        <w:rPr>
          <w:spacing w:val="-13"/>
          <w:sz w:val="24"/>
        </w:rPr>
        <w:t> </w:t>
      </w:r>
      <w:r>
        <w:rPr>
          <w:spacing w:val="-2"/>
          <w:sz w:val="24"/>
        </w:rPr>
        <w:t>/</w:t>
      </w:r>
      <w:r>
        <w:rPr>
          <w:spacing w:val="-13"/>
          <w:sz w:val="24"/>
        </w:rPr>
        <w:t> </w:t>
      </w:r>
      <w:r>
        <w:rPr>
          <w:spacing w:val="-2"/>
          <w:sz w:val="24"/>
        </w:rPr>
        <w:t>Stop</w:t>
      </w:r>
      <w:r>
        <w:rPr>
          <w:spacing w:val="-15"/>
          <w:sz w:val="24"/>
        </w:rPr>
        <w:t> </w:t>
      </w:r>
      <w:r>
        <w:rPr>
          <w:spacing w:val="-2"/>
          <w:sz w:val="24"/>
        </w:rPr>
        <w:t>Push</w:t>
      </w:r>
      <w:r>
        <w:rPr>
          <w:spacing w:val="1"/>
          <w:sz w:val="24"/>
        </w:rPr>
        <w:t> </w:t>
      </w:r>
      <w:r>
        <w:rPr>
          <w:spacing w:val="-2"/>
          <w:sz w:val="24"/>
        </w:rPr>
        <w:t>Buttons</w:t>
      </w:r>
    </w:p>
    <w:p>
      <w:pPr>
        <w:pStyle w:val="ListParagraph"/>
        <w:numPr>
          <w:ilvl w:val="0"/>
          <w:numId w:val="3"/>
        </w:numPr>
        <w:tabs>
          <w:tab w:pos="872" w:val="left" w:leader="none"/>
        </w:tabs>
        <w:spacing w:line="240" w:lineRule="auto" w:before="39" w:after="0"/>
        <w:ind w:left="872" w:right="0" w:hanging="359"/>
        <w:jc w:val="left"/>
        <w:rPr>
          <w:sz w:val="24"/>
        </w:rPr>
      </w:pPr>
      <w:r>
        <w:rPr>
          <w:spacing w:val="-4"/>
          <w:sz w:val="24"/>
        </w:rPr>
        <w:t>Indicating</w:t>
      </w:r>
      <w:r>
        <w:rPr>
          <w:spacing w:val="42"/>
          <w:sz w:val="24"/>
        </w:rPr>
        <w:t> </w:t>
      </w:r>
      <w:r>
        <w:rPr>
          <w:spacing w:val="-4"/>
          <w:sz w:val="24"/>
        </w:rPr>
        <w:t>lamps</w:t>
      </w:r>
      <w:r>
        <w:rPr>
          <w:spacing w:val="19"/>
          <w:sz w:val="24"/>
        </w:rPr>
        <w:t> </w:t>
      </w:r>
      <w:r>
        <w:rPr>
          <w:spacing w:val="-4"/>
          <w:sz w:val="24"/>
        </w:rPr>
        <w:t>and</w:t>
      </w:r>
      <w:r>
        <w:rPr>
          <w:spacing w:val="-11"/>
          <w:sz w:val="24"/>
        </w:rPr>
        <w:t> </w:t>
      </w:r>
      <w:r>
        <w:rPr>
          <w:spacing w:val="-4"/>
          <w:sz w:val="24"/>
        </w:rPr>
        <w:t>fuses</w:t>
      </w:r>
    </w:p>
    <w:p>
      <w:pPr>
        <w:pStyle w:val="ListParagraph"/>
        <w:spacing w:after="0" w:line="240" w:lineRule="auto"/>
        <w:jc w:val="left"/>
        <w:rPr>
          <w:sz w:val="24"/>
        </w:rPr>
        <w:sectPr>
          <w:pgSz w:w="11930" w:h="16850"/>
          <w:pgMar w:header="0" w:footer="724" w:top="1480" w:bottom="1360" w:left="283" w:right="141"/>
        </w:sectPr>
      </w:pPr>
    </w:p>
    <w:p>
      <w:pPr>
        <w:pStyle w:val="ListParagraph"/>
        <w:numPr>
          <w:ilvl w:val="0"/>
          <w:numId w:val="3"/>
        </w:numPr>
        <w:tabs>
          <w:tab w:pos="872" w:val="left" w:leader="none"/>
        </w:tabs>
        <w:spacing w:line="240" w:lineRule="auto" w:before="77" w:after="0"/>
        <w:ind w:left="872" w:right="0" w:hanging="359"/>
        <w:jc w:val="left"/>
        <w:rPr>
          <w:sz w:val="24"/>
        </w:rPr>
      </w:pPr>
      <w:r>
        <w:rPr>
          <w:spacing w:val="-2"/>
          <w:sz w:val="24"/>
        </w:rPr>
        <w:t>Safety</w:t>
      </w:r>
      <w:r>
        <w:rPr>
          <w:spacing w:val="-7"/>
          <w:sz w:val="24"/>
        </w:rPr>
        <w:t> </w:t>
      </w:r>
      <w:r>
        <w:rPr>
          <w:spacing w:val="-2"/>
          <w:sz w:val="24"/>
        </w:rPr>
        <w:t>relays</w:t>
      </w:r>
      <w:r>
        <w:rPr>
          <w:spacing w:val="27"/>
          <w:sz w:val="24"/>
        </w:rPr>
        <w:t> </w:t>
      </w:r>
      <w:r>
        <w:rPr>
          <w:spacing w:val="-2"/>
          <w:sz w:val="24"/>
        </w:rPr>
        <w:t>and</w:t>
      </w:r>
      <w:r>
        <w:rPr>
          <w:spacing w:val="-13"/>
          <w:sz w:val="24"/>
        </w:rPr>
        <w:t> </w:t>
      </w:r>
      <w:r>
        <w:rPr>
          <w:spacing w:val="-2"/>
          <w:sz w:val="24"/>
        </w:rPr>
        <w:t>contactors</w:t>
      </w:r>
    </w:p>
    <w:p>
      <w:pPr>
        <w:pStyle w:val="ListParagraph"/>
        <w:numPr>
          <w:ilvl w:val="0"/>
          <w:numId w:val="3"/>
        </w:numPr>
        <w:tabs>
          <w:tab w:pos="872" w:val="left" w:leader="none"/>
        </w:tabs>
        <w:spacing w:line="240" w:lineRule="auto" w:before="40" w:after="0"/>
        <w:ind w:left="872" w:right="0" w:hanging="359"/>
        <w:jc w:val="left"/>
        <w:rPr>
          <w:sz w:val="24"/>
        </w:rPr>
      </w:pPr>
      <w:r>
        <w:rPr>
          <w:sz w:val="24"/>
        </w:rPr>
        <w:t>PLC</w:t>
      </w:r>
      <w:r>
        <w:rPr>
          <w:spacing w:val="-5"/>
          <w:sz w:val="24"/>
        </w:rPr>
        <w:t> </w:t>
      </w:r>
      <w:r>
        <w:rPr>
          <w:sz w:val="24"/>
        </w:rPr>
        <w:t>(S7</w:t>
      </w:r>
      <w:r>
        <w:rPr>
          <w:spacing w:val="7"/>
          <w:sz w:val="24"/>
        </w:rPr>
        <w:t> </w:t>
      </w:r>
      <w:r>
        <w:rPr>
          <w:spacing w:val="-2"/>
          <w:sz w:val="24"/>
        </w:rPr>
        <w:t>1200)</w:t>
      </w:r>
    </w:p>
    <w:p>
      <w:pPr>
        <w:pStyle w:val="ListParagraph"/>
        <w:numPr>
          <w:ilvl w:val="0"/>
          <w:numId w:val="3"/>
        </w:numPr>
        <w:tabs>
          <w:tab w:pos="872" w:val="left" w:leader="none"/>
        </w:tabs>
        <w:spacing w:line="240" w:lineRule="auto" w:before="39" w:after="0"/>
        <w:ind w:left="872" w:right="0" w:hanging="359"/>
        <w:jc w:val="left"/>
        <w:rPr>
          <w:sz w:val="24"/>
        </w:rPr>
      </w:pPr>
      <w:r>
        <w:rPr>
          <w:spacing w:val="-2"/>
          <w:sz w:val="24"/>
        </w:rPr>
        <w:t>MCB</w:t>
      </w:r>
      <w:r>
        <w:rPr>
          <w:spacing w:val="-13"/>
          <w:sz w:val="24"/>
        </w:rPr>
        <w:t> </w:t>
      </w:r>
      <w:r>
        <w:rPr>
          <w:spacing w:val="-2"/>
          <w:sz w:val="24"/>
        </w:rPr>
        <w:t>of</w:t>
      </w:r>
      <w:r>
        <w:rPr>
          <w:spacing w:val="-20"/>
          <w:sz w:val="24"/>
        </w:rPr>
        <w:t> </w:t>
      </w:r>
      <w:r>
        <w:rPr>
          <w:spacing w:val="-2"/>
          <w:sz w:val="24"/>
        </w:rPr>
        <w:t>suitable</w:t>
      </w:r>
      <w:r>
        <w:rPr>
          <w:spacing w:val="62"/>
          <w:sz w:val="24"/>
        </w:rPr>
        <w:t> </w:t>
      </w:r>
      <w:r>
        <w:rPr>
          <w:spacing w:val="-2"/>
          <w:sz w:val="24"/>
        </w:rPr>
        <w:t>capacity</w:t>
      </w:r>
    </w:p>
    <w:p>
      <w:pPr>
        <w:pStyle w:val="ListParagraph"/>
        <w:numPr>
          <w:ilvl w:val="0"/>
          <w:numId w:val="3"/>
        </w:numPr>
        <w:tabs>
          <w:tab w:pos="872" w:val="left" w:leader="none"/>
        </w:tabs>
        <w:spacing w:line="240" w:lineRule="auto" w:before="39" w:after="0"/>
        <w:ind w:left="872" w:right="0" w:hanging="359"/>
        <w:jc w:val="left"/>
        <w:rPr>
          <w:sz w:val="24"/>
        </w:rPr>
      </w:pPr>
      <w:r>
        <w:rPr>
          <w:spacing w:val="-2"/>
          <w:sz w:val="24"/>
        </w:rPr>
        <w:t>Burner</w:t>
      </w:r>
      <w:r>
        <w:rPr>
          <w:spacing w:val="5"/>
          <w:sz w:val="24"/>
        </w:rPr>
        <w:t> </w:t>
      </w:r>
      <w:r>
        <w:rPr>
          <w:spacing w:val="-2"/>
          <w:sz w:val="24"/>
        </w:rPr>
        <w:t>control</w:t>
      </w:r>
      <w:r>
        <w:rPr>
          <w:spacing w:val="-5"/>
          <w:sz w:val="24"/>
        </w:rPr>
        <w:t> </w:t>
      </w:r>
      <w:r>
        <w:rPr>
          <w:spacing w:val="-2"/>
          <w:sz w:val="24"/>
        </w:rPr>
        <w:t>unit</w:t>
      </w:r>
      <w:r>
        <w:rPr>
          <w:spacing w:val="27"/>
          <w:sz w:val="24"/>
        </w:rPr>
        <w:t> </w:t>
      </w:r>
      <w:r>
        <w:rPr>
          <w:spacing w:val="-2"/>
          <w:sz w:val="24"/>
        </w:rPr>
        <w:t>for</w:t>
      </w:r>
      <w:r>
        <w:rPr>
          <w:spacing w:val="-13"/>
          <w:sz w:val="24"/>
        </w:rPr>
        <w:t> </w:t>
      </w:r>
      <w:r>
        <w:rPr>
          <w:spacing w:val="-2"/>
          <w:sz w:val="24"/>
        </w:rPr>
        <w:t>pilot</w:t>
      </w:r>
      <w:r>
        <w:rPr>
          <w:spacing w:val="19"/>
          <w:sz w:val="24"/>
        </w:rPr>
        <w:t> </w:t>
      </w:r>
      <w:r>
        <w:rPr>
          <w:spacing w:val="-2"/>
          <w:sz w:val="24"/>
        </w:rPr>
        <w:t>burner</w:t>
      </w:r>
    </w:p>
    <w:p>
      <w:pPr>
        <w:pStyle w:val="ListParagraph"/>
        <w:numPr>
          <w:ilvl w:val="0"/>
          <w:numId w:val="3"/>
        </w:numPr>
        <w:tabs>
          <w:tab w:pos="872" w:val="left" w:leader="none"/>
        </w:tabs>
        <w:spacing w:line="240" w:lineRule="auto" w:before="39" w:after="0"/>
        <w:ind w:left="872" w:right="0" w:hanging="359"/>
        <w:jc w:val="left"/>
        <w:rPr>
          <w:sz w:val="24"/>
        </w:rPr>
      </w:pPr>
      <w:r>
        <w:rPr>
          <w:spacing w:val="-4"/>
          <w:sz w:val="24"/>
        </w:rPr>
        <w:t>Inching</w:t>
      </w:r>
      <w:r>
        <w:rPr>
          <w:spacing w:val="31"/>
          <w:sz w:val="24"/>
        </w:rPr>
        <w:t> </w:t>
      </w:r>
      <w:r>
        <w:rPr>
          <w:spacing w:val="-4"/>
          <w:sz w:val="24"/>
        </w:rPr>
        <w:t>bush</w:t>
      </w:r>
      <w:r>
        <w:rPr>
          <w:spacing w:val="-11"/>
          <w:sz w:val="24"/>
        </w:rPr>
        <w:t> </w:t>
      </w:r>
      <w:r>
        <w:rPr>
          <w:spacing w:val="-4"/>
          <w:sz w:val="24"/>
        </w:rPr>
        <w:t>buttons</w:t>
      </w:r>
      <w:r>
        <w:rPr>
          <w:spacing w:val="13"/>
          <w:sz w:val="24"/>
        </w:rPr>
        <w:t> </w:t>
      </w:r>
      <w:r>
        <w:rPr>
          <w:spacing w:val="-4"/>
          <w:sz w:val="24"/>
        </w:rPr>
        <w:t>for</w:t>
      </w:r>
      <w:r>
        <w:rPr>
          <w:spacing w:val="-10"/>
          <w:sz w:val="24"/>
        </w:rPr>
        <w:t> </w:t>
      </w:r>
      <w:r>
        <w:rPr>
          <w:spacing w:val="-4"/>
          <w:sz w:val="24"/>
        </w:rPr>
        <w:t>hydraulic</w:t>
      </w:r>
      <w:r>
        <w:rPr>
          <w:spacing w:val="59"/>
          <w:sz w:val="24"/>
        </w:rPr>
        <w:t> </w:t>
      </w:r>
      <w:r>
        <w:rPr>
          <w:spacing w:val="-4"/>
          <w:sz w:val="24"/>
        </w:rPr>
        <w:t>cylinder</w:t>
      </w:r>
      <w:r>
        <w:rPr>
          <w:spacing w:val="45"/>
          <w:sz w:val="24"/>
        </w:rPr>
        <w:t> </w:t>
      </w:r>
      <w:r>
        <w:rPr>
          <w:spacing w:val="-4"/>
          <w:sz w:val="24"/>
        </w:rPr>
        <w:t>operation.</w:t>
      </w:r>
    </w:p>
    <w:p>
      <w:pPr>
        <w:pStyle w:val="BodyText"/>
        <w:spacing w:before="64"/>
      </w:pPr>
    </w:p>
    <w:p>
      <w:pPr>
        <w:pStyle w:val="BodyText"/>
        <w:ind w:left="3634"/>
        <w:rPr>
          <w:sz w:val="20"/>
        </w:rPr>
      </w:pPr>
      <w:r>
        <w:t xml:space="preserve">{%p if is_oil or is_dual %}</w:t>
      </w:r>
    </w:p>
    <w:p>
      <w:pPr>
        <w:pStyle w:val="Heading2"/>
        <w:rPr>
          <w:u w:val="none"/>
        </w:rPr>
      </w:pPr>
      <w:r>
        <w:rPr>
          <w:u w:val="thick"/>
        </w:rPr>
        <w:t/>
      </w:r>
      <w:r>
        <w:rPr>
          <w:spacing w:val="-17"/>
          <w:u w:val="thick"/>
        </w:rPr>
        <w:t> </w:t>
      </w:r>
      <w:r>
        <w:rPr>
          <w:u w:val="thick"/>
        </w:rPr>
        <w:t>PUMPING</w:t>
      </w:r>
      <w:r>
        <w:rPr>
          <w:spacing w:val="11"/>
          <w:u w:val="thick"/>
        </w:rPr>
        <w:t> </w:t>
      </w:r>
      <w:r>
        <w:rPr>
          <w:spacing w:val="-4"/>
          <w:u w:val="thick"/>
        </w:rPr>
        <w:t>UNIT</w:t>
      </w:r>
    </w:p>
    <w:p>
      <w:pPr>
        <w:pStyle w:val="BodyText"/>
        <w:spacing w:line="273" w:lineRule="auto" w:before="24"/>
        <w:ind w:left="152"/>
      </w:pPr>
      <w:r>
        <w:rPr>
          <w:spacing w:val="-2"/>
        </w:rPr>
        <w:t>To</w:t>
      </w:r>
      <w:r>
        <w:rPr>
          <w:spacing w:val="-13"/>
        </w:rPr>
        <w:t> </w:t>
      </w:r>
      <w:r>
        <w:rPr>
          <w:spacing w:val="-2"/>
        </w:rPr>
        <w:t>supply</w:t>
      </w:r>
      <w:r>
        <w:rPr>
          <w:spacing w:val="8"/>
        </w:rPr>
        <w:t> </w:t>
      </w:r>
      <w:r>
        <w:rPr>
          <w:spacing w:val="-2"/>
        </w:rPr>
        <w:t>fuel</w:t>
      </w:r>
      <w:r>
        <w:rPr>
          <w:spacing w:val="5"/>
        </w:rPr>
        <w:t> </w:t>
      </w:r>
      <w:r>
        <w:rPr>
          <w:spacing w:val="-2"/>
        </w:rPr>
        <w:t>oil</w:t>
      </w:r>
      <w:r>
        <w:rPr>
          <w:spacing w:val="-6"/>
        </w:rPr>
        <w:t> </w:t>
      </w:r>
      <w:r>
        <w:rPr>
          <w:spacing w:val="-2"/>
        </w:rPr>
        <w:t>to</w:t>
      </w:r>
      <w:r>
        <w:rPr>
          <w:spacing w:val="-15"/>
        </w:rPr>
        <w:t> </w:t>
      </w:r>
      <w:r>
        <w:rPr>
          <w:spacing w:val="-2"/>
        </w:rPr>
        <w:t>the above</w:t>
      </w:r>
      <w:r>
        <w:rPr>
          <w:spacing w:val="-13"/>
        </w:rPr>
        <w:t> </w:t>
      </w:r>
      <w:r>
        <w:rPr>
          <w:spacing w:val="-2"/>
        </w:rPr>
        <w:t>burner</w:t>
      </w:r>
      <w:r>
        <w:rPr>
          <w:spacing w:val="5"/>
        </w:rPr>
        <w:t> </w:t>
      </w:r>
      <w:r>
        <w:rPr>
          <w:spacing w:val="-2"/>
        </w:rPr>
        <w:t>at</w:t>
      </w:r>
      <w:r>
        <w:rPr>
          <w:spacing w:val="-13"/>
        </w:rPr>
        <w:t> </w:t>
      </w:r>
      <w:r>
        <w:rPr>
          <w:spacing w:val="-2"/>
        </w:rPr>
        <w:t>requisite</w:t>
      </w:r>
      <w:r>
        <w:rPr>
          <w:spacing w:val="47"/>
        </w:rPr>
        <w:t> </w:t>
      </w:r>
      <w:r>
        <w:rPr>
          <w:spacing w:val="-2"/>
        </w:rPr>
        <w:t>pressure</w:t>
      </w:r>
      <w:r>
        <w:rPr>
          <w:spacing w:val="8"/>
        </w:rPr>
        <w:t> </w:t>
      </w:r>
      <w:r>
        <w:rPr>
          <w:spacing w:val="-2"/>
        </w:rPr>
        <w:t>and</w:t>
      </w:r>
      <w:r>
        <w:rPr>
          <w:spacing w:val="-13"/>
        </w:rPr>
        <w:t> </w:t>
      </w:r>
      <w:r>
        <w:rPr>
          <w:spacing w:val="-2"/>
        </w:rPr>
        <w:t>temperature,</w:t>
      </w:r>
      <w:r>
        <w:rPr>
          <w:spacing w:val="47"/>
        </w:rPr>
        <w:t> </w:t>
      </w:r>
      <w:r>
        <w:rPr>
          <w:spacing w:val="-2"/>
        </w:rPr>
        <w:t>we</w:t>
      </w:r>
      <w:r>
        <w:rPr>
          <w:spacing w:val="-13"/>
        </w:rPr>
        <w:t> </w:t>
      </w:r>
      <w:r>
        <w:rPr>
          <w:spacing w:val="-2"/>
        </w:rPr>
        <w:t>will</w:t>
      </w:r>
      <w:r>
        <w:rPr>
          <w:spacing w:val="32"/>
        </w:rPr>
        <w:t> </w:t>
      </w:r>
      <w:r>
        <w:rPr>
          <w:spacing w:val="-2"/>
        </w:rPr>
        <w:t>supply</w:t>
      </w:r>
      <w:r>
        <w:rPr>
          <w:spacing w:val="15"/>
        </w:rPr>
        <w:t> </w:t>
      </w:r>
      <w:r>
        <w:rPr>
          <w:spacing w:val="-2"/>
        </w:rPr>
        <w:t>a</w:t>
      </w:r>
      <w:r>
        <w:rPr>
          <w:spacing w:val="-17"/>
        </w:rPr>
        <w:t> </w:t>
      </w:r>
      <w:r>
        <w:rPr>
          <w:spacing w:val="-2"/>
        </w:rPr>
        <w:t>suitable</w:t>
      </w:r>
      <w:r>
        <w:rPr>
          <w:spacing w:val="58"/>
        </w:rPr>
        <w:t> </w:t>
      </w:r>
      <w:r>
        <w:rPr>
          <w:spacing w:val="-2"/>
        </w:rPr>
        <w:t>pumping</w:t>
      </w:r>
      <w:r>
        <w:rPr>
          <w:spacing w:val="37"/>
        </w:rPr>
        <w:t> </w:t>
      </w:r>
      <w:r>
        <w:rPr>
          <w:spacing w:val="-2"/>
        </w:rPr>
        <w:t>unit </w:t>
      </w:r>
      <w:r>
        <w:rPr/>
        <w:t>type Duplex-1</w:t>
      </w:r>
      <w:r>
        <w:rPr>
          <w:spacing w:val="40"/>
        </w:rPr>
        <w:t> </w:t>
      </w:r>
      <w:r>
        <w:rPr/>
        <w:t>comprising</w:t>
      </w:r>
      <w:r>
        <w:rPr>
          <w:spacing w:val="80"/>
        </w:rPr>
        <w:t> </w:t>
      </w:r>
      <w:r>
        <w:rPr/>
        <w:t>of</w:t>
      </w:r>
      <w:r>
        <w:rPr>
          <w:spacing w:val="-20"/>
        </w:rPr>
        <w:t> </w:t>
      </w:r>
      <w:r>
        <w:rPr/>
        <w:t>the following:</w:t>
      </w:r>
    </w:p>
    <w:p>
      <w:pPr>
        <w:pStyle w:val="ListParagraph"/>
        <w:numPr>
          <w:ilvl w:val="0"/>
          <w:numId w:val="3"/>
        </w:numPr>
        <w:tabs>
          <w:tab w:pos="872" w:val="left" w:leader="none"/>
        </w:tabs>
        <w:spacing w:line="262" w:lineRule="exact" w:before="0" w:after="0"/>
        <w:ind w:left="872" w:right="0" w:hanging="359"/>
        <w:jc w:val="left"/>
        <w:rPr>
          <w:sz w:val="24"/>
        </w:rPr>
      </w:pPr>
      <w:r>
        <w:rPr>
          <w:spacing w:val="-2"/>
          <w:sz w:val="24"/>
        </w:rPr>
        <w:t>2</w:t>
      </w:r>
      <w:r>
        <w:rPr>
          <w:spacing w:val="-15"/>
          <w:sz w:val="24"/>
        </w:rPr>
        <w:t> </w:t>
      </w:r>
      <w:r>
        <w:rPr>
          <w:spacing w:val="-2"/>
          <w:sz w:val="24"/>
        </w:rPr>
        <w:t>Nos.</w:t>
      </w:r>
      <w:r>
        <w:rPr>
          <w:spacing w:val="-29"/>
          <w:sz w:val="24"/>
        </w:rPr>
        <w:t> </w:t>
      </w:r>
      <w:r>
        <w:rPr>
          <w:spacing w:val="-2"/>
          <w:sz w:val="24"/>
        </w:rPr>
        <w:t>oil</w:t>
      </w:r>
      <w:r>
        <w:rPr>
          <w:spacing w:val="-7"/>
          <w:sz w:val="24"/>
        </w:rPr>
        <w:t> </w:t>
      </w:r>
      <w:r>
        <w:rPr>
          <w:spacing w:val="-2"/>
          <w:sz w:val="24"/>
        </w:rPr>
        <w:t>pumps</w:t>
      </w:r>
      <w:r>
        <w:rPr>
          <w:spacing w:val="-3"/>
          <w:sz w:val="24"/>
        </w:rPr>
        <w:t> </w:t>
      </w:r>
      <w:r>
        <w:rPr>
          <w:spacing w:val="-2"/>
          <w:sz w:val="24"/>
        </w:rPr>
        <w:t>each</w:t>
      </w:r>
      <w:r>
        <w:rPr>
          <w:spacing w:val="-15"/>
          <w:sz w:val="24"/>
        </w:rPr>
        <w:t> </w:t>
      </w:r>
      <w:r>
        <w:rPr>
          <w:spacing w:val="-2"/>
          <w:sz w:val="24"/>
        </w:rPr>
        <w:t>fitted</w:t>
      </w:r>
      <w:r>
        <w:rPr>
          <w:spacing w:val="28"/>
          <w:sz w:val="24"/>
        </w:rPr>
        <w:t> </w:t>
      </w:r>
      <w:r>
        <w:rPr>
          <w:spacing w:val="-2"/>
          <w:sz w:val="24"/>
        </w:rPr>
        <w:t>with</w:t>
      </w:r>
      <w:r>
        <w:rPr>
          <w:spacing w:val="16"/>
          <w:sz w:val="24"/>
        </w:rPr>
        <w:t> </w:t>
      </w:r>
      <w:r>
        <w:rPr>
          <w:spacing w:val="-2"/>
          <w:sz w:val="24"/>
        </w:rPr>
        <w:t>suitable</w:t>
      </w:r>
      <w:r>
        <w:rPr>
          <w:spacing w:val="51"/>
          <w:sz w:val="24"/>
        </w:rPr>
        <w:t> </w:t>
      </w:r>
      <w:r>
        <w:rPr>
          <w:spacing w:val="-2"/>
          <w:sz w:val="24"/>
        </w:rPr>
        <w:t>electric</w:t>
      </w:r>
      <w:r>
        <w:rPr>
          <w:spacing w:val="41"/>
          <w:sz w:val="24"/>
        </w:rPr>
        <w:t> </w:t>
      </w:r>
      <w:r>
        <w:rPr>
          <w:spacing w:val="-2"/>
          <w:sz w:val="24"/>
        </w:rPr>
        <w:t>motor.</w:t>
      </w:r>
    </w:p>
    <w:p>
      <w:pPr>
        <w:pStyle w:val="ListParagraph"/>
        <w:numPr>
          <w:ilvl w:val="0"/>
          <w:numId w:val="3"/>
        </w:numPr>
        <w:tabs>
          <w:tab w:pos="872" w:val="left" w:leader="none"/>
        </w:tabs>
        <w:spacing w:line="240" w:lineRule="auto" w:before="25" w:after="0"/>
        <w:ind w:left="872" w:right="0" w:hanging="359"/>
        <w:jc w:val="left"/>
        <w:rPr>
          <w:sz w:val="24"/>
        </w:rPr>
      </w:pPr>
      <w:r>
        <w:rPr>
          <w:sz w:val="24"/>
        </w:rPr>
        <w:t>1</w:t>
      </w:r>
      <w:r>
        <w:rPr>
          <w:spacing w:val="-17"/>
          <w:sz w:val="24"/>
        </w:rPr>
        <w:t> </w:t>
      </w:r>
      <w:r>
        <w:rPr>
          <w:sz w:val="24"/>
        </w:rPr>
        <w:t>No.</w:t>
      </w:r>
      <w:r>
        <w:rPr>
          <w:spacing w:val="-30"/>
          <w:sz w:val="24"/>
        </w:rPr>
        <w:t> </w:t>
      </w:r>
      <w:r>
        <w:rPr>
          <w:sz w:val="24"/>
        </w:rPr>
        <w:t>each</w:t>
      </w:r>
      <w:r>
        <w:rPr>
          <w:spacing w:val="-15"/>
          <w:sz w:val="24"/>
        </w:rPr>
        <w:t> </w:t>
      </w:r>
      <w:r>
        <w:rPr>
          <w:sz w:val="24"/>
        </w:rPr>
        <w:t>Duplex</w:t>
      </w:r>
      <w:r>
        <w:rPr>
          <w:spacing w:val="8"/>
          <w:sz w:val="24"/>
        </w:rPr>
        <w:t> </w:t>
      </w:r>
      <w:r>
        <w:rPr>
          <w:sz w:val="24"/>
        </w:rPr>
        <w:t>type</w:t>
      </w:r>
      <w:r>
        <w:rPr>
          <w:spacing w:val="-2"/>
          <w:sz w:val="24"/>
        </w:rPr>
        <w:t> </w:t>
      </w:r>
      <w:r>
        <w:rPr>
          <w:sz w:val="24"/>
        </w:rPr>
        <w:t>coarse</w:t>
      </w:r>
      <w:r>
        <w:rPr>
          <w:spacing w:val="-15"/>
          <w:sz w:val="24"/>
        </w:rPr>
        <w:t> </w:t>
      </w:r>
      <w:r>
        <w:rPr>
          <w:sz w:val="24"/>
        </w:rPr>
        <w:t>and</w:t>
      </w:r>
      <w:r>
        <w:rPr>
          <w:spacing w:val="-11"/>
          <w:sz w:val="24"/>
        </w:rPr>
        <w:t> </w:t>
      </w:r>
      <w:r>
        <w:rPr>
          <w:sz w:val="24"/>
        </w:rPr>
        <w:t>fine</w:t>
      </w:r>
      <w:r>
        <w:rPr>
          <w:spacing w:val="27"/>
          <w:sz w:val="24"/>
        </w:rPr>
        <w:t> </w:t>
      </w:r>
      <w:r>
        <w:rPr>
          <w:sz w:val="24"/>
        </w:rPr>
        <w:t>filter</w:t>
      </w:r>
      <w:r>
        <w:rPr>
          <w:spacing w:val="61"/>
          <w:sz w:val="24"/>
        </w:rPr>
        <w:t> </w:t>
      </w:r>
      <w:r>
        <w:rPr>
          <w:sz w:val="24"/>
        </w:rPr>
        <w:t>for</w:t>
      </w:r>
      <w:r>
        <w:rPr>
          <w:spacing w:val="-11"/>
          <w:sz w:val="24"/>
        </w:rPr>
        <w:t> </w:t>
      </w:r>
      <w:r>
        <w:rPr>
          <w:sz w:val="24"/>
        </w:rPr>
        <w:t>the</w:t>
      </w:r>
      <w:r>
        <w:rPr>
          <w:spacing w:val="-7"/>
          <w:sz w:val="24"/>
        </w:rPr>
        <w:t> </w:t>
      </w:r>
      <w:r>
        <w:rPr>
          <w:sz w:val="24"/>
        </w:rPr>
        <w:t>cold</w:t>
      </w:r>
      <w:r>
        <w:rPr>
          <w:spacing w:val="4"/>
          <w:sz w:val="24"/>
        </w:rPr>
        <w:t> </w:t>
      </w:r>
      <w:r>
        <w:rPr>
          <w:sz w:val="24"/>
        </w:rPr>
        <w:t>and</w:t>
      </w:r>
      <w:r>
        <w:rPr>
          <w:spacing w:val="-15"/>
          <w:sz w:val="24"/>
        </w:rPr>
        <w:t> </w:t>
      </w:r>
      <w:r>
        <w:rPr>
          <w:sz w:val="24"/>
        </w:rPr>
        <w:t>hot</w:t>
      </w:r>
      <w:r>
        <w:rPr>
          <w:spacing w:val="-1"/>
          <w:sz w:val="24"/>
        </w:rPr>
        <w:t> </w:t>
      </w:r>
      <w:r>
        <w:rPr>
          <w:sz w:val="24"/>
        </w:rPr>
        <w:t>oil</w:t>
      </w:r>
      <w:r>
        <w:rPr>
          <w:spacing w:val="-1"/>
          <w:sz w:val="24"/>
        </w:rPr>
        <w:t> </w:t>
      </w:r>
      <w:r>
        <w:rPr>
          <w:sz w:val="24"/>
        </w:rPr>
        <w:t>side</w:t>
      </w:r>
      <w:r>
        <w:rPr>
          <w:spacing w:val="4"/>
          <w:sz w:val="24"/>
        </w:rPr>
        <w:t> </w:t>
      </w:r>
      <w:r>
        <w:rPr>
          <w:spacing w:val="-2"/>
          <w:sz w:val="24"/>
        </w:rPr>
        <w:t>respectively.</w:t>
      </w:r>
    </w:p>
    <w:p>
      <w:pPr>
        <w:pStyle w:val="ListParagraph"/>
        <w:numPr>
          <w:ilvl w:val="0"/>
          <w:numId w:val="3"/>
        </w:numPr>
        <w:tabs>
          <w:tab w:pos="872" w:val="left" w:leader="none"/>
        </w:tabs>
        <w:spacing w:line="240" w:lineRule="auto" w:before="24" w:after="0"/>
        <w:ind w:left="872" w:right="0" w:hanging="359"/>
        <w:jc w:val="left"/>
        <w:rPr>
          <w:sz w:val="24"/>
        </w:rPr>
      </w:pPr>
      <w:r>
        <w:rPr>
          <w:spacing w:val="-2"/>
          <w:sz w:val="24"/>
        </w:rPr>
        <w:t>1</w:t>
      </w:r>
      <w:r>
        <w:rPr>
          <w:spacing w:val="-15"/>
          <w:sz w:val="24"/>
        </w:rPr>
        <w:t> </w:t>
      </w:r>
      <w:r>
        <w:rPr>
          <w:spacing w:val="-2"/>
          <w:sz w:val="24"/>
        </w:rPr>
        <w:t>No.</w:t>
      </w:r>
      <w:r>
        <w:rPr>
          <w:spacing w:val="-15"/>
          <w:sz w:val="24"/>
        </w:rPr>
        <w:t> </w:t>
      </w:r>
      <w:r>
        <w:rPr>
          <w:spacing w:val="-2"/>
          <w:sz w:val="24"/>
        </w:rPr>
        <w:t>Pressure</w:t>
      </w:r>
      <w:r>
        <w:rPr>
          <w:spacing w:val="1"/>
          <w:sz w:val="24"/>
        </w:rPr>
        <w:t> </w:t>
      </w:r>
      <w:r>
        <w:rPr>
          <w:spacing w:val="-2"/>
          <w:sz w:val="24"/>
        </w:rPr>
        <w:t>regulating</w:t>
      </w:r>
      <w:r>
        <w:rPr>
          <w:spacing w:val="55"/>
          <w:sz w:val="24"/>
        </w:rPr>
        <w:t> </w:t>
      </w:r>
      <w:r>
        <w:rPr>
          <w:spacing w:val="-2"/>
          <w:sz w:val="24"/>
        </w:rPr>
        <w:t>valve.</w:t>
      </w:r>
    </w:p>
    <w:p>
      <w:pPr>
        <w:pStyle w:val="ListParagraph"/>
        <w:numPr>
          <w:ilvl w:val="0"/>
          <w:numId w:val="3"/>
        </w:numPr>
        <w:tabs>
          <w:tab w:pos="872" w:val="left" w:leader="none"/>
        </w:tabs>
        <w:spacing w:line="240" w:lineRule="auto" w:before="39" w:after="0"/>
        <w:ind w:left="872" w:right="0" w:hanging="359"/>
        <w:jc w:val="left"/>
        <w:rPr>
          <w:sz w:val="24"/>
        </w:rPr>
      </w:pPr>
      <w:r>
        <w:rPr>
          <w:spacing w:val="-2"/>
          <w:sz w:val="24"/>
        </w:rPr>
        <w:t>1</w:t>
      </w:r>
      <w:r>
        <w:rPr>
          <w:spacing w:val="-15"/>
          <w:sz w:val="24"/>
        </w:rPr>
        <w:t> </w:t>
      </w:r>
      <w:r>
        <w:rPr>
          <w:spacing w:val="-2"/>
          <w:sz w:val="24"/>
        </w:rPr>
        <w:t>No.</w:t>
      </w:r>
      <w:r>
        <w:rPr>
          <w:spacing w:val="-15"/>
          <w:sz w:val="24"/>
        </w:rPr>
        <w:t> </w:t>
      </w:r>
      <w:r>
        <w:rPr>
          <w:spacing w:val="-2"/>
          <w:sz w:val="24"/>
        </w:rPr>
        <w:t>each</w:t>
      </w:r>
      <w:r>
        <w:rPr>
          <w:spacing w:val="-14"/>
          <w:sz w:val="24"/>
        </w:rPr>
        <w:t> </w:t>
      </w:r>
      <w:r>
        <w:rPr>
          <w:spacing w:val="-2"/>
          <w:sz w:val="24"/>
        </w:rPr>
        <w:t>of</w:t>
      </w:r>
      <w:r>
        <w:rPr>
          <w:spacing w:val="-20"/>
          <w:sz w:val="24"/>
        </w:rPr>
        <w:t> </w:t>
      </w:r>
      <w:r>
        <w:rPr>
          <w:spacing w:val="-2"/>
          <w:sz w:val="24"/>
        </w:rPr>
        <w:t>Pressure</w:t>
      </w:r>
      <w:r>
        <w:rPr>
          <w:spacing w:val="-2"/>
          <w:sz w:val="24"/>
        </w:rPr>
        <w:t> gauge</w:t>
      </w:r>
      <w:r>
        <w:rPr>
          <w:spacing w:val="40"/>
          <w:sz w:val="24"/>
        </w:rPr>
        <w:t> </w:t>
      </w:r>
      <w:r>
        <w:rPr>
          <w:spacing w:val="-2"/>
          <w:sz w:val="24"/>
        </w:rPr>
        <w:t>&amp;</w:t>
      </w:r>
      <w:r>
        <w:rPr>
          <w:spacing w:val="-22"/>
          <w:sz w:val="24"/>
        </w:rPr>
        <w:t> </w:t>
      </w:r>
      <w:r>
        <w:rPr>
          <w:spacing w:val="-2"/>
          <w:sz w:val="24"/>
        </w:rPr>
        <w:t>Temperature</w:t>
      </w:r>
      <w:r>
        <w:rPr>
          <w:spacing w:val="65"/>
          <w:w w:val="150"/>
          <w:sz w:val="24"/>
        </w:rPr>
        <w:t> </w:t>
      </w:r>
      <w:r>
        <w:rPr>
          <w:spacing w:val="-2"/>
          <w:sz w:val="24"/>
        </w:rPr>
        <w:t>gauge.</w:t>
      </w:r>
    </w:p>
    <w:p>
      <w:pPr>
        <w:pStyle w:val="BodyText"/>
        <w:ind w:left="3634"/>
        <w:rPr>
          <w:sz w:val="20"/>
        </w:rPr>
      </w:pPr>
      <w:r>
        <w:t xml:space="preserve">{%p endif %}</w:t>
      </w:r>
    </w:p>
    <w:p>
      <w:pPr>
        <w:pStyle w:val="Heading2"/>
        <w:spacing w:before="265"/>
        <w:rPr>
          <w:u w:val="none"/>
        </w:rPr>
      </w:pPr>
      <w:r>
        <w:rPr>
          <w:spacing w:val="-2"/>
          <w:u w:val="thick"/>
        </w:rPr>
        <w:t>PIPELINE</w:t>
      </w:r>
    </w:p>
    <w:p>
      <w:pPr>
        <w:pStyle w:val="BodyText"/>
        <w:spacing w:line="261" w:lineRule="auto" w:before="24"/>
        <w:ind w:left="152"/>
      </w:pPr>
      <w:r>
        <w:rPr>
          <w:spacing w:val="-2"/>
        </w:rPr>
        <w:t>The</w:t>
      </w:r>
      <w:r>
        <w:rPr>
          <w:spacing w:val="-3"/>
        </w:rPr>
        <w:t> </w:t>
      </w:r>
      <w:r>
        <w:rPr>
          <w:spacing w:val="-2"/>
        </w:rPr>
        <w:t>scope</w:t>
      </w:r>
      <w:r>
        <w:rPr>
          <w:spacing w:val="-16"/>
        </w:rPr>
        <w:t> </w:t>
      </w:r>
      <w:r>
        <w:rPr>
          <w:spacing w:val="-2"/>
        </w:rPr>
        <w:t>of</w:t>
      </w:r>
      <w:r>
        <w:rPr>
          <w:spacing w:val="-13"/>
        </w:rPr>
        <w:t> </w:t>
      </w:r>
      <w:r>
        <w:rPr>
          <w:spacing w:val="-2"/>
        </w:rPr>
        <w:t>supply</w:t>
      </w:r>
      <w:r>
        <w:rPr/>
        <w:t> </w:t>
      </w:r>
      <w:r>
        <w:rPr>
          <w:spacing w:val="-2"/>
        </w:rPr>
        <w:t>of</w:t>
      </w:r>
      <w:r>
        <w:rPr>
          <w:spacing w:val="-13"/>
        </w:rPr>
        <w:t> </w:t>
      </w:r>
      <w:r>
        <w:rPr>
          <w:spacing w:val="-2"/>
        </w:rPr>
        <w:t>pipelines</w:t>
      </w:r>
      <w:r>
        <w:rPr>
          <w:spacing w:val="45"/>
        </w:rPr>
        <w:t> </w:t>
      </w:r>
      <w:r>
        <w:rPr>
          <w:spacing w:val="-2"/>
        </w:rPr>
        <w:t>shall</w:t>
      </w:r>
      <w:r>
        <w:rPr>
          <w:spacing w:val="15"/>
        </w:rPr>
        <w:t> </w:t>
      </w:r>
      <w:r>
        <w:rPr>
          <w:spacing w:val="-2"/>
        </w:rPr>
        <w:t>include</w:t>
      </w:r>
      <w:r>
        <w:rPr>
          <w:spacing w:val="47"/>
        </w:rPr>
        <w:t> </w:t>
      </w:r>
      <w:r>
        <w:rPr>
          <w:spacing w:val="-2"/>
        </w:rPr>
        <w:t>combustion</w:t>
      </w:r>
      <w:r>
        <w:rPr>
          <w:spacing w:val="29"/>
        </w:rPr>
        <w:t> </w:t>
      </w:r>
      <w:r>
        <w:rPr>
          <w:spacing w:val="-2"/>
        </w:rPr>
        <w:t>air</w:t>
      </w:r>
      <w:r>
        <w:rPr>
          <w:spacing w:val="-5"/>
        </w:rPr>
        <w:t> </w:t>
      </w:r>
      <w:r>
        <w:rPr>
          <w:spacing w:val="-2"/>
        </w:rPr>
        <w:t>pipeline</w:t>
      </w:r>
      <w:r>
        <w:rPr>
          <w:spacing w:val="53"/>
        </w:rPr>
        <w:t> </w:t>
      </w:r>
      <w:r>
        <w:rPr>
          <w:spacing w:val="-2"/>
        </w:rPr>
        <w:t>from</w:t>
      </w:r>
      <w:r>
        <w:rPr>
          <w:spacing w:val="10"/>
        </w:rPr>
        <w:t> </w:t>
      </w:r>
      <w:r>
        <w:rPr>
          <w:spacing w:val="-2"/>
        </w:rPr>
        <w:t>blower</w:t>
      </w:r>
      <w:r>
        <w:rPr/>
        <w:t> </w:t>
      </w:r>
      <w:r>
        <w:rPr>
          <w:spacing w:val="-2"/>
        </w:rPr>
        <w:t>to</w:t>
      </w:r>
      <w:r>
        <w:rPr>
          <w:spacing w:val="-15"/>
        </w:rPr>
        <w:t> </w:t>
      </w:r>
      <w:r>
        <w:rPr>
          <w:spacing w:val="-2"/>
        </w:rPr>
        <w:t>the</w:t>
      </w:r>
      <w:r>
        <w:rPr>
          <w:spacing w:val="2"/>
        </w:rPr>
        <w:t> </w:t>
      </w:r>
      <w:r>
        <w:rPr>
          <w:spacing w:val="-2"/>
        </w:rPr>
        <w:t>burner</w:t>
      </w:r>
      <w:r>
        <w:rPr>
          <w:spacing w:val="11"/>
        </w:rPr>
        <w:t> </w:t>
      </w:r>
      <w:r>
        <w:rPr>
          <w:spacing w:val="-2"/>
        </w:rPr>
        <w:t>and</w:t>
      </w:r>
      <w:r>
        <w:rPr>
          <w:spacing w:val="-13"/>
        </w:rPr>
        <w:t> </w:t>
      </w:r>
      <w:r>
        <w:rPr>
          <w:spacing w:val="-2"/>
        </w:rPr>
        <w:t>{{fuel_delivery_text}}</w:t>
      </w:r>
      <w:r>
        <w:rPr>
          <w:spacing w:val="-3"/>
        </w:rPr>
        <w:t/>
      </w:r>
      <w:r>
        <w:rPr>
          <w:spacing w:val="-2"/>
        </w:rPr>
        <w:t/>
      </w:r>
      <w:r>
        <w:rPr/>
        <w:t/>
      </w:r>
      <w:r>
        <w:rPr>
          <w:spacing w:val="80"/>
        </w:rPr>
        <w:t/>
      </w:r>
      <w:r>
        <w:rPr/>
        <w:t/>
      </w:r>
      <w:r>
        <w:rPr>
          <w:spacing w:val="40"/>
        </w:rPr>
        <w:t/>
      </w:r>
      <w:r>
        <w:rPr/>
        <w:t/>
      </w:r>
      <w:r>
        <w:rPr>
          <w:spacing w:val="-7"/>
        </w:rPr>
        <w:t/>
      </w:r>
      <w:r>
        <w:rPr/>
        <w:t>.</w:t>
      </w:r>
    </w:p>
    <w:p>
      <w:pPr>
        <w:pStyle w:val="Heading2"/>
        <w:spacing w:before="119"/>
        <w:rPr>
          <w:u w:val="none"/>
        </w:rPr>
      </w:pPr>
      <w:r>
        <w:rPr>
          <w:spacing w:val="-2"/>
          <w:u w:val="thick"/>
        </w:rPr>
        <w:t>PAINTING</w:t>
      </w:r>
    </w:p>
    <w:p>
      <w:pPr>
        <w:pStyle w:val="BodyText"/>
        <w:spacing w:line="247" w:lineRule="auto" w:before="39"/>
        <w:ind w:left="152" w:right="726"/>
        <w:jc w:val="both"/>
      </w:pPr>
      <w:r>
        <w:rPr/>
        <w:t>All</w:t>
      </w:r>
      <w:r>
        <w:rPr>
          <w:spacing w:val="-15"/>
        </w:rPr>
        <w:t> </w:t>
      </w:r>
      <w:r>
        <w:rPr/>
        <w:t>steel</w:t>
      </w:r>
      <w:r>
        <w:rPr>
          <w:spacing w:val="-15"/>
        </w:rPr>
        <w:t> </w:t>
      </w:r>
      <w:r>
        <w:rPr/>
        <w:t>material</w:t>
      </w:r>
      <w:r>
        <w:rPr>
          <w:spacing w:val="-15"/>
        </w:rPr>
        <w:t> </w:t>
      </w:r>
      <w:r>
        <w:rPr/>
        <w:t>will</w:t>
      </w:r>
      <w:r>
        <w:rPr>
          <w:spacing w:val="-15"/>
        </w:rPr>
        <w:t> </w:t>
      </w:r>
      <w:r>
        <w:rPr/>
        <w:t>be</w:t>
      </w:r>
      <w:r>
        <w:rPr>
          <w:spacing w:val="-15"/>
        </w:rPr>
        <w:t> </w:t>
      </w:r>
      <w:r>
        <w:rPr/>
        <w:t>painted,</w:t>
      </w:r>
      <w:r>
        <w:rPr>
          <w:spacing w:val="-15"/>
        </w:rPr>
        <w:t> </w:t>
      </w:r>
      <w:r>
        <w:rPr/>
        <w:t>and</w:t>
      </w:r>
      <w:r>
        <w:rPr>
          <w:spacing w:val="-15"/>
        </w:rPr>
        <w:t> </w:t>
      </w:r>
      <w:r>
        <w:rPr/>
        <w:t>the</w:t>
      </w:r>
      <w:r>
        <w:rPr>
          <w:spacing w:val="-15"/>
        </w:rPr>
        <w:t> </w:t>
      </w:r>
      <w:r>
        <w:rPr/>
        <w:t>surface</w:t>
      </w:r>
      <w:r>
        <w:rPr>
          <w:spacing w:val="-15"/>
        </w:rPr>
        <w:t> </w:t>
      </w:r>
      <w:r>
        <w:rPr/>
        <w:t>will</w:t>
      </w:r>
      <w:r>
        <w:rPr>
          <w:spacing w:val="2"/>
        </w:rPr>
        <w:t> </w:t>
      </w:r>
      <w:r>
        <w:rPr/>
        <w:t>be</w:t>
      </w:r>
      <w:r>
        <w:rPr>
          <w:spacing w:val="-15"/>
        </w:rPr>
        <w:t> </w:t>
      </w:r>
      <w:r>
        <w:rPr/>
        <w:t>cleaned according to</w:t>
      </w:r>
      <w:r>
        <w:rPr>
          <w:spacing w:val="-15"/>
        </w:rPr>
        <w:t> </w:t>
      </w:r>
      <w:r>
        <w:rPr/>
        <w:t>general</w:t>
      </w:r>
      <w:r>
        <w:rPr>
          <w:spacing w:val="-3"/>
        </w:rPr>
        <w:t> </w:t>
      </w:r>
      <w:r>
        <w:rPr/>
        <w:t>specifications</w:t>
      </w:r>
      <w:r>
        <w:rPr>
          <w:spacing w:val="34"/>
        </w:rPr>
        <w:t> </w:t>
      </w:r>
      <w:r>
        <w:rPr/>
        <w:t>of</w:t>
      </w:r>
      <w:r>
        <w:rPr>
          <w:spacing w:val="-15"/>
        </w:rPr>
        <w:t> </w:t>
      </w:r>
      <w:r>
        <w:rPr/>
        <w:t>painting provided</w:t>
      </w:r>
      <w:r>
        <w:rPr>
          <w:spacing w:val="-15"/>
        </w:rPr>
        <w:t> </w:t>
      </w:r>
      <w:r>
        <w:rPr/>
        <w:t>by</w:t>
      </w:r>
      <w:r>
        <w:rPr>
          <w:spacing w:val="-15"/>
        </w:rPr>
        <w:t> </w:t>
      </w:r>
      <w:r>
        <w:rPr/>
        <w:t>the</w:t>
      </w:r>
      <w:r>
        <w:rPr>
          <w:spacing w:val="-15"/>
        </w:rPr>
        <w:t> </w:t>
      </w:r>
      <w:r>
        <w:rPr/>
        <w:t>client.</w:t>
      </w:r>
      <w:r>
        <w:rPr>
          <w:spacing w:val="18"/>
        </w:rPr>
        <w:t> </w:t>
      </w:r>
      <w:r>
        <w:rPr/>
        <w:t>All</w:t>
      </w:r>
      <w:r>
        <w:rPr>
          <w:spacing w:val="-13"/>
        </w:rPr>
        <w:t> </w:t>
      </w:r>
      <w:r>
        <w:rPr/>
        <w:t>components bought will remain in</w:t>
      </w:r>
      <w:r>
        <w:rPr>
          <w:spacing w:val="-15"/>
        </w:rPr>
        <w:t> </w:t>
      </w:r>
      <w:r>
        <w:rPr/>
        <w:t>standard</w:t>
      </w:r>
      <w:r>
        <w:rPr>
          <w:spacing w:val="-15"/>
        </w:rPr>
        <w:t> </w:t>
      </w:r>
      <w:r>
        <w:rPr/>
        <w:t>the</w:t>
      </w:r>
      <w:r>
        <w:rPr>
          <w:spacing w:val="-1"/>
        </w:rPr>
        <w:t> </w:t>
      </w:r>
      <w:r>
        <w:rPr/>
        <w:t>supplier’s finish.</w:t>
      </w:r>
      <w:r>
        <w:rPr>
          <w:spacing w:val="35"/>
        </w:rPr>
        <w:t> </w:t>
      </w:r>
      <w:r>
        <w:rPr/>
        <w:t>Pipelines</w:t>
      </w:r>
      <w:r>
        <w:rPr>
          <w:spacing w:val="34"/>
        </w:rPr>
        <w:t> </w:t>
      </w:r>
      <w:r>
        <w:rPr/>
        <w:t>shall</w:t>
      </w:r>
      <w:r>
        <w:rPr>
          <w:spacing w:val="-4"/>
        </w:rPr>
        <w:t> </w:t>
      </w:r>
      <w:r>
        <w:rPr/>
        <w:t>be painted</w:t>
      </w:r>
      <w:r>
        <w:rPr>
          <w:spacing w:val="80"/>
        </w:rPr>
        <w:t> </w:t>
      </w:r>
      <w:r>
        <w:rPr/>
        <w:t>as per color code.</w:t>
      </w:r>
    </w:p>
    <w:p>
      <w:pPr>
        <w:pStyle w:val="BodyText"/>
        <w:spacing w:after="0" w:line="247" w:lineRule="auto"/>
        <w:jc w:val="both"/>
        <w:sectPr>
          <w:pgSz w:w="11930" w:h="16850"/>
          <w:pgMar w:header="0" w:footer="724" w:top="1480" w:bottom="1360" w:left="283" w:right="141"/>
        </w:sectPr>
      </w:pPr>
    </w:p>
    <w:p>
      <w:pPr>
        <w:pStyle w:val="BodyText"/>
        <w:ind w:left="723"/>
        <w:rPr>
          <w:sz w:val="20"/>
        </w:rPr>
      </w:pPr>
      <w:r>
        <w:rPr>
          <w:sz w:val="20"/>
        </w:rPr>
        <mc:AlternateContent>
          <mc:Choice Requires="wps">
            <w:drawing>
              <wp:inline distT="0" distB="0" distL="0" distR="0">
                <wp:extent cx="6480810" cy="551180"/>
                <wp:effectExtent l="0" t="0" r="0" b="1270"/>
                <wp:docPr id="53" name="Group 53"/>
                <wp:cNvGraphicFramePr>
                  <a:graphicFrameLocks/>
                </wp:cNvGraphicFramePr>
                <a:graphic>
                  <a:graphicData uri="http://schemas.microsoft.com/office/word/2010/wordprocessingGroup">
                    <wpg:wgp>
                      <wpg:cNvPr id="53" name="Group 53"/>
                      <wpg:cNvGrpSpPr/>
                      <wpg:grpSpPr>
                        <a:xfrm>
                          <a:off x="0" y="0"/>
                          <a:ext cx="6480810" cy="551180"/>
                          <a:chExt cx="6480810" cy="551180"/>
                        </a:xfrm>
                      </wpg:grpSpPr>
                      <wps:wsp>
                        <wps:cNvPr id="54" name="Textbox 54"/>
                        <wps:cNvSpPr txBox="1"/>
                        <wps:spPr>
                          <a:xfrm>
                            <a:off x="6094" y="275778"/>
                            <a:ext cx="6468110" cy="269240"/>
                          </a:xfrm>
                          <a:prstGeom prst="rect">
                            <a:avLst/>
                          </a:prstGeom>
                          <a:solidFill>
                            <a:srgbClr val="FFEAA7"/>
                          </a:solidFill>
                          <a:ln w="12188">
                            <a:solidFill>
                              <a:srgbClr val="BBBBBB"/>
                            </a:solidFill>
                            <a:prstDash val="solid"/>
                          </a:ln>
                        </wps:spPr>
                        <wps:txbx>
                          <w:txbxContent>
                            <w:p>
                              <w:pPr>
                                <w:spacing w:before="17"/>
                                <w:ind w:left="44" w:right="24" w:firstLine="0"/>
                                <w:jc w:val="center"/>
                                <w:rPr>
                                  <w:b/>
                                  <w:color w:val="000000"/>
                                  <w:sz w:val="22"/>
                                </w:rPr>
                              </w:pPr>
                              <w:r>
                                <w:rPr>
                                  <w:b/>
                                  <w:color w:val="000000"/>
                                  <w:sz w:val="22"/>
                                </w:rPr>
                                <w:t>SCOPE</w:t>
                              </w:r>
                              <w:r>
                                <w:rPr>
                                  <w:b/>
                                  <w:color w:val="000000"/>
                                  <w:spacing w:val="1"/>
                                  <w:sz w:val="22"/>
                                </w:rPr>
                                <w:t> </w:t>
                              </w:r>
                              <w:r>
                                <w:rPr>
                                  <w:b/>
                                  <w:color w:val="000000"/>
                                  <w:sz w:val="22"/>
                                </w:rPr>
                                <w:t>OF</w:t>
                              </w:r>
                              <w:r>
                                <w:rPr>
                                  <w:b/>
                                  <w:color w:val="000000"/>
                                  <w:spacing w:val="-2"/>
                                  <w:sz w:val="22"/>
                                </w:rPr>
                                <w:t> SUPPLY</w:t>
                              </w:r>
                            </w:p>
                          </w:txbxContent>
                        </wps:txbx>
                        <wps:bodyPr wrap="square" lIns="0" tIns="0" rIns="0" bIns="0" rtlCol="0">
                          <a:noAutofit/>
                        </wps:bodyPr>
                      </wps:wsp>
                      <wps:wsp>
                        <wps:cNvPr id="55" name="Textbox 55"/>
                        <wps:cNvSpPr txBox="1"/>
                        <wps:spPr>
                          <a:xfrm>
                            <a:off x="6094" y="6094"/>
                            <a:ext cx="6468110" cy="269875"/>
                          </a:xfrm>
                          <a:prstGeom prst="rect">
                            <a:avLst/>
                          </a:prstGeom>
                          <a:solidFill>
                            <a:srgbClr val="FFEAA7"/>
                          </a:solidFill>
                          <a:ln w="12188">
                            <a:solidFill>
                              <a:srgbClr val="BBBBBB"/>
                            </a:solidFill>
                            <a:prstDash val="solid"/>
                          </a:ln>
                        </wps:spPr>
                        <wps:txbx>
                          <w:txbxContent>
                            <w:p>
                              <w:pPr>
                                <w:spacing w:before="52"/>
                                <w:ind w:left="20" w:right="44" w:firstLine="0"/>
                                <w:jc w:val="center"/>
                                <w:rPr>
                                  <w:b/>
                                  <w:color w:val="000000"/>
                                  <w:sz w:val="22"/>
                                </w:rPr>
                              </w:pPr>
                              <w:r>
                                <w:rPr>
                                  <w:b/>
                                  <w:color w:val="000000"/>
                                  <w:sz w:val="22"/>
                                </w:rPr>
                                <w:t>ANNEXURE</w:t>
                              </w:r>
                              <w:r>
                                <w:rPr>
                                  <w:b/>
                                  <w:color w:val="000000"/>
                                  <w:spacing w:val="13"/>
                                  <w:sz w:val="22"/>
                                </w:rPr>
                                <w:t> </w:t>
                              </w:r>
                              <w:r>
                                <w:rPr>
                                  <w:b/>
                                  <w:color w:val="000000"/>
                                  <w:spacing w:val="-5"/>
                                  <w:sz w:val="22"/>
                                </w:rPr>
                                <w:t>–I</w:t>
                              </w:r>
                            </w:p>
                          </w:txbxContent>
                        </wps:txbx>
                        <wps:bodyPr wrap="square" lIns="0" tIns="0" rIns="0" bIns="0" rtlCol="0">
                          <a:noAutofit/>
                        </wps:bodyPr>
                      </wps:wsp>
                    </wpg:wgp>
                  </a:graphicData>
                </a:graphic>
              </wp:inline>
            </w:drawing>
          </mc:Choice>
          <mc:Fallback>
            <w:pict>
              <v:group style="width:510.3pt;height:43.4pt;mso-position-horizontal-relative:char;mso-position-vertical-relative:line" id="docshapegroup27" coordorigin="0,0" coordsize="10206,868">
                <v:shape style="position:absolute;left:9;top:434;width:10186;height:424" type="#_x0000_t202" id="docshape28" filled="true" fillcolor="#ffeaa7" stroked="true" strokeweight=".95976pt" strokecolor="#bbbbbb">
                  <v:textbox inset="0,0,0,0">
                    <w:txbxContent>
                      <w:p>
                        <w:pPr>
                          <w:spacing w:before="17"/>
                          <w:ind w:left="44" w:right="24" w:firstLine="0"/>
                          <w:jc w:val="center"/>
                          <w:rPr>
                            <w:b/>
                            <w:color w:val="000000"/>
                            <w:sz w:val="22"/>
                          </w:rPr>
                        </w:pPr>
                        <w:r>
                          <w:rPr>
                            <w:b/>
                            <w:color w:val="000000"/>
                            <w:sz w:val="22"/>
                          </w:rPr>
                          <w:t>SCOPE</w:t>
                        </w:r>
                        <w:r>
                          <w:rPr>
                            <w:b/>
                            <w:color w:val="000000"/>
                            <w:spacing w:val="1"/>
                            <w:sz w:val="22"/>
                          </w:rPr>
                          <w:t> </w:t>
                        </w:r>
                        <w:r>
                          <w:rPr>
                            <w:b/>
                            <w:color w:val="000000"/>
                            <w:sz w:val="22"/>
                          </w:rPr>
                          <w:t>OF</w:t>
                        </w:r>
                        <w:r>
                          <w:rPr>
                            <w:b/>
                            <w:color w:val="000000"/>
                            <w:spacing w:val="-2"/>
                            <w:sz w:val="22"/>
                          </w:rPr>
                          <w:t> SUPPLY</w:t>
                        </w:r>
                      </w:p>
                    </w:txbxContent>
                  </v:textbox>
                  <v:fill type="solid"/>
                  <v:stroke dashstyle="solid"/>
                  <w10:wrap type="none"/>
                </v:shape>
                <v:shape style="position:absolute;left:9;top:9;width:10186;height:425" type="#_x0000_t202" id="docshape29" filled="true" fillcolor="#ffeaa7" stroked="true" strokeweight=".95976pt" strokecolor="#bbbbbb">
                  <v:textbox inset="0,0,0,0">
                    <w:txbxContent>
                      <w:p>
                        <w:pPr>
                          <w:spacing w:before="52"/>
                          <w:ind w:left="20" w:right="44" w:firstLine="0"/>
                          <w:jc w:val="center"/>
                          <w:rPr>
                            <w:b/>
                            <w:color w:val="000000"/>
                            <w:sz w:val="22"/>
                          </w:rPr>
                        </w:pPr>
                        <w:r>
                          <w:rPr>
                            <w:b/>
                            <w:color w:val="000000"/>
                            <w:sz w:val="22"/>
                          </w:rPr>
                          <w:t>ANNEXURE</w:t>
                        </w:r>
                        <w:r>
                          <w:rPr>
                            <w:b/>
                            <w:color w:val="000000"/>
                            <w:spacing w:val="13"/>
                            <w:sz w:val="22"/>
                          </w:rPr>
                          <w:t> </w:t>
                        </w:r>
                        <w:r>
                          <w:rPr>
                            <w:b/>
                            <w:color w:val="000000"/>
                            <w:spacing w:val="-5"/>
                            <w:sz w:val="22"/>
                          </w:rPr>
                          <w:t>–I</w:t>
                        </w:r>
                      </w:p>
                    </w:txbxContent>
                  </v:textbox>
                  <v:fill type="solid"/>
                  <v:stroke dashstyle="solid"/>
                  <w10:wrap type="none"/>
                </v:shape>
              </v:group>
            </w:pict>
          </mc:Fallback>
        </mc:AlternateContent>
      </w:r>
      <w:r>
        <w:rPr>
          <w:sz w:val="20"/>
        </w:rPr>
      </w:r>
    </w:p>
    <w:p>
      <w:pPr>
        <w:pStyle w:val="BodyText"/>
        <w:spacing w:before="58"/>
      </w:pPr>
    </w:p>
    <w:p>
      <w:pPr>
        <w:pStyle w:val="BodyText"/>
        <w:tabs>
          <w:tab w:pos="5739" w:val="left" w:leader="none"/>
          <w:tab w:pos="7331" w:val="left" w:leader="none"/>
          <w:tab w:pos="9644" w:val="left" w:leader="none"/>
        </w:tabs>
        <w:spacing w:line="273" w:lineRule="auto"/>
        <w:ind w:left="152" w:right="390"/>
      </w:pPr>
      <w:r>
        <w:rPr/>
        <w:t>The</w:t>
      </w:r>
      <w:r>
        <w:rPr>
          <w:spacing w:val="40"/>
        </w:rPr>
        <w:t> </w:t>
      </w:r>
      <w:r>
        <w:rPr/>
        <w:t>Scope</w:t>
      </w:r>
      <w:r>
        <w:rPr>
          <w:spacing w:val="35"/>
        </w:rPr>
        <w:t> </w:t>
      </w:r>
      <w:r>
        <w:rPr/>
        <w:t>of supply</w:t>
      </w:r>
      <w:r>
        <w:rPr>
          <w:spacing w:val="80"/>
        </w:rPr>
        <w:t> </w:t>
      </w:r>
      <w:r>
        <w:rPr/>
        <w:t>will</w:t>
      </w:r>
      <w:r>
        <w:rPr>
          <w:spacing w:val="80"/>
        </w:rPr>
        <w:t> </w:t>
      </w:r>
      <w:r>
        <w:rPr/>
        <w:t>cover</w:t>
      </w:r>
      <w:r>
        <w:rPr>
          <w:spacing w:val="40"/>
        </w:rPr>
        <w:t> </w:t>
      </w:r>
      <w:r>
        <w:rPr/>
        <w:t>design,</w:t>
      </w:r>
      <w:r>
        <w:rPr>
          <w:spacing w:val="80"/>
        </w:rPr>
        <w:t> </w:t>
      </w:r>
      <w:r>
        <w:rPr/>
        <w:t>engineering,</w:t>
        <w:tab/>
      </w:r>
      <w:r>
        <w:rPr>
          <w:spacing w:val="-2"/>
        </w:rPr>
        <w:t>manufacturing,</w:t>
      </w:r>
      <w:r>
        <w:rPr/>
        <w:tab/>
        <w:t>supply</w:t>
      </w:r>
      <w:r>
        <w:rPr>
          <w:spacing w:val="80"/>
        </w:rPr>
        <w:t> </w:t>
      </w:r>
      <w:r>
        <w:rPr/>
        <w:t>&amp; supervision</w:t>
        <w:tab/>
        <w:t>for</w:t>
      </w:r>
      <w:r>
        <w:rPr>
          <w:spacing w:val="39"/>
        </w:rPr>
        <w:t> </w:t>
      </w:r>
      <w:r>
        <w:rPr/>
        <w:t>erection</w:t>
      </w:r>
      <w:r>
        <w:rPr>
          <w:spacing w:val="33"/>
        </w:rPr>
        <w:t> </w:t>
      </w:r>
      <w:r>
        <w:rPr/>
        <w:t>&amp; commissioning</w:t>
      </w:r>
      <w:r>
        <w:rPr>
          <w:spacing w:val="40"/>
        </w:rPr>
        <w:t> </w:t>
      </w:r>
      <w:r>
        <w:rPr/>
        <w:t>of</w:t>
      </w:r>
      <w:r>
        <w:rPr>
          <w:spacing w:val="-15"/>
        </w:rPr>
        <w:t> </w:t>
      </w:r>
      <w:r>
        <w:rPr/>
        <w:t>the</w:t>
      </w:r>
      <w:r>
        <w:rPr>
          <w:spacing w:val="-3"/>
        </w:rPr>
        <w:t> </w:t>
      </w:r>
      <w:r>
        <w:rPr/>
        <w:t>system</w:t>
      </w:r>
      <w:r>
        <w:rPr>
          <w:spacing w:val="31"/>
        </w:rPr>
        <w:t> </w:t>
      </w:r>
      <w:r>
        <w:rPr/>
        <w:t>consisting</w:t>
      </w:r>
      <w:r>
        <w:rPr>
          <w:spacing w:val="40"/>
        </w:rPr>
        <w:t> </w:t>
      </w:r>
      <w:r>
        <w:rPr/>
        <w:t>of</w:t>
      </w:r>
      <w:r>
        <w:rPr>
          <w:spacing w:val="-15"/>
        </w:rPr>
        <w:t> </w:t>
      </w:r>
      <w:r>
        <w:rPr/>
        <w:t>the</w:t>
      </w:r>
      <w:r>
        <w:rPr>
          <w:spacing w:val="-2"/>
        </w:rPr>
        <w:t> </w:t>
      </w:r>
      <w:r>
        <w:rPr/>
        <w:t>following</w:t>
      </w:r>
      <w:r>
        <w:rPr>
          <w:spacing w:val="40"/>
        </w:rPr>
        <w:t> </w:t>
      </w:r>
      <w:r>
        <w:rPr/>
        <w:t>components.</w:t>
      </w:r>
    </w:p>
    <w:p>
      <w:pPr>
        <w:pStyle w:val="BodyText"/>
        <w:spacing w:before="70"/>
        <w:rPr>
          <w:sz w:val="20"/>
        </w:rPr>
      </w:pPr>
    </w:p>
    <w:tbl>
      <w:tblPr>
        <w:tblW w:w="0" w:type="auto"/>
        <w:jc w:val="left"/>
        <w:tblInd w:w="152"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5678"/>
        <w:gridCol w:w="5513"/>
      </w:tblGrid>
      <w:tr>
        <w:trPr>
          <w:trHeight w:val="375" w:hRule="atLeast"/>
        </w:trPr>
        <w:tc>
          <w:tcPr>
            <w:tcW w:w="5678" w:type="dxa"/>
          </w:tcPr>
          <w:p>
            <w:pPr>
              <w:pStyle w:val="TableParagraph"/>
              <w:spacing w:before="8"/>
              <w:ind w:left="307"/>
              <w:rPr>
                <w:b/>
                <w:sz w:val="28"/>
              </w:rPr>
            </w:pPr>
            <w:r>
              <w:rPr>
                <w:b/>
                <w:color w:val="000000"/>
                <w:sz w:val="28"/>
                <w:highlight w:val="yellow"/>
              </w:rPr>
              <w:t>Vertical</w:t>
            </w:r>
            <w:r>
              <w:rPr>
                <w:b/>
                <w:color w:val="000000"/>
                <w:spacing w:val="-19"/>
                <w:sz w:val="28"/>
                <w:highlight w:val="yellow"/>
              </w:rPr>
              <w:t> </w:t>
            </w:r>
            <w:r>
              <w:rPr>
                <w:b/>
                <w:color w:val="000000"/>
                <w:sz w:val="28"/>
                <w:highlight w:val="yellow"/>
              </w:rPr>
              <w:t>Ladle</w:t>
            </w:r>
            <w:r>
              <w:rPr>
                <w:b/>
                <w:color w:val="000000"/>
                <w:spacing w:val="34"/>
                <w:sz w:val="28"/>
                <w:highlight w:val="yellow"/>
              </w:rPr>
              <w:t> </w:t>
            </w:r>
            <w:r>
              <w:rPr>
                <w:b/>
                <w:color w:val="000000"/>
                <w:sz w:val="28"/>
                <w:highlight w:val="yellow"/>
              </w:rPr>
              <w:t>Driers/Preheaters–</w:t>
            </w:r>
            <w:r>
              <w:rPr>
                <w:b/>
                <w:color w:val="000000"/>
                <w:spacing w:val="-6"/>
                <w:sz w:val="28"/>
                <w:highlight w:val="yellow"/>
              </w:rPr>
              <w:t> </w:t>
            </w:r>
            <w:r>
              <w:rPr>
                <w:b/>
                <w:color w:val="000000"/>
                <w:sz w:val="28"/>
                <w:highlight w:val="yellow"/>
              </w:rPr>
              <w:t>06</w:t>
            </w:r>
            <w:r>
              <w:rPr>
                <w:b/>
                <w:color w:val="000000"/>
                <w:spacing w:val="-6"/>
                <w:sz w:val="28"/>
                <w:highlight w:val="yellow"/>
              </w:rPr>
              <w:t> </w:t>
            </w:r>
            <w:r>
              <w:rPr>
                <w:b/>
                <w:color w:val="000000"/>
                <w:spacing w:val="-4"/>
                <w:sz w:val="28"/>
                <w:highlight w:val="yellow"/>
              </w:rPr>
              <w:t>Nos.</w:t>
            </w:r>
          </w:p>
        </w:tc>
        <w:tc>
          <w:tcPr>
            <w:tcW w:w="5513" w:type="dxa"/>
          </w:tcPr>
          <w:p>
            <w:pPr>
              <w:pStyle w:val="TableParagraph"/>
              <w:spacing w:before="23"/>
              <w:ind w:left="577"/>
              <w:rPr>
                <w:b/>
                <w:sz w:val="28"/>
              </w:rPr>
            </w:pPr>
            <w:r>
              <w:rPr>
                <w:b/>
                <w:color w:val="000000"/>
                <w:sz w:val="28"/>
                <w:highlight w:val="yellow"/>
              </w:rPr>
              <w:t>Horizontal</w:t>
            </w:r>
            <w:r>
              <w:rPr>
                <w:b/>
                <w:color w:val="000000"/>
                <w:spacing w:val="5"/>
                <w:sz w:val="28"/>
                <w:highlight w:val="yellow"/>
              </w:rPr>
              <w:t> </w:t>
            </w:r>
            <w:r>
              <w:rPr>
                <w:b/>
                <w:color w:val="000000"/>
                <w:sz w:val="28"/>
                <w:highlight w:val="yellow"/>
              </w:rPr>
              <w:t>Ladle</w:t>
            </w:r>
            <w:r>
              <w:rPr>
                <w:b/>
                <w:color w:val="000000"/>
                <w:spacing w:val="1"/>
                <w:sz w:val="28"/>
                <w:highlight w:val="yellow"/>
              </w:rPr>
              <w:t> </w:t>
            </w:r>
            <w:r>
              <w:rPr>
                <w:b/>
                <w:color w:val="000000"/>
                <w:sz w:val="28"/>
                <w:highlight w:val="yellow"/>
              </w:rPr>
              <w:t>Preheater</w:t>
            </w:r>
            <w:r>
              <w:rPr>
                <w:b/>
                <w:color w:val="000000"/>
                <w:spacing w:val="-28"/>
                <w:sz w:val="28"/>
                <w:highlight w:val="yellow"/>
              </w:rPr>
              <w:t> </w:t>
            </w:r>
            <w:r>
              <w:rPr>
                <w:b/>
                <w:color w:val="000000"/>
                <w:sz w:val="28"/>
                <w:highlight w:val="yellow"/>
              </w:rPr>
              <w:t>–</w:t>
            </w:r>
            <w:r>
              <w:rPr>
                <w:b/>
                <w:color w:val="000000"/>
                <w:spacing w:val="-16"/>
                <w:sz w:val="28"/>
                <w:highlight w:val="yellow"/>
              </w:rPr>
              <w:t> </w:t>
            </w:r>
            <w:r>
              <w:rPr>
                <w:b/>
                <w:color w:val="000000"/>
                <w:sz w:val="28"/>
                <w:highlight w:val="yellow"/>
              </w:rPr>
              <w:t>02</w:t>
            </w:r>
            <w:r>
              <w:rPr>
                <w:b/>
                <w:color w:val="000000"/>
                <w:spacing w:val="-17"/>
                <w:sz w:val="28"/>
                <w:highlight w:val="yellow"/>
              </w:rPr>
              <w:t> </w:t>
            </w:r>
            <w:r>
              <w:rPr>
                <w:b/>
                <w:color w:val="000000"/>
                <w:spacing w:val="-4"/>
                <w:sz w:val="28"/>
                <w:highlight w:val="yellow"/>
              </w:rPr>
              <w:t>Nos.</w:t>
            </w:r>
          </w:p>
        </w:tc>
      </w:tr>
      <w:tr>
        <w:trPr>
          <w:trHeight w:val="360" w:hRule="atLeast"/>
        </w:trPr>
        <w:tc>
          <w:tcPr>
            <w:tcW w:w="5678" w:type="dxa"/>
          </w:tcPr>
          <w:p>
            <w:pPr>
              <w:pStyle w:val="TableParagraph"/>
              <w:spacing w:line="248" w:lineRule="exact"/>
              <w:ind w:left="232"/>
              <w:rPr>
                <w:sz w:val="24"/>
              </w:rPr>
            </w:pPr>
            <w:r>
              <w:rPr>
                <w:spacing w:val="-2"/>
                <w:sz w:val="24"/>
              </w:rPr>
              <w:t>1.</w:t>
            </w:r>
            <w:r>
              <w:rPr>
                <w:spacing w:val="-15"/>
                <w:sz w:val="24"/>
              </w:rPr>
              <w:t> </w:t>
            </w:r>
            <w:r>
              <w:rPr>
                <w:spacing w:val="-2"/>
                <w:sz w:val="24"/>
              </w:rPr>
              <w:t>Burner with Burner block &amp; mounting Plate – {{fuel_short}}</w:t>
            </w:r>
            <w:r>
              <w:rPr>
                <w:spacing w:val="15"/>
                <w:sz w:val="24"/>
              </w:rPr>
              <w:t/>
            </w:r>
            <w:r>
              <w:rPr>
                <w:spacing w:val="-2"/>
                <w:sz w:val="24"/>
              </w:rPr>
              <w:t/>
            </w:r>
            <w:r>
              <w:rPr>
                <w:spacing w:val="9"/>
                <w:sz w:val="24"/>
              </w:rPr>
              <w:t/>
            </w:r>
            <w:r>
              <w:rPr>
                <w:spacing w:val="-2"/>
                <w:sz w:val="24"/>
              </w:rPr>
              <w:t/>
            </w:r>
            <w:r>
              <w:rPr>
                <w:spacing w:val="18"/>
                <w:sz w:val="24"/>
              </w:rPr>
              <w:t/>
            </w:r>
            <w:r>
              <w:rPr>
                <w:spacing w:val="-2"/>
                <w:sz w:val="24"/>
              </w:rPr>
              <w:t/>
            </w:r>
            <w:r>
              <w:rPr>
                <w:spacing w:val="11"/>
                <w:sz w:val="24"/>
              </w:rPr>
              <w:t/>
            </w:r>
            <w:r>
              <w:rPr>
                <w:spacing w:val="-2"/>
                <w:sz w:val="24"/>
              </w:rPr>
              <w:t/>
            </w:r>
            <w:r>
              <w:rPr>
                <w:spacing w:val="-22"/>
                <w:sz w:val="24"/>
              </w:rPr>
              <w:t/>
            </w:r>
            <w:r>
              <w:rPr>
                <w:spacing w:val="-2"/>
                <w:sz w:val="24"/>
              </w:rPr>
              <w:t/>
            </w:r>
            <w:r>
              <w:rPr>
                <w:spacing w:val="45"/>
                <w:sz w:val="24"/>
              </w:rPr>
              <w:t/>
            </w:r>
            <w:r>
              <w:rPr>
                <w:spacing w:val="-2"/>
                <w:sz w:val="24"/>
              </w:rPr>
              <w:t/>
            </w:r>
            <w:r>
              <w:rPr>
                <w:spacing w:val="10"/>
                <w:sz w:val="24"/>
              </w:rPr>
              <w:t/>
            </w:r>
            <w:r>
              <w:rPr>
                <w:spacing w:val="-2"/>
                <w:sz w:val="24"/>
              </w:rPr>
              <w:t/>
            </w:r>
            <w:r>
              <w:rPr>
                <w:spacing w:val="-15"/>
                <w:sz w:val="24"/>
              </w:rPr>
              <w:t/>
            </w:r>
            <w:r>
              <w:rPr>
                <w:spacing w:val="-5"/>
                <w:sz w:val="24"/>
              </w:rPr>
              <w:t/>
            </w:r>
          </w:p>
        </w:tc>
        <w:tc>
          <w:tcPr>
            <w:tcW w:w="5513" w:type="dxa"/>
          </w:tcPr>
          <w:p>
            <w:pPr>
              <w:pStyle w:val="TableParagraph"/>
              <w:spacing w:line="248" w:lineRule="exact"/>
              <w:ind w:left="142"/>
              <w:rPr>
                <w:sz w:val="24"/>
              </w:rPr>
            </w:pPr>
            <w:r>
              <w:rPr>
                <w:spacing w:val="-2"/>
                <w:sz w:val="24"/>
              </w:rPr>
              <w:t>1.</w:t>
            </w:r>
            <w:r>
              <w:rPr>
                <w:spacing w:val="-15"/>
                <w:sz w:val="24"/>
              </w:rPr>
              <w:t> </w:t>
            </w:r>
            <w:r>
              <w:rPr>
                <w:spacing w:val="-2"/>
                <w:sz w:val="24"/>
              </w:rPr>
              <w:t>Burner with Burner block &amp; mounting Plate – {{fuel_short}}</w:t>
            </w:r>
            <w:r>
              <w:rPr>
                <w:spacing w:val="15"/>
                <w:sz w:val="24"/>
              </w:rPr>
              <w:t/>
            </w:r>
            <w:r>
              <w:rPr>
                <w:spacing w:val="-2"/>
                <w:sz w:val="24"/>
              </w:rPr>
              <w:t/>
            </w:r>
            <w:r>
              <w:rPr>
                <w:spacing w:val="8"/>
                <w:sz w:val="24"/>
              </w:rPr>
              <w:t/>
            </w:r>
            <w:r>
              <w:rPr>
                <w:spacing w:val="-2"/>
                <w:sz w:val="24"/>
              </w:rPr>
              <w:t/>
            </w:r>
            <w:r>
              <w:rPr>
                <w:spacing w:val="18"/>
                <w:sz w:val="24"/>
              </w:rPr>
              <w:t/>
            </w:r>
            <w:r>
              <w:rPr>
                <w:spacing w:val="-2"/>
                <w:sz w:val="24"/>
              </w:rPr>
              <w:t/>
            </w:r>
            <w:r>
              <w:rPr>
                <w:spacing w:val="10"/>
                <w:sz w:val="24"/>
              </w:rPr>
              <w:t/>
            </w:r>
            <w:r>
              <w:rPr>
                <w:spacing w:val="-2"/>
                <w:sz w:val="24"/>
              </w:rPr>
              <w:t/>
            </w:r>
            <w:r>
              <w:rPr>
                <w:spacing w:val="-22"/>
                <w:sz w:val="24"/>
              </w:rPr>
              <w:t/>
            </w:r>
            <w:r>
              <w:rPr>
                <w:spacing w:val="-2"/>
                <w:sz w:val="24"/>
              </w:rPr>
              <w:t/>
            </w:r>
            <w:r>
              <w:rPr>
                <w:spacing w:val="46"/>
                <w:sz w:val="24"/>
              </w:rPr>
              <w:t/>
            </w:r>
            <w:r>
              <w:rPr>
                <w:spacing w:val="-2"/>
                <w:sz w:val="24"/>
              </w:rPr>
              <w:t/>
            </w:r>
            <w:r>
              <w:rPr>
                <w:spacing w:val="10"/>
                <w:sz w:val="24"/>
              </w:rPr>
              <w:t/>
            </w:r>
            <w:r>
              <w:rPr>
                <w:spacing w:val="-2"/>
                <w:sz w:val="24"/>
              </w:rPr>
              <w:t/>
            </w:r>
            <w:r>
              <w:rPr>
                <w:spacing w:val="-15"/>
                <w:sz w:val="24"/>
              </w:rPr>
              <w:t/>
            </w:r>
            <w:r>
              <w:rPr>
                <w:spacing w:val="-5"/>
                <w:sz w:val="24"/>
              </w:rPr>
              <w:t/>
            </w:r>
          </w:p>
        </w:tc>
      </w:tr>
      <w:tr>
        <w:trPr>
          <w:trHeight w:val="630" w:hRule="atLeast"/>
        </w:trPr>
        <w:tc>
          <w:tcPr>
            <w:tcW w:w="5678" w:type="dxa"/>
          </w:tcPr>
          <w:p>
            <w:pPr>
              <w:pStyle w:val="TableParagraph"/>
              <w:spacing w:before="1"/>
              <w:ind w:left="232"/>
              <w:rPr>
                <w:sz w:val="24"/>
              </w:rPr>
            </w:pPr>
            <w:r>
              <w:rPr>
                <w:spacing w:val="-2"/>
                <w:sz w:val="24"/>
              </w:rPr>
              <w:t>2.</w:t>
            </w:r>
            <w:r>
              <w:rPr>
                <w:spacing w:val="-15"/>
                <w:sz w:val="24"/>
              </w:rPr>
              <w:t> </w:t>
            </w:r>
            <w:r>
              <w:rPr>
                <w:spacing w:val="-2"/>
                <w:sz w:val="24"/>
              </w:rPr>
              <w:t>Ladle</w:t>
            </w:r>
            <w:r>
              <w:rPr>
                <w:spacing w:val="-12"/>
                <w:sz w:val="24"/>
              </w:rPr>
              <w:t> </w:t>
            </w:r>
            <w:r>
              <w:rPr>
                <w:spacing w:val="-2"/>
                <w:sz w:val="24"/>
              </w:rPr>
              <w:t>Hood</w:t>
            </w:r>
            <w:r>
              <w:rPr>
                <w:spacing w:val="-15"/>
                <w:sz w:val="24"/>
              </w:rPr>
              <w:t> </w:t>
            </w:r>
            <w:r>
              <w:rPr>
                <w:spacing w:val="-2"/>
                <w:sz w:val="24"/>
              </w:rPr>
              <w:t>with</w:t>
            </w:r>
            <w:r>
              <w:rPr>
                <w:spacing w:val="-1"/>
                <w:sz w:val="24"/>
              </w:rPr>
              <w:t> </w:t>
            </w:r>
            <w:r>
              <w:rPr>
                <w:spacing w:val="-2"/>
                <w:sz w:val="24"/>
              </w:rPr>
              <w:t>Ceramic</w:t>
            </w:r>
            <w:r>
              <w:rPr>
                <w:spacing w:val="-2"/>
                <w:sz w:val="24"/>
              </w:rPr>
              <w:t> Fiber</w:t>
            </w:r>
            <w:r>
              <w:rPr>
                <w:spacing w:val="-13"/>
                <w:sz w:val="24"/>
              </w:rPr>
              <w:t> </w:t>
            </w:r>
            <w:r>
              <w:rPr>
                <w:spacing w:val="-2"/>
                <w:sz w:val="24"/>
              </w:rPr>
              <w:t>lining</w:t>
            </w:r>
            <w:r>
              <w:rPr>
                <w:spacing w:val="34"/>
                <w:sz w:val="24"/>
              </w:rPr>
              <w:t> </w:t>
            </w:r>
            <w:r>
              <w:rPr>
                <w:spacing w:val="-2"/>
                <w:sz w:val="24"/>
              </w:rPr>
              <w:t>and</w:t>
            </w:r>
            <w:r>
              <w:rPr>
                <w:spacing w:val="-13"/>
                <w:sz w:val="24"/>
              </w:rPr>
              <w:t> </w:t>
            </w:r>
            <w:r>
              <w:rPr>
                <w:spacing w:val="-2"/>
                <w:sz w:val="24"/>
              </w:rPr>
              <w:t>Supporting</w:t>
            </w:r>
          </w:p>
          <w:p>
            <w:pPr>
              <w:pStyle w:val="TableParagraph"/>
              <w:spacing w:before="39"/>
              <w:ind w:left="232"/>
              <w:rPr>
                <w:sz w:val="24"/>
              </w:rPr>
            </w:pPr>
            <w:r>
              <w:rPr>
                <w:spacing w:val="-4"/>
                <w:sz w:val="24"/>
              </w:rPr>
              <w:t>Structure</w:t>
            </w:r>
            <w:r>
              <w:rPr>
                <w:spacing w:val="27"/>
                <w:sz w:val="24"/>
              </w:rPr>
              <w:t> </w:t>
            </w:r>
            <w:r>
              <w:rPr>
                <w:spacing w:val="-4"/>
                <w:sz w:val="24"/>
              </w:rPr>
              <w:t>(Column,</w:t>
            </w:r>
            <w:r>
              <w:rPr>
                <w:spacing w:val="62"/>
                <w:sz w:val="24"/>
              </w:rPr>
              <w:t> </w:t>
            </w:r>
            <w:r>
              <w:rPr>
                <w:spacing w:val="-4"/>
                <w:sz w:val="24"/>
              </w:rPr>
              <w:t>Arm</w:t>
            </w:r>
            <w:r>
              <w:rPr>
                <w:spacing w:val="-11"/>
                <w:sz w:val="24"/>
              </w:rPr>
              <w:t> </w:t>
            </w:r>
            <w:r>
              <w:rPr>
                <w:spacing w:val="-4"/>
                <w:sz w:val="24"/>
              </w:rPr>
              <w:t>and</w:t>
            </w:r>
            <w:r>
              <w:rPr>
                <w:spacing w:val="-11"/>
                <w:sz w:val="24"/>
              </w:rPr>
              <w:t> </w:t>
            </w:r>
            <w:r>
              <w:rPr>
                <w:spacing w:val="-4"/>
                <w:sz w:val="24"/>
              </w:rPr>
              <w:t>Base)</w:t>
            </w:r>
          </w:p>
        </w:tc>
        <w:tc>
          <w:tcPr>
            <w:tcW w:w="5513" w:type="dxa"/>
          </w:tcPr>
          <w:p>
            <w:pPr>
              <w:pStyle w:val="TableParagraph"/>
              <w:spacing w:line="261" w:lineRule="auto" w:before="1"/>
              <w:ind w:left="142" w:right="1073"/>
              <w:rPr>
                <w:sz w:val="24"/>
              </w:rPr>
            </w:pPr>
            <w:r>
              <w:rPr>
                <w:spacing w:val="-2"/>
                <w:sz w:val="24"/>
              </w:rPr>
              <w:t>2.</w:t>
            </w:r>
            <w:r>
              <w:rPr>
                <w:spacing w:val="-15"/>
                <w:sz w:val="24"/>
              </w:rPr>
              <w:t> </w:t>
            </w:r>
            <w:r>
              <w:rPr>
                <w:spacing w:val="-2"/>
                <w:sz w:val="24"/>
              </w:rPr>
              <w:t>Ladle</w:t>
            </w:r>
            <w:r>
              <w:rPr>
                <w:spacing w:val="-12"/>
                <w:sz w:val="24"/>
              </w:rPr>
              <w:t> </w:t>
            </w:r>
            <w:r>
              <w:rPr>
                <w:spacing w:val="-2"/>
                <w:sz w:val="24"/>
              </w:rPr>
              <w:t>Hood</w:t>
            </w:r>
            <w:r>
              <w:rPr>
                <w:spacing w:val="-13"/>
                <w:sz w:val="24"/>
              </w:rPr>
              <w:t> </w:t>
            </w:r>
            <w:r>
              <w:rPr>
                <w:spacing w:val="-2"/>
                <w:sz w:val="24"/>
              </w:rPr>
              <w:t>with</w:t>
            </w:r>
            <w:r>
              <w:rPr>
                <w:spacing w:val="-2"/>
                <w:sz w:val="24"/>
              </w:rPr>
              <w:t> Ceramic</w:t>
            </w:r>
            <w:r>
              <w:rPr>
                <w:spacing w:val="18"/>
                <w:sz w:val="24"/>
              </w:rPr>
              <w:t> </w:t>
            </w:r>
            <w:r>
              <w:rPr>
                <w:spacing w:val="-2"/>
                <w:sz w:val="24"/>
              </w:rPr>
              <w:t>Fiber</w:t>
            </w:r>
            <w:r>
              <w:rPr>
                <w:spacing w:val="-13"/>
                <w:sz w:val="24"/>
              </w:rPr>
              <w:t> </w:t>
            </w:r>
            <w:r>
              <w:rPr>
                <w:spacing w:val="-2"/>
                <w:sz w:val="24"/>
              </w:rPr>
              <w:t>lining</w:t>
            </w:r>
            <w:r>
              <w:rPr>
                <w:spacing w:val="39"/>
                <w:sz w:val="24"/>
              </w:rPr>
              <w:t> </w:t>
            </w:r>
            <w:r>
              <w:rPr>
                <w:spacing w:val="-2"/>
                <w:sz w:val="24"/>
              </w:rPr>
              <w:t>and </w:t>
            </w:r>
            <w:r>
              <w:rPr>
                <w:sz w:val="24"/>
              </w:rPr>
              <w:t>Supporting</w:t>
            </w:r>
            <w:r>
              <w:rPr>
                <w:spacing w:val="80"/>
                <w:sz w:val="24"/>
              </w:rPr>
              <w:t> </w:t>
            </w:r>
            <w:r>
              <w:rPr>
                <w:sz w:val="24"/>
              </w:rPr>
              <w:t>Structure</w:t>
            </w:r>
            <w:r>
              <w:rPr>
                <w:spacing w:val="40"/>
                <w:sz w:val="24"/>
              </w:rPr>
              <w:t> </w:t>
            </w:r>
            <w:r>
              <w:rPr>
                <w:sz w:val="24"/>
              </w:rPr>
              <w:t>(Trolley</w:t>
            </w:r>
            <w:r>
              <w:rPr>
                <w:spacing w:val="79"/>
                <w:sz w:val="24"/>
              </w:rPr>
              <w:t> </w:t>
            </w:r>
            <w:r>
              <w:rPr>
                <w:sz w:val="24"/>
              </w:rPr>
              <w:t>and Frame)</w:t>
            </w:r>
          </w:p>
        </w:tc>
      </w:tr>
      <w:tr>
        <w:trPr>
          <w:trHeight w:val="315" w:hRule="atLeast"/>
        </w:trPr>
        <w:tc>
          <w:tcPr>
            <w:tcW w:w="5678" w:type="dxa"/>
          </w:tcPr>
          <w:p>
            <w:pPr>
              <w:pStyle w:val="TableParagraph"/>
              <w:spacing w:before="1"/>
              <w:ind w:left="217"/>
              <w:rPr>
                <w:sz w:val="24"/>
              </w:rPr>
            </w:pPr>
            <w:r>
              <w:rPr>
                <w:sz w:val="24"/>
              </w:rPr>
              <w:t>3.</w:t>
            </w:r>
            <w:r>
              <w:rPr>
                <w:spacing w:val="-15"/>
                <w:sz w:val="24"/>
              </w:rPr>
              <w:t> </w:t>
            </w:r>
            <w:r>
              <w:rPr>
                <w:sz w:val="24"/>
              </w:rPr>
              <w:t>{{burner_scope_name}}</w:t>
            </w:r>
            <w:r>
              <w:rPr>
                <w:spacing w:val="-22"/>
                <w:sz w:val="24"/>
              </w:rPr>
              <w:t/>
            </w:r>
            <w:r>
              <w:rPr>
                <w:sz w:val="24"/>
              </w:rPr>
              <w:t/>
            </w:r>
            <w:r>
              <w:rPr>
                <w:spacing w:val="-11"/>
                <w:sz w:val="24"/>
              </w:rPr>
              <w:t/>
            </w:r>
            <w:r>
              <w:rPr>
                <w:sz w:val="24"/>
              </w:rPr>
              <w:t/>
            </w:r>
            <w:r>
              <w:rPr>
                <w:spacing w:val="32"/>
                <w:sz w:val="24"/>
              </w:rPr>
              <w:t/>
            </w:r>
            <w:r>
              <w:rPr>
                <w:spacing w:val="-2"/>
                <w:sz w:val="24"/>
              </w:rPr>
              <w:t/>
            </w:r>
          </w:p>
        </w:tc>
        <w:tc>
          <w:tcPr>
            <w:tcW w:w="5513" w:type="dxa"/>
          </w:tcPr>
          <w:p>
            <w:pPr>
              <w:pStyle w:val="TableParagraph"/>
              <w:spacing w:before="1"/>
              <w:ind w:left="142"/>
              <w:rPr>
                <w:sz w:val="24"/>
              </w:rPr>
            </w:pPr>
            <w:r>
              <w:rPr>
                <w:sz w:val="24"/>
              </w:rPr>
              <w:t>3.</w:t>
            </w:r>
            <w:r>
              <w:rPr>
                <w:spacing w:val="-15"/>
                <w:sz w:val="24"/>
              </w:rPr>
              <w:t> </w:t>
            </w:r>
            <w:r>
              <w:rPr>
                <w:sz w:val="24"/>
              </w:rPr>
              <w:t>{{burner_scope_name}}</w:t>
            </w:r>
            <w:r>
              <w:rPr>
                <w:spacing w:val="-22"/>
                <w:sz w:val="24"/>
              </w:rPr>
              <w:t/>
            </w:r>
            <w:r>
              <w:rPr>
                <w:sz w:val="24"/>
              </w:rPr>
              <w:t/>
            </w:r>
            <w:r>
              <w:rPr>
                <w:spacing w:val="-10"/>
                <w:sz w:val="24"/>
              </w:rPr>
              <w:t/>
            </w:r>
            <w:r>
              <w:rPr>
                <w:sz w:val="24"/>
              </w:rPr>
              <w:t/>
            </w:r>
            <w:r>
              <w:rPr>
                <w:spacing w:val="32"/>
                <w:sz w:val="24"/>
              </w:rPr>
              <w:t/>
            </w:r>
            <w:r>
              <w:rPr>
                <w:spacing w:val="-2"/>
                <w:sz w:val="24"/>
              </w:rPr>
              <w:t/>
            </w:r>
          </w:p>
        </w:tc>
      </w:tr>
      <w:tr>
        <w:trPr>
          <w:trHeight w:val="630" w:hRule="atLeast"/>
        </w:trPr>
        <w:tc>
          <w:tcPr>
            <w:tcW w:w="5678" w:type="dxa"/>
          </w:tcPr>
          <w:p>
            <w:pPr>
              <w:pStyle w:val="TableParagraph"/>
              <w:spacing w:line="262" w:lineRule="exact"/>
              <w:ind w:left="217"/>
              <w:rPr>
                <w:sz w:val="24"/>
              </w:rPr>
            </w:pPr>
            <w:r>
              <w:rPr>
                <w:spacing w:val="-4"/>
                <w:sz w:val="24"/>
              </w:rPr>
              <w:t>4.</w:t>
            </w:r>
            <w:r>
              <w:rPr>
                <w:spacing w:val="-15"/>
                <w:sz w:val="24"/>
              </w:rPr>
              <w:t> </w:t>
            </w:r>
            <w:r>
              <w:rPr>
                <w:spacing w:val="-4"/>
                <w:sz w:val="24"/>
              </w:rPr>
              <w:t>Firing</w:t>
            </w:r>
            <w:r>
              <w:rPr>
                <w:spacing w:val="18"/>
                <w:sz w:val="24"/>
              </w:rPr>
              <w:t> </w:t>
            </w:r>
            <w:r>
              <w:rPr>
                <w:spacing w:val="-4"/>
                <w:sz w:val="24"/>
              </w:rPr>
              <w:t>&amp;</w:t>
            </w:r>
            <w:r>
              <w:rPr>
                <w:spacing w:val="-22"/>
                <w:sz w:val="24"/>
              </w:rPr>
              <w:t> </w:t>
            </w:r>
            <w:r>
              <w:rPr>
                <w:spacing w:val="-4"/>
                <w:sz w:val="24"/>
              </w:rPr>
              <w:t>Ignition</w:t>
            </w:r>
            <w:r>
              <w:rPr>
                <w:spacing w:val="38"/>
                <w:sz w:val="24"/>
              </w:rPr>
              <w:t> </w:t>
            </w:r>
            <w:r>
              <w:rPr>
                <w:spacing w:val="-4"/>
                <w:sz w:val="24"/>
              </w:rPr>
              <w:t>of</w:t>
            </w:r>
            <w:r>
              <w:rPr>
                <w:spacing w:val="-20"/>
                <w:sz w:val="24"/>
              </w:rPr>
              <w:t> </w:t>
            </w:r>
            <w:r>
              <w:rPr>
                <w:spacing w:val="-4"/>
                <w:sz w:val="24"/>
              </w:rPr>
              <w:t>the</w:t>
            </w:r>
            <w:r>
              <w:rPr>
                <w:spacing w:val="-3"/>
                <w:sz w:val="24"/>
              </w:rPr>
              <w:t> </w:t>
            </w:r>
            <w:r>
              <w:rPr>
                <w:spacing w:val="-4"/>
                <w:sz w:val="24"/>
              </w:rPr>
              <w:t>Burner</w:t>
            </w:r>
            <w:r>
              <w:rPr>
                <w:spacing w:val="21"/>
                <w:sz w:val="24"/>
              </w:rPr>
              <w:t> </w:t>
            </w:r>
            <w:r>
              <w:rPr>
                <w:spacing w:val="-4"/>
                <w:sz w:val="24"/>
              </w:rPr>
              <w:t>is Automatic</w:t>
            </w:r>
            <w:r>
              <w:rPr>
                <w:spacing w:val="59"/>
                <w:sz w:val="24"/>
              </w:rPr>
              <w:t> </w:t>
            </w:r>
            <w:r>
              <w:rPr>
                <w:spacing w:val="-4"/>
                <w:sz w:val="24"/>
              </w:rPr>
              <w:t>through</w:t>
            </w:r>
          </w:p>
          <w:p>
            <w:pPr>
              <w:pStyle w:val="TableParagraph"/>
              <w:spacing w:before="54"/>
              <w:ind w:left="217"/>
              <w:rPr>
                <w:sz w:val="24"/>
              </w:rPr>
            </w:pPr>
            <w:r>
              <w:rPr>
                <w:spacing w:val="-2"/>
                <w:sz w:val="24"/>
              </w:rPr>
              <w:t>{{pilot_gas_type}} fired Pilot Burner</w:t>
            </w:r>
            <w:r>
              <w:rPr>
                <w:spacing w:val="-13"/>
                <w:sz w:val="24"/>
              </w:rPr>
              <w:t/>
            </w:r>
            <w:r>
              <w:rPr>
                <w:spacing w:val="-2"/>
                <w:sz w:val="24"/>
              </w:rPr>
              <w:t/>
            </w:r>
            <w:r>
              <w:rPr>
                <w:spacing w:val="18"/>
                <w:sz w:val="24"/>
              </w:rPr>
              <w:t/>
            </w:r>
            <w:r>
              <w:rPr>
                <w:spacing w:val="-2"/>
                <w:sz w:val="24"/>
              </w:rPr>
              <w:t/>
            </w:r>
            <w:r>
              <w:rPr>
                <w:spacing w:val="23"/>
                <w:sz w:val="24"/>
              </w:rPr>
              <w:t/>
            </w:r>
            <w:r>
              <w:rPr>
                <w:spacing w:val="-2"/>
                <w:sz w:val="24"/>
              </w:rPr>
              <w:t>.</w:t>
            </w:r>
          </w:p>
        </w:tc>
        <w:tc>
          <w:tcPr>
            <w:tcW w:w="5513" w:type="dxa"/>
          </w:tcPr>
          <w:p>
            <w:pPr>
              <w:pStyle w:val="TableParagraph"/>
              <w:spacing w:line="262" w:lineRule="exact"/>
              <w:ind w:left="142"/>
              <w:rPr>
                <w:sz w:val="24"/>
              </w:rPr>
            </w:pPr>
            <w:r>
              <w:rPr>
                <w:spacing w:val="-2"/>
                <w:sz w:val="24"/>
              </w:rPr>
              <w:t>4.</w:t>
            </w:r>
            <w:r>
              <w:rPr>
                <w:spacing w:val="-15"/>
                <w:sz w:val="24"/>
              </w:rPr>
              <w:t> </w:t>
            </w:r>
            <w:r>
              <w:rPr>
                <w:spacing w:val="-2"/>
                <w:sz w:val="24"/>
              </w:rPr>
              <w:t>Firing</w:t>
            </w:r>
            <w:r>
              <w:rPr>
                <w:spacing w:val="28"/>
                <w:sz w:val="24"/>
              </w:rPr>
              <w:t> </w:t>
            </w:r>
            <w:r>
              <w:rPr>
                <w:spacing w:val="-2"/>
                <w:sz w:val="24"/>
              </w:rPr>
              <w:t>&amp;</w:t>
            </w:r>
            <w:r>
              <w:rPr>
                <w:spacing w:val="-13"/>
                <w:sz w:val="24"/>
              </w:rPr>
              <w:t> </w:t>
            </w:r>
            <w:r>
              <w:rPr>
                <w:spacing w:val="-2"/>
                <w:sz w:val="24"/>
              </w:rPr>
              <w:t>Ignition</w:t>
            </w:r>
            <w:r>
              <w:rPr>
                <w:spacing w:val="38"/>
                <w:sz w:val="24"/>
              </w:rPr>
              <w:t> </w:t>
            </w:r>
            <w:r>
              <w:rPr>
                <w:spacing w:val="-2"/>
                <w:sz w:val="24"/>
              </w:rPr>
              <w:t>of</w:t>
            </w:r>
            <w:r>
              <w:rPr>
                <w:spacing w:val="-20"/>
                <w:sz w:val="24"/>
              </w:rPr>
              <w:t> </w:t>
            </w:r>
            <w:r>
              <w:rPr>
                <w:spacing w:val="-2"/>
                <w:sz w:val="24"/>
              </w:rPr>
              <w:t>the</w:t>
            </w:r>
            <w:r>
              <w:rPr>
                <w:spacing w:val="-8"/>
                <w:sz w:val="24"/>
              </w:rPr>
              <w:t> </w:t>
            </w:r>
            <w:r>
              <w:rPr>
                <w:spacing w:val="-2"/>
                <w:sz w:val="24"/>
              </w:rPr>
              <w:t>Burner</w:t>
            </w:r>
            <w:r>
              <w:rPr>
                <w:spacing w:val="27"/>
                <w:sz w:val="24"/>
              </w:rPr>
              <w:t> </w:t>
            </w:r>
            <w:r>
              <w:rPr>
                <w:spacing w:val="-2"/>
                <w:sz w:val="24"/>
              </w:rPr>
              <w:t>is</w:t>
            </w:r>
            <w:r>
              <w:rPr>
                <w:spacing w:val="-7"/>
                <w:sz w:val="24"/>
              </w:rPr>
              <w:t> </w:t>
            </w:r>
            <w:r>
              <w:rPr>
                <w:spacing w:val="-2"/>
                <w:sz w:val="24"/>
              </w:rPr>
              <w:t>Automatic</w:t>
            </w:r>
          </w:p>
          <w:p>
            <w:pPr>
              <w:pStyle w:val="TableParagraph"/>
              <w:spacing w:before="39"/>
              <w:ind w:left="142"/>
              <w:rPr>
                <w:sz w:val="24"/>
              </w:rPr>
            </w:pPr>
            <w:r>
              <w:rPr>
                <w:spacing w:val="-4"/>
                <w:sz w:val="24"/>
              </w:rPr>
              <w:t>through</w:t>
            </w:r>
            <w:r>
              <w:rPr>
                <w:spacing w:val="26"/>
                <w:sz w:val="24"/>
              </w:rPr>
              <w:t> </w:t>
            </w:r>
            <w:r>
              <w:rPr>
                <w:spacing w:val="-4"/>
                <w:sz w:val="24"/>
              </w:rPr>
              <w:t>{{pilot_gas_type}} fired Pilot Burner</w:t>
            </w:r>
            <w:r>
              <w:rPr>
                <w:spacing w:val="-11"/>
                <w:sz w:val="24"/>
              </w:rPr>
              <w:t/>
            </w:r>
            <w:r>
              <w:rPr>
                <w:spacing w:val="-4"/>
                <w:sz w:val="24"/>
              </w:rPr>
              <w:t/>
            </w:r>
            <w:r>
              <w:rPr>
                <w:spacing w:val="34"/>
                <w:sz w:val="24"/>
              </w:rPr>
              <w:t/>
            </w:r>
            <w:r>
              <w:rPr>
                <w:spacing w:val="-4"/>
                <w:sz w:val="24"/>
              </w:rPr>
              <w:t/>
            </w:r>
            <w:r>
              <w:rPr>
                <w:spacing w:val="18"/>
                <w:sz w:val="24"/>
              </w:rPr>
              <w:t/>
            </w:r>
            <w:r>
              <w:rPr>
                <w:spacing w:val="-4"/>
                <w:sz w:val="24"/>
              </w:rPr>
              <w:t>.</w:t>
            </w:r>
          </w:p>
        </w:tc>
      </w:tr>
      <w:tr>
        <w:trPr>
          <w:trHeight w:val="315" w:hRule="atLeast"/>
        </w:trPr>
        <w:tc>
          <w:tcPr>
            <w:tcW w:w="5678" w:type="dxa"/>
          </w:tcPr>
          <w:p>
            <w:pPr>
              <w:pStyle w:val="TableParagraph"/>
              <w:spacing w:line="262" w:lineRule="exact"/>
              <w:ind w:left="217"/>
              <w:rPr>
                <w:sz w:val="24"/>
              </w:rPr>
            </w:pPr>
            <w:r>
              <w:rPr>
                <w:spacing w:val="-4"/>
                <w:sz w:val="24"/>
              </w:rPr>
              <w:t>5.</w:t>
            </w:r>
            <w:r>
              <w:rPr>
                <w:spacing w:val="-15"/>
                <w:sz w:val="24"/>
              </w:rPr>
              <w:t> </w:t>
            </w:r>
            <w:r>
              <w:rPr>
                <w:spacing w:val="-4"/>
                <w:sz w:val="24"/>
              </w:rPr>
              <w:t>{{pumping_scope_text}}</w:t>
            </w:r>
            <w:r>
              <w:rPr>
                <w:spacing w:val="-11"/>
                <w:sz w:val="24"/>
              </w:rPr>
              <w:t/>
            </w:r>
            <w:r>
              <w:rPr>
                <w:spacing w:val="-4"/>
                <w:sz w:val="24"/>
              </w:rPr>
              <w:t/>
            </w:r>
            <w:r>
              <w:rPr>
                <w:spacing w:val="34"/>
                <w:sz w:val="24"/>
              </w:rPr>
              <w:t/>
            </w:r>
            <w:r>
              <w:rPr>
                <w:spacing w:val="-4"/>
                <w:sz w:val="24"/>
              </w:rPr>
              <w:t/>
            </w:r>
            <w:r>
              <w:rPr>
                <w:spacing w:val="38"/>
                <w:sz w:val="24"/>
              </w:rPr>
              <w:t/>
            </w:r>
            <w:r>
              <w:rPr>
                <w:spacing w:val="-4"/>
                <w:sz w:val="24"/>
              </w:rPr>
              <w:t/>
            </w:r>
            <w:r>
              <w:rPr>
                <w:spacing w:val="9"/>
                <w:sz w:val="24"/>
              </w:rPr>
              <w:t/>
            </w:r>
            <w:r>
              <w:rPr>
                <w:spacing w:val="-4"/>
                <w:sz w:val="24"/>
              </w:rPr>
              <w:t/>
            </w:r>
            <w:r>
              <w:rPr>
                <w:spacing w:val="32"/>
                <w:sz w:val="24"/>
              </w:rPr>
              <w:t/>
            </w:r>
            <w:r>
              <w:rPr>
                <w:spacing w:val="-4"/>
                <w:sz w:val="24"/>
              </w:rPr>
              <w:t>.</w:t>
            </w:r>
          </w:p>
        </w:tc>
        <w:tc>
          <w:tcPr>
            <w:tcW w:w="5513" w:type="dxa"/>
          </w:tcPr>
          <w:p>
            <w:pPr>
              <w:pStyle w:val="TableParagraph"/>
              <w:spacing w:line="262" w:lineRule="exact"/>
              <w:ind w:left="142"/>
              <w:rPr>
                <w:sz w:val="24"/>
              </w:rPr>
            </w:pPr>
            <w:r>
              <w:rPr>
                <w:spacing w:val="-4"/>
                <w:sz w:val="24"/>
              </w:rPr>
              <w:t>5.</w:t>
            </w:r>
            <w:r>
              <w:rPr>
                <w:spacing w:val="-15"/>
                <w:sz w:val="24"/>
              </w:rPr>
              <w:t> </w:t>
            </w:r>
            <w:r>
              <w:rPr>
                <w:spacing w:val="-4"/>
                <w:sz w:val="24"/>
              </w:rPr>
              <w:t>{{pumping_scope_text}}</w:t>
            </w:r>
            <w:r>
              <w:rPr>
                <w:spacing w:val="-11"/>
                <w:sz w:val="24"/>
              </w:rPr>
              <w:t/>
            </w:r>
            <w:r>
              <w:rPr>
                <w:spacing w:val="-4"/>
                <w:sz w:val="24"/>
              </w:rPr>
              <w:t/>
            </w:r>
            <w:r>
              <w:rPr>
                <w:spacing w:val="34"/>
                <w:sz w:val="24"/>
              </w:rPr>
              <w:t/>
            </w:r>
            <w:r>
              <w:rPr>
                <w:spacing w:val="-4"/>
                <w:sz w:val="24"/>
              </w:rPr>
              <w:t/>
            </w:r>
            <w:r>
              <w:rPr>
                <w:spacing w:val="37"/>
                <w:sz w:val="24"/>
              </w:rPr>
              <w:t/>
            </w:r>
            <w:r>
              <w:rPr>
                <w:spacing w:val="-4"/>
                <w:sz w:val="24"/>
              </w:rPr>
              <w:t/>
            </w:r>
            <w:r>
              <w:rPr>
                <w:spacing w:val="8"/>
                <w:sz w:val="24"/>
              </w:rPr>
              <w:t/>
            </w:r>
            <w:r>
              <w:rPr>
                <w:spacing w:val="-4"/>
                <w:sz w:val="24"/>
              </w:rPr>
              <w:t/>
            </w:r>
            <w:r>
              <w:rPr>
                <w:spacing w:val="21"/>
                <w:sz w:val="24"/>
              </w:rPr>
              <w:t/>
            </w:r>
            <w:r>
              <w:rPr>
                <w:spacing w:val="-4"/>
                <w:sz w:val="24"/>
              </w:rPr>
              <w:t>.</w:t>
            </w:r>
          </w:p>
        </w:tc>
      </w:tr>
      <w:tr>
        <w:trPr>
          <w:trHeight w:val="630" w:hRule="atLeast"/>
        </w:trPr>
        <w:tc>
          <w:tcPr>
            <w:tcW w:w="5678" w:type="dxa"/>
          </w:tcPr>
          <w:p>
            <w:pPr>
              <w:pStyle w:val="TableParagraph"/>
              <w:spacing w:line="262" w:lineRule="exact"/>
              <w:ind w:left="217"/>
              <w:rPr>
                <w:sz w:val="24"/>
              </w:rPr>
            </w:pPr>
            <w:r>
              <w:rPr>
                <w:sz w:val="24"/>
              </w:rPr>
              <w:t>6.</w:t>
            </w:r>
            <w:r>
              <w:rPr>
                <w:spacing w:val="-15"/>
                <w:sz w:val="24"/>
              </w:rPr>
              <w:t> </w:t>
            </w:r>
            <w:r>
              <w:rPr>
                <w:sz w:val="24"/>
              </w:rPr>
              <w:t>{{hood_scope_vertical}}</w:t>
            </w:r>
            <w:r>
              <w:rPr>
                <w:spacing w:val="57"/>
                <w:sz w:val="24"/>
              </w:rPr>
              <w:t/>
            </w:r>
            <w:r>
              <w:rPr>
                <w:sz w:val="24"/>
              </w:rPr>
              <w:t/>
            </w:r>
            <w:r>
              <w:rPr>
                <w:spacing w:val="54"/>
                <w:sz w:val="24"/>
              </w:rPr>
              <w:t/>
            </w:r>
            <w:r>
              <w:rPr>
                <w:sz w:val="24"/>
              </w:rPr>
              <w:t/>
            </w:r>
            <w:r>
              <w:rPr>
                <w:spacing w:val="5"/>
                <w:sz w:val="24"/>
              </w:rPr>
              <w:t/>
            </w:r>
            <w:r>
              <w:rPr>
                <w:sz w:val="24"/>
              </w:rPr>
              <w:t/>
            </w:r>
            <w:r>
              <w:rPr>
                <w:spacing w:val="38"/>
                <w:sz w:val="24"/>
              </w:rPr>
              <w:t/>
            </w:r>
            <w:r>
              <w:rPr>
                <w:sz w:val="24"/>
              </w:rPr>
              <w:t/>
            </w:r>
            <w:r>
              <w:rPr>
                <w:spacing w:val="-9"/>
                <w:sz w:val="24"/>
              </w:rPr>
              <w:t/>
            </w:r>
            <w:r>
              <w:rPr>
                <w:sz w:val="24"/>
              </w:rPr>
              <w:t/>
            </w:r>
            <w:r>
              <w:rPr>
                <w:spacing w:val="32"/>
                <w:sz w:val="24"/>
              </w:rPr>
              <w:t/>
            </w:r>
            <w:r>
              <w:rPr>
                <w:sz w:val="24"/>
              </w:rPr>
              <w:t/>
            </w:r>
            <w:r>
              <w:rPr>
                <w:spacing w:val="-12"/>
                <w:sz w:val="24"/>
              </w:rPr>
              <w:t/>
            </w:r>
            <w:r>
              <w:rPr>
                <w:spacing w:val="-5"/>
                <w:sz w:val="24"/>
              </w:rPr>
              <w:t/>
            </w:r>
          </w:p>
          <w:p>
            <w:pPr>
              <w:pStyle w:val="TableParagraph"/>
              <w:spacing w:before="39"/>
              <w:ind w:left="217"/>
              <w:rPr>
                <w:sz w:val="24"/>
              </w:rPr>
            </w:pPr>
            <w:r>
              <w:rPr>
                <w:spacing w:val="-2"/>
                <w:sz w:val="24"/>
              </w:rPr>
              <w:t/>
            </w:r>
          </w:p>
        </w:tc>
        <w:tc>
          <w:tcPr>
            <w:tcW w:w="5513" w:type="dxa"/>
          </w:tcPr>
          <w:p>
            <w:pPr>
              <w:pStyle w:val="TableParagraph"/>
              <w:spacing w:line="261" w:lineRule="auto" w:before="1"/>
              <w:ind w:left="142"/>
              <w:rPr>
                <w:sz w:val="24"/>
              </w:rPr>
            </w:pPr>
            <w:r>
              <w:rPr>
                <w:spacing w:val="-2"/>
                <w:sz w:val="24"/>
              </w:rPr>
              <w:t>6.</w:t>
            </w:r>
            <w:r>
              <w:rPr>
                <w:spacing w:val="-15"/>
                <w:sz w:val="24"/>
              </w:rPr>
              <w:t> </w:t>
            </w:r>
            <w:r>
              <w:rPr>
                <w:spacing w:val="-2"/>
                <w:sz w:val="24"/>
              </w:rPr>
              <w:t>Forward</w:t>
            </w:r>
            <w:r>
              <w:rPr>
                <w:spacing w:val="-13"/>
                <w:sz w:val="24"/>
              </w:rPr>
              <w:t> </w:t>
            </w:r>
            <w:r>
              <w:rPr>
                <w:spacing w:val="-2"/>
                <w:sz w:val="24"/>
              </w:rPr>
              <w:t>&amp;</w:t>
            </w:r>
            <w:r>
              <w:rPr>
                <w:spacing w:val="-13"/>
                <w:sz w:val="24"/>
              </w:rPr>
              <w:t> </w:t>
            </w:r>
            <w:r>
              <w:rPr>
                <w:spacing w:val="-2"/>
                <w:sz w:val="24"/>
              </w:rPr>
              <w:t>Reverse trolley</w:t>
            </w:r>
            <w:r>
              <w:rPr>
                <w:spacing w:val="28"/>
                <w:sz w:val="24"/>
              </w:rPr>
              <w:t> </w:t>
            </w:r>
            <w:r>
              <w:rPr>
                <w:spacing w:val="-2"/>
                <w:sz w:val="24"/>
              </w:rPr>
              <w:t>drive</w:t>
            </w:r>
            <w:r>
              <w:rPr>
                <w:spacing w:val="28"/>
                <w:sz w:val="24"/>
              </w:rPr>
              <w:t> </w:t>
            </w:r>
            <w:r>
              <w:rPr>
                <w:spacing w:val="-2"/>
                <w:sz w:val="24"/>
              </w:rPr>
              <w:t>on</w:t>
            </w:r>
            <w:r>
              <w:rPr>
                <w:spacing w:val="-15"/>
                <w:sz w:val="24"/>
              </w:rPr>
              <w:t> </w:t>
            </w:r>
            <w:r>
              <w:rPr>
                <w:spacing w:val="-2"/>
                <w:sz w:val="24"/>
              </w:rPr>
              <w:t>rail</w:t>
            </w:r>
            <w:r>
              <w:rPr>
                <w:spacing w:val="4"/>
                <w:sz w:val="24"/>
              </w:rPr>
              <w:t> </w:t>
            </w:r>
            <w:r>
              <w:rPr>
                <w:spacing w:val="-2"/>
                <w:sz w:val="24"/>
              </w:rPr>
              <w:t>and</w:t>
            </w:r>
            <w:r>
              <w:rPr>
                <w:spacing w:val="-13"/>
                <w:sz w:val="24"/>
              </w:rPr>
              <w:t> </w:t>
            </w:r>
            <w:r>
              <w:rPr>
                <w:spacing w:val="-2"/>
                <w:sz w:val="24"/>
              </w:rPr>
              <w:t>Geared </w:t>
            </w:r>
            <w:r>
              <w:rPr>
                <w:sz w:val="24"/>
              </w:rPr>
              <w:t>motor mechanism.</w:t>
            </w:r>
          </w:p>
        </w:tc>
      </w:tr>
      <w:tr>
        <w:trPr>
          <w:trHeight w:val="300" w:hRule="atLeast"/>
        </w:trPr>
        <w:tc>
          <w:tcPr>
            <w:tcW w:w="5678" w:type="dxa"/>
          </w:tcPr>
          <w:p>
            <w:pPr>
              <w:pStyle w:val="TableParagraph"/>
              <w:spacing w:line="262" w:lineRule="exact"/>
              <w:ind w:left="217"/>
              <w:rPr>
                <w:sz w:val="24"/>
              </w:rPr>
            </w:pPr>
            <w:r>
              <w:rPr>
                <w:spacing w:val="-2"/>
                <w:sz w:val="24"/>
              </w:rPr>
              <w:t>7.</w:t>
            </w:r>
            <w:r>
              <w:rPr>
                <w:spacing w:val="-15"/>
                <w:sz w:val="24"/>
              </w:rPr>
              <w:t> </w:t>
            </w:r>
            <w:r>
              <w:rPr>
                <w:spacing w:val="-2"/>
                <w:sz w:val="24"/>
              </w:rPr>
              <w:t>Combustion</w:t>
            </w:r>
            <w:r>
              <w:rPr>
                <w:spacing w:val="33"/>
                <w:sz w:val="24"/>
              </w:rPr>
              <w:t> </w:t>
            </w:r>
            <w:r>
              <w:rPr>
                <w:spacing w:val="-2"/>
                <w:sz w:val="24"/>
              </w:rPr>
              <w:t>Air</w:t>
            </w:r>
            <w:r>
              <w:rPr>
                <w:spacing w:val="16"/>
                <w:sz w:val="24"/>
              </w:rPr>
              <w:t> </w:t>
            </w:r>
            <w:r>
              <w:rPr>
                <w:spacing w:val="-2"/>
                <w:sz w:val="24"/>
              </w:rPr>
              <w:t>Blower.</w:t>
            </w:r>
          </w:p>
        </w:tc>
        <w:tc>
          <w:tcPr>
            <w:tcW w:w="5513" w:type="dxa"/>
          </w:tcPr>
          <w:p>
            <w:pPr>
              <w:pStyle w:val="TableParagraph"/>
              <w:spacing w:line="262" w:lineRule="exact"/>
              <w:ind w:left="142"/>
              <w:rPr>
                <w:sz w:val="24"/>
              </w:rPr>
            </w:pPr>
            <w:r>
              <w:rPr>
                <w:spacing w:val="-2"/>
                <w:sz w:val="24"/>
              </w:rPr>
              <w:t>7.</w:t>
            </w:r>
            <w:r>
              <w:rPr>
                <w:spacing w:val="-15"/>
                <w:sz w:val="24"/>
              </w:rPr>
              <w:t> </w:t>
            </w:r>
            <w:r>
              <w:rPr>
                <w:spacing w:val="-2"/>
                <w:sz w:val="24"/>
              </w:rPr>
              <w:t>Combustion</w:t>
            </w:r>
            <w:r>
              <w:rPr>
                <w:spacing w:val="32"/>
                <w:sz w:val="24"/>
              </w:rPr>
              <w:t> </w:t>
            </w:r>
            <w:r>
              <w:rPr>
                <w:spacing w:val="-2"/>
                <w:sz w:val="24"/>
              </w:rPr>
              <w:t>Air</w:t>
            </w:r>
            <w:r>
              <w:rPr>
                <w:spacing w:val="16"/>
                <w:sz w:val="24"/>
              </w:rPr>
              <w:t> </w:t>
            </w:r>
            <w:r>
              <w:rPr>
                <w:spacing w:val="-2"/>
                <w:sz w:val="24"/>
              </w:rPr>
              <w:t>Blower.</w:t>
            </w:r>
          </w:p>
        </w:tc>
      </w:tr>
      <w:tr>
        <w:trPr>
          <w:trHeight w:val="315" w:hRule="atLeast"/>
        </w:trPr>
        <w:tc>
          <w:tcPr>
            <w:tcW w:w="5678" w:type="dxa"/>
          </w:tcPr>
          <w:p>
            <w:pPr>
              <w:pStyle w:val="TableParagraph"/>
              <w:spacing w:before="1"/>
              <w:ind w:left="217"/>
              <w:rPr>
                <w:sz w:val="24"/>
              </w:rPr>
            </w:pPr>
            <w:r>
              <w:rPr>
                <w:spacing w:val="-2"/>
                <w:sz w:val="24"/>
              </w:rPr>
              <w:t>8.</w:t>
            </w:r>
            <w:r>
              <w:rPr>
                <w:spacing w:val="-15"/>
                <w:sz w:val="24"/>
              </w:rPr>
              <w:t> </w:t>
            </w:r>
            <w:r>
              <w:rPr>
                <w:spacing w:val="-2"/>
                <w:sz w:val="24"/>
              </w:rPr>
              <w:t>Temperature</w:t>
            </w:r>
            <w:r>
              <w:rPr>
                <w:spacing w:val="43"/>
                <w:sz w:val="24"/>
              </w:rPr>
              <w:t> </w:t>
            </w:r>
            <w:r>
              <w:rPr>
                <w:spacing w:val="-2"/>
                <w:sz w:val="24"/>
              </w:rPr>
              <w:t>Control</w:t>
            </w:r>
            <w:r>
              <w:rPr>
                <w:spacing w:val="-7"/>
                <w:sz w:val="24"/>
              </w:rPr>
              <w:t> </w:t>
            </w:r>
            <w:r>
              <w:rPr>
                <w:spacing w:val="-2"/>
                <w:sz w:val="24"/>
              </w:rPr>
              <w:t>System</w:t>
            </w:r>
            <w:r>
              <w:rPr>
                <w:spacing w:val="3"/>
                <w:sz w:val="24"/>
              </w:rPr>
              <w:t> </w:t>
            </w:r>
            <w:r>
              <w:rPr>
                <w:spacing w:val="-2"/>
                <w:sz w:val="24"/>
              </w:rPr>
              <w:t>with</w:t>
            </w:r>
            <w:r>
              <w:rPr>
                <w:spacing w:val="9"/>
                <w:sz w:val="24"/>
              </w:rPr>
              <w:t> </w:t>
            </w:r>
            <w:r>
              <w:rPr>
                <w:spacing w:val="-5"/>
                <w:sz w:val="24"/>
              </w:rPr>
              <w:t>PLC</w:t>
            </w:r>
          </w:p>
        </w:tc>
        <w:tc>
          <w:tcPr>
            <w:tcW w:w="5513" w:type="dxa"/>
          </w:tcPr>
          <w:p>
            <w:pPr>
              <w:pStyle w:val="TableParagraph"/>
              <w:spacing w:before="1"/>
              <w:ind w:left="142"/>
              <w:rPr>
                <w:sz w:val="24"/>
              </w:rPr>
            </w:pPr>
            <w:r>
              <w:rPr>
                <w:spacing w:val="-2"/>
                <w:sz w:val="24"/>
              </w:rPr>
              <w:t>8.</w:t>
            </w:r>
            <w:r>
              <w:rPr>
                <w:spacing w:val="-15"/>
                <w:sz w:val="24"/>
              </w:rPr>
              <w:t> </w:t>
            </w:r>
            <w:r>
              <w:rPr>
                <w:spacing w:val="-2"/>
                <w:sz w:val="24"/>
              </w:rPr>
              <w:t>Temperature</w:t>
            </w:r>
            <w:r>
              <w:rPr>
                <w:spacing w:val="43"/>
                <w:sz w:val="24"/>
              </w:rPr>
              <w:t> </w:t>
            </w:r>
            <w:r>
              <w:rPr>
                <w:spacing w:val="-2"/>
                <w:sz w:val="24"/>
              </w:rPr>
              <w:t>Control</w:t>
            </w:r>
            <w:r>
              <w:rPr>
                <w:spacing w:val="-7"/>
                <w:sz w:val="24"/>
              </w:rPr>
              <w:t> </w:t>
            </w:r>
            <w:r>
              <w:rPr>
                <w:spacing w:val="-2"/>
                <w:sz w:val="24"/>
              </w:rPr>
              <w:t>System</w:t>
            </w:r>
            <w:r>
              <w:rPr>
                <w:spacing w:val="3"/>
                <w:sz w:val="24"/>
              </w:rPr>
              <w:t> </w:t>
            </w:r>
            <w:r>
              <w:rPr>
                <w:spacing w:val="-2"/>
                <w:sz w:val="24"/>
              </w:rPr>
              <w:t>with</w:t>
            </w:r>
            <w:r>
              <w:rPr>
                <w:spacing w:val="9"/>
                <w:sz w:val="24"/>
              </w:rPr>
              <w:t> </w:t>
            </w:r>
            <w:r>
              <w:rPr>
                <w:spacing w:val="-5"/>
                <w:sz w:val="24"/>
              </w:rPr>
              <w:t>PLC</w:t>
            </w:r>
          </w:p>
        </w:tc>
      </w:tr>
      <w:tr>
        <w:trPr>
          <w:trHeight w:val="315" w:hRule="atLeast"/>
        </w:trPr>
        <w:tc>
          <w:tcPr>
            <w:tcW w:w="5678" w:type="dxa"/>
          </w:tcPr>
          <w:p>
            <w:pPr>
              <w:pStyle w:val="TableParagraph"/>
              <w:spacing w:before="1"/>
              <w:ind w:left="217"/>
              <w:rPr>
                <w:sz w:val="24"/>
              </w:rPr>
            </w:pPr>
            <w:r>
              <w:rPr>
                <w:sz w:val="24"/>
              </w:rPr>
              <w:t>9.</w:t>
            </w:r>
            <w:r>
              <w:rPr>
                <w:spacing w:val="-15"/>
                <w:sz w:val="24"/>
              </w:rPr>
              <w:t> </w:t>
            </w:r>
            <w:r>
              <w:rPr>
                <w:sz w:val="24"/>
              </w:rPr>
              <w:t>Flow</w:t>
            </w:r>
            <w:r>
              <w:rPr>
                <w:spacing w:val="-7"/>
                <w:sz w:val="24"/>
              </w:rPr>
              <w:t> </w:t>
            </w:r>
            <w:r>
              <w:rPr>
                <w:sz w:val="24"/>
              </w:rPr>
              <w:t>meter</w:t>
            </w:r>
            <w:r>
              <w:rPr>
                <w:spacing w:val="-4"/>
                <w:sz w:val="24"/>
              </w:rPr>
              <w:t> </w:t>
            </w:r>
            <w:r>
              <w:rPr>
                <w:sz w:val="24"/>
              </w:rPr>
              <w:t>and</w:t>
            </w:r>
            <w:r>
              <w:rPr>
                <w:spacing w:val="-15"/>
                <w:sz w:val="24"/>
              </w:rPr>
              <w:t> </w:t>
            </w:r>
            <w:r>
              <w:rPr>
                <w:sz w:val="24"/>
              </w:rPr>
              <w:t>Control</w:t>
            </w:r>
            <w:r>
              <w:rPr>
                <w:spacing w:val="-6"/>
                <w:sz w:val="24"/>
              </w:rPr>
              <w:t> </w:t>
            </w:r>
            <w:r>
              <w:rPr>
                <w:sz w:val="24"/>
              </w:rPr>
              <w:t>valve</w:t>
            </w:r>
            <w:r>
              <w:rPr>
                <w:spacing w:val="41"/>
                <w:sz w:val="24"/>
              </w:rPr>
              <w:t> </w:t>
            </w:r>
            <w:r>
              <w:rPr>
                <w:sz w:val="24"/>
              </w:rPr>
              <w:t>in</w:t>
            </w:r>
            <w:r>
              <w:rPr>
                <w:spacing w:val="-8"/>
                <w:sz w:val="24"/>
              </w:rPr>
              <w:t> </w:t>
            </w:r>
            <w:r>
              <w:rPr>
                <w:sz w:val="24"/>
              </w:rPr>
              <w:t>Oil</w:t>
            </w:r>
            <w:r>
              <w:rPr>
                <w:spacing w:val="-12"/>
                <w:sz w:val="24"/>
              </w:rPr>
              <w:t> </w:t>
            </w:r>
            <w:r>
              <w:rPr>
                <w:sz w:val="24"/>
              </w:rPr>
              <w:t>and</w:t>
            </w:r>
            <w:r>
              <w:rPr>
                <w:spacing w:val="-15"/>
                <w:sz w:val="24"/>
              </w:rPr>
              <w:t> </w:t>
            </w:r>
            <w:r>
              <w:rPr>
                <w:sz w:val="24"/>
              </w:rPr>
              <w:t>Air</w:t>
            </w:r>
            <w:r>
              <w:rPr>
                <w:spacing w:val="11"/>
                <w:sz w:val="24"/>
              </w:rPr>
              <w:t> </w:t>
            </w:r>
            <w:r>
              <w:rPr>
                <w:spacing w:val="-4"/>
                <w:sz w:val="24"/>
              </w:rPr>
              <w:t>line</w:t>
            </w:r>
          </w:p>
        </w:tc>
        <w:tc>
          <w:tcPr>
            <w:tcW w:w="5513" w:type="dxa"/>
          </w:tcPr>
          <w:p>
            <w:pPr>
              <w:pStyle w:val="TableParagraph"/>
              <w:spacing w:before="1"/>
              <w:ind w:left="142"/>
              <w:rPr>
                <w:sz w:val="24"/>
              </w:rPr>
            </w:pPr>
            <w:r>
              <w:rPr>
                <w:sz w:val="24"/>
              </w:rPr>
              <w:t>9.</w:t>
            </w:r>
            <w:r>
              <w:rPr>
                <w:spacing w:val="-15"/>
                <w:sz w:val="24"/>
              </w:rPr>
              <w:t> </w:t>
            </w:r>
            <w:r>
              <w:rPr>
                <w:sz w:val="24"/>
              </w:rPr>
              <w:t>Flow</w:t>
            </w:r>
            <w:r>
              <w:rPr>
                <w:spacing w:val="-7"/>
                <w:sz w:val="24"/>
              </w:rPr>
              <w:t> </w:t>
            </w:r>
            <w:r>
              <w:rPr>
                <w:sz w:val="24"/>
              </w:rPr>
              <w:t>meter</w:t>
            </w:r>
            <w:r>
              <w:rPr>
                <w:spacing w:val="-6"/>
                <w:sz w:val="24"/>
              </w:rPr>
              <w:t> </w:t>
            </w:r>
            <w:r>
              <w:rPr>
                <w:sz w:val="24"/>
              </w:rPr>
              <w:t>and</w:t>
            </w:r>
            <w:r>
              <w:rPr>
                <w:spacing w:val="-10"/>
                <w:sz w:val="24"/>
              </w:rPr>
              <w:t> </w:t>
            </w:r>
            <w:r>
              <w:rPr>
                <w:sz w:val="24"/>
              </w:rPr>
              <w:t>Control</w:t>
            </w:r>
            <w:r>
              <w:rPr>
                <w:spacing w:val="-1"/>
                <w:sz w:val="24"/>
              </w:rPr>
              <w:t> </w:t>
            </w:r>
            <w:r>
              <w:rPr>
                <w:sz w:val="24"/>
              </w:rPr>
              <w:t>valve</w:t>
            </w:r>
            <w:r>
              <w:rPr>
                <w:spacing w:val="35"/>
                <w:sz w:val="24"/>
              </w:rPr>
              <w:t> </w:t>
            </w:r>
            <w:r>
              <w:rPr>
                <w:sz w:val="24"/>
              </w:rPr>
              <w:t>in</w:t>
            </w:r>
            <w:r>
              <w:rPr>
                <w:spacing w:val="-8"/>
                <w:sz w:val="24"/>
              </w:rPr>
              <w:t> </w:t>
            </w:r>
            <w:r>
              <w:rPr>
                <w:sz w:val="24"/>
              </w:rPr>
              <w:t>Oil</w:t>
            </w:r>
            <w:r>
              <w:rPr>
                <w:spacing w:val="-11"/>
                <w:sz w:val="24"/>
              </w:rPr>
              <w:t> </w:t>
            </w:r>
            <w:r>
              <w:rPr>
                <w:sz w:val="24"/>
              </w:rPr>
              <w:t>and</w:t>
            </w:r>
            <w:r>
              <w:rPr>
                <w:spacing w:val="-7"/>
                <w:sz w:val="24"/>
              </w:rPr>
              <w:t> </w:t>
            </w:r>
            <w:r>
              <w:rPr>
                <w:sz w:val="24"/>
              </w:rPr>
              <w:t>Air </w:t>
            </w:r>
            <w:r>
              <w:rPr>
                <w:spacing w:val="-4"/>
                <w:sz w:val="24"/>
              </w:rPr>
              <w:t>line</w:t>
            </w:r>
          </w:p>
        </w:tc>
      </w:tr>
      <w:tr>
        <w:trPr>
          <w:trHeight w:val="630" w:hRule="atLeast"/>
        </w:trPr>
        <w:tc>
          <w:tcPr>
            <w:tcW w:w="5678" w:type="dxa"/>
          </w:tcPr>
          <w:p>
            <w:pPr>
              <w:pStyle w:val="TableParagraph"/>
              <w:tabs>
                <w:tab w:pos="3236" w:val="left" w:leader="none"/>
              </w:tabs>
              <w:spacing w:before="1"/>
              <w:ind w:left="217"/>
              <w:rPr>
                <w:sz w:val="24"/>
              </w:rPr>
            </w:pPr>
            <w:r>
              <w:rPr>
                <w:sz w:val="24"/>
              </w:rPr>
              <w:t>10.</w:t>
            </w:r>
            <w:r>
              <w:rPr>
                <w:spacing w:val="-3"/>
                <w:sz w:val="24"/>
              </w:rPr>
              <w:t> </w:t>
            </w:r>
            <w:r>
              <w:rPr>
                <w:sz w:val="24"/>
              </w:rPr>
              <w:t>Interconnecting</w:t>
            </w:r>
            <w:r>
              <w:rPr>
                <w:spacing w:val="52"/>
                <w:w w:val="150"/>
                <w:sz w:val="24"/>
              </w:rPr>
              <w:t> </w:t>
            </w:r>
            <w:r>
              <w:rPr>
                <w:spacing w:val="-2"/>
                <w:sz w:val="24"/>
              </w:rPr>
              <w:t>pipelines</w:t>
            </w:r>
            <w:r>
              <w:rPr>
                <w:sz w:val="24"/>
              </w:rPr>
              <w:tab/>
              <w:t>from</w:t>
            </w:r>
            <w:r>
              <w:rPr>
                <w:spacing w:val="37"/>
                <w:sz w:val="24"/>
              </w:rPr>
              <w:t> </w:t>
            </w:r>
            <w:r>
              <w:rPr>
                <w:sz w:val="24"/>
              </w:rPr>
              <w:t>Pumping</w:t>
            </w:r>
            <w:r>
              <w:rPr>
                <w:spacing w:val="65"/>
                <w:sz w:val="24"/>
              </w:rPr>
              <w:t> </w:t>
            </w:r>
            <w:r>
              <w:rPr>
                <w:sz w:val="24"/>
              </w:rPr>
              <w:t>unit</w:t>
            </w:r>
            <w:r>
              <w:rPr>
                <w:spacing w:val="61"/>
                <w:sz w:val="24"/>
              </w:rPr>
              <w:t> </w:t>
            </w:r>
            <w:r>
              <w:rPr>
                <w:spacing w:val="-12"/>
                <w:sz w:val="24"/>
              </w:rPr>
              <w:t>&amp;</w:t>
            </w:r>
          </w:p>
          <w:p>
            <w:pPr>
              <w:pStyle w:val="TableParagraph"/>
              <w:spacing w:before="39"/>
              <w:ind w:left="217"/>
              <w:rPr>
                <w:sz w:val="24"/>
              </w:rPr>
            </w:pPr>
            <w:r>
              <w:rPr>
                <w:sz w:val="24"/>
              </w:rPr>
              <w:t>blower</w:t>
            </w:r>
            <w:r>
              <w:rPr>
                <w:spacing w:val="15"/>
                <w:sz w:val="24"/>
              </w:rPr>
              <w:t> </w:t>
            </w:r>
            <w:r>
              <w:rPr>
                <w:sz w:val="24"/>
              </w:rPr>
              <w:t>to</w:t>
            </w:r>
            <w:r>
              <w:rPr>
                <w:spacing w:val="-14"/>
                <w:sz w:val="24"/>
              </w:rPr>
              <w:t> </w:t>
            </w:r>
            <w:r>
              <w:rPr>
                <w:spacing w:val="-2"/>
                <w:sz w:val="24"/>
              </w:rPr>
              <w:t>burner.</w:t>
            </w:r>
          </w:p>
        </w:tc>
        <w:tc>
          <w:tcPr>
            <w:tcW w:w="5513" w:type="dxa"/>
          </w:tcPr>
          <w:p>
            <w:pPr>
              <w:pStyle w:val="TableParagraph"/>
              <w:spacing w:line="261" w:lineRule="auto" w:before="1"/>
              <w:ind w:left="142"/>
              <w:rPr>
                <w:sz w:val="24"/>
              </w:rPr>
            </w:pPr>
            <w:r>
              <w:rPr>
                <w:spacing w:val="-4"/>
                <w:sz w:val="24"/>
              </w:rPr>
              <w:t>10.</w:t>
            </w:r>
            <w:r>
              <w:rPr>
                <w:spacing w:val="-15"/>
                <w:sz w:val="24"/>
              </w:rPr>
              <w:t> </w:t>
            </w:r>
            <w:r>
              <w:rPr>
                <w:spacing w:val="-4"/>
                <w:sz w:val="24"/>
              </w:rPr>
              <w:t>Interconnecting</w:t>
            </w:r>
            <w:r>
              <w:rPr>
                <w:spacing w:val="29"/>
                <w:sz w:val="24"/>
              </w:rPr>
              <w:t> </w:t>
            </w:r>
            <w:r>
              <w:rPr>
                <w:spacing w:val="-4"/>
                <w:sz w:val="24"/>
              </w:rPr>
              <w:t>pipelines</w:t>
            </w:r>
            <w:r>
              <w:rPr>
                <w:spacing w:val="51"/>
                <w:sz w:val="24"/>
              </w:rPr>
              <w:t> </w:t>
            </w:r>
            <w:r>
              <w:rPr>
                <w:spacing w:val="-4"/>
                <w:sz w:val="24"/>
              </w:rPr>
              <w:t>from</w:t>
            </w:r>
            <w:r>
              <w:rPr>
                <w:spacing w:val="-11"/>
                <w:sz w:val="24"/>
              </w:rPr>
              <w:t> </w:t>
            </w:r>
            <w:r>
              <w:rPr>
                <w:spacing w:val="-4"/>
                <w:sz w:val="24"/>
              </w:rPr>
              <w:t>Pumping</w:t>
            </w:r>
            <w:r>
              <w:rPr>
                <w:spacing w:val="36"/>
                <w:sz w:val="24"/>
              </w:rPr>
              <w:t> </w:t>
            </w:r>
            <w:r>
              <w:rPr>
                <w:spacing w:val="-4"/>
                <w:sz w:val="24"/>
              </w:rPr>
              <w:t>unit</w:t>
            </w:r>
            <w:r>
              <w:rPr>
                <w:spacing w:val="20"/>
                <w:sz w:val="24"/>
              </w:rPr>
              <w:t> </w:t>
            </w:r>
            <w:r>
              <w:rPr>
                <w:spacing w:val="-4"/>
                <w:sz w:val="24"/>
              </w:rPr>
              <w:t>&amp; </w:t>
            </w:r>
            <w:r>
              <w:rPr>
                <w:sz w:val="24"/>
              </w:rPr>
              <w:t>blower to burner.</w:t>
            </w:r>
          </w:p>
        </w:tc>
      </w:tr>
    </w:tbl>
    <w:p>
      <w:pPr>
        <w:pStyle w:val="TableParagraph"/>
        <w:spacing w:after="0" w:line="261" w:lineRule="auto"/>
        <w:rPr>
          <w:sz w:val="24"/>
        </w:rPr>
        <w:sectPr>
          <w:pgSz w:w="11930" w:h="16850"/>
          <w:pgMar w:header="0" w:footer="724" w:top="1720" w:bottom="1360" w:left="283" w:right="141"/>
        </w:sectPr>
      </w:pPr>
    </w:p>
    <w:p>
      <w:pPr>
        <w:pStyle w:val="BodyText"/>
        <w:ind w:left="738"/>
        <w:rPr>
          <w:sz w:val="20"/>
        </w:rPr>
      </w:pPr>
      <w:r>
        <w:rPr>
          <w:sz w:val="20"/>
        </w:rPr>
        <mc:AlternateContent>
          <mc:Choice Requires="wps">
            <w:drawing>
              <wp:inline distT="0" distB="0" distL="0" distR="0">
                <wp:extent cx="6623050" cy="439420"/>
                <wp:effectExtent l="0" t="0" r="0" b="8254"/>
                <wp:docPr id="56" name="Group 56"/>
                <wp:cNvGraphicFramePr>
                  <a:graphicFrameLocks/>
                </wp:cNvGraphicFramePr>
                <a:graphic>
                  <a:graphicData uri="http://schemas.microsoft.com/office/word/2010/wordprocessingGroup">
                    <wpg:wgp>
                      <wpg:cNvPr id="56" name="Group 56"/>
                      <wpg:cNvGrpSpPr/>
                      <wpg:grpSpPr>
                        <a:xfrm>
                          <a:off x="0" y="0"/>
                          <a:ext cx="6623050" cy="439420"/>
                          <a:chExt cx="6623050" cy="439420"/>
                        </a:xfrm>
                      </wpg:grpSpPr>
                      <wps:wsp>
                        <wps:cNvPr id="57" name="Textbox 57"/>
                        <wps:cNvSpPr txBox="1"/>
                        <wps:spPr>
                          <a:xfrm>
                            <a:off x="6094" y="219454"/>
                            <a:ext cx="6610350" cy="213360"/>
                          </a:xfrm>
                          <a:prstGeom prst="rect">
                            <a:avLst/>
                          </a:prstGeom>
                          <a:solidFill>
                            <a:srgbClr val="FFEAA7"/>
                          </a:solidFill>
                          <a:ln w="12188">
                            <a:solidFill>
                              <a:srgbClr val="BBBBBB"/>
                            </a:solidFill>
                            <a:prstDash val="solid"/>
                          </a:ln>
                        </wps:spPr>
                        <wps:txbx>
                          <w:txbxContent>
                            <w:p>
                              <w:pPr>
                                <w:spacing w:before="16"/>
                                <w:ind w:left="20" w:right="6" w:firstLine="0"/>
                                <w:jc w:val="center"/>
                                <w:rPr>
                                  <w:b/>
                                  <w:color w:val="000000"/>
                                  <w:sz w:val="22"/>
                                </w:rPr>
                              </w:pPr>
                              <w:r>
                                <w:rPr>
                                  <w:b/>
                                  <w:color w:val="000000"/>
                                  <w:spacing w:val="-2"/>
                                  <w:sz w:val="22"/>
                                </w:rPr>
                                <w:t>EXCLUSIONS</w:t>
                              </w:r>
                            </w:p>
                          </w:txbxContent>
                        </wps:txbx>
                        <wps:bodyPr wrap="square" lIns="0" tIns="0" rIns="0" bIns="0" rtlCol="0">
                          <a:noAutofit/>
                        </wps:bodyPr>
                      </wps:wsp>
                      <wps:wsp>
                        <wps:cNvPr id="58" name="Textbox 58"/>
                        <wps:cNvSpPr txBox="1"/>
                        <wps:spPr>
                          <a:xfrm>
                            <a:off x="6094" y="6094"/>
                            <a:ext cx="6610350" cy="213360"/>
                          </a:xfrm>
                          <a:prstGeom prst="rect">
                            <a:avLst/>
                          </a:prstGeom>
                          <a:solidFill>
                            <a:srgbClr val="FFEAA7"/>
                          </a:solidFill>
                          <a:ln w="12188">
                            <a:solidFill>
                              <a:srgbClr val="BBBBBB"/>
                            </a:solidFill>
                            <a:prstDash val="solid"/>
                          </a:ln>
                        </wps:spPr>
                        <wps:txbx>
                          <w:txbxContent>
                            <w:p>
                              <w:pPr>
                                <w:spacing w:before="52"/>
                                <w:ind w:left="14" w:right="20" w:firstLine="0"/>
                                <w:jc w:val="center"/>
                                <w:rPr>
                                  <w:b/>
                                  <w:color w:val="000000"/>
                                  <w:sz w:val="22"/>
                                </w:rPr>
                              </w:pPr>
                              <w:r>
                                <w:rPr>
                                  <w:b/>
                                  <w:color w:val="000000"/>
                                  <w:sz w:val="22"/>
                                </w:rPr>
                                <w:t>ANNEXURE</w:t>
                              </w:r>
                              <w:r>
                                <w:rPr>
                                  <w:b/>
                                  <w:color w:val="000000"/>
                                  <w:spacing w:val="13"/>
                                  <w:sz w:val="22"/>
                                </w:rPr>
                                <w:t> </w:t>
                              </w:r>
                              <w:r>
                                <w:rPr>
                                  <w:b/>
                                  <w:color w:val="000000"/>
                                  <w:spacing w:val="-5"/>
                                  <w:sz w:val="22"/>
                                </w:rPr>
                                <w:t>–II</w:t>
                              </w:r>
                            </w:p>
                          </w:txbxContent>
                        </wps:txbx>
                        <wps:bodyPr wrap="square" lIns="0" tIns="0" rIns="0" bIns="0" rtlCol="0">
                          <a:noAutofit/>
                        </wps:bodyPr>
                      </wps:wsp>
                    </wpg:wgp>
                  </a:graphicData>
                </a:graphic>
              </wp:inline>
            </w:drawing>
          </mc:Choice>
          <mc:Fallback>
            <w:pict>
              <v:group style="width:521.5pt;height:34.6pt;mso-position-horizontal-relative:char;mso-position-vertical-relative:line" id="docshapegroup30" coordorigin="0,0" coordsize="10430,692">
                <v:shape style="position:absolute;left:9;top:345;width:10410;height:336" type="#_x0000_t202" id="docshape31" filled="true" fillcolor="#ffeaa7" stroked="true" strokeweight=".95976pt" strokecolor="#bbbbbb">
                  <v:textbox inset="0,0,0,0">
                    <w:txbxContent>
                      <w:p>
                        <w:pPr>
                          <w:spacing w:before="16"/>
                          <w:ind w:left="20" w:right="6" w:firstLine="0"/>
                          <w:jc w:val="center"/>
                          <w:rPr>
                            <w:b/>
                            <w:color w:val="000000"/>
                            <w:sz w:val="22"/>
                          </w:rPr>
                        </w:pPr>
                        <w:r>
                          <w:rPr>
                            <w:b/>
                            <w:color w:val="000000"/>
                            <w:spacing w:val="-2"/>
                            <w:sz w:val="22"/>
                          </w:rPr>
                          <w:t>EXCLUSIONS</w:t>
                        </w:r>
                      </w:p>
                    </w:txbxContent>
                  </v:textbox>
                  <v:fill type="solid"/>
                  <v:stroke dashstyle="solid"/>
                  <w10:wrap type="none"/>
                </v:shape>
                <v:shape style="position:absolute;left:9;top:9;width:10410;height:336" type="#_x0000_t202" id="docshape32" filled="true" fillcolor="#ffeaa7" stroked="true" strokeweight=".95976pt" strokecolor="#bbbbbb">
                  <v:textbox inset="0,0,0,0">
                    <w:txbxContent>
                      <w:p>
                        <w:pPr>
                          <w:spacing w:before="52"/>
                          <w:ind w:left="14" w:right="20" w:firstLine="0"/>
                          <w:jc w:val="center"/>
                          <w:rPr>
                            <w:b/>
                            <w:color w:val="000000"/>
                            <w:sz w:val="22"/>
                          </w:rPr>
                        </w:pPr>
                        <w:r>
                          <w:rPr>
                            <w:b/>
                            <w:color w:val="000000"/>
                            <w:sz w:val="22"/>
                          </w:rPr>
                          <w:t>ANNEXURE</w:t>
                        </w:r>
                        <w:r>
                          <w:rPr>
                            <w:b/>
                            <w:color w:val="000000"/>
                            <w:spacing w:val="13"/>
                            <w:sz w:val="22"/>
                          </w:rPr>
                          <w:t> </w:t>
                        </w:r>
                        <w:r>
                          <w:rPr>
                            <w:b/>
                            <w:color w:val="000000"/>
                            <w:spacing w:val="-5"/>
                            <w:sz w:val="22"/>
                          </w:rPr>
                          <w:t>–II</w:t>
                        </w:r>
                      </w:p>
                    </w:txbxContent>
                  </v:textbox>
                  <v:fill type="solid"/>
                  <v:stroke dashstyle="solid"/>
                  <w10:wrap type="none"/>
                </v:shape>
              </v:group>
            </w:pict>
          </mc:Fallback>
        </mc:AlternateContent>
      </w:r>
      <w:r>
        <w:rPr>
          <w:sz w:val="20"/>
        </w:rPr>
      </w:r>
    </w:p>
    <w:p>
      <w:pPr>
        <w:pStyle w:val="BodyText"/>
      </w:pPr>
    </w:p>
    <w:p>
      <w:pPr>
        <w:pStyle w:val="BodyText"/>
      </w:pPr>
    </w:p>
    <w:p>
      <w:pPr>
        <w:pStyle w:val="BodyText"/>
        <w:spacing w:before="73"/>
      </w:pPr>
    </w:p>
    <w:p>
      <w:pPr>
        <w:pStyle w:val="BodyText"/>
        <w:tabs>
          <w:tab w:pos="6850" w:val="left" w:leader="none"/>
          <w:tab w:pos="10110" w:val="left" w:leader="none"/>
        </w:tabs>
        <w:spacing w:line="273" w:lineRule="auto"/>
        <w:ind w:left="588" w:right="998"/>
      </w:pPr>
      <w:r>
        <w:rPr/>
        <w:t>All</w:t>
      </w:r>
      <w:r>
        <w:rPr>
          <w:spacing w:val="40"/>
        </w:rPr>
        <w:t> </w:t>
      </w:r>
      <w:r>
        <w:rPr/>
        <w:t>parts</w:t>
      </w:r>
      <w:r>
        <w:rPr>
          <w:spacing w:val="40"/>
        </w:rPr>
        <w:t> </w:t>
      </w:r>
      <w:r>
        <w:rPr/>
        <w:t>and</w:t>
      </w:r>
      <w:r>
        <w:rPr>
          <w:spacing w:val="40"/>
        </w:rPr>
        <w:t> </w:t>
      </w:r>
      <w:r>
        <w:rPr/>
        <w:t>services,</w:t>
      </w:r>
      <w:r>
        <w:rPr>
          <w:spacing w:val="80"/>
        </w:rPr>
        <w:t> </w:t>
      </w:r>
      <w:r>
        <w:rPr/>
        <w:t>which</w:t>
      </w:r>
      <w:r>
        <w:rPr>
          <w:spacing w:val="40"/>
        </w:rPr>
        <w:t> </w:t>
      </w:r>
      <w:r>
        <w:rPr/>
        <w:t>are</w:t>
      </w:r>
      <w:r>
        <w:rPr>
          <w:spacing w:val="31"/>
        </w:rPr>
        <w:t> </w:t>
      </w:r>
      <w:r>
        <w:rPr/>
        <w:t>not</w:t>
      </w:r>
      <w:r>
        <w:rPr>
          <w:spacing w:val="40"/>
        </w:rPr>
        <w:t> </w:t>
      </w:r>
      <w:r>
        <w:rPr/>
        <w:t>specifically</w:t>
      </w:r>
      <w:r>
        <w:rPr>
          <w:spacing w:val="80"/>
        </w:rPr>
        <w:t> </w:t>
      </w:r>
      <w:r>
        <w:rPr/>
        <w:t>mentioned</w:t>
        <w:tab/>
        <w:t>in</w:t>
      </w:r>
      <w:r>
        <w:rPr>
          <w:spacing w:val="40"/>
        </w:rPr>
        <w:t> </w:t>
      </w:r>
      <w:r>
        <w:rPr/>
        <w:t>“Scope</w:t>
      </w:r>
      <w:r>
        <w:rPr>
          <w:spacing w:val="40"/>
        </w:rPr>
        <w:t> </w:t>
      </w:r>
      <w:r>
        <w:rPr/>
        <w:t>of Supply</w:t>
      </w:r>
      <w:r>
        <w:rPr>
          <w:spacing w:val="40"/>
        </w:rPr>
        <w:t> </w:t>
      </w:r>
      <w:r>
        <w:rPr/>
        <w:t>Division”,</w:t>
        <w:tab/>
      </w:r>
      <w:r>
        <w:rPr>
          <w:spacing w:val="-10"/>
        </w:rPr>
        <w:t>with </w:t>
      </w:r>
      <w:r>
        <w:rPr/>
        <w:t>reference</w:t>
      </w:r>
      <w:r>
        <w:rPr>
          <w:spacing w:val="40"/>
        </w:rPr>
        <w:t> </w:t>
      </w:r>
      <w:r>
        <w:rPr/>
        <w:t>to the following:</w:t>
      </w:r>
    </w:p>
    <w:p>
      <w:pPr>
        <w:pStyle w:val="BodyText"/>
        <w:spacing w:before="26"/>
      </w:pPr>
    </w:p>
    <w:p>
      <w:pPr>
        <w:pStyle w:val="Heading2"/>
        <w:ind w:left="588"/>
        <w:rPr>
          <w:u w:val="none"/>
        </w:rPr>
      </w:pPr>
      <w:r>
        <w:rPr>
          <w:spacing w:val="-2"/>
          <w:u w:val="thick"/>
        </w:rPr>
        <w:t>EXCLUSIONS</w:t>
      </w:r>
    </w:p>
    <w:p>
      <w:pPr>
        <w:pStyle w:val="BodyText"/>
        <w:spacing w:line="261" w:lineRule="auto" w:before="24"/>
        <w:ind w:left="588"/>
      </w:pPr>
      <w:r>
        <w:rPr/>
        <w:t>All</w:t>
      </w:r>
      <w:r>
        <w:rPr>
          <w:spacing w:val="14"/>
        </w:rPr>
        <w:t> </w:t>
      </w:r>
      <w:r>
        <w:rPr/>
        <w:t>parts</w:t>
      </w:r>
      <w:r>
        <w:rPr>
          <w:spacing w:val="-14"/>
        </w:rPr>
        <w:t> </w:t>
      </w:r>
      <w:r>
        <w:rPr/>
        <w:t>or</w:t>
      </w:r>
      <w:r>
        <w:rPr>
          <w:spacing w:val="-15"/>
        </w:rPr>
        <w:t> </w:t>
      </w:r>
      <w:r>
        <w:rPr/>
        <w:t>materials,</w:t>
      </w:r>
      <w:r>
        <w:rPr>
          <w:spacing w:val="48"/>
        </w:rPr>
        <w:t> </w:t>
      </w:r>
      <w:r>
        <w:rPr/>
        <w:t>which</w:t>
      </w:r>
      <w:r>
        <w:rPr>
          <w:spacing w:val="39"/>
        </w:rPr>
        <w:t> </w:t>
      </w:r>
      <w:r>
        <w:rPr/>
        <w:t>are</w:t>
      </w:r>
      <w:r>
        <w:rPr>
          <w:spacing w:val="-15"/>
        </w:rPr>
        <w:t> </w:t>
      </w:r>
      <w:r>
        <w:rPr/>
        <w:t>not</w:t>
      </w:r>
      <w:r>
        <w:rPr>
          <w:spacing w:val="-2"/>
        </w:rPr>
        <w:t> </w:t>
      </w:r>
      <w:r>
        <w:rPr/>
        <w:t>specifically</w:t>
      </w:r>
      <w:r>
        <w:rPr>
          <w:spacing w:val="45"/>
        </w:rPr>
        <w:t> </w:t>
      </w:r>
      <w:r>
        <w:rPr/>
        <w:t>mentioned</w:t>
      </w:r>
      <w:r>
        <w:rPr>
          <w:spacing w:val="66"/>
        </w:rPr>
        <w:t> </w:t>
      </w:r>
      <w:r>
        <w:rPr/>
        <w:t>in</w:t>
      </w:r>
      <w:r>
        <w:rPr>
          <w:spacing w:val="12"/>
        </w:rPr>
        <w:t> </w:t>
      </w:r>
      <w:r>
        <w:rPr/>
        <w:t>our</w:t>
      </w:r>
      <w:r>
        <w:rPr>
          <w:spacing w:val="-12"/>
        </w:rPr>
        <w:t> </w:t>
      </w:r>
      <w:r>
        <w:rPr/>
        <w:t>Scope</w:t>
      </w:r>
      <w:r>
        <w:rPr>
          <w:spacing w:val="-15"/>
        </w:rPr>
        <w:t> </w:t>
      </w:r>
      <w:r>
        <w:rPr/>
        <w:t>of</w:t>
      </w:r>
      <w:r>
        <w:rPr>
          <w:spacing w:val="-15"/>
        </w:rPr>
        <w:t> </w:t>
      </w:r>
      <w:r>
        <w:rPr/>
        <w:t>supply</w:t>
      </w:r>
      <w:r>
        <w:rPr>
          <w:spacing w:val="23"/>
        </w:rPr>
        <w:t> </w:t>
      </w:r>
      <w:r>
        <w:rPr/>
        <w:t>with</w:t>
      </w:r>
      <w:r>
        <w:rPr>
          <w:spacing w:val="23"/>
        </w:rPr>
        <w:t> </w:t>
      </w:r>
      <w:r>
        <w:rPr/>
        <w:t>reference</w:t>
      </w:r>
      <w:r>
        <w:rPr>
          <w:spacing w:val="33"/>
        </w:rPr>
        <w:t> </w:t>
      </w:r>
      <w:r>
        <w:rPr/>
        <w:t>to</w:t>
      </w:r>
      <w:r>
        <w:rPr>
          <w:spacing w:val="-9"/>
        </w:rPr>
        <w:t> </w:t>
      </w:r>
      <w:r>
        <w:rPr/>
        <w:t>the </w:t>
      </w:r>
      <w:r>
        <w:rPr>
          <w:spacing w:val="-2"/>
        </w:rPr>
        <w:t>following.</w:t>
      </w:r>
    </w:p>
    <w:p>
      <w:pPr>
        <w:pStyle w:val="ListParagraph"/>
        <w:numPr>
          <w:ilvl w:val="0"/>
          <w:numId w:val="3"/>
        </w:numPr>
        <w:tabs>
          <w:tab w:pos="947" w:val="left" w:leader="none"/>
        </w:tabs>
        <w:spacing w:line="240" w:lineRule="auto" w:before="13" w:after="0"/>
        <w:ind w:left="947" w:right="0" w:hanging="359"/>
        <w:jc w:val="left"/>
        <w:rPr>
          <w:sz w:val="24"/>
        </w:rPr>
      </w:pPr>
      <w:r>
        <w:rPr>
          <w:spacing w:val="-4"/>
          <w:sz w:val="24"/>
        </w:rPr>
        <w:t>Pipeline</w:t>
      </w:r>
      <w:r>
        <w:rPr>
          <w:spacing w:val="47"/>
          <w:sz w:val="24"/>
        </w:rPr>
        <w:t> </w:t>
      </w:r>
      <w:r>
        <w:rPr>
          <w:spacing w:val="-4"/>
          <w:sz w:val="24"/>
        </w:rPr>
        <w:t>&amp;</w:t>
      </w:r>
      <w:r>
        <w:rPr>
          <w:spacing w:val="-22"/>
          <w:sz w:val="24"/>
        </w:rPr>
        <w:t> </w:t>
      </w:r>
      <w:r>
        <w:rPr>
          <w:spacing w:val="-4"/>
          <w:sz w:val="24"/>
        </w:rPr>
        <w:t>piping</w:t>
      </w:r>
      <w:r>
        <w:rPr>
          <w:spacing w:val="46"/>
          <w:sz w:val="24"/>
        </w:rPr>
        <w:t> </w:t>
      </w:r>
      <w:r>
        <w:rPr>
          <w:spacing w:val="-4"/>
          <w:sz w:val="24"/>
        </w:rPr>
        <w:t>from</w:t>
      </w:r>
      <w:r>
        <w:rPr>
          <w:spacing w:val="8"/>
          <w:sz w:val="24"/>
        </w:rPr>
        <w:t> </w:t>
      </w:r>
      <w:r>
        <w:rPr>
          <w:spacing w:val="-4"/>
          <w:sz w:val="24"/>
        </w:rPr>
        <w:t>T.O.P</w:t>
      </w:r>
      <w:r>
        <w:rPr>
          <w:spacing w:val="-13"/>
          <w:sz w:val="24"/>
        </w:rPr>
        <w:t> </w:t>
      </w:r>
      <w:r>
        <w:rPr>
          <w:spacing w:val="-4"/>
          <w:sz w:val="24"/>
        </w:rPr>
        <w:t>to</w:t>
      </w:r>
      <w:r>
        <w:rPr>
          <w:spacing w:val="-15"/>
          <w:sz w:val="24"/>
        </w:rPr>
        <w:t> </w:t>
      </w:r>
      <w:r>
        <w:rPr>
          <w:spacing w:val="-4"/>
          <w:sz w:val="24"/>
        </w:rPr>
        <w:t>inlet</w:t>
      </w:r>
      <w:r>
        <w:rPr>
          <w:spacing w:val="57"/>
          <w:sz w:val="24"/>
        </w:rPr>
        <w:t> </w:t>
      </w:r>
      <w:r>
        <w:rPr>
          <w:spacing w:val="-4"/>
          <w:sz w:val="24"/>
        </w:rPr>
        <w:t>of</w:t>
      </w:r>
      <w:r>
        <w:rPr>
          <w:spacing w:val="-20"/>
          <w:sz w:val="24"/>
        </w:rPr>
        <w:t> </w:t>
      </w:r>
      <w:r>
        <w:rPr>
          <w:spacing w:val="-4"/>
          <w:sz w:val="24"/>
        </w:rPr>
        <w:t>Pumping</w:t>
      </w:r>
      <w:r>
        <w:rPr>
          <w:spacing w:val="64"/>
          <w:sz w:val="24"/>
        </w:rPr>
        <w:t> </w:t>
      </w:r>
      <w:r>
        <w:rPr>
          <w:spacing w:val="-4"/>
          <w:sz w:val="24"/>
        </w:rPr>
        <w:t>unit.</w:t>
      </w:r>
    </w:p>
    <w:p>
      <w:pPr>
        <w:pStyle w:val="ListParagraph"/>
        <w:numPr>
          <w:ilvl w:val="0"/>
          <w:numId w:val="3"/>
        </w:numPr>
        <w:tabs>
          <w:tab w:pos="947" w:val="left" w:leader="none"/>
        </w:tabs>
        <w:spacing w:line="240" w:lineRule="auto" w:before="25" w:after="0"/>
        <w:ind w:left="947" w:right="0" w:hanging="359"/>
        <w:jc w:val="left"/>
        <w:rPr>
          <w:sz w:val="24"/>
        </w:rPr>
      </w:pPr>
      <w:r>
        <w:rPr>
          <w:spacing w:val="-4"/>
          <w:sz w:val="24"/>
        </w:rPr>
        <w:t>Civil</w:t>
      </w:r>
      <w:r>
        <w:rPr>
          <w:spacing w:val="20"/>
          <w:sz w:val="24"/>
        </w:rPr>
        <w:t> </w:t>
      </w:r>
      <w:r>
        <w:rPr>
          <w:spacing w:val="-4"/>
          <w:sz w:val="24"/>
        </w:rPr>
        <w:t>wok,</w:t>
      </w:r>
      <w:r>
        <w:rPr>
          <w:spacing w:val="-11"/>
          <w:sz w:val="24"/>
        </w:rPr>
        <w:t> </w:t>
      </w:r>
      <w:r>
        <w:rPr>
          <w:spacing w:val="-4"/>
          <w:sz w:val="24"/>
        </w:rPr>
        <w:t>Cabling,</w:t>
      </w:r>
      <w:r>
        <w:rPr>
          <w:spacing w:val="31"/>
          <w:sz w:val="24"/>
        </w:rPr>
        <w:t> </w:t>
      </w:r>
      <w:r>
        <w:rPr>
          <w:spacing w:val="-4"/>
          <w:sz w:val="24"/>
        </w:rPr>
        <w:t>Piping</w:t>
      </w:r>
      <w:r>
        <w:rPr>
          <w:spacing w:val="31"/>
          <w:sz w:val="24"/>
        </w:rPr>
        <w:t> </w:t>
      </w:r>
      <w:r>
        <w:rPr>
          <w:spacing w:val="-4"/>
          <w:sz w:val="24"/>
        </w:rPr>
        <w:t>work</w:t>
      </w:r>
    </w:p>
    <w:p>
      <w:pPr>
        <w:pStyle w:val="ListParagraph"/>
        <w:numPr>
          <w:ilvl w:val="0"/>
          <w:numId w:val="3"/>
        </w:numPr>
        <w:tabs>
          <w:tab w:pos="947" w:val="left" w:leader="none"/>
        </w:tabs>
        <w:spacing w:line="240" w:lineRule="auto" w:before="24" w:after="0"/>
        <w:ind w:left="947" w:right="0" w:hanging="359"/>
        <w:jc w:val="left"/>
        <w:rPr>
          <w:sz w:val="24"/>
        </w:rPr>
      </w:pPr>
      <w:r>
        <w:rPr>
          <w:spacing w:val="-4"/>
          <w:sz w:val="24"/>
        </w:rPr>
        <w:t>Any</w:t>
      </w:r>
      <w:r>
        <w:rPr>
          <w:spacing w:val="-5"/>
          <w:sz w:val="24"/>
        </w:rPr>
        <w:t> </w:t>
      </w:r>
      <w:r>
        <w:rPr>
          <w:spacing w:val="-4"/>
          <w:sz w:val="24"/>
        </w:rPr>
        <w:t>fume</w:t>
      </w:r>
      <w:r>
        <w:rPr>
          <w:spacing w:val="27"/>
          <w:sz w:val="24"/>
        </w:rPr>
        <w:t> </w:t>
      </w:r>
      <w:r>
        <w:rPr>
          <w:spacing w:val="-4"/>
          <w:sz w:val="24"/>
        </w:rPr>
        <w:t>extraction</w:t>
      </w:r>
      <w:r>
        <w:rPr>
          <w:spacing w:val="19"/>
          <w:sz w:val="24"/>
        </w:rPr>
        <w:t> </w:t>
      </w:r>
      <w:r>
        <w:rPr>
          <w:spacing w:val="-4"/>
          <w:sz w:val="24"/>
        </w:rPr>
        <w:t>system</w:t>
      </w:r>
    </w:p>
    <w:p>
      <w:pPr>
        <w:pStyle w:val="ListParagraph"/>
        <w:numPr>
          <w:ilvl w:val="0"/>
          <w:numId w:val="3"/>
        </w:numPr>
        <w:tabs>
          <w:tab w:pos="947" w:val="left" w:leader="none"/>
        </w:tabs>
        <w:spacing w:line="240" w:lineRule="auto" w:before="25" w:after="0"/>
        <w:ind w:left="947" w:right="0" w:hanging="359"/>
        <w:jc w:val="left"/>
        <w:rPr>
          <w:sz w:val="24"/>
        </w:rPr>
      </w:pPr>
      <w:r>
        <w:rPr>
          <w:spacing w:val="-4"/>
          <w:sz w:val="24"/>
        </w:rPr>
        <w:t>Any</w:t>
      </w:r>
      <w:r>
        <w:rPr>
          <w:spacing w:val="-9"/>
          <w:sz w:val="24"/>
        </w:rPr>
        <w:t> </w:t>
      </w:r>
      <w:r>
        <w:rPr>
          <w:spacing w:val="-4"/>
          <w:sz w:val="24"/>
        </w:rPr>
        <w:t>material</w:t>
      </w:r>
      <w:r>
        <w:rPr>
          <w:spacing w:val="20"/>
          <w:sz w:val="24"/>
        </w:rPr>
        <w:t> </w:t>
      </w:r>
      <w:r>
        <w:rPr>
          <w:spacing w:val="-4"/>
          <w:sz w:val="24"/>
        </w:rPr>
        <w:t>handling</w:t>
      </w:r>
      <w:r>
        <w:rPr>
          <w:spacing w:val="45"/>
          <w:sz w:val="24"/>
        </w:rPr>
        <w:t> </w:t>
      </w:r>
      <w:r>
        <w:rPr>
          <w:spacing w:val="-4"/>
          <w:sz w:val="24"/>
        </w:rPr>
        <w:t>equipment</w:t>
      </w:r>
    </w:p>
    <w:p>
      <w:pPr>
        <w:pStyle w:val="ListParagraph"/>
        <w:numPr>
          <w:ilvl w:val="0"/>
          <w:numId w:val="3"/>
        </w:numPr>
        <w:tabs>
          <w:tab w:pos="947" w:val="left" w:leader="none"/>
        </w:tabs>
        <w:spacing w:line="240" w:lineRule="auto" w:before="39" w:after="0"/>
        <w:ind w:left="947" w:right="0" w:hanging="359"/>
        <w:jc w:val="left"/>
        <w:rPr>
          <w:sz w:val="24"/>
        </w:rPr>
      </w:pPr>
      <w:r>
        <w:rPr>
          <w:spacing w:val="-2"/>
          <w:sz w:val="24"/>
        </w:rPr>
        <w:t>Foundation</w:t>
      </w:r>
      <w:r>
        <w:rPr>
          <w:spacing w:val="26"/>
          <w:sz w:val="24"/>
        </w:rPr>
        <w:t> </w:t>
      </w:r>
      <w:r>
        <w:rPr>
          <w:spacing w:val="-2"/>
          <w:sz w:val="24"/>
        </w:rPr>
        <w:t>Bolts</w:t>
      </w:r>
      <w:r>
        <w:rPr>
          <w:spacing w:val="12"/>
          <w:sz w:val="24"/>
        </w:rPr>
        <w:t> </w:t>
      </w:r>
      <w:r>
        <w:rPr>
          <w:spacing w:val="-2"/>
          <w:sz w:val="24"/>
        </w:rPr>
        <w:t>for</w:t>
      </w:r>
      <w:r>
        <w:rPr>
          <w:spacing w:val="-10"/>
          <w:sz w:val="24"/>
        </w:rPr>
        <w:t> </w:t>
      </w:r>
      <w:r>
        <w:rPr>
          <w:spacing w:val="-2"/>
          <w:sz w:val="24"/>
        </w:rPr>
        <w:t>column/structure.</w:t>
      </w:r>
    </w:p>
    <w:p>
      <w:pPr>
        <w:pStyle w:val="ListParagraph"/>
        <w:numPr>
          <w:ilvl w:val="0"/>
          <w:numId w:val="3"/>
        </w:numPr>
        <w:tabs>
          <w:tab w:pos="947" w:val="left" w:leader="none"/>
        </w:tabs>
        <w:spacing w:line="240" w:lineRule="auto" w:before="24" w:after="0"/>
        <w:ind w:left="947" w:right="0" w:hanging="359"/>
        <w:jc w:val="left"/>
        <w:rPr>
          <w:sz w:val="24"/>
        </w:rPr>
      </w:pPr>
      <w:r>
        <w:rPr>
          <w:spacing w:val="-2"/>
          <w:sz w:val="24"/>
        </w:rPr>
        <w:t>Ladle</w:t>
      </w:r>
      <w:r>
        <w:rPr>
          <w:spacing w:val="3"/>
          <w:sz w:val="24"/>
        </w:rPr>
        <w:t> </w:t>
      </w:r>
      <w:r>
        <w:rPr>
          <w:spacing w:val="-2"/>
          <w:sz w:val="24"/>
        </w:rPr>
        <w:t>Stand/Support</w:t>
      </w:r>
    </w:p>
    <w:p>
      <w:pPr>
        <w:pStyle w:val="ListParagraph"/>
        <w:spacing w:after="0" w:line="240" w:lineRule="auto"/>
        <w:jc w:val="left"/>
        <w:rPr>
          <w:sz w:val="24"/>
        </w:rPr>
        <w:sectPr>
          <w:pgSz w:w="11930" w:h="16850"/>
          <w:pgMar w:header="0" w:footer="724" w:top="1720" w:bottom="1360" w:left="283" w:right="141"/>
        </w:sectPr>
      </w:pPr>
    </w:p>
    <w:p>
      <w:pPr>
        <w:pStyle w:val="BodyText"/>
        <w:ind w:left="735"/>
        <w:rPr>
          <w:sz w:val="20"/>
        </w:rPr>
      </w:pPr>
      <w:r>
        <w:rPr>
          <w:sz w:val="20"/>
        </w:rPr>
        <mc:AlternateContent>
          <mc:Choice Requires="wps">
            <w:drawing>
              <wp:inline distT="0" distB="0" distL="0" distR="0">
                <wp:extent cx="6489065" cy="439420"/>
                <wp:effectExtent l="0" t="0" r="0" b="8254"/>
                <wp:docPr id="59" name="Group 59"/>
                <wp:cNvGraphicFramePr>
                  <a:graphicFrameLocks/>
                </wp:cNvGraphicFramePr>
                <a:graphic>
                  <a:graphicData uri="http://schemas.microsoft.com/office/word/2010/wordprocessingGroup">
                    <wpg:wgp>
                      <wpg:cNvPr id="59" name="Group 59"/>
                      <wpg:cNvGrpSpPr/>
                      <wpg:grpSpPr>
                        <a:xfrm>
                          <a:off x="0" y="0"/>
                          <a:ext cx="6489065" cy="439420"/>
                          <a:chExt cx="6489065" cy="439420"/>
                        </a:xfrm>
                      </wpg:grpSpPr>
                      <wps:wsp>
                        <wps:cNvPr id="60" name="Textbox 60"/>
                        <wps:cNvSpPr txBox="1"/>
                        <wps:spPr>
                          <a:xfrm>
                            <a:off x="6094" y="220025"/>
                            <a:ext cx="6476365" cy="213360"/>
                          </a:xfrm>
                          <a:prstGeom prst="rect">
                            <a:avLst/>
                          </a:prstGeom>
                          <a:solidFill>
                            <a:srgbClr val="FFEAA7"/>
                          </a:solidFill>
                          <a:ln w="12188">
                            <a:solidFill>
                              <a:srgbClr val="BBBBBB"/>
                            </a:solidFill>
                            <a:prstDash val="solid"/>
                          </a:ln>
                        </wps:spPr>
                        <wps:txbx>
                          <w:txbxContent>
                            <w:p>
                              <w:pPr>
                                <w:spacing w:before="15"/>
                                <w:ind w:left="15" w:right="0" w:firstLine="0"/>
                                <w:jc w:val="center"/>
                                <w:rPr>
                                  <w:b/>
                                  <w:color w:val="000000"/>
                                  <w:sz w:val="22"/>
                                </w:rPr>
                              </w:pPr>
                              <w:r>
                                <w:rPr>
                                  <w:b/>
                                  <w:color w:val="000000"/>
                                  <w:sz w:val="22"/>
                                </w:rPr>
                                <w:t>PRICE</w:t>
                              </w:r>
                              <w:r>
                                <w:rPr>
                                  <w:b/>
                                  <w:color w:val="000000"/>
                                  <w:spacing w:val="5"/>
                                  <w:sz w:val="22"/>
                                </w:rPr>
                                <w:t> </w:t>
                              </w:r>
                              <w:r>
                                <w:rPr>
                                  <w:b/>
                                  <w:color w:val="000000"/>
                                  <w:spacing w:val="-2"/>
                                  <w:sz w:val="22"/>
                                </w:rPr>
                                <w:t>SCHEDULE</w:t>
                              </w:r>
                            </w:p>
                          </w:txbxContent>
                        </wps:txbx>
                        <wps:bodyPr wrap="square" lIns="0" tIns="0" rIns="0" bIns="0" rtlCol="0">
                          <a:noAutofit/>
                        </wps:bodyPr>
                      </wps:wsp>
                      <wps:wsp>
                        <wps:cNvPr id="61" name="Textbox 61"/>
                        <wps:cNvSpPr txBox="1"/>
                        <wps:spPr>
                          <a:xfrm>
                            <a:off x="6094" y="6094"/>
                            <a:ext cx="6476365" cy="213995"/>
                          </a:xfrm>
                          <a:prstGeom prst="rect">
                            <a:avLst/>
                          </a:prstGeom>
                          <a:solidFill>
                            <a:srgbClr val="FFEAA7"/>
                          </a:solidFill>
                          <a:ln w="12188">
                            <a:solidFill>
                              <a:srgbClr val="BBBBBB"/>
                            </a:solidFill>
                            <a:prstDash val="solid"/>
                          </a:ln>
                        </wps:spPr>
                        <wps:txbx>
                          <w:txbxContent>
                            <w:p>
                              <w:pPr>
                                <w:spacing w:before="52"/>
                                <w:ind w:left="15" w:right="15" w:firstLine="0"/>
                                <w:jc w:val="center"/>
                                <w:rPr>
                                  <w:b/>
                                  <w:color w:val="000000"/>
                                  <w:sz w:val="22"/>
                                </w:rPr>
                              </w:pPr>
                              <w:r>
                                <w:rPr>
                                  <w:b/>
                                  <w:color w:val="000000"/>
                                  <w:sz w:val="22"/>
                                </w:rPr>
                                <w:t>ANNEXURE</w:t>
                              </w:r>
                              <w:r>
                                <w:rPr>
                                  <w:b/>
                                  <w:color w:val="000000"/>
                                  <w:spacing w:val="13"/>
                                  <w:sz w:val="22"/>
                                </w:rPr>
                                <w:t> </w:t>
                              </w:r>
                              <w:r>
                                <w:rPr>
                                  <w:b/>
                                  <w:color w:val="000000"/>
                                  <w:spacing w:val="-4"/>
                                  <w:sz w:val="22"/>
                                </w:rPr>
                                <w:t>–III</w:t>
                              </w:r>
                            </w:p>
                          </w:txbxContent>
                        </wps:txbx>
                        <wps:bodyPr wrap="square" lIns="0" tIns="0" rIns="0" bIns="0" rtlCol="0">
                          <a:noAutofit/>
                        </wps:bodyPr>
                      </wps:wsp>
                    </wpg:wgp>
                  </a:graphicData>
                </a:graphic>
              </wp:inline>
            </w:drawing>
          </mc:Choice>
          <mc:Fallback>
            <w:pict>
              <v:group style="width:510.95pt;height:34.6pt;mso-position-horizontal-relative:char;mso-position-vertical-relative:line" id="docshapegroup33" coordorigin="0,0" coordsize="10219,692">
                <v:shape style="position:absolute;left:9;top:346;width:10199;height:336" type="#_x0000_t202" id="docshape34" filled="true" fillcolor="#ffeaa7" stroked="true" strokeweight=".95976pt" strokecolor="#bbbbbb">
                  <v:textbox inset="0,0,0,0">
                    <w:txbxContent>
                      <w:p>
                        <w:pPr>
                          <w:spacing w:before="15"/>
                          <w:ind w:left="15" w:right="0" w:firstLine="0"/>
                          <w:jc w:val="center"/>
                          <w:rPr>
                            <w:b/>
                            <w:color w:val="000000"/>
                            <w:sz w:val="22"/>
                          </w:rPr>
                        </w:pPr>
                        <w:r>
                          <w:rPr>
                            <w:b/>
                            <w:color w:val="000000"/>
                            <w:sz w:val="22"/>
                          </w:rPr>
                          <w:t>PRICE</w:t>
                        </w:r>
                        <w:r>
                          <w:rPr>
                            <w:b/>
                            <w:color w:val="000000"/>
                            <w:spacing w:val="5"/>
                            <w:sz w:val="22"/>
                          </w:rPr>
                          <w:t> </w:t>
                        </w:r>
                        <w:r>
                          <w:rPr>
                            <w:b/>
                            <w:color w:val="000000"/>
                            <w:spacing w:val="-2"/>
                            <w:sz w:val="22"/>
                          </w:rPr>
                          <w:t>SCHEDULE</w:t>
                        </w:r>
                      </w:p>
                    </w:txbxContent>
                  </v:textbox>
                  <v:fill type="solid"/>
                  <v:stroke dashstyle="solid"/>
                  <w10:wrap type="none"/>
                </v:shape>
                <v:shape style="position:absolute;left:9;top:9;width:10199;height:337" type="#_x0000_t202" id="docshape35" filled="true" fillcolor="#ffeaa7" stroked="true" strokeweight=".95976pt" strokecolor="#bbbbbb">
                  <v:textbox inset="0,0,0,0">
                    <w:txbxContent>
                      <w:p>
                        <w:pPr>
                          <w:spacing w:before="52"/>
                          <w:ind w:left="15" w:right="15" w:firstLine="0"/>
                          <w:jc w:val="center"/>
                          <w:rPr>
                            <w:b/>
                            <w:color w:val="000000"/>
                            <w:sz w:val="22"/>
                          </w:rPr>
                        </w:pPr>
                        <w:r>
                          <w:rPr>
                            <w:b/>
                            <w:color w:val="000000"/>
                            <w:sz w:val="22"/>
                          </w:rPr>
                          <w:t>ANNEXURE</w:t>
                        </w:r>
                        <w:r>
                          <w:rPr>
                            <w:b/>
                            <w:color w:val="000000"/>
                            <w:spacing w:val="13"/>
                            <w:sz w:val="22"/>
                          </w:rPr>
                          <w:t> </w:t>
                        </w:r>
                        <w:r>
                          <w:rPr>
                            <w:b/>
                            <w:color w:val="000000"/>
                            <w:spacing w:val="-4"/>
                            <w:sz w:val="22"/>
                          </w:rPr>
                          <w:t>–III</w:t>
                        </w:r>
                      </w:p>
                    </w:txbxContent>
                  </v:textbox>
                  <v:fill type="solid"/>
                  <v:stroke dashstyle="solid"/>
                  <w10:wrap type="none"/>
                </v:shape>
              </v:group>
            </w:pict>
          </mc:Fallback>
        </mc:AlternateContent>
      </w:r>
      <w:r>
        <w:rPr>
          <w:sz w:val="20"/>
        </w:rPr>
      </w:r>
    </w:p>
    <w:p>
      <w:pPr>
        <w:pStyle w:val="BodyText"/>
        <w:rPr>
          <w:sz w:val="20"/>
        </w:rPr>
      </w:pPr>
    </w:p>
    <w:p>
      <w:pPr>
        <w:pStyle w:val="BodyText"/>
        <w:rPr>
          <w:sz w:val="20"/>
        </w:rPr>
      </w:pPr>
    </w:p>
    <w:p>
      <w:pPr>
        <w:pStyle w:val="BodyText"/>
        <w:spacing w:before="73"/>
        <w:rPr>
          <w:sz w:val="20"/>
        </w:rPr>
      </w:pPr>
    </w:p>
    <w:tbl>
      <w:tblPr>
        <w:tblW w:w="0" w:type="auto"/>
        <w:jc w:val="left"/>
        <w:tblInd w:w="617"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1022"/>
        <w:gridCol w:w="4116"/>
        <w:gridCol w:w="1037"/>
        <w:gridCol w:w="1984"/>
        <w:gridCol w:w="107"/>
        <w:gridCol w:w="2029"/>
      </w:tblGrid>
      <w:tr>
        <w:trPr>
          <w:trHeight w:val="900" w:hRule="atLeast"/>
        </w:trPr>
        <w:tc>
          <w:tcPr>
            <w:tcW w:w="1022" w:type="dxa"/>
          </w:tcPr>
          <w:p>
            <w:pPr>
              <w:pStyle w:val="TableParagraph"/>
              <w:spacing w:before="10"/>
              <w:ind w:left="0"/>
              <w:rPr>
                <w:sz w:val="24"/>
              </w:rPr>
            </w:pPr>
          </w:p>
          <w:p>
            <w:pPr>
              <w:pStyle w:val="TableParagraph"/>
              <w:ind w:left="218"/>
              <w:rPr>
                <w:b/>
                <w:sz w:val="24"/>
              </w:rPr>
            </w:pPr>
            <w:r>
              <w:rPr>
                <w:b/>
                <w:sz w:val="24"/>
              </w:rPr>
              <w:t>S.</w:t>
            </w:r>
            <w:r>
              <w:rPr>
                <w:b/>
                <w:spacing w:val="16"/>
                <w:sz w:val="24"/>
              </w:rPr>
              <w:t> </w:t>
            </w:r>
            <w:r>
              <w:rPr>
                <w:b/>
                <w:spacing w:val="-5"/>
                <w:sz w:val="24"/>
              </w:rPr>
              <w:t>No.</w:t>
            </w:r>
          </w:p>
        </w:tc>
        <w:tc>
          <w:tcPr>
            <w:tcW w:w="4116" w:type="dxa"/>
          </w:tcPr>
          <w:p>
            <w:pPr>
              <w:pStyle w:val="TableParagraph"/>
              <w:spacing w:before="271"/>
              <w:ind w:left="863"/>
              <w:rPr>
                <w:b/>
                <w:sz w:val="24"/>
              </w:rPr>
            </w:pPr>
            <w:r>
              <w:rPr>
                <w:b/>
                <w:sz w:val="24"/>
              </w:rPr>
              <w:t>ITEM</w:t>
            </w:r>
            <w:r>
              <w:rPr>
                <w:b/>
                <w:spacing w:val="33"/>
                <w:sz w:val="24"/>
              </w:rPr>
              <w:t> </w:t>
            </w:r>
            <w:r>
              <w:rPr>
                <w:b/>
                <w:spacing w:val="-2"/>
                <w:sz w:val="24"/>
              </w:rPr>
              <w:t>DESCRIPTION</w:t>
            </w:r>
          </w:p>
        </w:tc>
        <w:tc>
          <w:tcPr>
            <w:tcW w:w="1037" w:type="dxa"/>
          </w:tcPr>
          <w:p>
            <w:pPr>
              <w:pStyle w:val="TableParagraph"/>
              <w:spacing w:before="10"/>
              <w:ind w:left="0"/>
              <w:rPr>
                <w:sz w:val="24"/>
              </w:rPr>
            </w:pPr>
          </w:p>
          <w:p>
            <w:pPr>
              <w:pStyle w:val="TableParagraph"/>
              <w:ind w:left="94"/>
              <w:jc w:val="center"/>
              <w:rPr>
                <w:b/>
                <w:sz w:val="24"/>
              </w:rPr>
            </w:pPr>
            <w:r>
              <w:rPr>
                <w:b/>
                <w:spacing w:val="-5"/>
                <w:sz w:val="24"/>
              </w:rPr>
              <w:t>QTY</w:t>
            </w:r>
          </w:p>
        </w:tc>
        <w:tc>
          <w:tcPr>
            <w:tcW w:w="1984" w:type="dxa"/>
          </w:tcPr>
          <w:p>
            <w:pPr>
              <w:pStyle w:val="TableParagraph"/>
              <w:spacing w:line="288" w:lineRule="auto" w:before="136"/>
              <w:ind w:left="696" w:hanging="406"/>
              <w:rPr>
                <w:b/>
                <w:sz w:val="24"/>
              </w:rPr>
            </w:pPr>
            <w:r>
              <w:rPr>
                <w:b/>
                <w:spacing w:val="-4"/>
                <w:sz w:val="24"/>
              </w:rPr>
              <w:t>UNIT</w:t>
            </w:r>
            <w:r>
              <w:rPr>
                <w:b/>
                <w:spacing w:val="-13"/>
                <w:sz w:val="24"/>
              </w:rPr>
              <w:t> </w:t>
            </w:r>
            <w:r>
              <w:rPr>
                <w:b/>
                <w:spacing w:val="-4"/>
                <w:sz w:val="24"/>
              </w:rPr>
              <w:t>PRICE (INR)</w:t>
            </w:r>
          </w:p>
        </w:tc>
        <w:tc>
          <w:tcPr>
            <w:tcW w:w="2136" w:type="dxa"/>
            <w:gridSpan w:val="2"/>
          </w:tcPr>
          <w:p>
            <w:pPr>
              <w:pStyle w:val="TableParagraph"/>
              <w:spacing w:line="288" w:lineRule="auto" w:before="136"/>
              <w:ind w:left="755" w:hanging="511"/>
              <w:rPr>
                <w:b/>
                <w:sz w:val="24"/>
              </w:rPr>
            </w:pPr>
            <w:r>
              <w:rPr>
                <w:b/>
                <w:spacing w:val="-4"/>
                <w:sz w:val="24"/>
              </w:rPr>
              <w:t>TOTAL</w:t>
            </w:r>
            <w:r>
              <w:rPr>
                <w:b/>
                <w:spacing w:val="2"/>
                <w:sz w:val="24"/>
              </w:rPr>
              <w:t> </w:t>
            </w:r>
            <w:r>
              <w:rPr>
                <w:b/>
                <w:spacing w:val="-4"/>
                <w:sz w:val="24"/>
              </w:rPr>
              <w:t>PRICE (INR)</w:t>
            </w:r>
          </w:p>
        </w:tc>
      </w:tr>
      <w:tr>
        <w:trPr>
          <w:trHeight w:val="525" w:hRule="atLeast"/>
        </w:trPr>
        <w:tc>
          <w:tcPr>
            <w:tcW w:w="1022" w:type="dxa"/>
          </w:tcPr>
          <w:p>
            <w:pPr>
              <w:pStyle w:val="TableParagraph"/>
              <w:spacing w:before="91"/>
              <w:ind w:left="29" w:right="29"/>
              <w:jc w:val="center"/>
              <w:rPr>
                <w:sz w:val="24"/>
              </w:rPr>
            </w:pPr>
            <w:r>
              <w:rPr>
                <w:spacing w:val="-5"/>
                <w:sz w:val="24"/>
              </w:rPr>
              <w:t>1.</w:t>
            </w:r>
          </w:p>
        </w:tc>
        <w:tc>
          <w:tcPr>
            <w:tcW w:w="4116" w:type="dxa"/>
          </w:tcPr>
          <w:p>
            <w:pPr>
              <w:pStyle w:val="TableParagraph"/>
              <w:spacing w:before="106"/>
              <w:ind w:left="126"/>
              <w:rPr>
                <w:sz w:val="24"/>
              </w:rPr>
            </w:pPr>
            <w:r>
              <w:rPr>
                <w:sz w:val="24"/>
              </w:rPr>
              <w:t>{{equipment_name}}</w:t>
            </w:r>
            <w:r>
              <w:rPr>
                <w:spacing w:val="51"/>
                <w:sz w:val="24"/>
              </w:rPr>
            </w:r>
            <w:r>
              <w:rPr>
                <w:sz w:val="24"/>
              </w:rPr>
            </w:r>
            <w:r>
              <w:rPr>
                <w:spacing w:val="55"/>
                <w:sz w:val="24"/>
              </w:rPr>
            </w:r>
            <w:r>
              <w:rPr>
                <w:sz w:val="24"/>
              </w:rPr>
            </w:r>
            <w:r>
              <w:rPr>
                <w:spacing w:val="41"/>
                <w:sz w:val="24"/>
              </w:rPr>
            </w:r>
            <w:r>
              <w:rPr>
                <w:sz w:val="24"/>
              </w:rPr>
            </w:r>
            <w:r>
              <w:rPr>
                <w:spacing w:val="-14"/>
                <w:sz w:val="24"/>
              </w:rPr>
            </w:r>
            <w:r>
              <w:rPr>
                <w:sz w:val="24"/>
              </w:rPr>
            </w:r>
            <w:r>
              <w:rPr>
                <w:spacing w:val="-13"/>
                <w:sz w:val="24"/>
              </w:rPr>
            </w:r>
            <w:r>
              <w:rPr>
                <w:spacing w:val="-5"/>
                <w:sz w:val="24"/>
              </w:rPr>
            </w:r>
          </w:p>
        </w:tc>
        <w:tc>
          <w:tcPr>
            <w:tcW w:w="1037" w:type="dxa"/>
          </w:tcPr>
          <w:p>
            <w:pPr>
              <w:pStyle w:val="TableParagraph"/>
              <w:spacing w:before="91"/>
              <w:ind w:left="94" w:right="46"/>
              <w:jc w:val="center"/>
              <w:rPr>
                <w:sz w:val="24"/>
              </w:rPr>
            </w:pPr>
            <w:r>
              <w:rPr>
                <w:sz w:val="24"/>
              </w:rPr>
              <w:t>01 Set</w:t>
            </w:r>
            <w:r>
              <w:rPr>
                <w:spacing w:val="-5"/>
                <w:sz w:val="24"/>
              </w:rPr>
            </w:r>
          </w:p>
        </w:tc>
        <w:tc>
          <w:tcPr>
            <w:tcW w:w="1984" w:type="dxa"/>
          </w:tcPr>
          <w:p>
            <w:pPr>
              <w:pStyle w:val="TableParagraph"/>
              <w:spacing w:before="91"/>
              <w:ind w:left="0" w:right="145"/>
              <w:jc w:val="right"/>
              <w:rPr>
                <w:sz w:val="24"/>
              </w:rPr>
            </w:pPr>
            <w:r>
              <w:rPr>
                <w:spacing w:val="-2"/>
                <w:sz w:val="24"/>
              </w:rPr>
              <w:t>{{total_price_vertical}}</w:t>
            </w:r>
          </w:p>
        </w:tc>
        <w:tc>
          <w:tcPr>
            <w:tcW w:w="2136" w:type="dxa"/>
            <w:gridSpan w:val="2"/>
          </w:tcPr>
          <w:p>
            <w:pPr>
              <w:pStyle w:val="TableParagraph"/>
              <w:spacing w:before="91"/>
              <w:ind w:left="695"/>
              <w:rPr>
                <w:b/>
                <w:sz w:val="24"/>
              </w:rPr>
            </w:pPr>
            <w:r>
              <w:rPr>
                <w:b/>
                <w:spacing w:val="-2"/>
                <w:sz w:val="24"/>
              </w:rPr>
              <w:t>{{total_price_vertical}}</w:t>
            </w:r>
          </w:p>
        </w:tc>
      </w:tr>
      <w:tr>
        <w:trPr>
          <w:trHeight w:val="354" w:hRule="atLeast"/>
        </w:trPr>
        <w:tc>
          <w:tcPr>
            <w:tcW w:w="1022" w:type="dxa"/>
            <w:vMerge w:val="restart"/>
          </w:tcPr>
          <w:p>
            <w:pPr>
              <w:pStyle w:val="TableParagraph"/>
              <w:ind w:left="0"/>
              <w:rPr>
                <w:sz w:val="24"/>
              </w:rPr>
            </w:pPr>
            <w:r>
              <w:t>2.</w:t>
            </w:r>
          </w:p>
        </w:tc>
        <w:tc>
          <w:tcPr>
            <w:tcW w:w="4116" w:type="dxa"/>
            <w:tcBorders>
              <w:bottom w:val="nil"/>
              <w:right w:val="nil"/>
            </w:tcBorders>
          </w:tcPr>
          <w:p>
            <w:pPr>
              <w:pStyle w:val="TableParagraph"/>
              <w:spacing w:line="258" w:lineRule="exact" w:before="76"/>
              <w:ind w:left="1569"/>
              <w:rPr>
                <w:b/>
                <w:sz w:val="24"/>
              </w:rPr>
            </w:pPr>
            <w:r>
              <w:rPr>
                <w:b/>
                <w:sz w:val="24"/>
              </w:rPr>
              <w:t>Supervision Charges</w:t>
              <w:br/>
              <w:t>for</w:t>
              <w:br/>
              <w:t>Erection</w:t>
              <w:br/>
              <w:t>&amp;</w:t>
              <w:br/>
              <w:t>Commissioning</w:t>
              <w:br/>
              <w:t>Erection By Client</w:t>
              <w:br/>
              <w:t>&amp;</w:t>
              <w:br/>
              <w:t>Supervision by Encon</w:t>
            </w:r>
            <w:r>
              <w:rPr>
                <w:b/>
                <w:spacing w:val="14"/>
                <w:sz w:val="24"/>
              </w:rPr>
            </w:r>
            <w:r>
              <w:rPr>
                <w:b/>
                <w:spacing w:val="-2"/>
                <w:sz w:val="24"/>
              </w:rPr>
            </w:r>
          </w:p>
        </w:tc>
        <w:tc>
          <w:tcPr>
            <w:tcW w:w="1037" w:type="dxa"/>
            <w:tcBorders>
              <w:left w:val="nil"/>
              <w:bottom w:val="nil"/>
            </w:tcBorders>
          </w:tcPr>
          <w:p>
            <w:pPr>
              <w:pStyle w:val="TableParagraph"/>
              <w:ind w:left="0"/>
              <w:rPr>
                <w:sz w:val="22"/>
              </w:rPr>
            </w:pPr>
            <w:r>
              <w:t>Supervision Charges</w:t>
              <w:br/>
              <w:t>for</w:t>
              <w:br/>
              <w:t>Erection</w:t>
              <w:br/>
              <w:t>&amp;</w:t>
              <w:br/>
              <w:t>Commissioning</w:t>
              <w:br/>
              <w:t>Erection By Client</w:t>
              <w:br/>
              <w:t>&amp;</w:t>
              <w:br/>
              <w:t>Supervision by Encon</w:t>
            </w:r>
          </w:p>
        </w:tc>
        <w:tc>
          <w:tcPr>
            <w:tcW w:w="4120" w:type="dxa"/>
            <w:gridSpan w:val="3"/>
            <w:vMerge w:val="restart"/>
          </w:tcPr>
          <w:p>
            <w:pPr>
              <w:pStyle w:val="TableParagraph"/>
              <w:spacing w:before="136"/>
              <w:ind w:left="208" w:right="140"/>
              <w:jc w:val="center"/>
              <w:rPr>
                <w:sz w:val="24"/>
              </w:rPr>
            </w:pPr>
            <w:r>
              <w:rPr>
                <w:sz w:val="24"/>
              </w:rPr>
              <w:t>{{supervision_mech}} (Mechanical)</w:t>
              <w:br/>
              <w:br/>
              <w:t>{{supervision_plc}} (PLC &amp; Instrumentation)</w:t>
              <w:br/>
              <w:t>+</w:t>
              <w:br/>
              <w:t>To &amp; Fro fare from Delhi to Site</w:t>
              <w:br/>
              <w:t>+</w:t>
              <w:br/>
              <w:t>Boarding &amp; Loading, Local Conveyance &amp; Medical assistance if required</w:t>
            </w:r>
            <w:r>
              <w:rPr>
                <w:spacing w:val="1"/>
                <w:sz w:val="24"/>
              </w:rPr>
            </w:r>
            <w:r>
              <w:rPr>
                <w:spacing w:val="-2"/>
                <w:sz w:val="24"/>
              </w:rPr>
            </w:r>
          </w:p>
        </w:tc>
      </w:tr>
      <w:tr>
        <w:trPr>
          <w:trHeight w:val="900" w:hRule="atLeast"/>
        </w:trPr>
        <w:tc>
          <w:tcPr>
            <w:tcW w:w="1022" w:type="dxa"/>
          </w:tcPr>
          <w:p>
            <w:pPr>
              <w:pStyle w:val="TableParagraph"/>
              <w:spacing w:before="10"/>
              <w:ind w:left="0"/>
              <w:rPr>
                <w:sz w:val="24"/>
              </w:rPr>
            </w:pPr>
            <w:r>
              <w:t>INR. {{total_in_words}}</w:t>
            </w:r>
          </w:p>
        </w:tc>
        <w:tc>
          <w:tcPr>
            <w:tcW w:w="4116" w:type="dxa"/>
          </w:tcPr>
          <w:p>
            <w:pPr>
              <w:pStyle w:val="TableParagraph"/>
              <w:spacing w:before="271"/>
              <w:ind w:left="863"/>
              <w:rPr>
                <w:b/>
                <w:sz w:val="24"/>
              </w:rPr>
            </w:pPr>
            <w:r>
              <w:rPr>
                <w:b/>
                <w:sz w:val="24"/>
              </w:rPr>
              <w:t>INR. {{total_in_words}}</w:t>
            </w:r>
            <w:r>
              <w:rPr>
                <w:b/>
                <w:spacing w:val="33"/>
                <w:sz w:val="24"/>
              </w:rPr>
            </w:r>
            <w:r>
              <w:rPr>
                <w:b/>
                <w:spacing w:val="-2"/>
                <w:sz w:val="24"/>
              </w:rPr>
            </w:r>
          </w:p>
        </w:tc>
        <w:tc>
          <w:tcPr>
            <w:tcW w:w="1037" w:type="dxa"/>
          </w:tcPr>
          <w:p>
            <w:pPr>
              <w:pStyle w:val="TableParagraph"/>
              <w:spacing w:before="10"/>
              <w:ind w:left="0"/>
              <w:rPr>
                <w:sz w:val="24"/>
              </w:rPr>
            </w:pPr>
            <w:r>
              <w:t>INR. {{total_in_words}}</w:t>
            </w:r>
          </w:p>
        </w:tc>
        <w:tc>
          <w:tcPr>
            <w:tcW w:w="1984" w:type="dxa"/>
          </w:tcPr>
          <w:p>
            <w:pPr>
              <w:pStyle w:val="TableParagraph"/>
              <w:spacing w:line="288" w:lineRule="auto" w:before="136"/>
              <w:ind w:left="696" w:hanging="406"/>
              <w:rPr>
                <w:b/>
                <w:sz w:val="24"/>
              </w:rPr>
            </w:pPr>
            <w:r>
              <w:rPr>
                <w:b/>
                <w:spacing w:val="-4"/>
                <w:sz w:val="24"/>
              </w:rPr>
              <w:t>INR. {{total_in_words}}</w:t>
            </w:r>
            <w:r>
              <w:rPr>
                <w:b/>
                <w:spacing w:val="-13"/>
                <w:sz w:val="24"/>
              </w:rPr>
            </w:r>
            <w:r>
              <w:rPr>
                <w:b/>
                <w:spacing w:val="-4"/>
                <w:sz w:val="24"/>
              </w:rPr>
            </w:r>
          </w:p>
        </w:tc>
        <w:tc>
          <w:tcPr>
            <w:tcW w:w="2136" w:type="dxa"/>
            <w:gridSpan w:val="2"/>
          </w:tcPr>
          <w:p>
            <w:pPr>
              <w:pStyle w:val="TableParagraph"/>
              <w:spacing w:line="288" w:lineRule="auto" w:before="136"/>
              <w:ind w:left="755" w:hanging="511"/>
              <w:rPr>
                <w:b/>
                <w:sz w:val="24"/>
              </w:rPr>
            </w:pPr>
            <w:r>
              <w:rPr>
                <w:b/>
                <w:spacing w:val="-4"/>
                <w:sz w:val="24"/>
              </w:rPr>
              <w:t>{{total_price_vertical}}</w:t>
            </w:r>
            <w:r>
              <w:rPr>
                <w:b/>
                <w:spacing w:val="2"/>
                <w:sz w:val="24"/>
              </w:rPr>
            </w:r>
            <w:r>
              <w:rPr>
                <w:b/>
                <w:spacing w:val="-4"/>
                <w:sz w:val="24"/>
              </w:rPr>
            </w:r>
          </w:p>
        </w:tc>
      </w:tr>
    </w:tbl>
    <w:p>
      <w:pPr>
        <w:pStyle w:val="BodyText"/>
        <w:spacing w:before="31"/>
        <w:rPr>
          <w:sz w:val="22"/>
        </w:rPr>
      </w:pPr>
    </w:p>
    <w:p>
      <w:pPr>
        <w:spacing w:line="242" w:lineRule="auto" w:before="0"/>
        <w:ind w:left="573" w:right="679" w:firstLine="0"/>
        <w:jc w:val="left"/>
        <w:rPr>
          <w:sz w:val="22"/>
        </w:rPr>
      </w:pPr>
      <w:r>
        <w:rPr>
          <w:b/>
          <w:color w:val="000000"/>
          <w:sz w:val="22"/>
          <w:highlight w:val="yellow"/>
        </w:rPr>
        <w:t>Note:</w:t>
      </w:r>
      <w:r>
        <w:rPr>
          <w:b/>
          <w:color w:val="000000"/>
          <w:spacing w:val="-14"/>
          <w:sz w:val="22"/>
          <w:highlight w:val="yellow"/>
        </w:rPr>
        <w:t> </w:t>
      </w:r>
      <w:r>
        <w:rPr>
          <w:color w:val="000000"/>
          <w:sz w:val="22"/>
          <w:highlight w:val="yellow"/>
        </w:rPr>
        <w:t>Based</w:t>
      </w:r>
      <w:r>
        <w:rPr>
          <w:color w:val="000000"/>
          <w:spacing w:val="-18"/>
          <w:sz w:val="22"/>
          <w:highlight w:val="yellow"/>
        </w:rPr>
        <w:t> </w:t>
      </w:r>
      <w:r>
        <w:rPr>
          <w:color w:val="000000"/>
          <w:sz w:val="22"/>
          <w:highlight w:val="yellow"/>
        </w:rPr>
        <w:t>on</w:t>
      </w:r>
      <w:r>
        <w:rPr>
          <w:color w:val="000000"/>
          <w:spacing w:val="-18"/>
          <w:sz w:val="22"/>
          <w:highlight w:val="yellow"/>
        </w:rPr>
        <w:t> </w:t>
      </w:r>
      <w:r>
        <w:rPr>
          <w:color w:val="000000"/>
          <w:sz w:val="22"/>
          <w:highlight w:val="yellow"/>
        </w:rPr>
        <w:t>the</w:t>
      </w:r>
      <w:r>
        <w:rPr>
          <w:color w:val="000000"/>
          <w:spacing w:val="-10"/>
          <w:sz w:val="22"/>
          <w:highlight w:val="yellow"/>
        </w:rPr>
        <w:t> </w:t>
      </w:r>
      <w:r>
        <w:rPr>
          <w:color w:val="000000"/>
          <w:sz w:val="22"/>
          <w:highlight w:val="yellow"/>
        </w:rPr>
        <w:t>final</w:t>
      </w:r>
      <w:r>
        <w:rPr>
          <w:color w:val="000000"/>
          <w:spacing w:val="14"/>
          <w:sz w:val="22"/>
          <w:highlight w:val="yellow"/>
        </w:rPr>
        <w:t> </w:t>
      </w:r>
      <w:r>
        <w:rPr>
          <w:color w:val="000000"/>
          <w:sz w:val="22"/>
          <w:highlight w:val="yellow"/>
        </w:rPr>
        <w:t>negotiation,</w:t>
      </w:r>
      <w:r>
        <w:rPr>
          <w:color w:val="000000"/>
          <w:spacing w:val="35"/>
          <w:sz w:val="22"/>
          <w:highlight w:val="yellow"/>
        </w:rPr>
        <w:t> </w:t>
      </w:r>
      <w:r>
        <w:rPr>
          <w:color w:val="000000"/>
          <w:sz w:val="22"/>
          <w:highlight w:val="yellow"/>
        </w:rPr>
        <w:t>we</w:t>
      </w:r>
      <w:r>
        <w:rPr>
          <w:color w:val="000000"/>
          <w:spacing w:val="-8"/>
          <w:sz w:val="22"/>
          <w:highlight w:val="yellow"/>
        </w:rPr>
        <w:t> </w:t>
      </w:r>
      <w:r>
        <w:rPr>
          <w:color w:val="000000"/>
          <w:sz w:val="22"/>
          <w:highlight w:val="yellow"/>
        </w:rPr>
        <w:t>are</w:t>
      </w:r>
      <w:r>
        <w:rPr>
          <w:color w:val="000000"/>
          <w:spacing w:val="-8"/>
          <w:sz w:val="22"/>
          <w:highlight w:val="yellow"/>
        </w:rPr>
        <w:t> </w:t>
      </w:r>
      <w:r>
        <w:rPr>
          <w:color w:val="000000"/>
          <w:sz w:val="22"/>
          <w:highlight w:val="yellow"/>
        </w:rPr>
        <w:t>pleased</w:t>
      </w:r>
      <w:r>
        <w:rPr>
          <w:color w:val="000000"/>
          <w:spacing w:val="-18"/>
          <w:sz w:val="22"/>
          <w:highlight w:val="yellow"/>
        </w:rPr>
        <w:t> </w:t>
      </w:r>
      <w:r>
        <w:rPr>
          <w:color w:val="000000"/>
          <w:sz w:val="22"/>
          <w:highlight w:val="yellow"/>
        </w:rPr>
        <w:t>to</w:t>
      </w:r>
      <w:r>
        <w:rPr>
          <w:color w:val="000000"/>
          <w:spacing w:val="-5"/>
          <w:sz w:val="22"/>
          <w:highlight w:val="yellow"/>
        </w:rPr>
        <w:t> </w:t>
      </w:r>
      <w:r>
        <w:rPr>
          <w:color w:val="000000"/>
          <w:sz w:val="22"/>
          <w:highlight w:val="yellow"/>
        </w:rPr>
        <w:t>offer an</w:t>
      </w:r>
      <w:r>
        <w:rPr>
          <w:color w:val="000000"/>
          <w:spacing w:val="-18"/>
          <w:sz w:val="22"/>
          <w:highlight w:val="yellow"/>
        </w:rPr>
        <w:t> </w:t>
      </w:r>
      <w:r>
        <w:rPr>
          <w:color w:val="000000"/>
          <w:sz w:val="22"/>
          <w:highlight w:val="yellow"/>
        </w:rPr>
        <w:t>additional</w:t>
      </w:r>
      <w:r>
        <w:rPr>
          <w:color w:val="000000"/>
          <w:spacing w:val="39"/>
          <w:sz w:val="22"/>
          <w:highlight w:val="yellow"/>
        </w:rPr>
        <w:t> </w:t>
      </w:r>
      <w:r>
        <w:rPr>
          <w:b/>
          <w:color w:val="000000"/>
          <w:sz w:val="22"/>
          <w:highlight w:val="yellow"/>
        </w:rPr>
        <w:t>7.5%</w:t>
      </w:r>
      <w:r>
        <w:rPr>
          <w:b/>
          <w:color w:val="000000"/>
          <w:spacing w:val="-12"/>
          <w:sz w:val="22"/>
          <w:highlight w:val="yellow"/>
        </w:rPr>
        <w:t> </w:t>
      </w:r>
      <w:r>
        <w:rPr>
          <w:b/>
          <w:color w:val="000000"/>
          <w:sz w:val="22"/>
          <w:highlight w:val="yellow"/>
        </w:rPr>
        <w:t>discount</w:t>
      </w:r>
      <w:r>
        <w:rPr>
          <w:color w:val="000000"/>
          <w:sz w:val="22"/>
          <w:highlight w:val="yellow"/>
        </w:rPr>
        <w:t>,</w:t>
      </w:r>
      <w:r>
        <w:rPr>
          <w:color w:val="000000"/>
          <w:spacing w:val="-22"/>
          <w:sz w:val="22"/>
          <w:highlight w:val="yellow"/>
        </w:rPr>
        <w:t> </w:t>
      </w:r>
      <w:r>
        <w:rPr>
          <w:color w:val="000000"/>
          <w:sz w:val="22"/>
          <w:highlight w:val="yellow"/>
        </w:rPr>
        <w:t>bringing</w:t>
      </w:r>
      <w:r>
        <w:rPr>
          <w:color w:val="000000"/>
          <w:spacing w:val="24"/>
          <w:sz w:val="22"/>
          <w:highlight w:val="yellow"/>
        </w:rPr>
        <w:t> </w:t>
      </w:r>
      <w:r>
        <w:rPr>
          <w:color w:val="000000"/>
          <w:sz w:val="22"/>
          <w:highlight w:val="yellow"/>
        </w:rPr>
        <w:t>the</w:t>
      </w:r>
      <w:r>
        <w:rPr>
          <w:color w:val="000000"/>
          <w:spacing w:val="-8"/>
          <w:sz w:val="22"/>
          <w:highlight w:val="yellow"/>
        </w:rPr>
        <w:t> </w:t>
      </w:r>
      <w:r>
        <w:rPr>
          <w:color w:val="000000"/>
          <w:sz w:val="22"/>
          <w:highlight w:val="yellow"/>
        </w:rPr>
        <w:t>final</w:t>
      </w:r>
      <w:r>
        <w:rPr>
          <w:color w:val="000000"/>
          <w:spacing w:val="14"/>
          <w:sz w:val="22"/>
          <w:highlight w:val="yellow"/>
        </w:rPr>
        <w:t> </w:t>
      </w:r>
      <w:r>
        <w:rPr>
          <w:color w:val="000000"/>
          <w:sz w:val="22"/>
          <w:highlight w:val="yellow"/>
        </w:rPr>
        <w:t>price </w:t>
      </w:r>
      <w:r>
        <w:rPr>
          <w:color w:val="000000"/>
          <w:sz w:val="22"/>
        </w:rPr>
        <w:t> </w:t>
      </w:r>
      <w:r>
        <w:rPr>
          <w:color w:val="000000"/>
          <w:sz w:val="22"/>
          <w:highlight w:val="yellow"/>
        </w:rPr>
        <w:t>for the product</w:t>
      </w:r>
    </w:p>
    <w:p>
      <w:pPr>
        <w:pStyle w:val="BodyText"/>
        <w:rPr>
          <w:sz w:val="20"/>
        </w:rPr>
      </w:pPr>
    </w:p>
    <w:p>
      <w:pPr>
        <w:pStyle w:val="BodyText"/>
        <w:spacing w:before="66"/>
        <w:rPr>
          <w:sz w:val="20"/>
        </w:rPr>
      </w:pPr>
      <w:r>
        <w:rPr>
          <w:sz w:val="20"/>
        </w:rPr>
        <mc:AlternateContent>
          <mc:Choice Requires="wps">
            <w:drawing>
              <wp:anchor distT="0" distB="0" distL="0" distR="0" allowOverlap="1" layoutInCell="1" locked="0" behindDoc="1" simplePos="0" relativeHeight="487587840">
                <wp:simplePos x="0" y="0"/>
                <wp:positionH relativeFrom="page">
                  <wp:posOffset>534034</wp:posOffset>
                </wp:positionH>
                <wp:positionV relativeFrom="paragraph">
                  <wp:posOffset>212712</wp:posOffset>
                </wp:positionV>
                <wp:extent cx="3309620" cy="781685"/>
                <wp:effectExtent l="0" t="0" r="0" b="0"/>
                <wp:wrapTopAndBottom/>
                <wp:docPr id="62" name="Textbox 62"/>
                <wp:cNvGraphicFramePr>
                  <a:graphicFrameLocks/>
                </wp:cNvGraphicFramePr>
                <a:graphic>
                  <a:graphicData uri="http://schemas.microsoft.com/office/word/2010/wordprocessingShape">
                    <wps:wsp>
                      <wps:cNvPr id="62" name="Textbox 62"/>
                      <wps:cNvSpPr txBox="1"/>
                      <wps:spPr>
                        <a:xfrm>
                          <a:off x="0" y="0"/>
                          <a:ext cx="3309620" cy="781685"/>
                        </a:xfrm>
                        <a:prstGeom prst="rect">
                          <a:avLst/>
                        </a:prstGeom>
                      </wps:spPr>
                      <wps:txbx>
                        <w:txbxContent>
                          <w:tbl>
                            <w:tblPr>
                              <w:tblW w:w="0" w:type="auto"/>
                              <w:jc w:val="left"/>
                              <w:tblInd w:w="7"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3845"/>
                              <w:gridCol w:w="526"/>
                              <w:gridCol w:w="826"/>
                            </w:tblGrid>
                            <w:tr>
                              <w:trPr>
                                <w:trHeight w:val="585" w:hRule="atLeast"/>
                              </w:trPr>
                              <w:tc>
                                <w:tcPr>
                                  <w:tcW w:w="3845" w:type="dxa"/>
                                  <w:shd w:val="clear" w:color="auto" w:fill="FFC000"/>
                                </w:tcPr>
                                <w:p>
                                  <w:pPr>
                                    <w:pStyle w:val="TableParagraph"/>
                                    <w:spacing w:line="242" w:lineRule="auto" w:before="33"/>
                                    <w:ind w:left="113"/>
                                    <w:rPr>
                                      <w:rFonts w:ascii="Arial"/>
                                      <w:b/>
                                      <w:sz w:val="22"/>
                                    </w:rPr>
                                  </w:pPr>
                                  <w:r>
                                    <w:rPr>
                                      <w:rFonts w:ascii="Arial"/>
                                      <w:b/>
                                      <w:sz w:val="22"/>
                                    </w:rPr>
                                    <w:t>Approx.</w:t>
                                  </w:r>
                                  <w:r>
                                    <w:rPr>
                                      <w:rFonts w:ascii="Arial"/>
                                      <w:b/>
                                      <w:spacing w:val="3"/>
                                      <w:sz w:val="22"/>
                                    </w:rPr>
                                    <w:t> </w:t>
                                  </w:r>
                                  <w:r>
                                    <w:rPr>
                                      <w:rFonts w:ascii="Arial"/>
                                      <w:b/>
                                      <w:sz w:val="22"/>
                                    </w:rPr>
                                    <w:t>Weight</w:t>
                                  </w:r>
                                  <w:r>
                                    <w:rPr>
                                      <w:rFonts w:ascii="Arial"/>
                                      <w:b/>
                                      <w:spacing w:val="-17"/>
                                      <w:sz w:val="22"/>
                                    </w:rPr>
                                    <w:t> </w:t>
                                  </w:r>
                                  <w:r>
                                    <w:rPr>
                                      <w:rFonts w:ascii="Arial"/>
                                      <w:b/>
                                      <w:sz w:val="22"/>
                                    </w:rPr>
                                    <w:t>of</w:t>
                                  </w:r>
                                  <w:r>
                                    <w:rPr>
                                      <w:rFonts w:ascii="Arial"/>
                                      <w:b/>
                                      <w:spacing w:val="-10"/>
                                      <w:sz w:val="22"/>
                                    </w:rPr>
                                    <w:t> </w:t>
                                  </w:r>
                                  <w:r>
                                    <w:rPr>
                                      <w:rFonts w:ascii="Arial"/>
                                      <w:b/>
                                      <w:sz w:val="22"/>
                                    </w:rPr>
                                    <w:t>the</w:t>
                                  </w:r>
                                  <w:r>
                                    <w:rPr>
                                      <w:rFonts w:ascii="Arial"/>
                                      <w:b/>
                                      <w:spacing w:val="-1"/>
                                      <w:sz w:val="22"/>
                                    </w:rPr>
                                    <w:t> </w:t>
                                  </w:r>
                                  <w:r>
                                    <w:rPr>
                                      <w:rFonts w:ascii="Arial"/>
                                      <w:b/>
                                      <w:sz w:val="22"/>
                                    </w:rPr>
                                    <w:t>unit</w:t>
                                  </w:r>
                                  <w:r>
                                    <w:rPr>
                                      <w:rFonts w:ascii="Arial"/>
                                      <w:b/>
                                      <w:spacing w:val="-17"/>
                                      <w:sz w:val="22"/>
                                    </w:rPr>
                                    <w:t> </w:t>
                                  </w:r>
                                  <w:r>
                                    <w:rPr>
                                      <w:rFonts w:ascii="Arial"/>
                                      <w:b/>
                                      <w:sz w:val="22"/>
                                    </w:rPr>
                                    <w:t>System Vertical Ladle Preheater/Dryer</w:t>
                                  </w:r>
                                </w:p>
                              </w:tc>
                              <w:tc>
                                <w:tcPr>
                                  <w:tcW w:w="526" w:type="dxa"/>
                                  <w:tcBorders>
                                    <w:right w:val="single" w:sz="8" w:space="0" w:color="000000"/>
                                  </w:tcBorders>
                                  <w:shd w:val="clear" w:color="auto" w:fill="FFC000"/>
                                </w:tcPr>
                                <w:p>
                                  <w:pPr>
                                    <w:pStyle w:val="TableParagraph"/>
                                    <w:spacing w:before="181"/>
                                    <w:ind w:left="0" w:right="75"/>
                                    <w:jc w:val="right"/>
                                    <w:rPr>
                                      <w:rFonts w:ascii="Arial"/>
                                      <w:b/>
                                      <w:sz w:val="19"/>
                                    </w:rPr>
                                  </w:pPr>
                                  <w:r>
                                    <w:rPr>
                                      <w:rFonts w:ascii="Arial"/>
                                      <w:b/>
                                      <w:spacing w:val="-5"/>
                                      <w:sz w:val="19"/>
                                    </w:rPr>
                                    <w:t>6.5</w:t>
                                  </w:r>
                                </w:p>
                              </w:tc>
                              <w:tc>
                                <w:tcPr>
                                  <w:tcW w:w="826" w:type="dxa"/>
                                  <w:tcBorders>
                                    <w:left w:val="single" w:sz="8" w:space="0" w:color="000000"/>
                                  </w:tcBorders>
                                  <w:shd w:val="clear" w:color="auto" w:fill="FFC000"/>
                                </w:tcPr>
                                <w:p>
                                  <w:pPr>
                                    <w:pStyle w:val="TableParagraph"/>
                                    <w:spacing w:before="181"/>
                                    <w:ind w:left="110"/>
                                    <w:rPr>
                                      <w:rFonts w:ascii="Arial"/>
                                      <w:b/>
                                      <w:sz w:val="19"/>
                                    </w:rPr>
                                  </w:pPr>
                                  <w:r>
                                    <w:rPr>
                                      <w:rFonts w:ascii="Arial"/>
                                      <w:b/>
                                      <w:spacing w:val="-2"/>
                                      <w:sz w:val="19"/>
                                    </w:rPr>
                                    <w:t>Tonne</w:t>
                                  </w:r>
                                </w:p>
                              </w:tc>
                            </w:tr>
                            <w:tr>
                              <w:trPr>
                                <w:trHeight w:val="300" w:hRule="atLeast"/>
                              </w:trPr>
                              <w:tc>
                                <w:tcPr>
                                  <w:tcW w:w="3845" w:type="dxa"/>
                                  <w:shd w:val="clear" w:color="auto" w:fill="FFC000"/>
                                </w:tcPr>
                                <w:p>
                                  <w:pPr>
                                    <w:pStyle w:val="TableParagraph"/>
                                    <w:spacing w:before="19"/>
                                    <w:ind w:left="113"/>
                                    <w:rPr>
                                      <w:rFonts w:ascii="Arial"/>
                                      <w:b/>
                                      <w:sz w:val="22"/>
                                    </w:rPr>
                                  </w:pPr>
                                  <w:r>
                                    <w:rPr>
                                      <w:rFonts w:ascii="Arial"/>
                                      <w:b/>
                                      <w:sz w:val="22"/>
                                    </w:rPr>
                                    <w:t>No.</w:t>
                                  </w:r>
                                  <w:r>
                                    <w:rPr>
                                      <w:rFonts w:ascii="Arial"/>
                                      <w:b/>
                                      <w:spacing w:val="-1"/>
                                      <w:sz w:val="22"/>
                                    </w:rPr>
                                    <w:t> </w:t>
                                  </w:r>
                                  <w:r>
                                    <w:rPr>
                                      <w:rFonts w:ascii="Arial"/>
                                      <w:b/>
                                      <w:sz w:val="22"/>
                                    </w:rPr>
                                    <w:t>of</w:t>
                                  </w:r>
                                  <w:r>
                                    <w:rPr>
                                      <w:rFonts w:ascii="Arial"/>
                                      <w:b/>
                                      <w:spacing w:val="2"/>
                                      <w:sz w:val="22"/>
                                    </w:rPr>
                                    <w:t> </w:t>
                                  </w:r>
                                  <w:r>
                                    <w:rPr>
                                      <w:rFonts w:ascii="Arial"/>
                                      <w:b/>
                                      <w:spacing w:val="-2"/>
                                      <w:sz w:val="22"/>
                                    </w:rPr>
                                    <w:t>System</w:t>
                                  </w:r>
                                </w:p>
                              </w:tc>
                              <w:tc>
                                <w:tcPr>
                                  <w:tcW w:w="526" w:type="dxa"/>
                                  <w:tcBorders>
                                    <w:right w:val="single" w:sz="8" w:space="0" w:color="000000"/>
                                  </w:tcBorders>
                                  <w:shd w:val="clear" w:color="auto" w:fill="FFC000"/>
                                </w:tcPr>
                                <w:p>
                                  <w:pPr>
                                    <w:pStyle w:val="TableParagraph"/>
                                    <w:spacing w:before="32"/>
                                    <w:ind w:left="0" w:right="74"/>
                                    <w:jc w:val="right"/>
                                    <w:rPr>
                                      <w:rFonts w:ascii="Arial"/>
                                      <w:b/>
                                      <w:sz w:val="19"/>
                                    </w:rPr>
                                  </w:pPr>
                                  <w:r>
                                    <w:rPr>
                                      <w:rFonts w:ascii="Arial"/>
                                      <w:b/>
                                      <w:spacing w:val="-10"/>
                                      <w:sz w:val="19"/>
                                    </w:rPr>
                                    <w:t>8</w:t>
                                  </w:r>
                                </w:p>
                              </w:tc>
                              <w:tc>
                                <w:tcPr>
                                  <w:tcW w:w="826" w:type="dxa"/>
                                  <w:tcBorders>
                                    <w:left w:val="single" w:sz="8" w:space="0" w:color="000000"/>
                                  </w:tcBorders>
                                  <w:shd w:val="clear" w:color="auto" w:fill="FFC000"/>
                                </w:tcPr>
                                <w:p>
                                  <w:pPr>
                                    <w:pStyle w:val="TableParagraph"/>
                                    <w:spacing w:before="32"/>
                                    <w:ind w:left="110"/>
                                    <w:rPr>
                                      <w:rFonts w:ascii="Arial"/>
                                      <w:b/>
                                      <w:sz w:val="19"/>
                                    </w:rPr>
                                  </w:pPr>
                                  <w:r>
                                    <w:rPr>
                                      <w:rFonts w:ascii="Arial"/>
                                      <w:b/>
                                      <w:spacing w:val="-5"/>
                                      <w:sz w:val="19"/>
                                    </w:rPr>
                                    <w:t>Nos</w:t>
                                  </w:r>
                                </w:p>
                              </w:tc>
                            </w:tr>
                            <w:tr>
                              <w:trPr>
                                <w:trHeight w:val="285" w:hRule="atLeast"/>
                              </w:trPr>
                              <w:tc>
                                <w:tcPr>
                                  <w:tcW w:w="3845" w:type="dxa"/>
                                  <w:shd w:val="clear" w:color="auto" w:fill="FFFF00"/>
                                </w:tcPr>
                                <w:p>
                                  <w:pPr>
                                    <w:pStyle w:val="TableParagraph"/>
                                    <w:spacing w:line="246" w:lineRule="exact" w:before="19"/>
                                    <w:ind w:left="113"/>
                                    <w:rPr>
                                      <w:rFonts w:ascii="Arial"/>
                                      <w:b/>
                                      <w:sz w:val="22"/>
                                    </w:rPr>
                                  </w:pPr>
                                  <w:r>
                                    <w:rPr>
                                      <w:rFonts w:ascii="Arial"/>
                                      <w:b/>
                                      <w:sz w:val="22"/>
                                    </w:rPr>
                                    <w:t>Approx.</w:t>
                                  </w:r>
                                  <w:r>
                                    <w:rPr>
                                      <w:rFonts w:ascii="Arial"/>
                                      <w:b/>
                                      <w:spacing w:val="17"/>
                                      <w:sz w:val="22"/>
                                    </w:rPr>
                                    <w:t> </w:t>
                                  </w:r>
                                  <w:r>
                                    <w:rPr>
                                      <w:rFonts w:ascii="Arial"/>
                                      <w:b/>
                                      <w:sz w:val="22"/>
                                    </w:rPr>
                                    <w:t>Weight</w:t>
                                  </w:r>
                                  <w:r>
                                    <w:rPr>
                                      <w:rFonts w:ascii="Arial"/>
                                      <w:b/>
                                      <w:spacing w:val="-17"/>
                                      <w:sz w:val="22"/>
                                    </w:rPr>
                                    <w:t> </w:t>
                                  </w:r>
                                  <w:r>
                                    <w:rPr>
                                      <w:rFonts w:ascii="Arial"/>
                                      <w:b/>
                                      <w:sz w:val="22"/>
                                    </w:rPr>
                                    <w:t>of</w:t>
                                  </w:r>
                                  <w:r>
                                    <w:rPr>
                                      <w:rFonts w:ascii="Arial"/>
                                      <w:b/>
                                      <w:spacing w:val="-5"/>
                                      <w:sz w:val="22"/>
                                    </w:rPr>
                                    <w:t> </w:t>
                                  </w:r>
                                  <w:r>
                                    <w:rPr>
                                      <w:rFonts w:ascii="Arial"/>
                                      <w:b/>
                                      <w:sz w:val="22"/>
                                    </w:rPr>
                                    <w:t>the</w:t>
                                  </w:r>
                                  <w:r>
                                    <w:rPr>
                                      <w:rFonts w:ascii="Arial"/>
                                      <w:b/>
                                      <w:spacing w:val="3"/>
                                      <w:sz w:val="22"/>
                                    </w:rPr>
                                    <w:t> </w:t>
                                  </w:r>
                                  <w:r>
                                    <w:rPr>
                                      <w:rFonts w:ascii="Arial"/>
                                      <w:b/>
                                      <w:sz w:val="22"/>
                                    </w:rPr>
                                    <w:t>6</w:t>
                                  </w:r>
                                  <w:r>
                                    <w:rPr>
                                      <w:rFonts w:ascii="Arial"/>
                                      <w:b/>
                                      <w:spacing w:val="-10"/>
                                      <w:sz w:val="22"/>
                                    </w:rPr>
                                    <w:t> </w:t>
                                  </w:r>
                                  <w:r>
                                    <w:rPr>
                                      <w:rFonts w:ascii="Arial"/>
                                      <w:b/>
                                      <w:spacing w:val="-2"/>
                                      <w:sz w:val="22"/>
                                    </w:rPr>
                                    <w:t>System</w:t>
                                  </w:r>
                                </w:p>
                              </w:tc>
                              <w:tc>
                                <w:tcPr>
                                  <w:tcW w:w="526" w:type="dxa"/>
                                  <w:tcBorders>
                                    <w:right w:val="single" w:sz="8" w:space="0" w:color="000000"/>
                                  </w:tcBorders>
                                  <w:shd w:val="clear" w:color="auto" w:fill="FFFF00"/>
                                </w:tcPr>
                                <w:p>
                                  <w:pPr>
                                    <w:pStyle w:val="TableParagraph"/>
                                    <w:spacing w:before="32"/>
                                    <w:ind w:left="0" w:right="78"/>
                                    <w:jc w:val="right"/>
                                    <w:rPr>
                                      <w:rFonts w:ascii="Arial"/>
                                      <w:b/>
                                      <w:sz w:val="19"/>
                                    </w:rPr>
                                  </w:pPr>
                                  <w:r>
                                    <w:rPr>
                                      <w:rFonts w:ascii="Arial"/>
                                      <w:b/>
                                      <w:spacing w:val="-5"/>
                                      <w:sz w:val="19"/>
                                    </w:rPr>
                                    <w:t>52</w:t>
                                  </w:r>
                                </w:p>
                              </w:tc>
                              <w:tc>
                                <w:tcPr>
                                  <w:tcW w:w="826" w:type="dxa"/>
                                  <w:tcBorders>
                                    <w:left w:val="single" w:sz="8" w:space="0" w:color="000000"/>
                                  </w:tcBorders>
                                  <w:shd w:val="clear" w:color="auto" w:fill="FFFF00"/>
                                </w:tcPr>
                                <w:p>
                                  <w:pPr>
                                    <w:pStyle w:val="TableParagraph"/>
                                    <w:spacing w:before="32"/>
                                    <w:ind w:left="110"/>
                                    <w:rPr>
                                      <w:rFonts w:ascii="Arial"/>
                                      <w:b/>
                                      <w:sz w:val="19"/>
                                    </w:rPr>
                                  </w:pPr>
                                  <w:r>
                                    <w:rPr>
                                      <w:rFonts w:ascii="Arial"/>
                                      <w:b/>
                                      <w:spacing w:val="-2"/>
                                      <w:sz w:val="19"/>
                                    </w:rPr>
                                    <w:t>Tonne</w:t>
                                  </w:r>
                                </w:p>
                              </w:tc>
                            </w:tr>
                          </w:tbl>
                          <w:p>
                            <w:pPr>
                              <w:pStyle w:val="BodyText"/>
                            </w:pPr>
                          </w:p>
                        </w:txbxContent>
                      </wps:txbx>
                      <wps:bodyPr wrap="square" lIns="0" tIns="0" rIns="0" bIns="0" rtlCol="0">
                        <a:noAutofit/>
                      </wps:bodyPr>
                    </wps:wsp>
                  </a:graphicData>
                </a:graphic>
              </wp:anchor>
            </w:drawing>
          </mc:Choice>
          <mc:Fallback>
            <w:pict>
              <v:shape style="position:absolute;margin-left:42.049999pt;margin-top:16.749023pt;width:260.6pt;height:61.55pt;mso-position-horizontal-relative:page;mso-position-vertical-relative:paragraph;z-index:-15728640;mso-wrap-distance-left:0;mso-wrap-distance-right:0" type="#_x0000_t202" id="docshape36" filled="false" stroked="false">
                <v:textbox inset="0,0,0,0">
                  <w:txbxContent>
                    <w:tbl>
                      <w:tblPr>
                        <w:tblW w:w="0" w:type="auto"/>
                        <w:jc w:val="left"/>
                        <w:tblInd w:w="7"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3845"/>
                        <w:gridCol w:w="526"/>
                        <w:gridCol w:w="826"/>
                      </w:tblGrid>
                      <w:tr>
                        <w:trPr>
                          <w:trHeight w:val="585" w:hRule="atLeast"/>
                        </w:trPr>
                        <w:tc>
                          <w:tcPr>
                            <w:tcW w:w="3845" w:type="dxa"/>
                            <w:shd w:val="clear" w:color="auto" w:fill="FFC000"/>
                          </w:tcPr>
                          <w:p>
                            <w:pPr>
                              <w:pStyle w:val="TableParagraph"/>
                              <w:spacing w:line="242" w:lineRule="auto" w:before="33"/>
                              <w:ind w:left="113"/>
                              <w:rPr>
                                <w:rFonts w:ascii="Arial"/>
                                <w:b/>
                                <w:sz w:val="22"/>
                              </w:rPr>
                            </w:pPr>
                            <w:r>
                              <w:rPr>
                                <w:rFonts w:ascii="Arial"/>
                                <w:b/>
                                <w:sz w:val="22"/>
                              </w:rPr>
                              <w:t>Approx.</w:t>
                            </w:r>
                            <w:r>
                              <w:rPr>
                                <w:rFonts w:ascii="Arial"/>
                                <w:b/>
                                <w:spacing w:val="3"/>
                                <w:sz w:val="22"/>
                              </w:rPr>
                              <w:t> </w:t>
                            </w:r>
                            <w:r>
                              <w:rPr>
                                <w:rFonts w:ascii="Arial"/>
                                <w:b/>
                                <w:sz w:val="22"/>
                              </w:rPr>
                              <w:t>Weight</w:t>
                            </w:r>
                            <w:r>
                              <w:rPr>
                                <w:rFonts w:ascii="Arial"/>
                                <w:b/>
                                <w:spacing w:val="-17"/>
                                <w:sz w:val="22"/>
                              </w:rPr>
                              <w:t> </w:t>
                            </w:r>
                            <w:r>
                              <w:rPr>
                                <w:rFonts w:ascii="Arial"/>
                                <w:b/>
                                <w:sz w:val="22"/>
                              </w:rPr>
                              <w:t>of</w:t>
                            </w:r>
                            <w:r>
                              <w:rPr>
                                <w:rFonts w:ascii="Arial"/>
                                <w:b/>
                                <w:spacing w:val="-10"/>
                                <w:sz w:val="22"/>
                              </w:rPr>
                              <w:t> </w:t>
                            </w:r>
                            <w:r>
                              <w:rPr>
                                <w:rFonts w:ascii="Arial"/>
                                <w:b/>
                                <w:sz w:val="22"/>
                              </w:rPr>
                              <w:t>the</w:t>
                            </w:r>
                            <w:r>
                              <w:rPr>
                                <w:rFonts w:ascii="Arial"/>
                                <w:b/>
                                <w:spacing w:val="-1"/>
                                <w:sz w:val="22"/>
                              </w:rPr>
                              <w:t> </w:t>
                            </w:r>
                            <w:r>
                              <w:rPr>
                                <w:rFonts w:ascii="Arial"/>
                                <w:b/>
                                <w:sz w:val="22"/>
                              </w:rPr>
                              <w:t>unit</w:t>
                            </w:r>
                            <w:r>
                              <w:rPr>
                                <w:rFonts w:ascii="Arial"/>
                                <w:b/>
                                <w:spacing w:val="-17"/>
                                <w:sz w:val="22"/>
                              </w:rPr>
                              <w:t> </w:t>
                            </w:r>
                            <w:r>
                              <w:rPr>
                                <w:rFonts w:ascii="Arial"/>
                                <w:b/>
                                <w:sz w:val="22"/>
                              </w:rPr>
                              <w:t>System Vertical Ladle Preheater/Dryer</w:t>
                            </w:r>
                          </w:p>
                        </w:tc>
                        <w:tc>
                          <w:tcPr>
                            <w:tcW w:w="526" w:type="dxa"/>
                            <w:tcBorders>
                              <w:right w:val="single" w:sz="8" w:space="0" w:color="000000"/>
                            </w:tcBorders>
                            <w:shd w:val="clear" w:color="auto" w:fill="FFC000"/>
                          </w:tcPr>
                          <w:p>
                            <w:pPr>
                              <w:pStyle w:val="TableParagraph"/>
                              <w:spacing w:before="181"/>
                              <w:ind w:left="0" w:right="75"/>
                              <w:jc w:val="right"/>
                              <w:rPr>
                                <w:rFonts w:ascii="Arial"/>
                                <w:b/>
                                <w:sz w:val="19"/>
                              </w:rPr>
                            </w:pPr>
                            <w:r>
                              <w:rPr>
                                <w:rFonts w:ascii="Arial"/>
                                <w:b/>
                                <w:spacing w:val="-5"/>
                                <w:sz w:val="19"/>
                              </w:rPr>
                              <w:t>6.5</w:t>
                            </w:r>
                          </w:p>
                        </w:tc>
                        <w:tc>
                          <w:tcPr>
                            <w:tcW w:w="826" w:type="dxa"/>
                            <w:tcBorders>
                              <w:left w:val="single" w:sz="8" w:space="0" w:color="000000"/>
                            </w:tcBorders>
                            <w:shd w:val="clear" w:color="auto" w:fill="FFC000"/>
                          </w:tcPr>
                          <w:p>
                            <w:pPr>
                              <w:pStyle w:val="TableParagraph"/>
                              <w:spacing w:before="181"/>
                              <w:ind w:left="110"/>
                              <w:rPr>
                                <w:rFonts w:ascii="Arial"/>
                                <w:b/>
                                <w:sz w:val="19"/>
                              </w:rPr>
                            </w:pPr>
                            <w:r>
                              <w:rPr>
                                <w:rFonts w:ascii="Arial"/>
                                <w:b/>
                                <w:spacing w:val="-2"/>
                                <w:sz w:val="19"/>
                              </w:rPr>
                              <w:t>Tonne</w:t>
                            </w:r>
                          </w:p>
                        </w:tc>
                      </w:tr>
                      <w:tr>
                        <w:trPr>
                          <w:trHeight w:val="300" w:hRule="atLeast"/>
                        </w:trPr>
                        <w:tc>
                          <w:tcPr>
                            <w:tcW w:w="3845" w:type="dxa"/>
                            <w:shd w:val="clear" w:color="auto" w:fill="FFC000"/>
                          </w:tcPr>
                          <w:p>
                            <w:pPr>
                              <w:pStyle w:val="TableParagraph"/>
                              <w:spacing w:before="19"/>
                              <w:ind w:left="113"/>
                              <w:rPr>
                                <w:rFonts w:ascii="Arial"/>
                                <w:b/>
                                <w:sz w:val="22"/>
                              </w:rPr>
                            </w:pPr>
                            <w:r>
                              <w:rPr>
                                <w:rFonts w:ascii="Arial"/>
                                <w:b/>
                                <w:sz w:val="22"/>
                              </w:rPr>
                              <w:t>No.</w:t>
                            </w:r>
                            <w:r>
                              <w:rPr>
                                <w:rFonts w:ascii="Arial"/>
                                <w:b/>
                                <w:spacing w:val="-1"/>
                                <w:sz w:val="22"/>
                              </w:rPr>
                              <w:t> </w:t>
                            </w:r>
                            <w:r>
                              <w:rPr>
                                <w:rFonts w:ascii="Arial"/>
                                <w:b/>
                                <w:sz w:val="22"/>
                              </w:rPr>
                              <w:t>of</w:t>
                            </w:r>
                            <w:r>
                              <w:rPr>
                                <w:rFonts w:ascii="Arial"/>
                                <w:b/>
                                <w:spacing w:val="2"/>
                                <w:sz w:val="22"/>
                              </w:rPr>
                              <w:t> </w:t>
                            </w:r>
                            <w:r>
                              <w:rPr>
                                <w:rFonts w:ascii="Arial"/>
                                <w:b/>
                                <w:spacing w:val="-2"/>
                                <w:sz w:val="22"/>
                              </w:rPr>
                              <w:t>System</w:t>
                            </w:r>
                          </w:p>
                        </w:tc>
                        <w:tc>
                          <w:tcPr>
                            <w:tcW w:w="526" w:type="dxa"/>
                            <w:tcBorders>
                              <w:right w:val="single" w:sz="8" w:space="0" w:color="000000"/>
                            </w:tcBorders>
                            <w:shd w:val="clear" w:color="auto" w:fill="FFC000"/>
                          </w:tcPr>
                          <w:p>
                            <w:pPr>
                              <w:pStyle w:val="TableParagraph"/>
                              <w:spacing w:before="32"/>
                              <w:ind w:left="0" w:right="74"/>
                              <w:jc w:val="right"/>
                              <w:rPr>
                                <w:rFonts w:ascii="Arial"/>
                                <w:b/>
                                <w:sz w:val="19"/>
                              </w:rPr>
                            </w:pPr>
                            <w:r>
                              <w:rPr>
                                <w:rFonts w:ascii="Arial"/>
                                <w:b/>
                                <w:spacing w:val="-10"/>
                                <w:sz w:val="19"/>
                              </w:rPr>
                              <w:t>8</w:t>
                            </w:r>
                          </w:p>
                        </w:tc>
                        <w:tc>
                          <w:tcPr>
                            <w:tcW w:w="826" w:type="dxa"/>
                            <w:tcBorders>
                              <w:left w:val="single" w:sz="8" w:space="0" w:color="000000"/>
                            </w:tcBorders>
                            <w:shd w:val="clear" w:color="auto" w:fill="FFC000"/>
                          </w:tcPr>
                          <w:p>
                            <w:pPr>
                              <w:pStyle w:val="TableParagraph"/>
                              <w:spacing w:before="32"/>
                              <w:ind w:left="110"/>
                              <w:rPr>
                                <w:rFonts w:ascii="Arial"/>
                                <w:b/>
                                <w:sz w:val="19"/>
                              </w:rPr>
                            </w:pPr>
                            <w:r>
                              <w:rPr>
                                <w:rFonts w:ascii="Arial"/>
                                <w:b/>
                                <w:spacing w:val="-5"/>
                                <w:sz w:val="19"/>
                              </w:rPr>
                              <w:t>Nos</w:t>
                            </w:r>
                          </w:p>
                        </w:tc>
                      </w:tr>
                      <w:tr>
                        <w:trPr>
                          <w:trHeight w:val="285" w:hRule="atLeast"/>
                        </w:trPr>
                        <w:tc>
                          <w:tcPr>
                            <w:tcW w:w="3845" w:type="dxa"/>
                            <w:shd w:val="clear" w:color="auto" w:fill="FFFF00"/>
                          </w:tcPr>
                          <w:p>
                            <w:pPr>
                              <w:pStyle w:val="TableParagraph"/>
                              <w:spacing w:line="246" w:lineRule="exact" w:before="19"/>
                              <w:ind w:left="113"/>
                              <w:rPr>
                                <w:rFonts w:ascii="Arial"/>
                                <w:b/>
                                <w:sz w:val="22"/>
                              </w:rPr>
                            </w:pPr>
                            <w:r>
                              <w:rPr>
                                <w:rFonts w:ascii="Arial"/>
                                <w:b/>
                                <w:sz w:val="22"/>
                              </w:rPr>
                              <w:t>Approx.</w:t>
                            </w:r>
                            <w:r>
                              <w:rPr>
                                <w:rFonts w:ascii="Arial"/>
                                <w:b/>
                                <w:spacing w:val="17"/>
                                <w:sz w:val="22"/>
                              </w:rPr>
                              <w:t> </w:t>
                            </w:r>
                            <w:r>
                              <w:rPr>
                                <w:rFonts w:ascii="Arial"/>
                                <w:b/>
                                <w:sz w:val="22"/>
                              </w:rPr>
                              <w:t>Weight</w:t>
                            </w:r>
                            <w:r>
                              <w:rPr>
                                <w:rFonts w:ascii="Arial"/>
                                <w:b/>
                                <w:spacing w:val="-17"/>
                                <w:sz w:val="22"/>
                              </w:rPr>
                              <w:t> </w:t>
                            </w:r>
                            <w:r>
                              <w:rPr>
                                <w:rFonts w:ascii="Arial"/>
                                <w:b/>
                                <w:sz w:val="22"/>
                              </w:rPr>
                              <w:t>of</w:t>
                            </w:r>
                            <w:r>
                              <w:rPr>
                                <w:rFonts w:ascii="Arial"/>
                                <w:b/>
                                <w:spacing w:val="-5"/>
                                <w:sz w:val="22"/>
                              </w:rPr>
                              <w:t> </w:t>
                            </w:r>
                            <w:r>
                              <w:rPr>
                                <w:rFonts w:ascii="Arial"/>
                                <w:b/>
                                <w:sz w:val="22"/>
                              </w:rPr>
                              <w:t>the</w:t>
                            </w:r>
                            <w:r>
                              <w:rPr>
                                <w:rFonts w:ascii="Arial"/>
                                <w:b/>
                                <w:spacing w:val="3"/>
                                <w:sz w:val="22"/>
                              </w:rPr>
                              <w:t> </w:t>
                            </w:r>
                            <w:r>
                              <w:rPr>
                                <w:rFonts w:ascii="Arial"/>
                                <w:b/>
                                <w:sz w:val="22"/>
                              </w:rPr>
                              <w:t>6</w:t>
                            </w:r>
                            <w:r>
                              <w:rPr>
                                <w:rFonts w:ascii="Arial"/>
                                <w:b/>
                                <w:spacing w:val="-10"/>
                                <w:sz w:val="22"/>
                              </w:rPr>
                              <w:t> </w:t>
                            </w:r>
                            <w:r>
                              <w:rPr>
                                <w:rFonts w:ascii="Arial"/>
                                <w:b/>
                                <w:spacing w:val="-2"/>
                                <w:sz w:val="22"/>
                              </w:rPr>
                              <w:t>System</w:t>
                            </w:r>
                          </w:p>
                        </w:tc>
                        <w:tc>
                          <w:tcPr>
                            <w:tcW w:w="526" w:type="dxa"/>
                            <w:tcBorders>
                              <w:right w:val="single" w:sz="8" w:space="0" w:color="000000"/>
                            </w:tcBorders>
                            <w:shd w:val="clear" w:color="auto" w:fill="FFFF00"/>
                          </w:tcPr>
                          <w:p>
                            <w:pPr>
                              <w:pStyle w:val="TableParagraph"/>
                              <w:spacing w:before="32"/>
                              <w:ind w:left="0" w:right="78"/>
                              <w:jc w:val="right"/>
                              <w:rPr>
                                <w:rFonts w:ascii="Arial"/>
                                <w:b/>
                                <w:sz w:val="19"/>
                              </w:rPr>
                            </w:pPr>
                            <w:r>
                              <w:rPr>
                                <w:rFonts w:ascii="Arial"/>
                                <w:b/>
                                <w:spacing w:val="-5"/>
                                <w:sz w:val="19"/>
                              </w:rPr>
                              <w:t>52</w:t>
                            </w:r>
                          </w:p>
                        </w:tc>
                        <w:tc>
                          <w:tcPr>
                            <w:tcW w:w="826" w:type="dxa"/>
                            <w:tcBorders>
                              <w:left w:val="single" w:sz="8" w:space="0" w:color="000000"/>
                            </w:tcBorders>
                            <w:shd w:val="clear" w:color="auto" w:fill="FFFF00"/>
                          </w:tcPr>
                          <w:p>
                            <w:pPr>
                              <w:pStyle w:val="TableParagraph"/>
                              <w:spacing w:before="32"/>
                              <w:ind w:left="110"/>
                              <w:rPr>
                                <w:rFonts w:ascii="Arial"/>
                                <w:b/>
                                <w:sz w:val="19"/>
                              </w:rPr>
                            </w:pPr>
                            <w:r>
                              <w:rPr>
                                <w:rFonts w:ascii="Arial"/>
                                <w:b/>
                                <w:spacing w:val="-2"/>
                                <w:sz w:val="19"/>
                              </w:rPr>
                              <w:t>Tonne</w:t>
                            </w:r>
                          </w:p>
                        </w:tc>
                      </w:tr>
                    </w:tbl>
                    <w:p>
                      <w:pPr>
                        <w:pStyle w:val="BodyText"/>
                      </w:pPr>
                    </w:p>
                  </w:txbxContent>
                </v:textbox>
                <w10:wrap type="topAndBottom"/>
              </v:shape>
            </w:pict>
          </mc:Fallback>
        </mc:AlternateContent>
      </w:r>
      <w:r>
        <w:rPr>
          <w:sz w:val="20"/>
        </w:rPr>
        <mc:AlternateContent>
          <mc:Choice Requires="wps">
            <w:drawing>
              <wp:anchor distT="0" distB="0" distL="0" distR="0" allowOverlap="1" layoutInCell="1" locked="0" behindDoc="1" simplePos="0" relativeHeight="487587840">
                <wp:simplePos x="0" y="0"/>
                <wp:positionH relativeFrom="page">
                  <wp:posOffset>4120260</wp:posOffset>
                </wp:positionH>
                <wp:positionV relativeFrom="paragraph">
                  <wp:posOffset>203187</wp:posOffset>
                </wp:positionV>
                <wp:extent cx="3281045" cy="781685"/>
                <wp:effectExtent l="0" t="0" r="0" b="0"/>
                <wp:wrapTopAndBottom/>
                <wp:docPr id="63" name="Textbox 63"/>
                <wp:cNvGraphicFramePr>
                  <a:graphicFrameLocks/>
                </wp:cNvGraphicFramePr>
                <a:graphic>
                  <a:graphicData uri="http://schemas.microsoft.com/office/word/2010/wordprocessingShape">
                    <wps:wsp>
                      <wps:cNvPr id="63" name="Textbox 63"/>
                      <wps:cNvSpPr txBox="1"/>
                      <wps:spPr>
                        <a:xfrm>
                          <a:off x="0" y="0"/>
                          <a:ext cx="3281045" cy="781685"/>
                        </a:xfrm>
                        <a:prstGeom prst="rect">
                          <a:avLst/>
                        </a:prstGeom>
                      </wps:spPr>
                      <wps:txbx>
                        <w:txbxContent>
                          <w:tbl>
                            <w:tblPr>
                              <w:tblW w:w="0" w:type="auto"/>
                              <w:jc w:val="left"/>
                              <w:tblInd w:w="7"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3890"/>
                              <w:gridCol w:w="451"/>
                              <w:gridCol w:w="811"/>
                            </w:tblGrid>
                            <w:tr>
                              <w:trPr>
                                <w:trHeight w:val="585" w:hRule="atLeast"/>
                              </w:trPr>
                              <w:tc>
                                <w:tcPr>
                                  <w:tcW w:w="3890" w:type="dxa"/>
                                  <w:shd w:val="clear" w:color="auto" w:fill="FFC000"/>
                                </w:tcPr>
                                <w:p>
                                  <w:pPr>
                                    <w:pStyle w:val="TableParagraph"/>
                                    <w:spacing w:line="242" w:lineRule="auto" w:before="33"/>
                                    <w:rPr>
                                      <w:rFonts w:ascii="Arial"/>
                                      <w:b/>
                                      <w:sz w:val="22"/>
                                    </w:rPr>
                                  </w:pPr>
                                  <w:r>
                                    <w:rPr>
                                      <w:rFonts w:ascii="Arial"/>
                                      <w:b/>
                                      <w:sz w:val="22"/>
                                    </w:rPr>
                                    <w:t>Approx.</w:t>
                                  </w:r>
                                  <w:r>
                                    <w:rPr>
                                      <w:rFonts w:ascii="Arial"/>
                                      <w:b/>
                                      <w:spacing w:val="6"/>
                                      <w:sz w:val="22"/>
                                    </w:rPr>
                                    <w:t> </w:t>
                                  </w:r>
                                  <w:r>
                                    <w:rPr>
                                      <w:rFonts w:ascii="Arial"/>
                                      <w:b/>
                                      <w:sz w:val="22"/>
                                    </w:rPr>
                                    <w:t>Weight</w:t>
                                  </w:r>
                                  <w:r>
                                    <w:rPr>
                                      <w:rFonts w:ascii="Arial"/>
                                      <w:b/>
                                      <w:spacing w:val="-17"/>
                                      <w:sz w:val="22"/>
                                    </w:rPr>
                                    <w:t> </w:t>
                                  </w:r>
                                  <w:r>
                                    <w:rPr>
                                      <w:rFonts w:ascii="Arial"/>
                                      <w:b/>
                                      <w:sz w:val="22"/>
                                    </w:rPr>
                                    <w:t>of</w:t>
                                  </w:r>
                                  <w:r>
                                    <w:rPr>
                                      <w:rFonts w:ascii="Arial"/>
                                      <w:b/>
                                      <w:spacing w:val="-9"/>
                                      <w:sz w:val="22"/>
                                    </w:rPr>
                                    <w:t> </w:t>
                                  </w:r>
                                  <w:r>
                                    <w:rPr>
                                      <w:rFonts w:ascii="Arial"/>
                                      <w:b/>
                                      <w:sz w:val="22"/>
                                    </w:rPr>
                                    <w:t>the Unit</w:t>
                                  </w:r>
                                  <w:r>
                                    <w:rPr>
                                      <w:rFonts w:ascii="Arial"/>
                                      <w:b/>
                                      <w:spacing w:val="-17"/>
                                      <w:sz w:val="22"/>
                                    </w:rPr>
                                    <w:t> </w:t>
                                  </w:r>
                                  <w:r>
                                    <w:rPr>
                                      <w:rFonts w:ascii="Arial"/>
                                      <w:b/>
                                      <w:sz w:val="22"/>
                                    </w:rPr>
                                    <w:t>System Horizontal Ladle preheater</w:t>
                                  </w:r>
                                </w:p>
                              </w:tc>
                              <w:tc>
                                <w:tcPr>
                                  <w:tcW w:w="451" w:type="dxa"/>
                                  <w:shd w:val="clear" w:color="auto" w:fill="FFC000"/>
                                </w:tcPr>
                                <w:p>
                                  <w:pPr>
                                    <w:pStyle w:val="TableParagraph"/>
                                    <w:spacing w:before="181"/>
                                    <w:ind w:left="0" w:right="77"/>
                                    <w:jc w:val="right"/>
                                    <w:rPr>
                                      <w:rFonts w:ascii="Arial"/>
                                      <w:b/>
                                      <w:sz w:val="19"/>
                                    </w:rPr>
                                  </w:pPr>
                                  <w:r>
                                    <w:rPr>
                                      <w:rFonts w:ascii="Arial"/>
                                      <w:b/>
                                      <w:spacing w:val="-10"/>
                                      <w:sz w:val="19"/>
                                    </w:rPr>
                                    <w:t>5</w:t>
                                  </w:r>
                                </w:p>
                              </w:tc>
                              <w:tc>
                                <w:tcPr>
                                  <w:tcW w:w="811" w:type="dxa"/>
                                  <w:shd w:val="clear" w:color="auto" w:fill="FFC000"/>
                                </w:tcPr>
                                <w:p>
                                  <w:pPr>
                                    <w:pStyle w:val="TableParagraph"/>
                                    <w:spacing w:before="181"/>
                                    <w:ind w:left="111"/>
                                    <w:rPr>
                                      <w:rFonts w:ascii="Arial"/>
                                      <w:b/>
                                      <w:sz w:val="19"/>
                                    </w:rPr>
                                  </w:pPr>
                                  <w:r>
                                    <w:rPr>
                                      <w:rFonts w:ascii="Arial"/>
                                      <w:b/>
                                      <w:spacing w:val="-2"/>
                                      <w:sz w:val="19"/>
                                    </w:rPr>
                                    <w:t>Tonne</w:t>
                                  </w:r>
                                </w:p>
                              </w:tc>
                            </w:tr>
                            <w:tr>
                              <w:trPr>
                                <w:trHeight w:val="300" w:hRule="atLeast"/>
                              </w:trPr>
                              <w:tc>
                                <w:tcPr>
                                  <w:tcW w:w="3890" w:type="dxa"/>
                                  <w:shd w:val="clear" w:color="auto" w:fill="FFC000"/>
                                </w:tcPr>
                                <w:p>
                                  <w:pPr>
                                    <w:pStyle w:val="TableParagraph"/>
                                    <w:spacing w:before="19"/>
                                    <w:rPr>
                                      <w:rFonts w:ascii="Arial"/>
                                      <w:b/>
                                      <w:sz w:val="22"/>
                                    </w:rPr>
                                  </w:pPr>
                                  <w:r>
                                    <w:rPr>
                                      <w:rFonts w:ascii="Arial"/>
                                      <w:b/>
                                      <w:sz w:val="22"/>
                                    </w:rPr>
                                    <w:t>No.</w:t>
                                  </w:r>
                                  <w:r>
                                    <w:rPr>
                                      <w:rFonts w:ascii="Arial"/>
                                      <w:b/>
                                      <w:spacing w:val="-1"/>
                                      <w:sz w:val="22"/>
                                    </w:rPr>
                                    <w:t> </w:t>
                                  </w:r>
                                  <w:r>
                                    <w:rPr>
                                      <w:rFonts w:ascii="Arial"/>
                                      <w:b/>
                                      <w:sz w:val="22"/>
                                    </w:rPr>
                                    <w:t>of</w:t>
                                  </w:r>
                                  <w:r>
                                    <w:rPr>
                                      <w:rFonts w:ascii="Arial"/>
                                      <w:b/>
                                      <w:spacing w:val="4"/>
                                      <w:sz w:val="22"/>
                                    </w:rPr>
                                    <w:t> </w:t>
                                  </w:r>
                                  <w:r>
                                    <w:rPr>
                                      <w:rFonts w:ascii="Arial"/>
                                      <w:b/>
                                      <w:spacing w:val="-2"/>
                                      <w:sz w:val="22"/>
                                    </w:rPr>
                                    <w:t>System</w:t>
                                  </w:r>
                                </w:p>
                              </w:tc>
                              <w:tc>
                                <w:tcPr>
                                  <w:tcW w:w="451" w:type="dxa"/>
                                  <w:shd w:val="clear" w:color="auto" w:fill="FFC000"/>
                                </w:tcPr>
                                <w:p>
                                  <w:pPr>
                                    <w:pStyle w:val="TableParagraph"/>
                                    <w:spacing w:before="32"/>
                                    <w:ind w:left="0" w:right="77"/>
                                    <w:jc w:val="right"/>
                                    <w:rPr>
                                      <w:rFonts w:ascii="Arial"/>
                                      <w:b/>
                                      <w:sz w:val="19"/>
                                    </w:rPr>
                                  </w:pPr>
                                  <w:r>
                                    <w:rPr>
                                      <w:rFonts w:ascii="Arial"/>
                                      <w:b/>
                                      <w:spacing w:val="-10"/>
                                      <w:sz w:val="19"/>
                                    </w:rPr>
                                    <w:t>2</w:t>
                                  </w:r>
                                </w:p>
                              </w:tc>
                              <w:tc>
                                <w:tcPr>
                                  <w:tcW w:w="811" w:type="dxa"/>
                                  <w:shd w:val="clear" w:color="auto" w:fill="FFC000"/>
                                </w:tcPr>
                                <w:p>
                                  <w:pPr>
                                    <w:pStyle w:val="TableParagraph"/>
                                    <w:spacing w:before="32"/>
                                    <w:ind w:left="111"/>
                                    <w:rPr>
                                      <w:rFonts w:ascii="Arial"/>
                                      <w:b/>
                                      <w:sz w:val="19"/>
                                    </w:rPr>
                                  </w:pPr>
                                  <w:r>
                                    <w:rPr>
                                      <w:rFonts w:ascii="Arial"/>
                                      <w:b/>
                                      <w:spacing w:val="-5"/>
                                      <w:sz w:val="19"/>
                                    </w:rPr>
                                    <w:t>Nos</w:t>
                                  </w:r>
                                </w:p>
                              </w:tc>
                            </w:tr>
                            <w:tr>
                              <w:trPr>
                                <w:trHeight w:val="285" w:hRule="atLeast"/>
                              </w:trPr>
                              <w:tc>
                                <w:tcPr>
                                  <w:tcW w:w="3890" w:type="dxa"/>
                                  <w:shd w:val="clear" w:color="auto" w:fill="FFFF00"/>
                                </w:tcPr>
                                <w:p>
                                  <w:pPr>
                                    <w:pStyle w:val="TableParagraph"/>
                                    <w:spacing w:line="246" w:lineRule="exact" w:before="19"/>
                                    <w:rPr>
                                      <w:rFonts w:ascii="Arial"/>
                                      <w:b/>
                                      <w:sz w:val="22"/>
                                    </w:rPr>
                                  </w:pPr>
                                  <w:r>
                                    <w:rPr>
                                      <w:rFonts w:ascii="Arial"/>
                                      <w:b/>
                                      <w:sz w:val="22"/>
                                    </w:rPr>
                                    <w:t>Approx.</w:t>
                                  </w:r>
                                  <w:r>
                                    <w:rPr>
                                      <w:rFonts w:ascii="Arial"/>
                                      <w:b/>
                                      <w:spacing w:val="17"/>
                                      <w:sz w:val="22"/>
                                    </w:rPr>
                                    <w:t> </w:t>
                                  </w:r>
                                  <w:r>
                                    <w:rPr>
                                      <w:rFonts w:ascii="Arial"/>
                                      <w:b/>
                                      <w:sz w:val="22"/>
                                    </w:rPr>
                                    <w:t>Weight</w:t>
                                  </w:r>
                                  <w:r>
                                    <w:rPr>
                                      <w:rFonts w:ascii="Arial"/>
                                      <w:b/>
                                      <w:spacing w:val="-17"/>
                                      <w:sz w:val="22"/>
                                    </w:rPr>
                                    <w:t> </w:t>
                                  </w:r>
                                  <w:r>
                                    <w:rPr>
                                      <w:rFonts w:ascii="Arial"/>
                                      <w:b/>
                                      <w:sz w:val="22"/>
                                    </w:rPr>
                                    <w:t>of</w:t>
                                  </w:r>
                                  <w:r>
                                    <w:rPr>
                                      <w:rFonts w:ascii="Arial"/>
                                      <w:b/>
                                      <w:spacing w:val="-5"/>
                                      <w:sz w:val="22"/>
                                    </w:rPr>
                                    <w:t> </w:t>
                                  </w:r>
                                  <w:r>
                                    <w:rPr>
                                      <w:rFonts w:ascii="Arial"/>
                                      <w:b/>
                                      <w:sz w:val="22"/>
                                    </w:rPr>
                                    <w:t>the</w:t>
                                  </w:r>
                                  <w:r>
                                    <w:rPr>
                                      <w:rFonts w:ascii="Arial"/>
                                      <w:b/>
                                      <w:spacing w:val="3"/>
                                      <w:sz w:val="22"/>
                                    </w:rPr>
                                    <w:t> </w:t>
                                  </w:r>
                                  <w:r>
                                    <w:rPr>
                                      <w:rFonts w:ascii="Arial"/>
                                      <w:b/>
                                      <w:sz w:val="22"/>
                                    </w:rPr>
                                    <w:t>6</w:t>
                                  </w:r>
                                  <w:r>
                                    <w:rPr>
                                      <w:rFonts w:ascii="Arial"/>
                                      <w:b/>
                                      <w:spacing w:val="-10"/>
                                      <w:sz w:val="22"/>
                                    </w:rPr>
                                    <w:t> </w:t>
                                  </w:r>
                                  <w:r>
                                    <w:rPr>
                                      <w:rFonts w:ascii="Arial"/>
                                      <w:b/>
                                      <w:spacing w:val="-2"/>
                                      <w:sz w:val="22"/>
                                    </w:rPr>
                                    <w:t>System</w:t>
                                  </w:r>
                                </w:p>
                              </w:tc>
                              <w:tc>
                                <w:tcPr>
                                  <w:tcW w:w="451" w:type="dxa"/>
                                  <w:shd w:val="clear" w:color="auto" w:fill="FFFF00"/>
                                </w:tcPr>
                                <w:p>
                                  <w:pPr>
                                    <w:pStyle w:val="TableParagraph"/>
                                    <w:spacing w:before="32"/>
                                    <w:ind w:left="0" w:right="77"/>
                                    <w:jc w:val="right"/>
                                    <w:rPr>
                                      <w:rFonts w:ascii="Arial"/>
                                      <w:b/>
                                      <w:sz w:val="19"/>
                                    </w:rPr>
                                  </w:pPr>
                                  <w:r>
                                    <w:rPr>
                                      <w:rFonts w:ascii="Arial"/>
                                      <w:b/>
                                      <w:spacing w:val="-5"/>
                                      <w:sz w:val="19"/>
                                    </w:rPr>
                                    <w:t>10</w:t>
                                  </w:r>
                                </w:p>
                              </w:tc>
                              <w:tc>
                                <w:tcPr>
                                  <w:tcW w:w="811" w:type="dxa"/>
                                  <w:shd w:val="clear" w:color="auto" w:fill="FFFF00"/>
                                </w:tcPr>
                                <w:p>
                                  <w:pPr>
                                    <w:pStyle w:val="TableParagraph"/>
                                    <w:spacing w:before="32"/>
                                    <w:ind w:left="111"/>
                                    <w:rPr>
                                      <w:rFonts w:ascii="Arial"/>
                                      <w:b/>
                                      <w:sz w:val="19"/>
                                    </w:rPr>
                                  </w:pPr>
                                  <w:r>
                                    <w:rPr>
                                      <w:rFonts w:ascii="Arial"/>
                                      <w:b/>
                                      <w:spacing w:val="-2"/>
                                      <w:sz w:val="19"/>
                                    </w:rPr>
                                    <w:t>Tonne</w:t>
                                  </w:r>
                                </w:p>
                              </w:tc>
                            </w:tr>
                          </w:tbl>
                          <w:p>
                            <w:pPr>
                              <w:pStyle w:val="BodyText"/>
                            </w:pPr>
                          </w:p>
                        </w:txbxContent>
                      </wps:txbx>
                      <wps:bodyPr wrap="square" lIns="0" tIns="0" rIns="0" bIns="0" rtlCol="0">
                        <a:noAutofit/>
                      </wps:bodyPr>
                    </wps:wsp>
                  </a:graphicData>
                </a:graphic>
              </wp:anchor>
            </w:drawing>
          </mc:Choice>
          <mc:Fallback>
            <w:pict>
              <v:shape style="position:absolute;margin-left:324.429993pt;margin-top:15.999023pt;width:258.3500pt;height:61.55pt;mso-position-horizontal-relative:page;mso-position-vertical-relative:paragraph;z-index:-15728640;mso-wrap-distance-left:0;mso-wrap-distance-right:0" type="#_x0000_t202" id="docshape37" filled="false" stroked="false">
                <v:textbox inset="0,0,0,0">
                  <w:txbxContent>
                    <w:tbl>
                      <w:tblPr>
                        <w:tblW w:w="0" w:type="auto"/>
                        <w:jc w:val="left"/>
                        <w:tblInd w:w="7"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3890"/>
                        <w:gridCol w:w="451"/>
                        <w:gridCol w:w="811"/>
                      </w:tblGrid>
                      <w:tr>
                        <w:trPr>
                          <w:trHeight w:val="585" w:hRule="atLeast"/>
                        </w:trPr>
                        <w:tc>
                          <w:tcPr>
                            <w:tcW w:w="3890" w:type="dxa"/>
                            <w:shd w:val="clear" w:color="auto" w:fill="FFC000"/>
                          </w:tcPr>
                          <w:p>
                            <w:pPr>
                              <w:pStyle w:val="TableParagraph"/>
                              <w:spacing w:line="242" w:lineRule="auto" w:before="33"/>
                              <w:rPr>
                                <w:rFonts w:ascii="Arial"/>
                                <w:b/>
                                <w:sz w:val="22"/>
                              </w:rPr>
                            </w:pPr>
                            <w:r>
                              <w:rPr>
                                <w:rFonts w:ascii="Arial"/>
                                <w:b/>
                                <w:sz w:val="22"/>
                              </w:rPr>
                              <w:t>Approx.</w:t>
                            </w:r>
                            <w:r>
                              <w:rPr>
                                <w:rFonts w:ascii="Arial"/>
                                <w:b/>
                                <w:spacing w:val="6"/>
                                <w:sz w:val="22"/>
                              </w:rPr>
                              <w:t> </w:t>
                            </w:r>
                            <w:r>
                              <w:rPr>
                                <w:rFonts w:ascii="Arial"/>
                                <w:b/>
                                <w:sz w:val="22"/>
                              </w:rPr>
                              <w:t>Weight</w:t>
                            </w:r>
                            <w:r>
                              <w:rPr>
                                <w:rFonts w:ascii="Arial"/>
                                <w:b/>
                                <w:spacing w:val="-17"/>
                                <w:sz w:val="22"/>
                              </w:rPr>
                              <w:t> </w:t>
                            </w:r>
                            <w:r>
                              <w:rPr>
                                <w:rFonts w:ascii="Arial"/>
                                <w:b/>
                                <w:sz w:val="22"/>
                              </w:rPr>
                              <w:t>of</w:t>
                            </w:r>
                            <w:r>
                              <w:rPr>
                                <w:rFonts w:ascii="Arial"/>
                                <w:b/>
                                <w:spacing w:val="-9"/>
                                <w:sz w:val="22"/>
                              </w:rPr>
                              <w:t> </w:t>
                            </w:r>
                            <w:r>
                              <w:rPr>
                                <w:rFonts w:ascii="Arial"/>
                                <w:b/>
                                <w:sz w:val="22"/>
                              </w:rPr>
                              <w:t>the Unit</w:t>
                            </w:r>
                            <w:r>
                              <w:rPr>
                                <w:rFonts w:ascii="Arial"/>
                                <w:b/>
                                <w:spacing w:val="-17"/>
                                <w:sz w:val="22"/>
                              </w:rPr>
                              <w:t> </w:t>
                            </w:r>
                            <w:r>
                              <w:rPr>
                                <w:rFonts w:ascii="Arial"/>
                                <w:b/>
                                <w:sz w:val="22"/>
                              </w:rPr>
                              <w:t>System Horizontal Ladle preheater</w:t>
                            </w:r>
                          </w:p>
                        </w:tc>
                        <w:tc>
                          <w:tcPr>
                            <w:tcW w:w="451" w:type="dxa"/>
                            <w:shd w:val="clear" w:color="auto" w:fill="FFC000"/>
                          </w:tcPr>
                          <w:p>
                            <w:pPr>
                              <w:pStyle w:val="TableParagraph"/>
                              <w:spacing w:before="181"/>
                              <w:ind w:left="0" w:right="77"/>
                              <w:jc w:val="right"/>
                              <w:rPr>
                                <w:rFonts w:ascii="Arial"/>
                                <w:b/>
                                <w:sz w:val="19"/>
                              </w:rPr>
                            </w:pPr>
                            <w:r>
                              <w:rPr>
                                <w:rFonts w:ascii="Arial"/>
                                <w:b/>
                                <w:spacing w:val="-10"/>
                                <w:sz w:val="19"/>
                              </w:rPr>
                              <w:t>5</w:t>
                            </w:r>
                          </w:p>
                        </w:tc>
                        <w:tc>
                          <w:tcPr>
                            <w:tcW w:w="811" w:type="dxa"/>
                            <w:shd w:val="clear" w:color="auto" w:fill="FFC000"/>
                          </w:tcPr>
                          <w:p>
                            <w:pPr>
                              <w:pStyle w:val="TableParagraph"/>
                              <w:spacing w:before="181"/>
                              <w:ind w:left="111"/>
                              <w:rPr>
                                <w:rFonts w:ascii="Arial"/>
                                <w:b/>
                                <w:sz w:val="19"/>
                              </w:rPr>
                            </w:pPr>
                            <w:r>
                              <w:rPr>
                                <w:rFonts w:ascii="Arial"/>
                                <w:b/>
                                <w:spacing w:val="-2"/>
                                <w:sz w:val="19"/>
                              </w:rPr>
                              <w:t>Tonne</w:t>
                            </w:r>
                          </w:p>
                        </w:tc>
                      </w:tr>
                      <w:tr>
                        <w:trPr>
                          <w:trHeight w:val="300" w:hRule="atLeast"/>
                        </w:trPr>
                        <w:tc>
                          <w:tcPr>
                            <w:tcW w:w="3890" w:type="dxa"/>
                            <w:shd w:val="clear" w:color="auto" w:fill="FFC000"/>
                          </w:tcPr>
                          <w:p>
                            <w:pPr>
                              <w:pStyle w:val="TableParagraph"/>
                              <w:spacing w:before="19"/>
                              <w:rPr>
                                <w:rFonts w:ascii="Arial"/>
                                <w:b/>
                                <w:sz w:val="22"/>
                              </w:rPr>
                            </w:pPr>
                            <w:r>
                              <w:rPr>
                                <w:rFonts w:ascii="Arial"/>
                                <w:b/>
                                <w:sz w:val="22"/>
                              </w:rPr>
                              <w:t>No.</w:t>
                            </w:r>
                            <w:r>
                              <w:rPr>
                                <w:rFonts w:ascii="Arial"/>
                                <w:b/>
                                <w:spacing w:val="-1"/>
                                <w:sz w:val="22"/>
                              </w:rPr>
                              <w:t> </w:t>
                            </w:r>
                            <w:r>
                              <w:rPr>
                                <w:rFonts w:ascii="Arial"/>
                                <w:b/>
                                <w:sz w:val="22"/>
                              </w:rPr>
                              <w:t>of</w:t>
                            </w:r>
                            <w:r>
                              <w:rPr>
                                <w:rFonts w:ascii="Arial"/>
                                <w:b/>
                                <w:spacing w:val="4"/>
                                <w:sz w:val="22"/>
                              </w:rPr>
                              <w:t> </w:t>
                            </w:r>
                            <w:r>
                              <w:rPr>
                                <w:rFonts w:ascii="Arial"/>
                                <w:b/>
                                <w:spacing w:val="-2"/>
                                <w:sz w:val="22"/>
                              </w:rPr>
                              <w:t>System</w:t>
                            </w:r>
                          </w:p>
                        </w:tc>
                        <w:tc>
                          <w:tcPr>
                            <w:tcW w:w="451" w:type="dxa"/>
                            <w:shd w:val="clear" w:color="auto" w:fill="FFC000"/>
                          </w:tcPr>
                          <w:p>
                            <w:pPr>
                              <w:pStyle w:val="TableParagraph"/>
                              <w:spacing w:before="32"/>
                              <w:ind w:left="0" w:right="77"/>
                              <w:jc w:val="right"/>
                              <w:rPr>
                                <w:rFonts w:ascii="Arial"/>
                                <w:b/>
                                <w:sz w:val="19"/>
                              </w:rPr>
                            </w:pPr>
                            <w:r>
                              <w:rPr>
                                <w:rFonts w:ascii="Arial"/>
                                <w:b/>
                                <w:spacing w:val="-10"/>
                                <w:sz w:val="19"/>
                              </w:rPr>
                              <w:t>2</w:t>
                            </w:r>
                          </w:p>
                        </w:tc>
                        <w:tc>
                          <w:tcPr>
                            <w:tcW w:w="811" w:type="dxa"/>
                            <w:shd w:val="clear" w:color="auto" w:fill="FFC000"/>
                          </w:tcPr>
                          <w:p>
                            <w:pPr>
                              <w:pStyle w:val="TableParagraph"/>
                              <w:spacing w:before="32"/>
                              <w:ind w:left="111"/>
                              <w:rPr>
                                <w:rFonts w:ascii="Arial"/>
                                <w:b/>
                                <w:sz w:val="19"/>
                              </w:rPr>
                            </w:pPr>
                            <w:r>
                              <w:rPr>
                                <w:rFonts w:ascii="Arial"/>
                                <w:b/>
                                <w:spacing w:val="-5"/>
                                <w:sz w:val="19"/>
                              </w:rPr>
                              <w:t>Nos</w:t>
                            </w:r>
                          </w:p>
                        </w:tc>
                      </w:tr>
                      <w:tr>
                        <w:trPr>
                          <w:trHeight w:val="285" w:hRule="atLeast"/>
                        </w:trPr>
                        <w:tc>
                          <w:tcPr>
                            <w:tcW w:w="3890" w:type="dxa"/>
                            <w:shd w:val="clear" w:color="auto" w:fill="FFFF00"/>
                          </w:tcPr>
                          <w:p>
                            <w:pPr>
                              <w:pStyle w:val="TableParagraph"/>
                              <w:spacing w:line="246" w:lineRule="exact" w:before="19"/>
                              <w:rPr>
                                <w:rFonts w:ascii="Arial"/>
                                <w:b/>
                                <w:sz w:val="22"/>
                              </w:rPr>
                            </w:pPr>
                            <w:r>
                              <w:rPr>
                                <w:rFonts w:ascii="Arial"/>
                                <w:b/>
                                <w:sz w:val="22"/>
                              </w:rPr>
                              <w:t>Approx.</w:t>
                            </w:r>
                            <w:r>
                              <w:rPr>
                                <w:rFonts w:ascii="Arial"/>
                                <w:b/>
                                <w:spacing w:val="17"/>
                                <w:sz w:val="22"/>
                              </w:rPr>
                              <w:t> </w:t>
                            </w:r>
                            <w:r>
                              <w:rPr>
                                <w:rFonts w:ascii="Arial"/>
                                <w:b/>
                                <w:sz w:val="22"/>
                              </w:rPr>
                              <w:t>Weight</w:t>
                            </w:r>
                            <w:r>
                              <w:rPr>
                                <w:rFonts w:ascii="Arial"/>
                                <w:b/>
                                <w:spacing w:val="-17"/>
                                <w:sz w:val="22"/>
                              </w:rPr>
                              <w:t> </w:t>
                            </w:r>
                            <w:r>
                              <w:rPr>
                                <w:rFonts w:ascii="Arial"/>
                                <w:b/>
                                <w:sz w:val="22"/>
                              </w:rPr>
                              <w:t>of</w:t>
                            </w:r>
                            <w:r>
                              <w:rPr>
                                <w:rFonts w:ascii="Arial"/>
                                <w:b/>
                                <w:spacing w:val="-5"/>
                                <w:sz w:val="22"/>
                              </w:rPr>
                              <w:t> </w:t>
                            </w:r>
                            <w:r>
                              <w:rPr>
                                <w:rFonts w:ascii="Arial"/>
                                <w:b/>
                                <w:sz w:val="22"/>
                              </w:rPr>
                              <w:t>the</w:t>
                            </w:r>
                            <w:r>
                              <w:rPr>
                                <w:rFonts w:ascii="Arial"/>
                                <w:b/>
                                <w:spacing w:val="3"/>
                                <w:sz w:val="22"/>
                              </w:rPr>
                              <w:t> </w:t>
                            </w:r>
                            <w:r>
                              <w:rPr>
                                <w:rFonts w:ascii="Arial"/>
                                <w:b/>
                                <w:sz w:val="22"/>
                              </w:rPr>
                              <w:t>6</w:t>
                            </w:r>
                            <w:r>
                              <w:rPr>
                                <w:rFonts w:ascii="Arial"/>
                                <w:b/>
                                <w:spacing w:val="-10"/>
                                <w:sz w:val="22"/>
                              </w:rPr>
                              <w:t> </w:t>
                            </w:r>
                            <w:r>
                              <w:rPr>
                                <w:rFonts w:ascii="Arial"/>
                                <w:b/>
                                <w:spacing w:val="-2"/>
                                <w:sz w:val="22"/>
                              </w:rPr>
                              <w:t>System</w:t>
                            </w:r>
                          </w:p>
                        </w:tc>
                        <w:tc>
                          <w:tcPr>
                            <w:tcW w:w="451" w:type="dxa"/>
                            <w:shd w:val="clear" w:color="auto" w:fill="FFFF00"/>
                          </w:tcPr>
                          <w:p>
                            <w:pPr>
                              <w:pStyle w:val="TableParagraph"/>
                              <w:spacing w:before="32"/>
                              <w:ind w:left="0" w:right="77"/>
                              <w:jc w:val="right"/>
                              <w:rPr>
                                <w:rFonts w:ascii="Arial"/>
                                <w:b/>
                                <w:sz w:val="19"/>
                              </w:rPr>
                            </w:pPr>
                            <w:r>
                              <w:rPr>
                                <w:rFonts w:ascii="Arial"/>
                                <w:b/>
                                <w:spacing w:val="-5"/>
                                <w:sz w:val="19"/>
                              </w:rPr>
                              <w:t>10</w:t>
                            </w:r>
                          </w:p>
                        </w:tc>
                        <w:tc>
                          <w:tcPr>
                            <w:tcW w:w="811" w:type="dxa"/>
                            <w:shd w:val="clear" w:color="auto" w:fill="FFFF00"/>
                          </w:tcPr>
                          <w:p>
                            <w:pPr>
                              <w:pStyle w:val="TableParagraph"/>
                              <w:spacing w:before="32"/>
                              <w:ind w:left="111"/>
                              <w:rPr>
                                <w:rFonts w:ascii="Arial"/>
                                <w:b/>
                                <w:sz w:val="19"/>
                              </w:rPr>
                            </w:pPr>
                            <w:r>
                              <w:rPr>
                                <w:rFonts w:ascii="Arial"/>
                                <w:b/>
                                <w:spacing w:val="-2"/>
                                <w:sz w:val="19"/>
                              </w:rPr>
                              <w:t>Tonne</w:t>
                            </w:r>
                          </w:p>
                        </w:tc>
                      </w:tr>
                    </w:tbl>
                    <w:p>
                      <w:pPr>
                        <w:pStyle w:val="BodyText"/>
                      </w:pPr>
                    </w:p>
                  </w:txbxContent>
                </v:textbox>
                <w10:wrap type="topAndBottom"/>
              </v:shape>
            </w:pict>
          </mc:Fallback>
        </mc:AlternateContent>
      </w:r>
    </w:p>
    <w:p>
      <w:pPr>
        <w:pStyle w:val="BodyText"/>
        <w:spacing w:after="0"/>
        <w:rPr>
          <w:sz w:val="20"/>
        </w:rPr>
        <w:sectPr>
          <w:pgSz w:w="11930" w:h="16850"/>
          <w:pgMar w:header="0" w:footer="724" w:top="1420" w:bottom="1360" w:left="283" w:right="141"/>
        </w:sectPr>
      </w:pPr>
    </w:p>
    <w:p>
      <w:pPr>
        <w:pStyle w:val="BodyText"/>
        <w:ind w:left="879"/>
        <w:rPr>
          <w:sz w:val="20"/>
        </w:rPr>
      </w:pPr>
      <w:r>
        <w:rPr>
          <w:sz w:val="20"/>
        </w:rPr>
        <mc:AlternateContent>
          <mc:Choice Requires="wps">
            <w:drawing>
              <wp:inline distT="0" distB="0" distL="0" distR="0">
                <wp:extent cx="6536055" cy="439420"/>
                <wp:effectExtent l="0" t="0" r="0" b="8254"/>
                <wp:docPr id="64" name="Group 64"/>
                <wp:cNvGraphicFramePr>
                  <a:graphicFrameLocks/>
                </wp:cNvGraphicFramePr>
                <a:graphic>
                  <a:graphicData uri="http://schemas.microsoft.com/office/word/2010/wordprocessingGroup">
                    <wpg:wgp>
                      <wpg:cNvPr id="64" name="Group 64"/>
                      <wpg:cNvGrpSpPr/>
                      <wpg:grpSpPr>
                        <a:xfrm>
                          <a:off x="0" y="0"/>
                          <a:ext cx="6536055" cy="439420"/>
                          <a:chExt cx="6536055" cy="439420"/>
                        </a:xfrm>
                      </wpg:grpSpPr>
                      <wps:wsp>
                        <wps:cNvPr id="65" name="Textbox 65"/>
                        <wps:cNvSpPr txBox="1"/>
                        <wps:spPr>
                          <a:xfrm>
                            <a:off x="6094" y="220025"/>
                            <a:ext cx="6523355" cy="213360"/>
                          </a:xfrm>
                          <a:prstGeom prst="rect">
                            <a:avLst/>
                          </a:prstGeom>
                          <a:solidFill>
                            <a:srgbClr val="FFEAA7"/>
                          </a:solidFill>
                          <a:ln w="12188">
                            <a:solidFill>
                              <a:srgbClr val="BBBBBB"/>
                            </a:solidFill>
                            <a:prstDash val="solid"/>
                          </a:ln>
                        </wps:spPr>
                        <wps:txbx>
                          <w:txbxContent>
                            <w:p>
                              <w:pPr>
                                <w:spacing w:before="40"/>
                                <w:ind w:left="75" w:right="0" w:firstLine="0"/>
                                <w:jc w:val="center"/>
                                <w:rPr>
                                  <w:b/>
                                  <w:color w:val="000000"/>
                                  <w:sz w:val="22"/>
                                </w:rPr>
                              </w:pPr>
                              <w:r>
                                <w:rPr>
                                  <w:b/>
                                  <w:color w:val="000000"/>
                                  <w:sz w:val="22"/>
                                </w:rPr>
                                <w:t>TERMS</w:t>
                              </w:r>
                              <w:r>
                                <w:rPr>
                                  <w:b/>
                                  <w:color w:val="000000"/>
                                  <w:spacing w:val="-3"/>
                                  <w:sz w:val="22"/>
                                </w:rPr>
                                <w:t> </w:t>
                              </w:r>
                              <w:r>
                                <w:rPr>
                                  <w:b/>
                                  <w:color w:val="000000"/>
                                  <w:sz w:val="22"/>
                                </w:rPr>
                                <w:t>&amp;</w:t>
                              </w:r>
                              <w:r>
                                <w:rPr>
                                  <w:b/>
                                  <w:color w:val="000000"/>
                                  <w:spacing w:val="16"/>
                                  <w:sz w:val="22"/>
                                </w:rPr>
                                <w:t> </w:t>
                              </w:r>
                              <w:r>
                                <w:rPr>
                                  <w:b/>
                                  <w:color w:val="000000"/>
                                  <w:spacing w:val="-2"/>
                                  <w:sz w:val="22"/>
                                </w:rPr>
                                <w:t>CONDITIONS</w:t>
                              </w:r>
                            </w:p>
                          </w:txbxContent>
                        </wps:txbx>
                        <wps:bodyPr wrap="square" lIns="0" tIns="0" rIns="0" bIns="0" rtlCol="0">
                          <a:noAutofit/>
                        </wps:bodyPr>
                      </wps:wsp>
                      <wps:wsp>
                        <wps:cNvPr id="66" name="Textbox 66"/>
                        <wps:cNvSpPr txBox="1"/>
                        <wps:spPr>
                          <a:xfrm>
                            <a:off x="6094" y="6094"/>
                            <a:ext cx="6523355" cy="213995"/>
                          </a:xfrm>
                          <a:prstGeom prst="rect">
                            <a:avLst/>
                          </a:prstGeom>
                          <a:solidFill>
                            <a:srgbClr val="FFEAA7"/>
                          </a:solidFill>
                          <a:ln w="12188">
                            <a:solidFill>
                              <a:srgbClr val="BBBBBB"/>
                            </a:solidFill>
                            <a:prstDash val="solid"/>
                          </a:ln>
                        </wps:spPr>
                        <wps:txbx>
                          <w:txbxContent>
                            <w:p>
                              <w:pPr>
                                <w:spacing w:before="62"/>
                                <w:ind w:left="75" w:right="33" w:firstLine="0"/>
                                <w:jc w:val="center"/>
                                <w:rPr>
                                  <w:b/>
                                  <w:color w:val="000000"/>
                                  <w:sz w:val="22"/>
                                </w:rPr>
                              </w:pPr>
                              <w:r>
                                <w:rPr>
                                  <w:b/>
                                  <w:color w:val="000000"/>
                                  <w:sz w:val="22"/>
                                </w:rPr>
                                <w:t>ANNEXURE</w:t>
                              </w:r>
                              <w:r>
                                <w:rPr>
                                  <w:b/>
                                  <w:color w:val="000000"/>
                                  <w:spacing w:val="10"/>
                                  <w:sz w:val="22"/>
                                </w:rPr>
                                <w:t> </w:t>
                              </w:r>
                              <w:r>
                                <w:rPr>
                                  <w:b/>
                                  <w:color w:val="000000"/>
                                  <w:spacing w:val="-5"/>
                                  <w:sz w:val="22"/>
                                </w:rPr>
                                <w:t>–IV</w:t>
                              </w:r>
                            </w:p>
                          </w:txbxContent>
                        </wps:txbx>
                        <wps:bodyPr wrap="square" lIns="0" tIns="0" rIns="0" bIns="0" rtlCol="0">
                          <a:noAutofit/>
                        </wps:bodyPr>
                      </wps:wsp>
                    </wpg:wgp>
                  </a:graphicData>
                </a:graphic>
              </wp:inline>
            </w:drawing>
          </mc:Choice>
          <mc:Fallback>
            <w:pict>
              <v:group style="width:514.65pt;height:34.6pt;mso-position-horizontal-relative:char;mso-position-vertical-relative:line" id="docshapegroup38" coordorigin="0,0" coordsize="10293,692">
                <v:shape style="position:absolute;left:9;top:346;width:10273;height:336" type="#_x0000_t202" id="docshape39" filled="true" fillcolor="#ffeaa7" stroked="true" strokeweight=".95976pt" strokecolor="#bbbbbb">
                  <v:textbox inset="0,0,0,0">
                    <w:txbxContent>
                      <w:p>
                        <w:pPr>
                          <w:spacing w:before="40"/>
                          <w:ind w:left="75" w:right="0" w:firstLine="0"/>
                          <w:jc w:val="center"/>
                          <w:rPr>
                            <w:b/>
                            <w:color w:val="000000"/>
                            <w:sz w:val="22"/>
                          </w:rPr>
                        </w:pPr>
                        <w:r>
                          <w:rPr>
                            <w:b/>
                            <w:color w:val="000000"/>
                            <w:sz w:val="22"/>
                          </w:rPr>
                          <w:t>TERMS</w:t>
                        </w:r>
                        <w:r>
                          <w:rPr>
                            <w:b/>
                            <w:color w:val="000000"/>
                            <w:spacing w:val="-3"/>
                            <w:sz w:val="22"/>
                          </w:rPr>
                          <w:t> </w:t>
                        </w:r>
                        <w:r>
                          <w:rPr>
                            <w:b/>
                            <w:color w:val="000000"/>
                            <w:sz w:val="22"/>
                          </w:rPr>
                          <w:t>&amp;</w:t>
                        </w:r>
                        <w:r>
                          <w:rPr>
                            <w:b/>
                            <w:color w:val="000000"/>
                            <w:spacing w:val="16"/>
                            <w:sz w:val="22"/>
                          </w:rPr>
                          <w:t> </w:t>
                        </w:r>
                        <w:r>
                          <w:rPr>
                            <w:b/>
                            <w:color w:val="000000"/>
                            <w:spacing w:val="-2"/>
                            <w:sz w:val="22"/>
                          </w:rPr>
                          <w:t>CONDITIONS</w:t>
                        </w:r>
                      </w:p>
                    </w:txbxContent>
                  </v:textbox>
                  <v:fill type="solid"/>
                  <v:stroke dashstyle="solid"/>
                  <w10:wrap type="none"/>
                </v:shape>
                <v:shape style="position:absolute;left:9;top:9;width:10273;height:337" type="#_x0000_t202" id="docshape40" filled="true" fillcolor="#ffeaa7" stroked="true" strokeweight=".95976pt" strokecolor="#bbbbbb">
                  <v:textbox inset="0,0,0,0">
                    <w:txbxContent>
                      <w:p>
                        <w:pPr>
                          <w:spacing w:before="62"/>
                          <w:ind w:left="75" w:right="33" w:firstLine="0"/>
                          <w:jc w:val="center"/>
                          <w:rPr>
                            <w:b/>
                            <w:color w:val="000000"/>
                            <w:sz w:val="22"/>
                          </w:rPr>
                        </w:pPr>
                        <w:r>
                          <w:rPr>
                            <w:b/>
                            <w:color w:val="000000"/>
                            <w:sz w:val="22"/>
                          </w:rPr>
                          <w:t>ANNEXURE</w:t>
                        </w:r>
                        <w:r>
                          <w:rPr>
                            <w:b/>
                            <w:color w:val="000000"/>
                            <w:spacing w:val="10"/>
                            <w:sz w:val="22"/>
                          </w:rPr>
                          <w:t> </w:t>
                        </w:r>
                        <w:r>
                          <w:rPr>
                            <w:b/>
                            <w:color w:val="000000"/>
                            <w:spacing w:val="-5"/>
                            <w:sz w:val="22"/>
                          </w:rPr>
                          <w:t>–IV</w:t>
                        </w:r>
                      </w:p>
                    </w:txbxContent>
                  </v:textbox>
                  <v:fill type="solid"/>
                  <v:stroke dashstyle="solid"/>
                  <w10:wrap type="none"/>
                </v:shape>
              </v:group>
            </w:pict>
          </mc:Fallback>
        </mc:AlternateContent>
      </w:r>
      <w:r>
        <w:rPr>
          <w:sz w:val="20"/>
        </w:rPr>
      </w:r>
    </w:p>
    <w:p>
      <w:pPr>
        <w:pStyle w:val="BodyText"/>
        <w:spacing w:before="259"/>
      </w:pPr>
    </w:p>
    <w:p>
      <w:pPr>
        <w:pStyle w:val="BodyText"/>
        <w:tabs>
          <w:tab w:pos="3726" w:val="left" w:leader="none"/>
        </w:tabs>
        <w:ind w:left="843"/>
      </w:pPr>
      <w:r>
        <w:rPr>
          <w:b/>
          <w:spacing w:val="-2"/>
        </w:rPr>
        <w:t>PRICES</w:t>
      </w:r>
      <w:r>
        <w:rPr>
          <w:b/>
        </w:rPr>
        <w:tab/>
      </w:r>
      <w:r>
        <w:rPr>
          <w:spacing w:val="-2"/>
        </w:rPr>
        <w:t>:</w:t>
      </w:r>
      <w:r>
        <w:rPr>
          <w:spacing w:val="-9"/>
        </w:rPr>
        <w:t> </w:t>
      </w:r>
      <w:r>
        <w:rPr>
          <w:spacing w:val="-2"/>
        </w:rPr>
        <w:t>Ex</w:t>
      </w:r>
      <w:r>
        <w:rPr>
          <w:spacing w:val="-15"/>
        </w:rPr>
        <w:t> </w:t>
      </w:r>
      <w:r>
        <w:rPr>
          <w:spacing w:val="-2"/>
        </w:rPr>
        <w:t>Works</w:t>
      </w:r>
      <w:r>
        <w:rPr>
          <w:spacing w:val="-13"/>
        </w:rPr>
        <w:t> </w:t>
      </w:r>
      <w:r>
        <w:rPr>
          <w:spacing w:val="-2"/>
        </w:rPr>
        <w:t>Bhagola,</w:t>
      </w:r>
      <w:r>
        <w:rPr>
          <w:spacing w:val="34"/>
        </w:rPr>
        <w:t> </w:t>
      </w:r>
      <w:r>
        <w:rPr>
          <w:spacing w:val="-2"/>
        </w:rPr>
        <w:t>Dist:</w:t>
      </w:r>
      <w:r>
        <w:rPr>
          <w:spacing w:val="25"/>
        </w:rPr>
        <w:t> </w:t>
      </w:r>
      <w:r>
        <w:rPr>
          <w:spacing w:val="-2"/>
        </w:rPr>
        <w:t>Palwal,</w:t>
      </w:r>
      <w:r>
        <w:rPr>
          <w:spacing w:val="31"/>
        </w:rPr>
        <w:t> </w:t>
      </w:r>
      <w:r>
        <w:rPr>
          <w:spacing w:val="-2"/>
        </w:rPr>
        <w:t>Haryana</w:t>
      </w:r>
      <w:r>
        <w:rPr>
          <w:spacing w:val="19"/>
        </w:rPr>
        <w:t> </w:t>
      </w:r>
      <w:r>
        <w:rPr>
          <w:spacing w:val="-2"/>
        </w:rPr>
        <w:t>unpacked</w:t>
      </w:r>
    </w:p>
    <w:p>
      <w:pPr>
        <w:pStyle w:val="BodyText"/>
        <w:tabs>
          <w:tab w:pos="3726" w:val="left" w:leader="none"/>
        </w:tabs>
        <w:spacing w:line="273" w:lineRule="exact" w:before="219"/>
        <w:ind w:left="843"/>
      </w:pPr>
      <w:r>
        <w:rPr>
          <w:b/>
          <w:spacing w:val="-2"/>
        </w:rPr>
        <w:t>DELIVERY</w:t>
      </w:r>
      <w:r>
        <w:rPr>
          <w:b/>
        </w:rPr>
        <w:tab/>
      </w:r>
      <w:r>
        <w:rPr/>
        <w:t>:</w:t>
      </w:r>
      <w:r>
        <w:rPr>
          <w:spacing w:val="-9"/>
        </w:rPr>
        <w:t> </w:t>
      </w:r>
      <w:r>
        <w:rPr/>
        <w:t>10</w:t>
      </w:r>
      <w:r>
        <w:rPr>
          <w:spacing w:val="3"/>
        </w:rPr>
        <w:t> </w:t>
      </w:r>
      <w:r>
        <w:rPr/>
        <w:t>-</w:t>
      </w:r>
      <w:r>
        <w:rPr>
          <w:spacing w:val="-35"/>
        </w:rPr>
        <w:t> </w:t>
      </w:r>
      <w:r>
        <w:rPr/>
        <w:t>12</w:t>
      </w:r>
      <w:r>
        <w:rPr>
          <w:spacing w:val="-30"/>
        </w:rPr>
        <w:t> </w:t>
      </w:r>
      <w:r>
        <w:rPr/>
        <w:t>Weeks</w:t>
      </w:r>
      <w:r>
        <w:rPr>
          <w:spacing w:val="-12"/>
        </w:rPr>
        <w:t> </w:t>
      </w:r>
      <w:r>
        <w:rPr/>
        <w:t>from</w:t>
      </w:r>
      <w:r>
        <w:rPr>
          <w:spacing w:val="25"/>
        </w:rPr>
        <w:t> </w:t>
      </w:r>
      <w:r>
        <w:rPr/>
        <w:t>our ENCON</w:t>
      </w:r>
      <w:r>
        <w:rPr>
          <w:spacing w:val="-22"/>
        </w:rPr>
        <w:t> </w:t>
      </w:r>
      <w:r>
        <w:rPr/>
        <w:t>works</w:t>
      </w:r>
      <w:r>
        <w:rPr>
          <w:spacing w:val="1"/>
        </w:rPr>
        <w:t> </w:t>
      </w:r>
      <w:r>
        <w:rPr/>
        <w:t>from</w:t>
      </w:r>
      <w:r>
        <w:rPr>
          <w:spacing w:val="26"/>
        </w:rPr>
        <w:t> </w:t>
      </w:r>
      <w:r>
        <w:rPr/>
        <w:t>the</w:t>
      </w:r>
      <w:r>
        <w:rPr>
          <w:spacing w:val="16"/>
        </w:rPr>
        <w:t> </w:t>
      </w:r>
      <w:r>
        <w:rPr/>
        <w:t>date</w:t>
      </w:r>
      <w:r>
        <w:rPr>
          <w:spacing w:val="4"/>
        </w:rPr>
        <w:t> </w:t>
      </w:r>
      <w:r>
        <w:rPr/>
        <w:t>of</w:t>
      </w:r>
      <w:r>
        <w:rPr>
          <w:spacing w:val="-20"/>
        </w:rPr>
        <w:t> </w:t>
      </w:r>
      <w:r>
        <w:rPr/>
        <w:t>receipt</w:t>
      </w:r>
      <w:r>
        <w:rPr>
          <w:spacing w:val="25"/>
        </w:rPr>
        <w:t> </w:t>
      </w:r>
      <w:r>
        <w:rPr>
          <w:spacing w:val="-5"/>
        </w:rPr>
        <w:t>of</w:t>
      </w:r>
    </w:p>
    <w:p>
      <w:pPr>
        <w:pStyle w:val="BodyText"/>
        <w:spacing w:line="273" w:lineRule="exact"/>
        <w:ind w:left="3877"/>
      </w:pPr>
      <w:r>
        <w:rPr>
          <w:spacing w:val="-4"/>
        </w:rPr>
        <w:t>Advance</w:t>
      </w:r>
      <w:r>
        <w:rPr>
          <w:spacing w:val="3"/>
        </w:rPr>
        <w:t> </w:t>
      </w:r>
      <w:r>
        <w:rPr>
          <w:spacing w:val="-4"/>
        </w:rPr>
        <w:t>&amp;</w:t>
      </w:r>
      <w:r>
        <w:rPr>
          <w:spacing w:val="-11"/>
        </w:rPr>
        <w:t> </w:t>
      </w:r>
      <w:r>
        <w:rPr>
          <w:spacing w:val="-4"/>
        </w:rPr>
        <w:t>Drawing</w:t>
      </w:r>
      <w:r>
        <w:rPr>
          <w:spacing w:val="38"/>
        </w:rPr>
        <w:t> </w:t>
      </w:r>
      <w:r>
        <w:rPr>
          <w:spacing w:val="-4"/>
        </w:rPr>
        <w:t>approval </w:t>
      </w:r>
      <w:r>
        <w:rPr>
          <w:spacing w:val="-4"/>
          <w:u w:val="single"/>
        </w:rPr>
        <w:t>whichever</w:t>
      </w:r>
      <w:r>
        <w:rPr>
          <w:spacing w:val="72"/>
          <w:u w:val="single"/>
        </w:rPr>
        <w:t> </w:t>
      </w:r>
      <w:r>
        <w:rPr>
          <w:spacing w:val="-4"/>
          <w:u w:val="single"/>
        </w:rPr>
        <w:t>is</w:t>
      </w:r>
      <w:r>
        <w:rPr>
          <w:spacing w:val="-11"/>
          <w:u w:val="single"/>
        </w:rPr>
        <w:t> </w:t>
      </w:r>
      <w:r>
        <w:rPr>
          <w:spacing w:val="-4"/>
          <w:u w:val="single"/>
        </w:rPr>
        <w:t>later</w:t>
      </w:r>
    </w:p>
    <w:p>
      <w:pPr>
        <w:pStyle w:val="BodyText"/>
        <w:spacing w:before="19"/>
      </w:pPr>
    </w:p>
    <w:p>
      <w:pPr>
        <w:tabs>
          <w:tab w:pos="3726" w:val="left" w:leader="none"/>
        </w:tabs>
        <w:spacing w:before="0"/>
        <w:ind w:left="843" w:right="0" w:firstLine="0"/>
        <w:jc w:val="left"/>
        <w:rPr>
          <w:sz w:val="24"/>
        </w:rPr>
      </w:pPr>
      <w:r>
        <w:rPr>
          <w:b/>
          <w:spacing w:val="-5"/>
          <w:sz w:val="24"/>
        </w:rPr>
        <w:t>GST</w:t>
      </w:r>
      <w:r>
        <w:rPr>
          <w:b/>
          <w:sz w:val="24"/>
        </w:rPr>
        <w:tab/>
      </w:r>
      <w:r>
        <w:rPr>
          <w:sz w:val="24"/>
        </w:rPr>
        <w:t>:</w:t>
      </w:r>
      <w:r>
        <w:rPr>
          <w:spacing w:val="53"/>
          <w:sz w:val="24"/>
        </w:rPr>
        <w:t> </w:t>
      </w:r>
      <w:r>
        <w:rPr>
          <w:sz w:val="24"/>
        </w:rPr>
        <w:t>18 %</w:t>
      </w:r>
      <w:r>
        <w:rPr>
          <w:spacing w:val="-5"/>
          <w:sz w:val="24"/>
        </w:rPr>
        <w:t> </w:t>
      </w:r>
      <w:r>
        <w:rPr>
          <w:spacing w:val="-4"/>
          <w:sz w:val="24"/>
        </w:rPr>
        <w:t>Extra</w:t>
      </w:r>
    </w:p>
    <w:p>
      <w:pPr>
        <w:pStyle w:val="BodyText"/>
        <w:spacing w:before="3"/>
      </w:pPr>
    </w:p>
    <w:p>
      <w:pPr>
        <w:tabs>
          <w:tab w:pos="3726" w:val="left" w:leader="none"/>
        </w:tabs>
        <w:spacing w:before="0"/>
        <w:ind w:left="843" w:right="0" w:firstLine="0"/>
        <w:jc w:val="left"/>
        <w:rPr>
          <w:sz w:val="24"/>
        </w:rPr>
      </w:pPr>
      <w:r>
        <w:rPr>
          <w:b/>
          <w:sz w:val="24"/>
        </w:rPr>
        <w:t>HSN</w:t>
      </w:r>
      <w:r>
        <w:rPr>
          <w:b/>
          <w:spacing w:val="-1"/>
          <w:sz w:val="24"/>
        </w:rPr>
        <w:t> </w:t>
      </w:r>
      <w:r>
        <w:rPr>
          <w:b/>
          <w:spacing w:val="-4"/>
          <w:sz w:val="24"/>
        </w:rPr>
        <w:t>CODE</w:t>
      </w:r>
      <w:r>
        <w:rPr>
          <w:b/>
          <w:sz w:val="24"/>
        </w:rPr>
        <w:tab/>
      </w:r>
      <w:r>
        <w:rPr>
          <w:sz w:val="24"/>
        </w:rPr>
        <w:t>:</w:t>
      </w:r>
      <w:r>
        <w:rPr>
          <w:spacing w:val="53"/>
          <w:sz w:val="24"/>
        </w:rPr>
        <w:t> </w:t>
      </w:r>
      <w:r>
        <w:rPr>
          <w:spacing w:val="-2"/>
          <w:sz w:val="24"/>
        </w:rPr>
        <w:t>84541000</w:t>
      </w:r>
    </w:p>
    <w:p>
      <w:pPr>
        <w:tabs>
          <w:tab w:pos="3726" w:val="left" w:leader="none"/>
        </w:tabs>
        <w:spacing w:before="250"/>
        <w:ind w:left="843" w:right="0" w:firstLine="0"/>
        <w:jc w:val="left"/>
        <w:rPr>
          <w:sz w:val="24"/>
        </w:rPr>
      </w:pPr>
      <w:r>
        <w:rPr>
          <w:b/>
          <w:sz w:val="24"/>
        </w:rPr>
        <w:t>PAN</w:t>
      </w:r>
      <w:r>
        <w:rPr>
          <w:b/>
          <w:spacing w:val="25"/>
          <w:sz w:val="24"/>
        </w:rPr>
        <w:t> </w:t>
      </w:r>
      <w:r>
        <w:rPr>
          <w:b/>
          <w:sz w:val="24"/>
        </w:rPr>
        <w:t>NO</w:t>
      </w:r>
      <w:r>
        <w:rPr>
          <w:b/>
          <w:spacing w:val="-22"/>
          <w:sz w:val="24"/>
        </w:rPr>
        <w:t> </w:t>
      </w:r>
      <w:r>
        <w:rPr>
          <w:b/>
          <w:sz w:val="24"/>
        </w:rPr>
        <w:t>/</w:t>
      </w:r>
      <w:r>
        <w:rPr>
          <w:b/>
          <w:spacing w:val="-11"/>
          <w:sz w:val="24"/>
        </w:rPr>
        <w:t> </w:t>
      </w:r>
      <w:r>
        <w:rPr>
          <w:b/>
          <w:sz w:val="24"/>
        </w:rPr>
        <w:t>GST </w:t>
      </w:r>
      <w:r>
        <w:rPr>
          <w:b/>
          <w:spacing w:val="-5"/>
          <w:sz w:val="24"/>
        </w:rPr>
        <w:t>NO</w:t>
      </w:r>
      <w:r>
        <w:rPr>
          <w:b/>
          <w:sz w:val="24"/>
        </w:rPr>
        <w:tab/>
      </w:r>
      <w:r>
        <w:rPr>
          <w:sz w:val="24"/>
        </w:rPr>
        <w:t>:</w:t>
      </w:r>
      <w:r>
        <w:rPr>
          <w:spacing w:val="22"/>
          <w:sz w:val="24"/>
        </w:rPr>
        <w:t> </w:t>
      </w:r>
      <w:r>
        <w:rPr>
          <w:sz w:val="24"/>
        </w:rPr>
        <w:t>AAACE0327M</w:t>
      </w:r>
      <w:r>
        <w:rPr>
          <w:spacing w:val="30"/>
          <w:sz w:val="24"/>
        </w:rPr>
        <w:t> </w:t>
      </w:r>
      <w:r>
        <w:rPr>
          <w:b/>
          <w:sz w:val="24"/>
        </w:rPr>
        <w:t>/</w:t>
      </w:r>
      <w:r>
        <w:rPr>
          <w:b/>
          <w:spacing w:val="-14"/>
          <w:sz w:val="24"/>
        </w:rPr>
        <w:t> </w:t>
      </w:r>
      <w:r>
        <w:rPr>
          <w:spacing w:val="-2"/>
          <w:sz w:val="24"/>
        </w:rPr>
        <w:t>06AAACE0327M1ZV</w:t>
      </w:r>
    </w:p>
    <w:p>
      <w:pPr>
        <w:tabs>
          <w:tab w:pos="3726" w:val="left" w:leader="none"/>
        </w:tabs>
        <w:spacing w:line="273" w:lineRule="exact" w:before="265"/>
        <w:ind w:left="843" w:right="0" w:firstLine="0"/>
        <w:jc w:val="left"/>
        <w:rPr>
          <w:sz w:val="24"/>
        </w:rPr>
      </w:pPr>
      <w:r>
        <w:rPr>
          <w:sz w:val="24"/>
        </w:rPr>
        <w:t>T</w:t>
      </w:r>
      <w:r>
        <w:rPr>
          <w:b/>
          <w:sz w:val="24"/>
        </w:rPr>
        <w:t>ERMS</w:t>
      </w:r>
      <w:r>
        <w:rPr>
          <w:b/>
          <w:spacing w:val="-4"/>
          <w:sz w:val="24"/>
        </w:rPr>
        <w:t> </w:t>
      </w:r>
      <w:r>
        <w:rPr>
          <w:b/>
          <w:sz w:val="24"/>
        </w:rPr>
        <w:t>OF</w:t>
      </w:r>
      <w:r>
        <w:rPr>
          <w:b/>
          <w:spacing w:val="-1"/>
          <w:sz w:val="24"/>
        </w:rPr>
        <w:t> </w:t>
      </w:r>
      <w:r>
        <w:rPr>
          <w:b/>
          <w:spacing w:val="-2"/>
          <w:sz w:val="24"/>
        </w:rPr>
        <w:t>PAYMENT</w:t>
      </w:r>
      <w:r>
        <w:rPr>
          <w:b/>
          <w:sz w:val="24"/>
        </w:rPr>
        <w:tab/>
      </w:r>
      <w:r>
        <w:rPr>
          <w:sz w:val="24"/>
        </w:rPr>
        <w:t>:</w:t>
      </w:r>
      <w:r>
        <w:rPr>
          <w:spacing w:val="-9"/>
          <w:sz w:val="24"/>
        </w:rPr>
        <w:t> </w:t>
      </w:r>
      <w:r>
        <w:rPr>
          <w:sz w:val="24"/>
        </w:rPr>
        <w:t>30</w:t>
      </w:r>
      <w:r>
        <w:rPr>
          <w:spacing w:val="-15"/>
          <w:sz w:val="24"/>
        </w:rPr>
        <w:t> </w:t>
      </w:r>
      <w:r>
        <w:rPr>
          <w:sz w:val="24"/>
        </w:rPr>
        <w:t>%</w:t>
      </w:r>
      <w:r>
        <w:rPr>
          <w:spacing w:val="-20"/>
          <w:sz w:val="24"/>
        </w:rPr>
        <w:t> </w:t>
      </w:r>
      <w:r>
        <w:rPr>
          <w:sz w:val="24"/>
        </w:rPr>
        <w:t>advance</w:t>
      </w:r>
      <w:r>
        <w:rPr>
          <w:spacing w:val="9"/>
          <w:sz w:val="24"/>
        </w:rPr>
        <w:t> </w:t>
      </w:r>
      <w:r>
        <w:rPr>
          <w:sz w:val="24"/>
        </w:rPr>
        <w:t>with</w:t>
      </w:r>
      <w:r>
        <w:rPr>
          <w:spacing w:val="18"/>
          <w:sz w:val="24"/>
        </w:rPr>
        <w:t> </w:t>
      </w:r>
      <w:r>
        <w:rPr>
          <w:sz w:val="24"/>
        </w:rPr>
        <w:t>the</w:t>
      </w:r>
      <w:r>
        <w:rPr>
          <w:spacing w:val="7"/>
          <w:sz w:val="24"/>
        </w:rPr>
        <w:t> </w:t>
      </w:r>
      <w:r>
        <w:rPr>
          <w:sz w:val="24"/>
        </w:rPr>
        <w:t>purchase</w:t>
      </w:r>
      <w:r>
        <w:rPr>
          <w:spacing w:val="31"/>
          <w:sz w:val="24"/>
        </w:rPr>
        <w:t> </w:t>
      </w:r>
      <w:r>
        <w:rPr>
          <w:spacing w:val="-2"/>
          <w:sz w:val="24"/>
        </w:rPr>
        <w:t>order</w:t>
      </w:r>
    </w:p>
    <w:p>
      <w:pPr>
        <w:pStyle w:val="BodyText"/>
        <w:spacing w:line="262" w:lineRule="exact"/>
        <w:ind w:left="3892"/>
      </w:pPr>
      <w:r>
        <w:rPr>
          <w:spacing w:val="-2"/>
        </w:rPr>
        <w:t>70</w:t>
      </w:r>
      <w:r>
        <w:rPr>
          <w:spacing w:val="-15"/>
        </w:rPr>
        <w:t> </w:t>
      </w:r>
      <w:r>
        <w:rPr>
          <w:spacing w:val="-2"/>
        </w:rPr>
        <w:t>%</w:t>
      </w:r>
      <w:r>
        <w:rPr>
          <w:spacing w:val="-20"/>
        </w:rPr>
        <w:t> </w:t>
      </w:r>
      <w:r>
        <w:rPr>
          <w:spacing w:val="-2"/>
        </w:rPr>
        <w:t>against</w:t>
      </w:r>
      <w:r>
        <w:rPr>
          <w:spacing w:val="24"/>
        </w:rPr>
        <w:t> </w:t>
      </w:r>
      <w:r>
        <w:rPr>
          <w:spacing w:val="-2"/>
        </w:rPr>
        <w:t>Performa</w:t>
      </w:r>
      <w:r>
        <w:rPr>
          <w:spacing w:val="8"/>
        </w:rPr>
        <w:t> </w:t>
      </w:r>
      <w:r>
        <w:rPr>
          <w:spacing w:val="-2"/>
        </w:rPr>
        <w:t>invoice</w:t>
      </w:r>
      <w:r>
        <w:rPr>
          <w:spacing w:val="53"/>
        </w:rPr>
        <w:t> </w:t>
      </w:r>
      <w:r>
        <w:rPr>
          <w:spacing w:val="-2"/>
        </w:rPr>
        <w:t>prior</w:t>
      </w:r>
      <w:r>
        <w:rPr>
          <w:spacing w:val="-8"/>
        </w:rPr>
        <w:t> </w:t>
      </w:r>
      <w:r>
        <w:rPr>
          <w:spacing w:val="-2"/>
        </w:rPr>
        <w:t>to</w:t>
      </w:r>
      <w:r>
        <w:rPr>
          <w:spacing w:val="-13"/>
        </w:rPr>
        <w:t> </w:t>
      </w:r>
      <w:r>
        <w:rPr>
          <w:spacing w:val="-2"/>
        </w:rPr>
        <w:t>dispatch</w:t>
      </w:r>
    </w:p>
    <w:p>
      <w:pPr>
        <w:spacing w:line="266" w:lineRule="exact" w:before="0"/>
        <w:ind w:left="843" w:right="0" w:firstLine="0"/>
        <w:jc w:val="left"/>
        <w:rPr>
          <w:b/>
          <w:sz w:val="24"/>
        </w:rPr>
      </w:pPr>
      <w:r>
        <w:rPr>
          <w:b/>
          <w:spacing w:val="-2"/>
          <w:sz w:val="24"/>
        </w:rPr>
        <w:t>PACKING</w:t>
      </w:r>
      <w:r>
        <w:rPr>
          <w:b/>
          <w:spacing w:val="4"/>
          <w:sz w:val="24"/>
        </w:rPr>
        <w:t> </w:t>
      </w:r>
      <w:r>
        <w:rPr>
          <w:b/>
          <w:spacing w:val="-10"/>
          <w:sz w:val="24"/>
        </w:rPr>
        <w:t>&amp;</w:t>
      </w:r>
    </w:p>
    <w:p>
      <w:pPr>
        <w:tabs>
          <w:tab w:pos="3726" w:val="left" w:leader="none"/>
        </w:tabs>
        <w:spacing w:line="482" w:lineRule="auto" w:before="9"/>
        <w:ind w:left="843" w:right="5048" w:firstLine="0"/>
        <w:jc w:val="left"/>
        <w:rPr>
          <w:sz w:val="24"/>
        </w:rPr>
      </w:pPr>
      <w:r>
        <w:rPr>
          <w:b/>
          <w:spacing w:val="-2"/>
          <w:sz w:val="24"/>
        </w:rPr>
        <w:t>FORWARDING</w:t>
      </w:r>
      <w:r>
        <w:rPr>
          <w:b/>
          <w:sz w:val="24"/>
        </w:rPr>
        <w:tab/>
      </w:r>
      <w:r>
        <w:rPr>
          <w:sz w:val="24"/>
        </w:rPr>
        <w:t>:</w:t>
      </w:r>
      <w:r>
        <w:rPr>
          <w:spacing w:val="40"/>
          <w:sz w:val="24"/>
        </w:rPr>
        <w:t> </w:t>
      </w:r>
      <w:r>
        <w:rPr>
          <w:sz w:val="24"/>
        </w:rPr>
        <w:t>4% &amp; 2 % respectively </w:t>
      </w:r>
      <w:r>
        <w:rPr>
          <w:b/>
          <w:sz w:val="24"/>
        </w:rPr>
        <w:t>FREIGHT</w:t>
      </w:r>
      <w:r>
        <w:rPr>
          <w:b/>
          <w:spacing w:val="40"/>
          <w:sz w:val="24"/>
        </w:rPr>
        <w:t> </w:t>
      </w:r>
      <w:r>
        <w:rPr>
          <w:b/>
          <w:sz w:val="24"/>
        </w:rPr>
        <w:t>CHARGES</w:t>
        <w:tab/>
      </w:r>
      <w:r>
        <w:rPr>
          <w:sz w:val="24"/>
        </w:rPr>
        <w:t>:</w:t>
      </w:r>
      <w:r>
        <w:rPr>
          <w:spacing w:val="40"/>
          <w:sz w:val="24"/>
        </w:rPr>
        <w:t> </w:t>
      </w:r>
      <w:r>
        <w:rPr>
          <w:sz w:val="24"/>
        </w:rPr>
        <w:t>In client’s</w:t>
      </w:r>
      <w:r>
        <w:rPr>
          <w:spacing w:val="80"/>
          <w:sz w:val="24"/>
        </w:rPr>
        <w:t> </w:t>
      </w:r>
      <w:r>
        <w:rPr>
          <w:sz w:val="24"/>
        </w:rPr>
        <w:t>Scope </w:t>
      </w:r>
      <w:r>
        <w:rPr>
          <w:b/>
          <w:sz w:val="24"/>
        </w:rPr>
        <w:t>TRANSIT INSURANCE</w:t>
        <w:tab/>
      </w:r>
      <w:r>
        <w:rPr>
          <w:spacing w:val="-4"/>
          <w:sz w:val="24"/>
        </w:rPr>
        <w:t>:</w:t>
      </w:r>
      <w:r>
        <w:rPr>
          <w:spacing w:val="-11"/>
          <w:sz w:val="24"/>
        </w:rPr>
        <w:t> </w:t>
      </w:r>
      <w:r>
        <w:rPr>
          <w:spacing w:val="-4"/>
          <w:sz w:val="24"/>
        </w:rPr>
        <w:t>To</w:t>
      </w:r>
      <w:r>
        <w:rPr>
          <w:spacing w:val="-11"/>
          <w:sz w:val="24"/>
        </w:rPr>
        <w:t> </w:t>
      </w:r>
      <w:r>
        <w:rPr>
          <w:spacing w:val="-4"/>
          <w:sz w:val="24"/>
        </w:rPr>
        <w:t>be</w:t>
      </w:r>
      <w:r>
        <w:rPr>
          <w:spacing w:val="-17"/>
          <w:sz w:val="24"/>
        </w:rPr>
        <w:t> </w:t>
      </w:r>
      <w:r>
        <w:rPr>
          <w:spacing w:val="-4"/>
          <w:sz w:val="24"/>
        </w:rPr>
        <w:t>arranged</w:t>
      </w:r>
      <w:r>
        <w:rPr>
          <w:spacing w:val="19"/>
          <w:sz w:val="24"/>
        </w:rPr>
        <w:t> </w:t>
      </w:r>
      <w:r>
        <w:rPr>
          <w:spacing w:val="-4"/>
          <w:sz w:val="24"/>
        </w:rPr>
        <w:t>by</w:t>
      </w:r>
      <w:r>
        <w:rPr>
          <w:spacing w:val="-15"/>
          <w:sz w:val="24"/>
        </w:rPr>
        <w:t> </w:t>
      </w:r>
      <w:r>
        <w:rPr>
          <w:spacing w:val="-4"/>
          <w:sz w:val="24"/>
        </w:rPr>
        <w:t>the</w:t>
      </w:r>
      <w:r>
        <w:rPr>
          <w:spacing w:val="-3"/>
          <w:sz w:val="24"/>
        </w:rPr>
        <w:t> </w:t>
      </w:r>
      <w:r>
        <w:rPr>
          <w:spacing w:val="-4"/>
          <w:sz w:val="24"/>
        </w:rPr>
        <w:t>client</w:t>
      </w:r>
    </w:p>
    <w:p>
      <w:pPr>
        <w:pStyle w:val="BodyText"/>
        <w:tabs>
          <w:tab w:pos="3726" w:val="left" w:leader="none"/>
        </w:tabs>
        <w:spacing w:line="248" w:lineRule="exact"/>
        <w:ind w:left="843"/>
      </w:pPr>
      <w:r>
        <w:rPr>
          <w:b/>
          <w:spacing w:val="-2"/>
        </w:rPr>
        <w:t>VALIDITY</w:t>
      </w:r>
      <w:r>
        <w:rPr>
          <w:b/>
        </w:rPr>
        <w:tab/>
      </w:r>
      <w:r>
        <w:rPr/>
        <w:t>:</w:t>
      </w:r>
      <w:r>
        <w:rPr>
          <w:spacing w:val="8"/>
        </w:rPr>
        <w:t> </w:t>
      </w:r>
      <w:r>
        <w:rPr/>
        <w:t>45</w:t>
      </w:r>
      <w:r>
        <w:rPr>
          <w:spacing w:val="-15"/>
        </w:rPr>
        <w:t> </w:t>
      </w:r>
      <w:r>
        <w:rPr/>
        <w:t>days</w:t>
      </w:r>
      <w:r>
        <w:rPr>
          <w:spacing w:val="14"/>
        </w:rPr>
        <w:t> </w:t>
      </w:r>
      <w:r>
        <w:rPr/>
        <w:t>from</w:t>
      </w:r>
      <w:r>
        <w:rPr>
          <w:spacing w:val="11"/>
        </w:rPr>
        <w:t> </w:t>
      </w:r>
      <w:r>
        <w:rPr/>
        <w:t>the</w:t>
      </w:r>
      <w:r>
        <w:rPr>
          <w:spacing w:val="28"/>
        </w:rPr>
        <w:t> </w:t>
      </w:r>
      <w:r>
        <w:rPr/>
        <w:t>date</w:t>
      </w:r>
      <w:r>
        <w:rPr>
          <w:spacing w:val="-10"/>
        </w:rPr>
        <w:t> </w:t>
      </w:r>
      <w:r>
        <w:rPr/>
        <w:t>of</w:t>
      </w:r>
      <w:r>
        <w:rPr>
          <w:spacing w:val="-20"/>
        </w:rPr>
        <w:t> </w:t>
      </w:r>
      <w:r>
        <w:rPr/>
        <w:t>our</w:t>
      </w:r>
      <w:r>
        <w:rPr>
          <w:spacing w:val="26"/>
        </w:rPr>
        <w:t> </w:t>
      </w:r>
      <w:r>
        <w:rPr>
          <w:spacing w:val="-2"/>
        </w:rPr>
        <w:t>offer</w:t>
      </w:r>
    </w:p>
    <w:p>
      <w:pPr>
        <w:pStyle w:val="BodyText"/>
        <w:tabs>
          <w:tab w:pos="3726" w:val="left" w:leader="none"/>
        </w:tabs>
        <w:spacing w:line="273" w:lineRule="exact" w:before="264"/>
        <w:ind w:left="843"/>
      </w:pPr>
      <w:r>
        <w:rPr>
          <w:b/>
          <w:spacing w:val="-2"/>
        </w:rPr>
        <w:t>INSPECTION</w:t>
      </w:r>
      <w:r>
        <w:rPr>
          <w:b/>
        </w:rPr>
        <w:tab/>
      </w:r>
      <w:r>
        <w:rPr/>
        <w:t>:</w:t>
      </w:r>
      <w:r>
        <w:rPr>
          <w:spacing w:val="1"/>
        </w:rPr>
        <w:t> </w:t>
      </w:r>
      <w:r>
        <w:rPr/>
        <w:t>If</w:t>
      </w:r>
      <w:r>
        <w:rPr>
          <w:spacing w:val="-20"/>
        </w:rPr>
        <w:t> </w:t>
      </w:r>
      <w:r>
        <w:rPr/>
        <w:t>required,</w:t>
      </w:r>
      <w:r>
        <w:rPr>
          <w:spacing w:val="29"/>
        </w:rPr>
        <w:t> </w:t>
      </w:r>
      <w:r>
        <w:rPr/>
        <w:t>materials</w:t>
      </w:r>
      <w:r>
        <w:rPr>
          <w:spacing w:val="53"/>
        </w:rPr>
        <w:t> </w:t>
      </w:r>
      <w:r>
        <w:rPr/>
        <w:t>can</w:t>
      </w:r>
      <w:r>
        <w:rPr>
          <w:spacing w:val="-15"/>
        </w:rPr>
        <w:t> </w:t>
      </w:r>
      <w:r>
        <w:rPr/>
        <w:t>be</w:t>
      </w:r>
      <w:r>
        <w:rPr>
          <w:spacing w:val="-16"/>
        </w:rPr>
        <w:t> </w:t>
      </w:r>
      <w:r>
        <w:rPr/>
        <w:t>inspected</w:t>
      </w:r>
      <w:r>
        <w:rPr>
          <w:spacing w:val="30"/>
        </w:rPr>
        <w:t> </w:t>
      </w:r>
      <w:r>
        <w:rPr/>
        <w:t>at</w:t>
      </w:r>
      <w:r>
        <w:rPr>
          <w:spacing w:val="-15"/>
        </w:rPr>
        <w:t> </w:t>
      </w:r>
      <w:r>
        <w:rPr/>
        <w:t>our</w:t>
      </w:r>
      <w:r>
        <w:rPr>
          <w:spacing w:val="4"/>
        </w:rPr>
        <w:t> </w:t>
      </w:r>
      <w:r>
        <w:rPr/>
        <w:t>works</w:t>
      </w:r>
      <w:r>
        <w:rPr>
          <w:spacing w:val="-15"/>
        </w:rPr>
        <w:t> </w:t>
      </w:r>
      <w:r>
        <w:rPr>
          <w:spacing w:val="-2"/>
        </w:rPr>
        <w:t>before</w:t>
      </w:r>
    </w:p>
    <w:p>
      <w:pPr>
        <w:pStyle w:val="BodyText"/>
        <w:spacing w:line="273" w:lineRule="exact"/>
        <w:ind w:left="3952"/>
      </w:pPr>
      <w:r>
        <w:rPr>
          <w:spacing w:val="-2"/>
        </w:rPr>
        <w:t>dispatch</w:t>
      </w:r>
      <w:r>
        <w:rPr/>
        <w:t> </w:t>
      </w:r>
      <w:r>
        <w:rPr>
          <w:spacing w:val="-2"/>
        </w:rPr>
        <w:t>at</w:t>
      </w:r>
      <w:r>
        <w:rPr>
          <w:spacing w:val="-13"/>
        </w:rPr>
        <w:t> </w:t>
      </w:r>
      <w:r>
        <w:rPr>
          <w:spacing w:val="-2"/>
        </w:rPr>
        <w:t>your</w:t>
      </w:r>
      <w:r>
        <w:rPr>
          <w:spacing w:val="6"/>
        </w:rPr>
        <w:t> </w:t>
      </w:r>
      <w:r>
        <w:rPr>
          <w:spacing w:val="-2"/>
        </w:rPr>
        <w:t>cost</w:t>
      </w:r>
      <w:r>
        <w:rPr>
          <w:spacing w:val="-13"/>
        </w:rPr>
        <w:t> </w:t>
      </w:r>
      <w:r>
        <w:rPr>
          <w:spacing w:val="-2"/>
        </w:rPr>
        <w:t>with</w:t>
      </w:r>
      <w:r>
        <w:rPr>
          <w:spacing w:val="10"/>
        </w:rPr>
        <w:t> </w:t>
      </w:r>
      <w:r>
        <w:rPr>
          <w:spacing w:val="-2"/>
        </w:rPr>
        <w:t>earlier</w:t>
      </w:r>
      <w:r>
        <w:rPr>
          <w:spacing w:val="55"/>
        </w:rPr>
        <w:t> </w:t>
      </w:r>
      <w:r>
        <w:rPr>
          <w:spacing w:val="-2"/>
        </w:rPr>
        <w:t>intimation.</w:t>
      </w:r>
    </w:p>
    <w:p>
      <w:pPr>
        <w:pStyle w:val="BodyText"/>
        <w:tabs>
          <w:tab w:pos="3726" w:val="left" w:leader="none"/>
        </w:tabs>
        <w:spacing w:before="265"/>
        <w:ind w:left="843"/>
      </w:pPr>
      <w:r>
        <w:rPr>
          <w:b/>
          <w:spacing w:val="-2"/>
        </w:rPr>
        <w:t>GUARANTEE</w:t>
      </w:r>
      <w:r>
        <w:rPr>
          <w:b/>
        </w:rPr>
        <w:tab/>
      </w:r>
      <w:r>
        <w:rPr/>
        <w:t>:</w:t>
      </w:r>
      <w:r>
        <w:rPr>
          <w:spacing w:val="11"/>
        </w:rPr>
        <w:t> </w:t>
      </w:r>
      <w:r>
        <w:rPr/>
        <w:t>Materials</w:t>
      </w:r>
      <w:r>
        <w:rPr>
          <w:spacing w:val="36"/>
        </w:rPr>
        <w:t> </w:t>
      </w:r>
      <w:r>
        <w:rPr/>
        <w:t>will</w:t>
      </w:r>
      <w:r>
        <w:rPr>
          <w:spacing w:val="24"/>
        </w:rPr>
        <w:t> </w:t>
      </w:r>
      <w:r>
        <w:rPr/>
        <w:t>be</w:t>
      </w:r>
      <w:r>
        <w:rPr>
          <w:spacing w:val="-17"/>
        </w:rPr>
        <w:t> </w:t>
      </w:r>
      <w:r>
        <w:rPr/>
        <w:t>guaranteed</w:t>
      </w:r>
      <w:r>
        <w:rPr>
          <w:spacing w:val="39"/>
        </w:rPr>
        <w:t> </w:t>
      </w:r>
      <w:r>
        <w:rPr/>
        <w:t>for</w:t>
      </w:r>
      <w:r>
        <w:rPr>
          <w:spacing w:val="-15"/>
        </w:rPr>
        <w:t> </w:t>
      </w:r>
      <w:r>
        <w:rPr/>
        <w:t>a</w:t>
      </w:r>
      <w:r>
        <w:rPr>
          <w:spacing w:val="-17"/>
        </w:rPr>
        <w:t> </w:t>
      </w:r>
      <w:r>
        <w:rPr/>
        <w:t>period</w:t>
      </w:r>
      <w:r>
        <w:rPr>
          <w:spacing w:val="-1"/>
        </w:rPr>
        <w:t> </w:t>
      </w:r>
      <w:r>
        <w:rPr/>
        <w:t>of</w:t>
      </w:r>
      <w:r>
        <w:rPr>
          <w:spacing w:val="-20"/>
        </w:rPr>
        <w:t> </w:t>
      </w:r>
      <w:r>
        <w:rPr/>
        <w:t>18</w:t>
      </w:r>
      <w:r>
        <w:rPr>
          <w:spacing w:val="-15"/>
        </w:rPr>
        <w:t> </w:t>
      </w:r>
      <w:r>
        <w:rPr/>
        <w:t>months</w:t>
      </w:r>
      <w:r>
        <w:rPr>
          <w:spacing w:val="37"/>
        </w:rPr>
        <w:t> </w:t>
      </w:r>
      <w:r>
        <w:rPr/>
        <w:t>from</w:t>
      </w:r>
      <w:r>
        <w:rPr>
          <w:spacing w:val="-6"/>
        </w:rPr>
        <w:t> </w:t>
      </w:r>
      <w:r>
        <w:rPr/>
        <w:t>the</w:t>
      </w:r>
      <w:r>
        <w:rPr>
          <w:spacing w:val="-7"/>
        </w:rPr>
        <w:t> </w:t>
      </w:r>
      <w:r>
        <w:rPr>
          <w:spacing w:val="-4"/>
        </w:rPr>
        <w:t>date</w:t>
      </w:r>
    </w:p>
    <w:p>
      <w:pPr>
        <w:pStyle w:val="BodyText"/>
        <w:spacing w:line="242" w:lineRule="auto" w:before="24"/>
        <w:ind w:left="3952" w:right="998"/>
      </w:pPr>
      <w:r>
        <w:rPr/>
        <w:t>of</w:t>
      </w:r>
      <w:r>
        <w:rPr>
          <w:spacing w:val="-13"/>
        </w:rPr>
        <w:t> </w:t>
      </w:r>
      <w:r>
        <w:rPr/>
        <w:t>dispatch</w:t>
      </w:r>
      <w:r>
        <w:rPr>
          <w:spacing w:val="40"/>
        </w:rPr>
        <w:t> </w:t>
      </w:r>
      <w:r>
        <w:rPr/>
        <w:t>or</w:t>
      </w:r>
      <w:r>
        <w:rPr>
          <w:spacing w:val="-11"/>
        </w:rPr>
        <w:t> </w:t>
      </w:r>
      <w:r>
        <w:rPr/>
        <w:t>12</w:t>
      </w:r>
      <w:r>
        <w:rPr>
          <w:spacing w:val="37"/>
        </w:rPr>
        <w:t> </w:t>
      </w:r>
      <w:r>
        <w:rPr/>
        <w:t>months</w:t>
      </w:r>
      <w:r>
        <w:rPr>
          <w:spacing w:val="77"/>
        </w:rPr>
        <w:t> </w:t>
      </w:r>
      <w:r>
        <w:rPr/>
        <w:t>from</w:t>
      </w:r>
      <w:r>
        <w:rPr>
          <w:spacing w:val="29"/>
        </w:rPr>
        <w:t> </w:t>
      </w:r>
      <w:r>
        <w:rPr/>
        <w:t>the date of</w:t>
      </w:r>
      <w:r>
        <w:rPr>
          <w:spacing w:val="-17"/>
        </w:rPr>
        <w:t> </w:t>
      </w:r>
      <w:r>
        <w:rPr/>
        <w:t>commissioning </w:t>
      </w:r>
      <w:r>
        <w:rPr>
          <w:spacing w:val="-2"/>
        </w:rPr>
        <w:t>whichever</w:t>
      </w:r>
      <w:r>
        <w:rPr>
          <w:spacing w:val="35"/>
        </w:rPr>
        <w:t> </w:t>
      </w:r>
      <w:r>
        <w:rPr>
          <w:spacing w:val="-2"/>
        </w:rPr>
        <w:t>is</w:t>
      </w:r>
      <w:r>
        <w:rPr>
          <w:spacing w:val="-13"/>
        </w:rPr>
        <w:t> </w:t>
      </w:r>
      <w:r>
        <w:rPr>
          <w:spacing w:val="-2"/>
        </w:rPr>
        <w:t>earlier</w:t>
      </w:r>
      <w:r>
        <w:rPr>
          <w:spacing w:val="15"/>
        </w:rPr>
        <w:t> </w:t>
      </w:r>
      <w:r>
        <w:rPr>
          <w:spacing w:val="-2"/>
        </w:rPr>
        <w:t>against</w:t>
      </w:r>
      <w:r>
        <w:rPr>
          <w:spacing w:val="35"/>
        </w:rPr>
        <w:t> </w:t>
      </w:r>
      <w:r>
        <w:rPr>
          <w:spacing w:val="-2"/>
        </w:rPr>
        <w:t>any</w:t>
      </w:r>
      <w:r>
        <w:rPr>
          <w:spacing w:val="-13"/>
        </w:rPr>
        <w:t> </w:t>
      </w:r>
      <w:r>
        <w:rPr>
          <w:spacing w:val="-2"/>
        </w:rPr>
        <w:t>manufacturing</w:t>
      </w:r>
      <w:r>
        <w:rPr>
          <w:spacing w:val="39"/>
        </w:rPr>
        <w:t> </w:t>
      </w:r>
      <w:r>
        <w:rPr>
          <w:spacing w:val="-2"/>
        </w:rPr>
        <w:t>defects</w:t>
      </w:r>
      <w:r>
        <w:rPr>
          <w:spacing w:val="-13"/>
        </w:rPr>
        <w:t> </w:t>
      </w:r>
      <w:r>
        <w:rPr>
          <w:spacing w:val="-2"/>
        </w:rPr>
        <w:t>/</w:t>
      </w:r>
      <w:r>
        <w:rPr>
          <w:spacing w:val="-13"/>
        </w:rPr>
        <w:t> </w:t>
      </w:r>
      <w:r>
        <w:rPr>
          <w:spacing w:val="-2"/>
        </w:rPr>
        <w:t>poor workmanship</w:t>
      </w:r>
    </w:p>
    <w:p>
      <w:pPr>
        <w:spacing w:before="233"/>
        <w:ind w:left="843" w:right="0" w:firstLine="0"/>
        <w:jc w:val="left"/>
        <w:rPr>
          <w:sz w:val="22"/>
        </w:rPr>
      </w:pPr>
      <w:r>
        <w:rPr>
          <w:spacing w:val="-10"/>
          <w:sz w:val="22"/>
        </w:rPr>
        <w:t>.</w:t>
      </w:r>
    </w:p>
    <w:p>
      <w:pPr>
        <w:spacing w:after="0"/>
        <w:jc w:val="left"/>
        <w:rPr>
          <w:sz w:val="22"/>
        </w:rPr>
        <w:sectPr>
          <w:pgSz w:w="11930" w:h="16850"/>
          <w:pgMar w:header="0" w:footer="724" w:top="1920" w:bottom="1360" w:left="283" w:right="141"/>
        </w:sectPr>
      </w:pPr>
    </w:p>
    <w:p>
      <w:pPr>
        <w:pStyle w:val="BodyText"/>
        <w:ind w:left="285"/>
        <w:rPr>
          <w:sz w:val="20"/>
        </w:rPr>
      </w:pPr>
      <w:r>
        <w:rPr>
          <w:sz w:val="20"/>
        </w:rPr>
        <mc:AlternateContent>
          <mc:Choice Requires="wps">
            <w:drawing>
              <wp:inline distT="0" distB="0" distL="0" distR="0">
                <wp:extent cx="6718300" cy="439420"/>
                <wp:effectExtent l="0" t="0" r="0" b="8254"/>
                <wp:docPr id="67" name="Group 67"/>
                <wp:cNvGraphicFramePr>
                  <a:graphicFrameLocks/>
                </wp:cNvGraphicFramePr>
                <a:graphic>
                  <a:graphicData uri="http://schemas.microsoft.com/office/word/2010/wordprocessingGroup">
                    <wpg:wgp>
                      <wpg:cNvPr id="67" name="Group 67"/>
                      <wpg:cNvGrpSpPr/>
                      <wpg:grpSpPr>
                        <a:xfrm>
                          <a:off x="0" y="0"/>
                          <a:ext cx="6718300" cy="439420"/>
                          <a:chExt cx="6718300" cy="439420"/>
                        </a:xfrm>
                      </wpg:grpSpPr>
                      <wps:wsp>
                        <wps:cNvPr id="68" name="Textbox 68"/>
                        <wps:cNvSpPr txBox="1"/>
                        <wps:spPr>
                          <a:xfrm>
                            <a:off x="6094" y="220025"/>
                            <a:ext cx="6705600" cy="213360"/>
                          </a:xfrm>
                          <a:prstGeom prst="rect">
                            <a:avLst/>
                          </a:prstGeom>
                          <a:solidFill>
                            <a:srgbClr val="FFEAA7"/>
                          </a:solidFill>
                          <a:ln w="12188">
                            <a:solidFill>
                              <a:srgbClr val="BBBBBB"/>
                            </a:solidFill>
                            <a:prstDash val="solid"/>
                          </a:ln>
                        </wps:spPr>
                        <wps:txbx>
                          <w:txbxContent>
                            <w:p>
                              <w:pPr>
                                <w:spacing w:before="50"/>
                                <w:ind w:left="40" w:right="41" w:firstLine="0"/>
                                <w:jc w:val="center"/>
                                <w:rPr>
                                  <w:b/>
                                  <w:color w:val="000000"/>
                                  <w:sz w:val="22"/>
                                </w:rPr>
                              </w:pPr>
                              <w:r>
                                <w:rPr>
                                  <w:b/>
                                  <w:color w:val="000000"/>
                                  <w:sz w:val="22"/>
                                </w:rPr>
                                <w:t>REFERENCE</w:t>
                              </w:r>
                              <w:r>
                                <w:rPr>
                                  <w:b/>
                                  <w:color w:val="000000"/>
                                  <w:spacing w:val="24"/>
                                  <w:sz w:val="22"/>
                                </w:rPr>
                                <w:t> </w:t>
                              </w:r>
                              <w:r>
                                <w:rPr>
                                  <w:b/>
                                  <w:color w:val="000000"/>
                                  <w:spacing w:val="-4"/>
                                  <w:sz w:val="22"/>
                                </w:rPr>
                                <w:t>LIST</w:t>
                              </w:r>
                            </w:p>
                          </w:txbxContent>
                        </wps:txbx>
                        <wps:bodyPr wrap="square" lIns="0" tIns="0" rIns="0" bIns="0" rtlCol="0">
                          <a:noAutofit/>
                        </wps:bodyPr>
                      </wps:wsp>
                      <wps:wsp>
                        <wps:cNvPr id="69" name="Textbox 69"/>
                        <wps:cNvSpPr txBox="1"/>
                        <wps:spPr>
                          <a:xfrm>
                            <a:off x="6094" y="6094"/>
                            <a:ext cx="6705600" cy="213995"/>
                          </a:xfrm>
                          <a:prstGeom prst="rect">
                            <a:avLst/>
                          </a:prstGeom>
                          <a:solidFill>
                            <a:srgbClr val="FFEAA7"/>
                          </a:solidFill>
                          <a:ln w="12188">
                            <a:solidFill>
                              <a:srgbClr val="BBBBBB"/>
                            </a:solidFill>
                            <a:prstDash val="solid"/>
                          </a:ln>
                        </wps:spPr>
                        <wps:txbx>
                          <w:txbxContent>
                            <w:p>
                              <w:pPr>
                                <w:spacing w:before="57"/>
                                <w:ind w:left="41" w:right="1" w:firstLine="0"/>
                                <w:jc w:val="center"/>
                                <w:rPr>
                                  <w:b/>
                                  <w:color w:val="000000"/>
                                  <w:sz w:val="22"/>
                                </w:rPr>
                              </w:pPr>
                              <w:r>
                                <w:rPr>
                                  <w:b/>
                                  <w:color w:val="000000"/>
                                  <w:sz w:val="22"/>
                                </w:rPr>
                                <w:t>ANNEXURE</w:t>
                              </w:r>
                              <w:r>
                                <w:rPr>
                                  <w:b/>
                                  <w:color w:val="000000"/>
                                  <w:spacing w:val="10"/>
                                  <w:sz w:val="22"/>
                                </w:rPr>
                                <w:t> </w:t>
                              </w:r>
                              <w:r>
                                <w:rPr>
                                  <w:b/>
                                  <w:color w:val="000000"/>
                                  <w:spacing w:val="-5"/>
                                  <w:sz w:val="22"/>
                                </w:rPr>
                                <w:t>–V</w:t>
                              </w:r>
                            </w:p>
                          </w:txbxContent>
                        </wps:txbx>
                        <wps:bodyPr wrap="square" lIns="0" tIns="0" rIns="0" bIns="0" rtlCol="0">
                          <a:noAutofit/>
                        </wps:bodyPr>
                      </wps:wsp>
                    </wpg:wgp>
                  </a:graphicData>
                </a:graphic>
              </wp:inline>
            </w:drawing>
          </mc:Choice>
          <mc:Fallback>
            <w:pict>
              <v:group style="width:529pt;height:34.6pt;mso-position-horizontal-relative:char;mso-position-vertical-relative:line" id="docshapegroup41" coordorigin="0,0" coordsize="10580,692">
                <v:shape style="position:absolute;left:9;top:346;width:10560;height:336" type="#_x0000_t202" id="docshape42" filled="true" fillcolor="#ffeaa7" stroked="true" strokeweight=".95976pt" strokecolor="#bbbbbb">
                  <v:textbox inset="0,0,0,0">
                    <w:txbxContent>
                      <w:p>
                        <w:pPr>
                          <w:spacing w:before="50"/>
                          <w:ind w:left="40" w:right="41" w:firstLine="0"/>
                          <w:jc w:val="center"/>
                          <w:rPr>
                            <w:b/>
                            <w:color w:val="000000"/>
                            <w:sz w:val="22"/>
                          </w:rPr>
                        </w:pPr>
                        <w:r>
                          <w:rPr>
                            <w:b/>
                            <w:color w:val="000000"/>
                            <w:sz w:val="22"/>
                          </w:rPr>
                          <w:t>REFERENCE</w:t>
                        </w:r>
                        <w:r>
                          <w:rPr>
                            <w:b/>
                            <w:color w:val="000000"/>
                            <w:spacing w:val="24"/>
                            <w:sz w:val="22"/>
                          </w:rPr>
                          <w:t> </w:t>
                        </w:r>
                        <w:r>
                          <w:rPr>
                            <w:b/>
                            <w:color w:val="000000"/>
                            <w:spacing w:val="-4"/>
                            <w:sz w:val="22"/>
                          </w:rPr>
                          <w:t>LIST</w:t>
                        </w:r>
                      </w:p>
                    </w:txbxContent>
                  </v:textbox>
                  <v:fill type="solid"/>
                  <v:stroke dashstyle="solid"/>
                  <w10:wrap type="none"/>
                </v:shape>
                <v:shape style="position:absolute;left:9;top:9;width:10560;height:337" type="#_x0000_t202" id="docshape43" filled="true" fillcolor="#ffeaa7" stroked="true" strokeweight=".95976pt" strokecolor="#bbbbbb">
                  <v:textbox inset="0,0,0,0">
                    <w:txbxContent>
                      <w:p>
                        <w:pPr>
                          <w:spacing w:before="57"/>
                          <w:ind w:left="41" w:right="1" w:firstLine="0"/>
                          <w:jc w:val="center"/>
                          <w:rPr>
                            <w:b/>
                            <w:color w:val="000000"/>
                            <w:sz w:val="22"/>
                          </w:rPr>
                        </w:pPr>
                        <w:r>
                          <w:rPr>
                            <w:b/>
                            <w:color w:val="000000"/>
                            <w:sz w:val="22"/>
                          </w:rPr>
                          <w:t>ANNEXURE</w:t>
                        </w:r>
                        <w:r>
                          <w:rPr>
                            <w:b/>
                            <w:color w:val="000000"/>
                            <w:spacing w:val="10"/>
                            <w:sz w:val="22"/>
                          </w:rPr>
                          <w:t> </w:t>
                        </w:r>
                        <w:r>
                          <w:rPr>
                            <w:b/>
                            <w:color w:val="000000"/>
                            <w:spacing w:val="-5"/>
                            <w:sz w:val="22"/>
                          </w:rPr>
                          <w:t>–V</w:t>
                        </w:r>
                      </w:p>
                    </w:txbxContent>
                  </v:textbox>
                  <v:fill type="solid"/>
                  <v:stroke dashstyle="solid"/>
                  <w10:wrap type="none"/>
                </v:shape>
              </v:group>
            </w:pict>
          </mc:Fallback>
        </mc:AlternateContent>
      </w:r>
      <w:r>
        <w:rPr>
          <w:sz w:val="20"/>
        </w:rPr>
      </w:r>
    </w:p>
    <w:p>
      <w:pPr>
        <w:pStyle w:val="BodyText"/>
        <w:spacing w:before="58"/>
        <w:rPr>
          <w:sz w:val="20"/>
        </w:rPr>
      </w:pPr>
    </w:p>
    <w:tbl>
      <w:tblPr>
        <w:tblW w:w="0" w:type="auto"/>
        <w:jc w:val="left"/>
        <w:tblInd w:w="130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450"/>
        <w:gridCol w:w="3514"/>
        <w:gridCol w:w="706"/>
        <w:gridCol w:w="4400"/>
      </w:tblGrid>
      <w:tr>
        <w:trPr>
          <w:trHeight w:val="330" w:hRule="atLeast"/>
        </w:trPr>
        <w:tc>
          <w:tcPr>
            <w:tcW w:w="9070" w:type="dxa"/>
            <w:gridSpan w:val="4"/>
            <w:tcBorders>
              <w:right w:val="nil"/>
            </w:tcBorders>
          </w:tcPr>
          <w:p>
            <w:pPr>
              <w:pStyle w:val="TableParagraph"/>
              <w:spacing w:line="262" w:lineRule="exact"/>
              <w:ind w:left="50"/>
              <w:jc w:val="center"/>
              <w:rPr>
                <w:b/>
                <w:sz w:val="24"/>
              </w:rPr>
            </w:pPr>
            <w:r>
              <w:rPr>
                <w:b/>
                <w:sz w:val="24"/>
              </w:rPr>
              <w:t>REFERENCE</w:t>
            </w:r>
            <w:r>
              <w:rPr>
                <w:b/>
                <w:spacing w:val="-5"/>
                <w:sz w:val="24"/>
              </w:rPr>
              <w:t> </w:t>
            </w:r>
            <w:r>
              <w:rPr>
                <w:b/>
                <w:sz w:val="24"/>
              </w:rPr>
              <w:t>FOR</w:t>
            </w:r>
            <w:r>
              <w:rPr>
                <w:b/>
                <w:spacing w:val="-5"/>
                <w:sz w:val="24"/>
              </w:rPr>
              <w:t> </w:t>
            </w:r>
            <w:r>
              <w:rPr>
                <w:b/>
                <w:sz w:val="24"/>
              </w:rPr>
              <w:t>LADLE</w:t>
            </w:r>
            <w:r>
              <w:rPr>
                <w:b/>
                <w:spacing w:val="-5"/>
                <w:sz w:val="24"/>
              </w:rPr>
              <w:t> </w:t>
            </w:r>
            <w:r>
              <w:rPr>
                <w:b/>
                <w:spacing w:val="-2"/>
                <w:sz w:val="24"/>
              </w:rPr>
              <w:t>PREHEATERS</w:t>
            </w:r>
          </w:p>
        </w:tc>
      </w:tr>
      <w:tr>
        <w:trPr>
          <w:trHeight w:val="330" w:hRule="atLeast"/>
        </w:trPr>
        <w:tc>
          <w:tcPr>
            <w:tcW w:w="450" w:type="dxa"/>
          </w:tcPr>
          <w:p>
            <w:pPr>
              <w:pStyle w:val="TableParagraph"/>
              <w:spacing w:before="16"/>
              <w:ind w:left="30" w:right="29"/>
              <w:jc w:val="center"/>
              <w:rPr>
                <w:sz w:val="24"/>
              </w:rPr>
            </w:pPr>
            <w:r>
              <w:rPr>
                <w:spacing w:val="-10"/>
                <w:sz w:val="24"/>
              </w:rPr>
              <w:t>1</w:t>
            </w:r>
          </w:p>
        </w:tc>
        <w:tc>
          <w:tcPr>
            <w:tcW w:w="3514" w:type="dxa"/>
          </w:tcPr>
          <w:p>
            <w:pPr>
              <w:pStyle w:val="TableParagraph"/>
              <w:spacing w:before="1"/>
              <w:ind w:left="128"/>
              <w:rPr>
                <w:sz w:val="24"/>
              </w:rPr>
            </w:pPr>
            <w:r>
              <w:rPr>
                <w:color w:val="1F1F1F"/>
                <w:sz w:val="24"/>
              </w:rPr>
              <w:t>JSPL,</w:t>
            </w:r>
            <w:r>
              <w:rPr>
                <w:color w:val="1F1F1F"/>
                <w:spacing w:val="1"/>
                <w:sz w:val="24"/>
              </w:rPr>
              <w:t> </w:t>
            </w:r>
            <w:r>
              <w:rPr>
                <w:color w:val="1F1F1F"/>
                <w:spacing w:val="-2"/>
                <w:sz w:val="24"/>
              </w:rPr>
              <w:t>Raigarh</w:t>
            </w:r>
          </w:p>
        </w:tc>
        <w:tc>
          <w:tcPr>
            <w:tcW w:w="5106" w:type="dxa"/>
            <w:gridSpan w:val="2"/>
          </w:tcPr>
          <w:p>
            <w:pPr>
              <w:pStyle w:val="TableParagraph"/>
              <w:spacing w:before="1"/>
              <w:ind w:left="144"/>
              <w:rPr>
                <w:sz w:val="24"/>
              </w:rPr>
            </w:pPr>
            <w:r>
              <w:rPr>
                <w:color w:val="1F1F1F"/>
                <w:spacing w:val="-2"/>
                <w:sz w:val="24"/>
              </w:rPr>
              <w:t>Vertical</w:t>
            </w:r>
            <w:r>
              <w:rPr>
                <w:color w:val="1F1F1F"/>
                <w:spacing w:val="13"/>
                <w:sz w:val="24"/>
              </w:rPr>
              <w:t> </w:t>
            </w:r>
            <w:r>
              <w:rPr>
                <w:color w:val="1F1F1F"/>
                <w:spacing w:val="-2"/>
                <w:sz w:val="24"/>
              </w:rPr>
              <w:t>Ladle</w:t>
            </w:r>
            <w:r>
              <w:rPr>
                <w:color w:val="1F1F1F"/>
                <w:spacing w:val="22"/>
                <w:sz w:val="24"/>
              </w:rPr>
              <w:t> </w:t>
            </w:r>
            <w:r>
              <w:rPr>
                <w:color w:val="1F1F1F"/>
                <w:spacing w:val="-2"/>
                <w:sz w:val="24"/>
              </w:rPr>
              <w:t>Preheater</w:t>
            </w:r>
            <w:r>
              <w:rPr>
                <w:color w:val="1F1F1F"/>
                <w:spacing w:val="8"/>
                <w:sz w:val="24"/>
              </w:rPr>
              <w:t> </w:t>
            </w:r>
            <w:r>
              <w:rPr>
                <w:color w:val="1F1F1F"/>
                <w:spacing w:val="-2"/>
                <w:sz w:val="24"/>
              </w:rPr>
              <w:t>-</w:t>
            </w:r>
            <w:r>
              <w:rPr>
                <w:color w:val="1F1F1F"/>
                <w:spacing w:val="-13"/>
                <w:sz w:val="24"/>
              </w:rPr>
              <w:t> </w:t>
            </w:r>
            <w:r>
              <w:rPr>
                <w:color w:val="1F1F1F"/>
                <w:spacing w:val="-5"/>
                <w:sz w:val="24"/>
              </w:rPr>
              <w:t>65T</w:t>
            </w:r>
          </w:p>
        </w:tc>
      </w:tr>
      <w:tr>
        <w:trPr>
          <w:trHeight w:val="315" w:hRule="atLeast"/>
        </w:trPr>
        <w:tc>
          <w:tcPr>
            <w:tcW w:w="450" w:type="dxa"/>
          </w:tcPr>
          <w:p>
            <w:pPr>
              <w:pStyle w:val="TableParagraph"/>
              <w:spacing w:before="1"/>
              <w:ind w:left="30" w:right="29"/>
              <w:jc w:val="center"/>
              <w:rPr>
                <w:sz w:val="24"/>
              </w:rPr>
            </w:pPr>
            <w:r>
              <w:rPr>
                <w:spacing w:val="-10"/>
                <w:sz w:val="24"/>
              </w:rPr>
              <w:t>2</w:t>
            </w:r>
          </w:p>
        </w:tc>
        <w:tc>
          <w:tcPr>
            <w:tcW w:w="3514" w:type="dxa"/>
          </w:tcPr>
          <w:p>
            <w:pPr>
              <w:pStyle w:val="TableParagraph"/>
              <w:spacing w:line="248" w:lineRule="exact"/>
              <w:ind w:left="128"/>
              <w:rPr>
                <w:sz w:val="24"/>
              </w:rPr>
            </w:pPr>
            <w:r>
              <w:rPr>
                <w:color w:val="1F1F1F"/>
                <w:spacing w:val="-2"/>
                <w:sz w:val="24"/>
              </w:rPr>
              <w:t>Vardhman</w:t>
            </w:r>
            <w:r>
              <w:rPr>
                <w:color w:val="1F1F1F"/>
                <w:spacing w:val="31"/>
                <w:sz w:val="24"/>
              </w:rPr>
              <w:t> </w:t>
            </w:r>
            <w:r>
              <w:rPr>
                <w:color w:val="1F1F1F"/>
                <w:spacing w:val="-2"/>
                <w:sz w:val="24"/>
              </w:rPr>
              <w:t>Special</w:t>
            </w:r>
            <w:r>
              <w:rPr>
                <w:color w:val="1F1F1F"/>
                <w:spacing w:val="8"/>
                <w:sz w:val="24"/>
              </w:rPr>
              <w:t> </w:t>
            </w:r>
            <w:r>
              <w:rPr>
                <w:color w:val="1F1F1F"/>
                <w:spacing w:val="-2"/>
                <w:sz w:val="24"/>
              </w:rPr>
              <w:t>Steel</w:t>
            </w:r>
            <w:r>
              <w:rPr>
                <w:color w:val="1F1F1F"/>
                <w:spacing w:val="-13"/>
                <w:sz w:val="24"/>
              </w:rPr>
              <w:t> </w:t>
            </w:r>
            <w:r>
              <w:rPr>
                <w:color w:val="1F1F1F"/>
                <w:spacing w:val="-4"/>
                <w:sz w:val="24"/>
              </w:rPr>
              <w:t>Ltd.</w:t>
            </w:r>
          </w:p>
        </w:tc>
        <w:tc>
          <w:tcPr>
            <w:tcW w:w="5106" w:type="dxa"/>
            <w:gridSpan w:val="2"/>
          </w:tcPr>
          <w:p>
            <w:pPr>
              <w:pStyle w:val="TableParagraph"/>
              <w:spacing w:line="248" w:lineRule="exact"/>
              <w:ind w:left="144"/>
              <w:rPr>
                <w:sz w:val="24"/>
              </w:rPr>
            </w:pPr>
            <w:r>
              <w:rPr>
                <w:color w:val="1F1F1F"/>
                <w:spacing w:val="-2"/>
                <w:sz w:val="24"/>
              </w:rPr>
              <w:t>30T</w:t>
            </w:r>
            <w:r>
              <w:rPr>
                <w:color w:val="1F1F1F"/>
                <w:spacing w:val="-13"/>
                <w:sz w:val="24"/>
              </w:rPr>
              <w:t> </w:t>
            </w:r>
            <w:r>
              <w:rPr>
                <w:color w:val="1F1F1F"/>
                <w:spacing w:val="-2"/>
                <w:sz w:val="24"/>
              </w:rPr>
              <w:t>Vertical</w:t>
            </w:r>
            <w:r>
              <w:rPr>
                <w:color w:val="1F1F1F"/>
                <w:spacing w:val="25"/>
                <w:sz w:val="24"/>
              </w:rPr>
              <w:t> </w:t>
            </w:r>
            <w:r>
              <w:rPr>
                <w:color w:val="1F1F1F"/>
                <w:spacing w:val="-2"/>
                <w:sz w:val="24"/>
              </w:rPr>
              <w:t>Ladle</w:t>
            </w:r>
            <w:r>
              <w:rPr>
                <w:color w:val="1F1F1F"/>
                <w:spacing w:val="13"/>
                <w:sz w:val="24"/>
              </w:rPr>
              <w:t> </w:t>
            </w:r>
            <w:r>
              <w:rPr>
                <w:color w:val="1F1F1F"/>
                <w:spacing w:val="-2"/>
                <w:sz w:val="24"/>
              </w:rPr>
              <w:t>Preheater</w:t>
            </w:r>
            <w:r>
              <w:rPr>
                <w:color w:val="1F1F1F"/>
                <w:spacing w:val="12"/>
                <w:sz w:val="24"/>
              </w:rPr>
              <w:t> </w:t>
            </w:r>
            <w:r>
              <w:rPr>
                <w:color w:val="1F1F1F"/>
                <w:spacing w:val="-2"/>
                <w:sz w:val="24"/>
              </w:rPr>
              <w:t>-</w:t>
            </w:r>
            <w:r>
              <w:rPr>
                <w:color w:val="1F1F1F"/>
                <w:spacing w:val="-13"/>
                <w:sz w:val="24"/>
              </w:rPr>
              <w:t> </w:t>
            </w:r>
            <w:r>
              <w:rPr>
                <w:color w:val="1F1F1F"/>
                <w:spacing w:val="-5"/>
                <w:sz w:val="24"/>
              </w:rPr>
              <w:t>NG</w:t>
            </w:r>
          </w:p>
        </w:tc>
      </w:tr>
      <w:tr>
        <w:trPr>
          <w:trHeight w:val="330" w:hRule="atLeast"/>
        </w:trPr>
        <w:tc>
          <w:tcPr>
            <w:tcW w:w="450" w:type="dxa"/>
          </w:tcPr>
          <w:p>
            <w:pPr>
              <w:pStyle w:val="TableParagraph"/>
              <w:spacing w:before="16"/>
              <w:ind w:left="30" w:right="29"/>
              <w:jc w:val="center"/>
              <w:rPr>
                <w:sz w:val="24"/>
              </w:rPr>
            </w:pPr>
            <w:r>
              <w:rPr>
                <w:spacing w:val="-10"/>
                <w:sz w:val="24"/>
              </w:rPr>
              <w:t>3</w:t>
            </w:r>
          </w:p>
        </w:tc>
        <w:tc>
          <w:tcPr>
            <w:tcW w:w="3514" w:type="dxa"/>
          </w:tcPr>
          <w:p>
            <w:pPr>
              <w:pStyle w:val="TableParagraph"/>
              <w:spacing w:before="1"/>
              <w:ind w:left="128"/>
              <w:rPr>
                <w:sz w:val="24"/>
              </w:rPr>
            </w:pPr>
            <w:r>
              <w:rPr>
                <w:color w:val="1F1F1F"/>
                <w:sz w:val="24"/>
              </w:rPr>
              <w:t>RML</w:t>
            </w:r>
            <w:r>
              <w:rPr>
                <w:color w:val="1F1F1F"/>
                <w:spacing w:val="-11"/>
                <w:sz w:val="24"/>
              </w:rPr>
              <w:t> </w:t>
            </w:r>
            <w:r>
              <w:rPr>
                <w:color w:val="1F1F1F"/>
                <w:spacing w:val="-2"/>
                <w:sz w:val="24"/>
              </w:rPr>
              <w:t>Chaliyama</w:t>
            </w:r>
          </w:p>
        </w:tc>
        <w:tc>
          <w:tcPr>
            <w:tcW w:w="5106" w:type="dxa"/>
            <w:gridSpan w:val="2"/>
          </w:tcPr>
          <w:p>
            <w:pPr>
              <w:pStyle w:val="TableParagraph"/>
              <w:spacing w:before="1"/>
              <w:ind w:left="144"/>
              <w:rPr>
                <w:sz w:val="24"/>
              </w:rPr>
            </w:pPr>
            <w:r>
              <w:rPr>
                <w:color w:val="1F1F1F"/>
                <w:spacing w:val="-2"/>
                <w:sz w:val="24"/>
              </w:rPr>
              <w:t>Vertical</w:t>
            </w:r>
            <w:r>
              <w:rPr>
                <w:color w:val="1F1F1F"/>
                <w:spacing w:val="5"/>
                <w:sz w:val="24"/>
              </w:rPr>
              <w:t> </w:t>
            </w:r>
            <w:r>
              <w:rPr>
                <w:color w:val="1F1F1F"/>
                <w:spacing w:val="-2"/>
                <w:sz w:val="24"/>
              </w:rPr>
              <w:t>Ladle</w:t>
            </w:r>
            <w:r>
              <w:rPr>
                <w:color w:val="1F1F1F"/>
                <w:spacing w:val="-3"/>
                <w:sz w:val="24"/>
              </w:rPr>
              <w:t> </w:t>
            </w:r>
            <w:r>
              <w:rPr>
                <w:color w:val="1F1F1F"/>
                <w:spacing w:val="-2"/>
                <w:sz w:val="24"/>
              </w:rPr>
              <w:t>Dryer</w:t>
            </w:r>
            <w:r>
              <w:rPr>
                <w:color w:val="1F1F1F"/>
                <w:spacing w:val="-1"/>
                <w:sz w:val="24"/>
              </w:rPr>
              <w:t> </w:t>
            </w:r>
            <w:r>
              <w:rPr>
                <w:color w:val="1F1F1F"/>
                <w:spacing w:val="-2"/>
                <w:sz w:val="24"/>
              </w:rPr>
              <w:t>&amp;</w:t>
            </w:r>
            <w:r>
              <w:rPr>
                <w:color w:val="1F1F1F"/>
                <w:spacing w:val="-13"/>
                <w:sz w:val="24"/>
              </w:rPr>
              <w:t> </w:t>
            </w:r>
            <w:r>
              <w:rPr>
                <w:color w:val="1F1F1F"/>
                <w:spacing w:val="-2"/>
                <w:sz w:val="24"/>
              </w:rPr>
              <w:t>Horizontal</w:t>
            </w:r>
            <w:r>
              <w:rPr>
                <w:color w:val="1F1F1F"/>
                <w:spacing w:val="31"/>
                <w:sz w:val="24"/>
              </w:rPr>
              <w:t> </w:t>
            </w:r>
            <w:r>
              <w:rPr>
                <w:color w:val="1F1F1F"/>
                <w:spacing w:val="-2"/>
                <w:sz w:val="24"/>
              </w:rPr>
              <w:t>Ladle</w:t>
            </w:r>
            <w:r>
              <w:rPr>
                <w:color w:val="1F1F1F"/>
                <w:spacing w:val="2"/>
                <w:sz w:val="24"/>
              </w:rPr>
              <w:t> </w:t>
            </w:r>
            <w:r>
              <w:rPr>
                <w:color w:val="1F1F1F"/>
                <w:spacing w:val="-2"/>
                <w:sz w:val="24"/>
              </w:rPr>
              <w:t>Preheater</w:t>
            </w:r>
          </w:p>
        </w:tc>
      </w:tr>
      <w:tr>
        <w:trPr>
          <w:trHeight w:val="330" w:hRule="atLeast"/>
        </w:trPr>
        <w:tc>
          <w:tcPr>
            <w:tcW w:w="450" w:type="dxa"/>
          </w:tcPr>
          <w:p>
            <w:pPr>
              <w:pStyle w:val="TableParagraph"/>
              <w:spacing w:before="1"/>
              <w:ind w:left="30" w:right="29"/>
              <w:jc w:val="center"/>
              <w:rPr>
                <w:sz w:val="24"/>
              </w:rPr>
            </w:pPr>
            <w:r>
              <w:rPr>
                <w:spacing w:val="-10"/>
                <w:sz w:val="24"/>
              </w:rPr>
              <w:t>4</w:t>
            </w:r>
          </w:p>
        </w:tc>
        <w:tc>
          <w:tcPr>
            <w:tcW w:w="3514" w:type="dxa"/>
          </w:tcPr>
          <w:p>
            <w:pPr>
              <w:pStyle w:val="TableParagraph"/>
              <w:spacing w:before="1"/>
              <w:ind w:left="128"/>
              <w:rPr>
                <w:sz w:val="24"/>
              </w:rPr>
            </w:pPr>
            <w:r>
              <w:rPr>
                <w:color w:val="1F1F1F"/>
                <w:spacing w:val="-2"/>
                <w:sz w:val="24"/>
              </w:rPr>
              <w:t>Ganesh</w:t>
            </w:r>
            <w:r>
              <w:rPr>
                <w:color w:val="1F1F1F"/>
                <w:spacing w:val="-1"/>
                <w:sz w:val="24"/>
              </w:rPr>
              <w:t> </w:t>
            </w:r>
            <w:r>
              <w:rPr>
                <w:color w:val="1F1F1F"/>
                <w:spacing w:val="-2"/>
                <w:sz w:val="24"/>
              </w:rPr>
              <w:t>Steel</w:t>
            </w:r>
            <w:r>
              <w:rPr>
                <w:color w:val="1F1F1F"/>
                <w:spacing w:val="-21"/>
                <w:sz w:val="24"/>
              </w:rPr>
              <w:t> </w:t>
            </w:r>
            <w:r>
              <w:rPr>
                <w:color w:val="1F1F1F"/>
                <w:spacing w:val="-2"/>
                <w:sz w:val="24"/>
              </w:rPr>
              <w:t>&amp;</w:t>
            </w:r>
            <w:r>
              <w:rPr>
                <w:color w:val="1F1F1F"/>
                <w:spacing w:val="-13"/>
                <w:sz w:val="24"/>
              </w:rPr>
              <w:t> </w:t>
            </w:r>
            <w:r>
              <w:rPr>
                <w:color w:val="1F1F1F"/>
                <w:spacing w:val="-2"/>
                <w:sz w:val="24"/>
              </w:rPr>
              <w:t>Alloys</w:t>
            </w:r>
            <w:r>
              <w:rPr>
                <w:color w:val="1F1F1F"/>
                <w:spacing w:val="64"/>
                <w:sz w:val="24"/>
              </w:rPr>
              <w:t> </w:t>
            </w:r>
            <w:r>
              <w:rPr>
                <w:color w:val="1F1F1F"/>
                <w:spacing w:val="-4"/>
                <w:sz w:val="24"/>
              </w:rPr>
              <w:t>Ltd.</w:t>
            </w:r>
          </w:p>
        </w:tc>
        <w:tc>
          <w:tcPr>
            <w:tcW w:w="5106" w:type="dxa"/>
            <w:gridSpan w:val="2"/>
          </w:tcPr>
          <w:p>
            <w:pPr>
              <w:pStyle w:val="TableParagraph"/>
              <w:spacing w:before="1"/>
              <w:ind w:left="144"/>
              <w:rPr>
                <w:sz w:val="24"/>
              </w:rPr>
            </w:pPr>
            <w:r>
              <w:rPr>
                <w:color w:val="1F1F1F"/>
                <w:spacing w:val="-2"/>
                <w:sz w:val="24"/>
              </w:rPr>
              <w:t>10T</w:t>
            </w:r>
            <w:r>
              <w:rPr>
                <w:color w:val="1F1F1F"/>
                <w:spacing w:val="-13"/>
                <w:sz w:val="24"/>
              </w:rPr>
              <w:t> </w:t>
            </w:r>
            <w:r>
              <w:rPr>
                <w:color w:val="1F1F1F"/>
                <w:spacing w:val="-2"/>
                <w:sz w:val="24"/>
              </w:rPr>
              <w:t>Vertical</w:t>
            </w:r>
            <w:r>
              <w:rPr>
                <w:color w:val="1F1F1F"/>
                <w:spacing w:val="9"/>
                <w:sz w:val="24"/>
              </w:rPr>
              <w:t> </w:t>
            </w:r>
            <w:r>
              <w:rPr>
                <w:color w:val="1F1F1F"/>
                <w:spacing w:val="-2"/>
                <w:sz w:val="24"/>
              </w:rPr>
              <w:t>Ladle</w:t>
            </w:r>
            <w:r>
              <w:rPr>
                <w:color w:val="1F1F1F"/>
                <w:spacing w:val="22"/>
                <w:sz w:val="24"/>
              </w:rPr>
              <w:t> </w:t>
            </w:r>
            <w:r>
              <w:rPr>
                <w:color w:val="1F1F1F"/>
                <w:spacing w:val="-2"/>
                <w:sz w:val="24"/>
              </w:rPr>
              <w:t>Preheater</w:t>
            </w:r>
          </w:p>
        </w:tc>
      </w:tr>
      <w:tr>
        <w:trPr>
          <w:trHeight w:val="315" w:hRule="atLeast"/>
        </w:trPr>
        <w:tc>
          <w:tcPr>
            <w:tcW w:w="450" w:type="dxa"/>
          </w:tcPr>
          <w:p>
            <w:pPr>
              <w:pStyle w:val="TableParagraph"/>
              <w:spacing w:before="1"/>
              <w:ind w:left="30" w:right="29"/>
              <w:jc w:val="center"/>
              <w:rPr>
                <w:sz w:val="24"/>
              </w:rPr>
            </w:pPr>
            <w:r>
              <w:rPr>
                <w:spacing w:val="-10"/>
                <w:sz w:val="24"/>
              </w:rPr>
              <w:t>5</w:t>
            </w:r>
          </w:p>
        </w:tc>
        <w:tc>
          <w:tcPr>
            <w:tcW w:w="3514" w:type="dxa"/>
          </w:tcPr>
          <w:p>
            <w:pPr>
              <w:pStyle w:val="TableParagraph"/>
              <w:spacing w:line="248" w:lineRule="exact"/>
              <w:ind w:left="128"/>
              <w:rPr>
                <w:sz w:val="24"/>
              </w:rPr>
            </w:pPr>
            <w:r>
              <w:rPr>
                <w:color w:val="1F1F1F"/>
                <w:sz w:val="24"/>
              </w:rPr>
              <w:t>SMS</w:t>
            </w:r>
            <w:r>
              <w:rPr>
                <w:color w:val="1F1F1F"/>
                <w:spacing w:val="-15"/>
                <w:sz w:val="24"/>
              </w:rPr>
              <w:t> </w:t>
            </w:r>
            <w:r>
              <w:rPr>
                <w:color w:val="1F1F1F"/>
                <w:sz w:val="24"/>
              </w:rPr>
              <w:t>India</w:t>
            </w:r>
            <w:r>
              <w:rPr>
                <w:color w:val="1F1F1F"/>
                <w:spacing w:val="17"/>
                <w:sz w:val="24"/>
              </w:rPr>
              <w:t> </w:t>
            </w:r>
            <w:r>
              <w:rPr>
                <w:color w:val="1F1F1F"/>
                <w:sz w:val="24"/>
              </w:rPr>
              <w:t>Pvt.</w:t>
            </w:r>
            <w:r>
              <w:rPr>
                <w:color w:val="1F1F1F"/>
                <w:spacing w:val="-9"/>
                <w:sz w:val="24"/>
              </w:rPr>
              <w:t> </w:t>
            </w:r>
            <w:r>
              <w:rPr>
                <w:color w:val="1F1F1F"/>
                <w:spacing w:val="-4"/>
                <w:sz w:val="24"/>
              </w:rPr>
              <w:t>Ltd.</w:t>
            </w:r>
          </w:p>
        </w:tc>
        <w:tc>
          <w:tcPr>
            <w:tcW w:w="5106" w:type="dxa"/>
            <w:gridSpan w:val="2"/>
          </w:tcPr>
          <w:p>
            <w:pPr>
              <w:pStyle w:val="TableParagraph"/>
              <w:spacing w:line="248" w:lineRule="exact"/>
              <w:ind w:left="144"/>
              <w:rPr>
                <w:sz w:val="24"/>
              </w:rPr>
            </w:pPr>
            <w:r>
              <w:rPr>
                <w:color w:val="1F1F1F"/>
                <w:spacing w:val="-4"/>
                <w:sz w:val="24"/>
              </w:rPr>
              <w:t>Ladle</w:t>
            </w:r>
            <w:r>
              <w:rPr>
                <w:color w:val="1F1F1F"/>
                <w:spacing w:val="-7"/>
                <w:sz w:val="24"/>
              </w:rPr>
              <w:t> </w:t>
            </w:r>
            <w:r>
              <w:rPr>
                <w:color w:val="1F1F1F"/>
                <w:spacing w:val="-4"/>
                <w:sz w:val="24"/>
              </w:rPr>
              <w:t>Stirring</w:t>
            </w:r>
            <w:r>
              <w:rPr>
                <w:color w:val="1F1F1F"/>
                <w:spacing w:val="39"/>
                <w:sz w:val="24"/>
              </w:rPr>
              <w:t> </w:t>
            </w:r>
            <w:r>
              <w:rPr>
                <w:color w:val="1F1F1F"/>
                <w:spacing w:val="-4"/>
                <w:sz w:val="24"/>
              </w:rPr>
              <w:t>Valve</w:t>
            </w:r>
            <w:r>
              <w:rPr>
                <w:color w:val="1F1F1F"/>
                <w:spacing w:val="27"/>
                <w:sz w:val="24"/>
              </w:rPr>
              <w:t> </w:t>
            </w:r>
            <w:r>
              <w:rPr>
                <w:color w:val="1F1F1F"/>
                <w:spacing w:val="-4"/>
                <w:sz w:val="24"/>
              </w:rPr>
              <w:t>Rack</w:t>
            </w:r>
          </w:p>
        </w:tc>
      </w:tr>
      <w:tr>
        <w:trPr>
          <w:trHeight w:val="330" w:hRule="atLeast"/>
        </w:trPr>
        <w:tc>
          <w:tcPr>
            <w:tcW w:w="450" w:type="dxa"/>
          </w:tcPr>
          <w:p>
            <w:pPr>
              <w:pStyle w:val="TableParagraph"/>
              <w:spacing w:before="16"/>
              <w:ind w:left="30" w:right="29"/>
              <w:jc w:val="center"/>
              <w:rPr>
                <w:sz w:val="24"/>
              </w:rPr>
            </w:pPr>
            <w:r>
              <w:rPr>
                <w:spacing w:val="-10"/>
                <w:sz w:val="24"/>
              </w:rPr>
              <w:t>6</w:t>
            </w:r>
          </w:p>
        </w:tc>
        <w:tc>
          <w:tcPr>
            <w:tcW w:w="3514" w:type="dxa"/>
          </w:tcPr>
          <w:p>
            <w:pPr>
              <w:pStyle w:val="TableParagraph"/>
              <w:spacing w:before="1"/>
              <w:ind w:left="128"/>
              <w:rPr>
                <w:sz w:val="24"/>
              </w:rPr>
            </w:pPr>
            <w:r>
              <w:rPr>
                <w:color w:val="1F1F1F"/>
                <w:spacing w:val="-5"/>
                <w:sz w:val="24"/>
              </w:rPr>
              <w:t>Emirates</w:t>
            </w:r>
            <w:r>
              <w:rPr>
                <w:color w:val="1F1F1F"/>
                <w:spacing w:val="40"/>
                <w:sz w:val="24"/>
              </w:rPr>
              <w:t> </w:t>
            </w:r>
            <w:r>
              <w:rPr>
                <w:color w:val="1F1F1F"/>
                <w:spacing w:val="-2"/>
                <w:sz w:val="24"/>
              </w:rPr>
              <w:t>Steel</w:t>
            </w:r>
          </w:p>
        </w:tc>
        <w:tc>
          <w:tcPr>
            <w:tcW w:w="5106" w:type="dxa"/>
            <w:gridSpan w:val="2"/>
          </w:tcPr>
          <w:p>
            <w:pPr>
              <w:pStyle w:val="TableParagraph"/>
              <w:spacing w:before="1"/>
              <w:ind w:left="144"/>
              <w:rPr>
                <w:sz w:val="24"/>
              </w:rPr>
            </w:pPr>
            <w:r>
              <w:rPr>
                <w:color w:val="1F1F1F"/>
                <w:spacing w:val="-2"/>
                <w:sz w:val="24"/>
              </w:rPr>
              <w:t>Vertical</w:t>
            </w:r>
            <w:r>
              <w:rPr>
                <w:color w:val="1F1F1F"/>
                <w:spacing w:val="13"/>
                <w:sz w:val="24"/>
              </w:rPr>
              <w:t> </w:t>
            </w:r>
            <w:r>
              <w:rPr>
                <w:color w:val="1F1F1F"/>
                <w:spacing w:val="-2"/>
                <w:sz w:val="24"/>
              </w:rPr>
              <w:t>Ladle</w:t>
            </w:r>
            <w:r>
              <w:rPr>
                <w:color w:val="1F1F1F"/>
                <w:spacing w:val="22"/>
                <w:sz w:val="24"/>
              </w:rPr>
              <w:t> </w:t>
            </w:r>
            <w:r>
              <w:rPr>
                <w:color w:val="1F1F1F"/>
                <w:spacing w:val="-2"/>
                <w:sz w:val="24"/>
              </w:rPr>
              <w:t>Preheater</w:t>
            </w:r>
            <w:r>
              <w:rPr>
                <w:color w:val="1F1F1F"/>
                <w:spacing w:val="8"/>
                <w:sz w:val="24"/>
              </w:rPr>
              <w:t> </w:t>
            </w:r>
            <w:r>
              <w:rPr>
                <w:color w:val="1F1F1F"/>
                <w:spacing w:val="-2"/>
                <w:sz w:val="24"/>
              </w:rPr>
              <w:t>-</w:t>
            </w:r>
            <w:r>
              <w:rPr>
                <w:color w:val="1F1F1F"/>
                <w:spacing w:val="-13"/>
                <w:sz w:val="24"/>
              </w:rPr>
              <w:t> </w:t>
            </w:r>
            <w:r>
              <w:rPr>
                <w:color w:val="1F1F1F"/>
                <w:spacing w:val="-5"/>
                <w:sz w:val="24"/>
              </w:rPr>
              <w:t>50T</w:t>
            </w:r>
          </w:p>
        </w:tc>
      </w:tr>
      <w:tr>
        <w:trPr>
          <w:trHeight w:val="405" w:hRule="atLeast"/>
        </w:trPr>
        <w:tc>
          <w:tcPr>
            <w:tcW w:w="450" w:type="dxa"/>
          </w:tcPr>
          <w:p>
            <w:pPr>
              <w:pStyle w:val="TableParagraph"/>
              <w:spacing w:before="46"/>
              <w:ind w:left="30" w:right="29"/>
              <w:jc w:val="center"/>
              <w:rPr>
                <w:sz w:val="24"/>
              </w:rPr>
            </w:pPr>
            <w:r>
              <w:rPr>
                <w:spacing w:val="-10"/>
                <w:sz w:val="24"/>
              </w:rPr>
              <w:t>7</w:t>
            </w:r>
          </w:p>
        </w:tc>
        <w:tc>
          <w:tcPr>
            <w:tcW w:w="3514" w:type="dxa"/>
          </w:tcPr>
          <w:p>
            <w:pPr>
              <w:pStyle w:val="TableParagraph"/>
              <w:spacing w:line="147" w:lineRule="exact"/>
              <w:ind w:left="128"/>
              <w:rPr>
                <w:sz w:val="24"/>
              </w:rPr>
            </w:pPr>
            <w:r>
              <w:rPr>
                <w:sz w:val="24"/>
              </w:rPr>
              <w:t>KISCO</w:t>
            </w:r>
            <w:r>
              <w:rPr>
                <w:spacing w:val="-22"/>
                <w:sz w:val="24"/>
              </w:rPr>
              <w:t> </w:t>
            </w:r>
            <w:r>
              <w:rPr>
                <w:sz w:val="24"/>
              </w:rPr>
              <w:t>CASTINGS</w:t>
            </w:r>
            <w:r>
              <w:rPr>
                <w:spacing w:val="13"/>
                <w:sz w:val="24"/>
              </w:rPr>
              <w:t> </w:t>
            </w:r>
            <w:r>
              <w:rPr>
                <w:spacing w:val="-2"/>
                <w:sz w:val="24"/>
              </w:rPr>
              <w:t>INDIA</w:t>
            </w:r>
          </w:p>
          <w:p>
            <w:pPr>
              <w:pStyle w:val="TableParagraph"/>
              <w:spacing w:line="235" w:lineRule="exact"/>
              <w:ind w:left="128"/>
              <w:rPr>
                <w:sz w:val="24"/>
              </w:rPr>
            </w:pPr>
            <w:r>
              <w:rPr>
                <w:spacing w:val="-2"/>
                <w:sz w:val="24"/>
              </w:rPr>
              <w:t>LIMITED</w:t>
            </w:r>
          </w:p>
        </w:tc>
        <w:tc>
          <w:tcPr>
            <w:tcW w:w="5106" w:type="dxa"/>
            <w:gridSpan w:val="2"/>
          </w:tcPr>
          <w:p>
            <w:pPr>
              <w:pStyle w:val="TableParagraph"/>
              <w:spacing w:before="31"/>
              <w:ind w:left="144"/>
              <w:rPr>
                <w:sz w:val="24"/>
              </w:rPr>
            </w:pPr>
            <w:r>
              <w:rPr>
                <w:spacing w:val="-2"/>
                <w:sz w:val="24"/>
              </w:rPr>
              <w:t>Ladle</w:t>
            </w:r>
            <w:r>
              <w:rPr>
                <w:spacing w:val="5"/>
                <w:sz w:val="24"/>
              </w:rPr>
              <w:t> </w:t>
            </w:r>
            <w:r>
              <w:rPr>
                <w:spacing w:val="-2"/>
                <w:sz w:val="24"/>
              </w:rPr>
              <w:t>Preheaters</w:t>
            </w:r>
            <w:r>
              <w:rPr>
                <w:spacing w:val="5"/>
                <w:sz w:val="24"/>
              </w:rPr>
              <w:t> </w:t>
            </w:r>
            <w:r>
              <w:rPr>
                <w:spacing w:val="-2"/>
                <w:sz w:val="24"/>
              </w:rPr>
              <w:t>services</w:t>
            </w:r>
          </w:p>
        </w:tc>
      </w:tr>
      <w:tr>
        <w:trPr>
          <w:trHeight w:val="330" w:hRule="atLeast"/>
        </w:trPr>
        <w:tc>
          <w:tcPr>
            <w:tcW w:w="450" w:type="dxa"/>
          </w:tcPr>
          <w:p>
            <w:pPr>
              <w:pStyle w:val="TableParagraph"/>
              <w:spacing w:before="1"/>
              <w:ind w:left="30" w:right="29"/>
              <w:jc w:val="center"/>
              <w:rPr>
                <w:sz w:val="24"/>
              </w:rPr>
            </w:pPr>
            <w:r>
              <w:rPr>
                <w:spacing w:val="-10"/>
                <w:sz w:val="24"/>
              </w:rPr>
              <w:t>8</w:t>
            </w:r>
          </w:p>
        </w:tc>
        <w:tc>
          <w:tcPr>
            <w:tcW w:w="3514" w:type="dxa"/>
          </w:tcPr>
          <w:p>
            <w:pPr>
              <w:pStyle w:val="TableParagraph"/>
              <w:spacing w:line="262" w:lineRule="exact"/>
              <w:ind w:left="128"/>
              <w:rPr>
                <w:sz w:val="24"/>
              </w:rPr>
            </w:pPr>
            <w:r>
              <w:rPr>
                <w:color w:val="1F1F1F"/>
                <w:sz w:val="24"/>
              </w:rPr>
              <w:t>RML</w:t>
            </w:r>
            <w:r>
              <w:rPr>
                <w:color w:val="1F1F1F"/>
                <w:spacing w:val="-11"/>
                <w:sz w:val="24"/>
              </w:rPr>
              <w:t> </w:t>
            </w:r>
            <w:r>
              <w:rPr>
                <w:color w:val="1F1F1F"/>
                <w:spacing w:val="-2"/>
                <w:sz w:val="24"/>
              </w:rPr>
              <w:t>Dhenkanal</w:t>
            </w:r>
          </w:p>
        </w:tc>
        <w:tc>
          <w:tcPr>
            <w:tcW w:w="5106" w:type="dxa"/>
            <w:gridSpan w:val="2"/>
          </w:tcPr>
          <w:p>
            <w:pPr>
              <w:pStyle w:val="TableParagraph"/>
              <w:spacing w:line="262" w:lineRule="exact"/>
              <w:ind w:left="144"/>
              <w:rPr>
                <w:sz w:val="24"/>
              </w:rPr>
            </w:pPr>
            <w:r>
              <w:rPr>
                <w:color w:val="1F1F1F"/>
                <w:spacing w:val="-2"/>
                <w:sz w:val="24"/>
              </w:rPr>
              <w:t>Vertical</w:t>
            </w:r>
            <w:r>
              <w:rPr>
                <w:color w:val="1F1F1F"/>
                <w:spacing w:val="5"/>
                <w:sz w:val="24"/>
              </w:rPr>
              <w:t> </w:t>
            </w:r>
            <w:r>
              <w:rPr>
                <w:color w:val="1F1F1F"/>
                <w:spacing w:val="-2"/>
                <w:sz w:val="24"/>
              </w:rPr>
              <w:t>Ladle</w:t>
            </w:r>
            <w:r>
              <w:rPr>
                <w:color w:val="1F1F1F"/>
                <w:spacing w:val="-3"/>
                <w:sz w:val="24"/>
              </w:rPr>
              <w:t> </w:t>
            </w:r>
            <w:r>
              <w:rPr>
                <w:color w:val="1F1F1F"/>
                <w:spacing w:val="-2"/>
                <w:sz w:val="24"/>
              </w:rPr>
              <w:t>Dryer</w:t>
            </w:r>
            <w:r>
              <w:rPr>
                <w:color w:val="1F1F1F"/>
                <w:spacing w:val="-1"/>
                <w:sz w:val="24"/>
              </w:rPr>
              <w:t> </w:t>
            </w:r>
            <w:r>
              <w:rPr>
                <w:color w:val="1F1F1F"/>
                <w:spacing w:val="-2"/>
                <w:sz w:val="24"/>
              </w:rPr>
              <w:t>&amp;</w:t>
            </w:r>
            <w:r>
              <w:rPr>
                <w:color w:val="1F1F1F"/>
                <w:spacing w:val="-13"/>
                <w:sz w:val="24"/>
              </w:rPr>
              <w:t> </w:t>
            </w:r>
            <w:r>
              <w:rPr>
                <w:color w:val="1F1F1F"/>
                <w:spacing w:val="-2"/>
                <w:sz w:val="24"/>
              </w:rPr>
              <w:t>Horizontal</w:t>
            </w:r>
            <w:r>
              <w:rPr>
                <w:color w:val="1F1F1F"/>
                <w:spacing w:val="31"/>
                <w:sz w:val="24"/>
              </w:rPr>
              <w:t> </w:t>
            </w:r>
            <w:r>
              <w:rPr>
                <w:color w:val="1F1F1F"/>
                <w:spacing w:val="-2"/>
                <w:sz w:val="24"/>
              </w:rPr>
              <w:t>Ladle</w:t>
            </w:r>
            <w:r>
              <w:rPr>
                <w:color w:val="1F1F1F"/>
                <w:spacing w:val="2"/>
                <w:sz w:val="24"/>
              </w:rPr>
              <w:t> </w:t>
            </w:r>
            <w:r>
              <w:rPr>
                <w:color w:val="1F1F1F"/>
                <w:spacing w:val="-2"/>
                <w:sz w:val="24"/>
              </w:rPr>
              <w:t>Preheater</w:t>
            </w:r>
          </w:p>
        </w:tc>
      </w:tr>
      <w:tr>
        <w:trPr>
          <w:trHeight w:val="315" w:hRule="atLeast"/>
        </w:trPr>
        <w:tc>
          <w:tcPr>
            <w:tcW w:w="450" w:type="dxa"/>
          </w:tcPr>
          <w:p>
            <w:pPr>
              <w:pStyle w:val="TableParagraph"/>
              <w:spacing w:before="1"/>
              <w:ind w:left="30" w:right="29"/>
              <w:jc w:val="center"/>
              <w:rPr>
                <w:sz w:val="24"/>
              </w:rPr>
            </w:pPr>
            <w:r>
              <w:rPr>
                <w:spacing w:val="-10"/>
                <w:sz w:val="24"/>
              </w:rPr>
              <w:t>9</w:t>
            </w:r>
          </w:p>
        </w:tc>
        <w:tc>
          <w:tcPr>
            <w:tcW w:w="3514" w:type="dxa"/>
          </w:tcPr>
          <w:p>
            <w:pPr>
              <w:pStyle w:val="TableParagraph"/>
              <w:spacing w:line="262" w:lineRule="exact"/>
              <w:ind w:left="128"/>
              <w:rPr>
                <w:sz w:val="24"/>
              </w:rPr>
            </w:pPr>
            <w:r>
              <w:rPr>
                <w:spacing w:val="-4"/>
                <w:sz w:val="24"/>
              </w:rPr>
              <w:t>BHEL,</w:t>
            </w:r>
            <w:r>
              <w:rPr>
                <w:spacing w:val="7"/>
                <w:sz w:val="24"/>
              </w:rPr>
              <w:t> </w:t>
            </w:r>
            <w:r>
              <w:rPr>
                <w:spacing w:val="-2"/>
                <w:sz w:val="24"/>
              </w:rPr>
              <w:t>Haridwar</w:t>
            </w:r>
          </w:p>
        </w:tc>
        <w:tc>
          <w:tcPr>
            <w:tcW w:w="5106" w:type="dxa"/>
            <w:gridSpan w:val="2"/>
          </w:tcPr>
          <w:p>
            <w:pPr>
              <w:pStyle w:val="TableParagraph"/>
              <w:spacing w:line="262" w:lineRule="exact"/>
              <w:ind w:left="144"/>
              <w:rPr>
                <w:sz w:val="24"/>
              </w:rPr>
            </w:pPr>
            <w:r>
              <w:rPr>
                <w:spacing w:val="-2"/>
                <w:sz w:val="24"/>
              </w:rPr>
              <w:t>Gas</w:t>
            </w:r>
            <w:r>
              <w:rPr>
                <w:spacing w:val="-13"/>
                <w:sz w:val="24"/>
              </w:rPr>
              <w:t> </w:t>
            </w:r>
            <w:r>
              <w:rPr>
                <w:spacing w:val="-2"/>
                <w:sz w:val="24"/>
              </w:rPr>
              <w:t>Fired</w:t>
            </w:r>
            <w:r>
              <w:rPr>
                <w:spacing w:val="-9"/>
                <w:sz w:val="24"/>
              </w:rPr>
              <w:t> </w:t>
            </w:r>
            <w:r>
              <w:rPr>
                <w:spacing w:val="-2"/>
                <w:sz w:val="24"/>
              </w:rPr>
              <w:t>Vertical</w:t>
            </w:r>
            <w:r>
              <w:rPr>
                <w:spacing w:val="46"/>
                <w:sz w:val="24"/>
              </w:rPr>
              <w:t> </w:t>
            </w:r>
            <w:r>
              <w:rPr>
                <w:spacing w:val="-2"/>
                <w:sz w:val="24"/>
              </w:rPr>
              <w:t>Ladle</w:t>
            </w:r>
            <w:r>
              <w:rPr>
                <w:spacing w:val="13"/>
                <w:sz w:val="24"/>
              </w:rPr>
              <w:t> </w:t>
            </w:r>
            <w:r>
              <w:rPr>
                <w:spacing w:val="-2"/>
                <w:sz w:val="24"/>
              </w:rPr>
              <w:t>Preheaters</w:t>
            </w:r>
            <w:r>
              <w:rPr>
                <w:spacing w:val="26"/>
                <w:sz w:val="24"/>
              </w:rPr>
              <w:t> </w:t>
            </w:r>
            <w:r>
              <w:rPr>
                <w:spacing w:val="-2"/>
                <w:sz w:val="24"/>
              </w:rPr>
              <w:t>-</w:t>
            </w:r>
            <w:r>
              <w:rPr>
                <w:spacing w:val="-13"/>
                <w:sz w:val="24"/>
              </w:rPr>
              <w:t> </w:t>
            </w:r>
            <w:r>
              <w:rPr>
                <w:spacing w:val="-2"/>
                <w:sz w:val="24"/>
              </w:rPr>
              <w:t>50</w:t>
            </w:r>
            <w:r>
              <w:rPr>
                <w:spacing w:val="-15"/>
                <w:sz w:val="24"/>
              </w:rPr>
              <w:t> </w:t>
            </w:r>
            <w:r>
              <w:rPr>
                <w:spacing w:val="-5"/>
                <w:sz w:val="24"/>
              </w:rPr>
              <w:t>Ton</w:t>
            </w:r>
          </w:p>
        </w:tc>
      </w:tr>
      <w:tr>
        <w:trPr>
          <w:trHeight w:val="330" w:hRule="atLeast"/>
        </w:trPr>
        <w:tc>
          <w:tcPr>
            <w:tcW w:w="450" w:type="dxa"/>
          </w:tcPr>
          <w:p>
            <w:pPr>
              <w:pStyle w:val="TableParagraph"/>
              <w:spacing w:before="16"/>
              <w:ind w:left="1" w:right="30"/>
              <w:jc w:val="center"/>
              <w:rPr>
                <w:sz w:val="24"/>
              </w:rPr>
            </w:pPr>
            <w:r>
              <w:rPr>
                <w:spacing w:val="-5"/>
                <w:sz w:val="24"/>
              </w:rPr>
              <w:t>10</w:t>
            </w:r>
          </w:p>
        </w:tc>
        <w:tc>
          <w:tcPr>
            <w:tcW w:w="3514" w:type="dxa"/>
          </w:tcPr>
          <w:p>
            <w:pPr>
              <w:pStyle w:val="TableParagraph"/>
              <w:spacing w:before="1"/>
              <w:ind w:left="128"/>
              <w:rPr>
                <w:sz w:val="24"/>
              </w:rPr>
            </w:pPr>
            <w:r>
              <w:rPr>
                <w:spacing w:val="-6"/>
                <w:sz w:val="24"/>
              </w:rPr>
              <w:t>Rungta</w:t>
            </w:r>
            <w:r>
              <w:rPr>
                <w:spacing w:val="28"/>
                <w:sz w:val="24"/>
              </w:rPr>
              <w:t> </w:t>
            </w:r>
            <w:r>
              <w:rPr>
                <w:spacing w:val="-6"/>
                <w:sz w:val="24"/>
              </w:rPr>
              <w:t>Mines</w:t>
            </w:r>
            <w:r>
              <w:rPr>
                <w:spacing w:val="-7"/>
                <w:sz w:val="24"/>
              </w:rPr>
              <w:t> </w:t>
            </w:r>
            <w:r>
              <w:rPr>
                <w:spacing w:val="-6"/>
                <w:sz w:val="24"/>
              </w:rPr>
              <w:t>Limited</w:t>
            </w:r>
            <w:r>
              <w:rPr>
                <w:spacing w:val="53"/>
                <w:sz w:val="24"/>
              </w:rPr>
              <w:t> </w:t>
            </w:r>
            <w:r>
              <w:rPr>
                <w:spacing w:val="-6"/>
                <w:sz w:val="24"/>
              </w:rPr>
              <w:t>KSP</w:t>
            </w:r>
          </w:p>
        </w:tc>
        <w:tc>
          <w:tcPr>
            <w:tcW w:w="5106" w:type="dxa"/>
            <w:gridSpan w:val="2"/>
          </w:tcPr>
          <w:p>
            <w:pPr>
              <w:pStyle w:val="TableParagraph"/>
              <w:spacing w:before="1"/>
              <w:ind w:left="144"/>
              <w:rPr>
                <w:sz w:val="24"/>
              </w:rPr>
            </w:pPr>
            <w:r>
              <w:rPr>
                <w:spacing w:val="-4"/>
                <w:sz w:val="24"/>
              </w:rPr>
              <w:t>Vertical</w:t>
            </w:r>
            <w:r>
              <w:rPr>
                <w:spacing w:val="17"/>
                <w:sz w:val="24"/>
              </w:rPr>
              <w:t> </w:t>
            </w:r>
            <w:r>
              <w:rPr>
                <w:spacing w:val="-4"/>
                <w:sz w:val="24"/>
              </w:rPr>
              <w:t>Ladle</w:t>
            </w:r>
            <w:r>
              <w:rPr>
                <w:spacing w:val="-2"/>
                <w:sz w:val="24"/>
              </w:rPr>
              <w:t> </w:t>
            </w:r>
            <w:r>
              <w:rPr>
                <w:spacing w:val="-4"/>
                <w:sz w:val="24"/>
              </w:rPr>
              <w:t>Drier</w:t>
            </w:r>
            <w:r>
              <w:rPr>
                <w:spacing w:val="20"/>
                <w:sz w:val="24"/>
              </w:rPr>
              <w:t> </w:t>
            </w:r>
            <w:r>
              <w:rPr>
                <w:spacing w:val="-4"/>
                <w:sz w:val="24"/>
              </w:rPr>
              <w:t>and</w:t>
            </w:r>
            <w:r>
              <w:rPr>
                <w:spacing w:val="-11"/>
                <w:sz w:val="24"/>
              </w:rPr>
              <w:t> </w:t>
            </w:r>
            <w:r>
              <w:rPr>
                <w:spacing w:val="-4"/>
                <w:sz w:val="24"/>
              </w:rPr>
              <w:t>Horizontal</w:t>
            </w:r>
            <w:r>
              <w:rPr>
                <w:spacing w:val="43"/>
                <w:sz w:val="24"/>
              </w:rPr>
              <w:t> </w:t>
            </w:r>
            <w:r>
              <w:rPr>
                <w:spacing w:val="-5"/>
                <w:sz w:val="24"/>
              </w:rPr>
              <w:t>LPH</w:t>
            </w:r>
          </w:p>
        </w:tc>
      </w:tr>
      <w:tr>
        <w:trPr>
          <w:trHeight w:val="315" w:hRule="atLeast"/>
        </w:trPr>
        <w:tc>
          <w:tcPr>
            <w:tcW w:w="450" w:type="dxa"/>
          </w:tcPr>
          <w:p>
            <w:pPr>
              <w:pStyle w:val="TableParagraph"/>
              <w:spacing w:before="1"/>
              <w:ind w:left="1" w:right="30"/>
              <w:jc w:val="center"/>
              <w:rPr>
                <w:sz w:val="24"/>
              </w:rPr>
            </w:pPr>
            <w:r>
              <w:rPr>
                <w:spacing w:val="-5"/>
                <w:sz w:val="24"/>
              </w:rPr>
              <w:t>11</w:t>
            </w:r>
          </w:p>
        </w:tc>
        <w:tc>
          <w:tcPr>
            <w:tcW w:w="3514" w:type="dxa"/>
          </w:tcPr>
          <w:p>
            <w:pPr>
              <w:pStyle w:val="TableParagraph"/>
              <w:spacing w:line="262" w:lineRule="exact"/>
              <w:ind w:left="128"/>
              <w:rPr>
                <w:sz w:val="24"/>
              </w:rPr>
            </w:pPr>
            <w:r>
              <w:rPr>
                <w:sz w:val="24"/>
              </w:rPr>
              <w:t>JSW</w:t>
            </w:r>
            <w:r>
              <w:rPr>
                <w:spacing w:val="-4"/>
                <w:sz w:val="24"/>
              </w:rPr>
              <w:t> </w:t>
            </w:r>
            <w:r>
              <w:rPr>
                <w:spacing w:val="-2"/>
                <w:sz w:val="24"/>
              </w:rPr>
              <w:t>Dolvi</w:t>
            </w:r>
          </w:p>
        </w:tc>
        <w:tc>
          <w:tcPr>
            <w:tcW w:w="5106" w:type="dxa"/>
            <w:gridSpan w:val="2"/>
          </w:tcPr>
          <w:p>
            <w:pPr>
              <w:pStyle w:val="TableParagraph"/>
              <w:spacing w:line="262" w:lineRule="exact"/>
              <w:ind w:left="144"/>
              <w:rPr>
                <w:sz w:val="24"/>
              </w:rPr>
            </w:pPr>
            <w:r>
              <w:rPr>
                <w:spacing w:val="-2"/>
                <w:sz w:val="24"/>
              </w:rPr>
              <w:t>Horizontal</w:t>
            </w:r>
            <w:r>
              <w:rPr>
                <w:spacing w:val="24"/>
                <w:sz w:val="24"/>
              </w:rPr>
              <w:t> </w:t>
            </w:r>
            <w:r>
              <w:rPr>
                <w:spacing w:val="-2"/>
                <w:sz w:val="24"/>
              </w:rPr>
              <w:t>&amp;</w:t>
            </w:r>
            <w:r>
              <w:rPr>
                <w:spacing w:val="-13"/>
                <w:sz w:val="24"/>
              </w:rPr>
              <w:t> </w:t>
            </w:r>
            <w:r>
              <w:rPr>
                <w:spacing w:val="-2"/>
                <w:sz w:val="24"/>
              </w:rPr>
              <w:t>Vertical</w:t>
            </w:r>
            <w:r>
              <w:rPr>
                <w:spacing w:val="5"/>
                <w:sz w:val="24"/>
              </w:rPr>
              <w:t> </w:t>
            </w:r>
            <w:r>
              <w:rPr>
                <w:spacing w:val="-2"/>
                <w:sz w:val="24"/>
              </w:rPr>
              <w:t>Ladle</w:t>
            </w:r>
            <w:r>
              <w:rPr>
                <w:spacing w:val="-1"/>
                <w:sz w:val="24"/>
              </w:rPr>
              <w:t> </w:t>
            </w:r>
            <w:r>
              <w:rPr>
                <w:spacing w:val="-2"/>
                <w:sz w:val="24"/>
              </w:rPr>
              <w:t>Preheaters</w:t>
            </w:r>
          </w:p>
        </w:tc>
      </w:tr>
      <w:tr>
        <w:trPr>
          <w:trHeight w:val="330" w:hRule="atLeast"/>
        </w:trPr>
        <w:tc>
          <w:tcPr>
            <w:tcW w:w="450" w:type="dxa"/>
          </w:tcPr>
          <w:p>
            <w:pPr>
              <w:pStyle w:val="TableParagraph"/>
              <w:spacing w:before="16"/>
              <w:ind w:left="1" w:right="30"/>
              <w:jc w:val="center"/>
              <w:rPr>
                <w:sz w:val="24"/>
              </w:rPr>
            </w:pPr>
            <w:r>
              <w:rPr>
                <w:spacing w:val="-5"/>
                <w:sz w:val="24"/>
              </w:rPr>
              <w:t>12</w:t>
            </w:r>
          </w:p>
        </w:tc>
        <w:tc>
          <w:tcPr>
            <w:tcW w:w="3514" w:type="dxa"/>
          </w:tcPr>
          <w:p>
            <w:pPr>
              <w:pStyle w:val="TableParagraph"/>
              <w:spacing w:before="1"/>
              <w:ind w:left="128"/>
              <w:rPr>
                <w:sz w:val="24"/>
              </w:rPr>
            </w:pPr>
            <w:r>
              <w:rPr>
                <w:sz w:val="24"/>
              </w:rPr>
              <w:t>JSL</w:t>
            </w:r>
            <w:r>
              <w:rPr>
                <w:spacing w:val="-1"/>
                <w:sz w:val="24"/>
              </w:rPr>
              <w:t> </w:t>
            </w:r>
            <w:r>
              <w:rPr>
                <w:spacing w:val="-2"/>
                <w:sz w:val="24"/>
              </w:rPr>
              <w:t>Jajpur</w:t>
            </w:r>
          </w:p>
        </w:tc>
        <w:tc>
          <w:tcPr>
            <w:tcW w:w="5106" w:type="dxa"/>
            <w:gridSpan w:val="2"/>
          </w:tcPr>
          <w:p>
            <w:pPr>
              <w:pStyle w:val="TableParagraph"/>
              <w:spacing w:before="1"/>
              <w:ind w:left="144"/>
              <w:rPr>
                <w:sz w:val="24"/>
              </w:rPr>
            </w:pPr>
            <w:r>
              <w:rPr>
                <w:spacing w:val="-2"/>
                <w:sz w:val="24"/>
              </w:rPr>
              <w:t>Horizontal</w:t>
            </w:r>
            <w:r>
              <w:rPr>
                <w:spacing w:val="24"/>
                <w:sz w:val="24"/>
              </w:rPr>
              <w:t> </w:t>
            </w:r>
            <w:r>
              <w:rPr>
                <w:spacing w:val="-2"/>
                <w:sz w:val="24"/>
              </w:rPr>
              <w:t>&amp;</w:t>
            </w:r>
            <w:r>
              <w:rPr>
                <w:spacing w:val="-13"/>
                <w:sz w:val="24"/>
              </w:rPr>
              <w:t> </w:t>
            </w:r>
            <w:r>
              <w:rPr>
                <w:spacing w:val="-2"/>
                <w:sz w:val="24"/>
              </w:rPr>
              <w:t>Vertical</w:t>
            </w:r>
            <w:r>
              <w:rPr>
                <w:spacing w:val="5"/>
                <w:sz w:val="24"/>
              </w:rPr>
              <w:t> </w:t>
            </w:r>
            <w:r>
              <w:rPr>
                <w:spacing w:val="-2"/>
                <w:sz w:val="24"/>
              </w:rPr>
              <w:t>Ladle</w:t>
            </w:r>
            <w:r>
              <w:rPr>
                <w:spacing w:val="-1"/>
                <w:sz w:val="24"/>
              </w:rPr>
              <w:t> </w:t>
            </w:r>
            <w:r>
              <w:rPr>
                <w:spacing w:val="-2"/>
                <w:sz w:val="24"/>
              </w:rPr>
              <w:t>Preheaters</w:t>
            </w:r>
          </w:p>
        </w:tc>
      </w:tr>
      <w:tr>
        <w:trPr>
          <w:trHeight w:val="330" w:hRule="atLeast"/>
        </w:trPr>
        <w:tc>
          <w:tcPr>
            <w:tcW w:w="450" w:type="dxa"/>
          </w:tcPr>
          <w:p>
            <w:pPr>
              <w:pStyle w:val="TableParagraph"/>
              <w:spacing w:before="16"/>
              <w:ind w:left="1" w:right="30"/>
              <w:jc w:val="center"/>
              <w:rPr>
                <w:sz w:val="24"/>
              </w:rPr>
            </w:pPr>
            <w:r>
              <w:rPr>
                <w:spacing w:val="-5"/>
                <w:sz w:val="24"/>
              </w:rPr>
              <w:t>13</w:t>
            </w:r>
          </w:p>
        </w:tc>
        <w:tc>
          <w:tcPr>
            <w:tcW w:w="3514" w:type="dxa"/>
          </w:tcPr>
          <w:p>
            <w:pPr>
              <w:pStyle w:val="TableParagraph"/>
              <w:spacing w:before="1"/>
              <w:ind w:left="128"/>
              <w:rPr>
                <w:sz w:val="24"/>
              </w:rPr>
            </w:pPr>
            <w:r>
              <w:rPr>
                <w:spacing w:val="-4"/>
                <w:sz w:val="24"/>
              </w:rPr>
              <w:t>JSW,</w:t>
            </w:r>
            <w:r>
              <w:rPr>
                <w:spacing w:val="-15"/>
                <w:sz w:val="24"/>
              </w:rPr>
              <w:t> </w:t>
            </w:r>
            <w:r>
              <w:rPr>
                <w:spacing w:val="-4"/>
                <w:sz w:val="24"/>
              </w:rPr>
              <w:t>Vidyanagar,</w:t>
            </w:r>
            <w:r>
              <w:rPr>
                <w:spacing w:val="72"/>
                <w:sz w:val="24"/>
              </w:rPr>
              <w:t> </w:t>
            </w:r>
            <w:r>
              <w:rPr>
                <w:spacing w:val="-4"/>
                <w:sz w:val="24"/>
              </w:rPr>
              <w:t>Bellary</w:t>
            </w:r>
          </w:p>
        </w:tc>
        <w:tc>
          <w:tcPr>
            <w:tcW w:w="5106" w:type="dxa"/>
            <w:gridSpan w:val="2"/>
          </w:tcPr>
          <w:p>
            <w:pPr>
              <w:pStyle w:val="TableParagraph"/>
              <w:spacing w:before="1"/>
              <w:ind w:left="144"/>
              <w:rPr>
                <w:sz w:val="24"/>
              </w:rPr>
            </w:pPr>
            <w:r>
              <w:rPr>
                <w:spacing w:val="-2"/>
                <w:sz w:val="24"/>
              </w:rPr>
              <w:t>Vertical</w:t>
            </w:r>
            <w:r>
              <w:rPr>
                <w:spacing w:val="14"/>
                <w:sz w:val="24"/>
              </w:rPr>
              <w:t> </w:t>
            </w:r>
            <w:r>
              <w:rPr>
                <w:spacing w:val="-2"/>
                <w:sz w:val="24"/>
              </w:rPr>
              <w:t>Ladle</w:t>
            </w:r>
            <w:r>
              <w:rPr>
                <w:spacing w:val="23"/>
                <w:sz w:val="24"/>
              </w:rPr>
              <w:t> </w:t>
            </w:r>
            <w:r>
              <w:rPr>
                <w:spacing w:val="-2"/>
                <w:sz w:val="24"/>
              </w:rPr>
              <w:t>PH</w:t>
            </w:r>
            <w:r>
              <w:rPr>
                <w:spacing w:val="-24"/>
                <w:sz w:val="24"/>
              </w:rPr>
              <w:t> </w:t>
            </w:r>
            <w:r>
              <w:rPr>
                <w:spacing w:val="-2"/>
                <w:sz w:val="24"/>
              </w:rPr>
              <w:t>-</w:t>
            </w:r>
            <w:r>
              <w:rPr>
                <w:spacing w:val="-13"/>
                <w:sz w:val="24"/>
              </w:rPr>
              <w:t> </w:t>
            </w:r>
            <w:r>
              <w:rPr>
                <w:spacing w:val="-2"/>
                <w:sz w:val="24"/>
              </w:rPr>
              <w:t>165T</w:t>
            </w:r>
            <w:r>
              <w:rPr>
                <w:spacing w:val="-13"/>
                <w:sz w:val="24"/>
              </w:rPr>
              <w:t> </w:t>
            </w:r>
            <w:r>
              <w:rPr>
                <w:spacing w:val="-2"/>
                <w:sz w:val="24"/>
              </w:rPr>
              <w:t>(Mechanical</w:t>
            </w:r>
            <w:r>
              <w:rPr>
                <w:spacing w:val="45"/>
                <w:sz w:val="24"/>
              </w:rPr>
              <w:t> </w:t>
            </w:r>
            <w:r>
              <w:rPr>
                <w:spacing w:val="-4"/>
                <w:sz w:val="24"/>
              </w:rPr>
              <w:t>Only)</w:t>
            </w:r>
          </w:p>
        </w:tc>
      </w:tr>
      <w:tr>
        <w:trPr>
          <w:trHeight w:val="315" w:hRule="atLeast"/>
        </w:trPr>
        <w:tc>
          <w:tcPr>
            <w:tcW w:w="450" w:type="dxa"/>
          </w:tcPr>
          <w:p>
            <w:pPr>
              <w:pStyle w:val="TableParagraph"/>
              <w:ind w:left="1" w:right="30"/>
              <w:jc w:val="center"/>
              <w:rPr>
                <w:sz w:val="24"/>
              </w:rPr>
            </w:pPr>
            <w:r>
              <w:rPr>
                <w:spacing w:val="-5"/>
                <w:sz w:val="24"/>
              </w:rPr>
              <w:t>14</w:t>
            </w:r>
          </w:p>
        </w:tc>
        <w:tc>
          <w:tcPr>
            <w:tcW w:w="3514" w:type="dxa"/>
          </w:tcPr>
          <w:p>
            <w:pPr>
              <w:pStyle w:val="TableParagraph"/>
              <w:spacing w:line="262" w:lineRule="exact"/>
              <w:ind w:left="128"/>
              <w:rPr>
                <w:sz w:val="24"/>
              </w:rPr>
            </w:pPr>
            <w:r>
              <w:rPr>
                <w:sz w:val="24"/>
              </w:rPr>
              <w:t>SMS</w:t>
            </w:r>
            <w:r>
              <w:rPr>
                <w:spacing w:val="-15"/>
                <w:sz w:val="24"/>
              </w:rPr>
              <w:t> </w:t>
            </w:r>
            <w:r>
              <w:rPr>
                <w:sz w:val="24"/>
              </w:rPr>
              <w:t>India</w:t>
            </w:r>
            <w:r>
              <w:rPr>
                <w:spacing w:val="17"/>
                <w:sz w:val="24"/>
              </w:rPr>
              <w:t> </w:t>
            </w:r>
            <w:r>
              <w:rPr>
                <w:sz w:val="24"/>
              </w:rPr>
              <w:t>Pvt.</w:t>
            </w:r>
            <w:r>
              <w:rPr>
                <w:spacing w:val="-9"/>
                <w:sz w:val="24"/>
              </w:rPr>
              <w:t> </w:t>
            </w:r>
            <w:r>
              <w:rPr>
                <w:spacing w:val="-4"/>
                <w:sz w:val="24"/>
              </w:rPr>
              <w:t>Ltd.</w:t>
            </w:r>
          </w:p>
        </w:tc>
        <w:tc>
          <w:tcPr>
            <w:tcW w:w="5106" w:type="dxa"/>
            <w:gridSpan w:val="2"/>
          </w:tcPr>
          <w:p>
            <w:pPr>
              <w:pStyle w:val="TableParagraph"/>
              <w:spacing w:line="262" w:lineRule="exact"/>
              <w:ind w:left="144"/>
              <w:rPr>
                <w:sz w:val="24"/>
              </w:rPr>
            </w:pPr>
            <w:r>
              <w:rPr>
                <w:sz w:val="24"/>
              </w:rPr>
              <w:t>Ladle</w:t>
            </w:r>
            <w:r>
              <w:rPr>
                <w:spacing w:val="-3"/>
                <w:sz w:val="24"/>
              </w:rPr>
              <w:t> </w:t>
            </w:r>
            <w:r>
              <w:rPr>
                <w:sz w:val="24"/>
              </w:rPr>
              <w:t>Preheaters</w:t>
            </w:r>
            <w:r>
              <w:rPr>
                <w:spacing w:val="9"/>
                <w:sz w:val="24"/>
              </w:rPr>
              <w:t> </w:t>
            </w:r>
            <w:r>
              <w:rPr>
                <w:sz w:val="24"/>
              </w:rPr>
              <w:t>350T</w:t>
            </w:r>
            <w:r>
              <w:rPr>
                <w:spacing w:val="-15"/>
                <w:sz w:val="24"/>
              </w:rPr>
              <w:t> </w:t>
            </w:r>
            <w:r>
              <w:rPr>
                <w:sz w:val="24"/>
              </w:rPr>
              <w:t>&amp;</w:t>
            </w:r>
            <w:r>
              <w:rPr>
                <w:spacing w:val="-15"/>
                <w:sz w:val="24"/>
              </w:rPr>
              <w:t> </w:t>
            </w:r>
            <w:r>
              <w:rPr>
                <w:spacing w:val="-4"/>
                <w:sz w:val="24"/>
              </w:rPr>
              <w:t>370T</w:t>
            </w:r>
          </w:p>
        </w:tc>
      </w:tr>
      <w:tr>
        <w:trPr>
          <w:trHeight w:val="330" w:hRule="atLeast"/>
        </w:trPr>
        <w:tc>
          <w:tcPr>
            <w:tcW w:w="450" w:type="dxa"/>
          </w:tcPr>
          <w:p>
            <w:pPr>
              <w:pStyle w:val="TableParagraph"/>
              <w:spacing w:before="16"/>
              <w:ind w:left="1" w:right="30"/>
              <w:jc w:val="center"/>
              <w:rPr>
                <w:sz w:val="24"/>
              </w:rPr>
            </w:pPr>
            <w:r>
              <w:rPr>
                <w:spacing w:val="-5"/>
                <w:sz w:val="24"/>
              </w:rPr>
              <w:t>15</w:t>
            </w:r>
          </w:p>
        </w:tc>
        <w:tc>
          <w:tcPr>
            <w:tcW w:w="3514" w:type="dxa"/>
          </w:tcPr>
          <w:p>
            <w:pPr>
              <w:pStyle w:val="TableParagraph"/>
              <w:spacing w:before="1"/>
              <w:ind w:left="128"/>
              <w:rPr>
                <w:sz w:val="24"/>
              </w:rPr>
            </w:pPr>
            <w:r>
              <w:rPr>
                <w:sz w:val="24"/>
              </w:rPr>
              <w:t>Aarti</w:t>
            </w:r>
            <w:r>
              <w:rPr>
                <w:spacing w:val="-4"/>
                <w:sz w:val="24"/>
              </w:rPr>
              <w:t> </w:t>
            </w:r>
            <w:r>
              <w:rPr>
                <w:sz w:val="24"/>
              </w:rPr>
              <w:t>Steels </w:t>
            </w:r>
            <w:r>
              <w:rPr>
                <w:spacing w:val="-2"/>
                <w:sz w:val="24"/>
              </w:rPr>
              <w:t>Limited</w:t>
            </w:r>
          </w:p>
        </w:tc>
        <w:tc>
          <w:tcPr>
            <w:tcW w:w="706" w:type="dxa"/>
            <w:tcBorders>
              <w:right w:val="nil"/>
            </w:tcBorders>
          </w:tcPr>
          <w:p>
            <w:pPr>
              <w:pStyle w:val="TableParagraph"/>
              <w:spacing w:before="1"/>
              <w:ind w:left="0" w:right="41"/>
              <w:jc w:val="right"/>
              <w:rPr>
                <w:sz w:val="24"/>
              </w:rPr>
            </w:pPr>
            <w:r>
              <w:rPr>
                <w:spacing w:val="-2"/>
                <w:sz w:val="24"/>
              </w:rPr>
              <w:t>Ladle</w:t>
            </w:r>
          </w:p>
        </w:tc>
        <w:tc>
          <w:tcPr>
            <w:tcW w:w="4400" w:type="dxa"/>
            <w:tcBorders>
              <w:left w:val="nil"/>
            </w:tcBorders>
          </w:tcPr>
          <w:p>
            <w:pPr>
              <w:pStyle w:val="TableParagraph"/>
              <w:spacing w:before="1"/>
              <w:ind w:left="61"/>
              <w:rPr>
                <w:sz w:val="24"/>
              </w:rPr>
            </w:pPr>
            <w:r>
              <w:rPr>
                <w:sz w:val="24"/>
              </w:rPr>
              <w:t>Hood &amp;</w:t>
            </w:r>
            <w:r>
              <w:rPr>
                <w:spacing w:val="-22"/>
                <w:sz w:val="24"/>
              </w:rPr>
              <w:t> </w:t>
            </w:r>
            <w:r>
              <w:rPr>
                <w:sz w:val="24"/>
              </w:rPr>
              <w:t>Heater</w:t>
            </w:r>
            <w:r>
              <w:rPr>
                <w:spacing w:val="15"/>
                <w:sz w:val="24"/>
              </w:rPr>
              <w:t> </w:t>
            </w:r>
            <w:r>
              <w:rPr>
                <w:sz w:val="24"/>
              </w:rPr>
              <w:t>-</w:t>
            </w:r>
            <w:r>
              <w:rPr>
                <w:spacing w:val="-11"/>
                <w:sz w:val="24"/>
              </w:rPr>
              <w:t> </w:t>
            </w:r>
            <w:r>
              <w:rPr>
                <w:spacing w:val="-5"/>
                <w:sz w:val="24"/>
              </w:rPr>
              <w:t>4kW</w:t>
            </w:r>
          </w:p>
        </w:tc>
      </w:tr>
      <w:tr>
        <w:trPr>
          <w:trHeight w:val="330" w:hRule="atLeast"/>
        </w:trPr>
        <w:tc>
          <w:tcPr>
            <w:tcW w:w="450" w:type="dxa"/>
          </w:tcPr>
          <w:p>
            <w:pPr>
              <w:pStyle w:val="TableParagraph"/>
              <w:spacing w:before="1"/>
              <w:ind w:left="1" w:right="30"/>
              <w:jc w:val="center"/>
              <w:rPr>
                <w:sz w:val="24"/>
              </w:rPr>
            </w:pPr>
            <w:r>
              <w:rPr>
                <w:spacing w:val="-5"/>
                <w:sz w:val="24"/>
              </w:rPr>
              <w:t>16</w:t>
            </w:r>
          </w:p>
        </w:tc>
        <w:tc>
          <w:tcPr>
            <w:tcW w:w="3514" w:type="dxa"/>
          </w:tcPr>
          <w:p>
            <w:pPr>
              <w:pStyle w:val="TableParagraph"/>
              <w:spacing w:before="1"/>
              <w:ind w:left="128"/>
              <w:rPr>
                <w:sz w:val="24"/>
              </w:rPr>
            </w:pPr>
            <w:r>
              <w:rPr>
                <w:spacing w:val="-2"/>
                <w:sz w:val="24"/>
              </w:rPr>
              <w:t>Glorious</w:t>
            </w:r>
            <w:r>
              <w:rPr>
                <w:spacing w:val="44"/>
                <w:sz w:val="24"/>
              </w:rPr>
              <w:t> </w:t>
            </w:r>
            <w:r>
              <w:rPr>
                <w:spacing w:val="-2"/>
                <w:sz w:val="24"/>
              </w:rPr>
              <w:t>Green</w:t>
            </w:r>
            <w:r>
              <w:rPr>
                <w:spacing w:val="-13"/>
                <w:sz w:val="24"/>
              </w:rPr>
              <w:t> </w:t>
            </w:r>
            <w:r>
              <w:rPr>
                <w:spacing w:val="-2"/>
                <w:sz w:val="24"/>
              </w:rPr>
              <w:t>Gate</w:t>
            </w:r>
            <w:r>
              <w:rPr>
                <w:spacing w:val="-6"/>
                <w:sz w:val="24"/>
              </w:rPr>
              <w:t> </w:t>
            </w:r>
            <w:r>
              <w:rPr>
                <w:spacing w:val="-2"/>
                <w:sz w:val="24"/>
              </w:rPr>
              <w:t>Co.Ltd</w:t>
            </w:r>
          </w:p>
        </w:tc>
        <w:tc>
          <w:tcPr>
            <w:tcW w:w="5106" w:type="dxa"/>
            <w:gridSpan w:val="2"/>
          </w:tcPr>
          <w:p>
            <w:pPr>
              <w:pStyle w:val="TableParagraph"/>
              <w:spacing w:before="1"/>
              <w:ind w:left="144"/>
              <w:rPr>
                <w:sz w:val="24"/>
              </w:rPr>
            </w:pPr>
            <w:r>
              <w:rPr>
                <w:spacing w:val="-2"/>
                <w:sz w:val="24"/>
              </w:rPr>
              <w:t>20</w:t>
            </w:r>
            <w:r>
              <w:rPr>
                <w:spacing w:val="-15"/>
                <w:sz w:val="24"/>
              </w:rPr>
              <w:t> </w:t>
            </w:r>
            <w:r>
              <w:rPr>
                <w:spacing w:val="-2"/>
                <w:sz w:val="24"/>
              </w:rPr>
              <w:t>Vertical</w:t>
            </w:r>
            <w:r>
              <w:rPr>
                <w:spacing w:val="7"/>
                <w:sz w:val="24"/>
              </w:rPr>
              <w:t> </w:t>
            </w:r>
            <w:r>
              <w:rPr>
                <w:spacing w:val="-2"/>
                <w:sz w:val="24"/>
              </w:rPr>
              <w:t>Ladle</w:t>
            </w:r>
            <w:r>
              <w:rPr>
                <w:spacing w:val="21"/>
                <w:sz w:val="24"/>
              </w:rPr>
              <w:t> </w:t>
            </w:r>
            <w:r>
              <w:rPr>
                <w:spacing w:val="-2"/>
                <w:sz w:val="24"/>
              </w:rPr>
              <w:t>Preheaters</w:t>
            </w:r>
          </w:p>
        </w:tc>
      </w:tr>
      <w:tr>
        <w:trPr>
          <w:trHeight w:val="315" w:hRule="atLeast"/>
        </w:trPr>
        <w:tc>
          <w:tcPr>
            <w:tcW w:w="450" w:type="dxa"/>
          </w:tcPr>
          <w:p>
            <w:pPr>
              <w:pStyle w:val="TableParagraph"/>
              <w:spacing w:before="1"/>
              <w:ind w:left="1" w:right="30"/>
              <w:jc w:val="center"/>
              <w:rPr>
                <w:sz w:val="24"/>
              </w:rPr>
            </w:pPr>
            <w:r>
              <w:rPr>
                <w:spacing w:val="-5"/>
                <w:sz w:val="24"/>
              </w:rPr>
              <w:t>17</w:t>
            </w:r>
          </w:p>
        </w:tc>
        <w:tc>
          <w:tcPr>
            <w:tcW w:w="3514" w:type="dxa"/>
          </w:tcPr>
          <w:p>
            <w:pPr>
              <w:pStyle w:val="TableParagraph"/>
              <w:spacing w:line="262" w:lineRule="exact"/>
              <w:ind w:left="128"/>
              <w:rPr>
                <w:sz w:val="24"/>
              </w:rPr>
            </w:pPr>
            <w:r>
              <w:rPr>
                <w:spacing w:val="-2"/>
                <w:sz w:val="24"/>
              </w:rPr>
              <w:t>Devbhoomi</w:t>
            </w:r>
            <w:r>
              <w:rPr>
                <w:spacing w:val="16"/>
                <w:sz w:val="24"/>
              </w:rPr>
              <w:t> </w:t>
            </w:r>
            <w:r>
              <w:rPr>
                <w:spacing w:val="-2"/>
                <w:sz w:val="24"/>
              </w:rPr>
              <w:t>Casting</w:t>
            </w:r>
            <w:r>
              <w:rPr>
                <w:spacing w:val="1"/>
                <w:sz w:val="24"/>
              </w:rPr>
              <w:t> </w:t>
            </w:r>
            <w:r>
              <w:rPr>
                <w:spacing w:val="-2"/>
                <w:sz w:val="24"/>
              </w:rPr>
              <w:t>Pvt.</w:t>
            </w:r>
            <w:r>
              <w:rPr>
                <w:spacing w:val="-10"/>
                <w:sz w:val="24"/>
              </w:rPr>
              <w:t> </w:t>
            </w:r>
            <w:r>
              <w:rPr>
                <w:spacing w:val="-4"/>
                <w:sz w:val="24"/>
              </w:rPr>
              <w:t>Ltd.</w:t>
            </w:r>
          </w:p>
        </w:tc>
        <w:tc>
          <w:tcPr>
            <w:tcW w:w="5106" w:type="dxa"/>
            <w:gridSpan w:val="2"/>
          </w:tcPr>
          <w:p>
            <w:pPr>
              <w:pStyle w:val="TableParagraph"/>
              <w:spacing w:line="262" w:lineRule="exact"/>
              <w:ind w:left="144"/>
              <w:rPr>
                <w:sz w:val="24"/>
              </w:rPr>
            </w:pPr>
            <w:r>
              <w:rPr>
                <w:sz w:val="24"/>
              </w:rPr>
              <w:t>15</w:t>
            </w:r>
            <w:r>
              <w:rPr>
                <w:spacing w:val="-15"/>
                <w:sz w:val="24"/>
              </w:rPr>
              <w:t> </w:t>
            </w:r>
            <w:r>
              <w:rPr>
                <w:sz w:val="24"/>
              </w:rPr>
              <w:t>T</w:t>
            </w:r>
            <w:r>
              <w:rPr>
                <w:spacing w:val="-15"/>
                <w:sz w:val="24"/>
              </w:rPr>
              <w:t> </w:t>
            </w:r>
            <w:r>
              <w:rPr>
                <w:sz w:val="24"/>
              </w:rPr>
              <w:t>Ladle</w:t>
            </w:r>
            <w:r>
              <w:rPr>
                <w:spacing w:val="26"/>
                <w:sz w:val="24"/>
              </w:rPr>
              <w:t> </w:t>
            </w:r>
            <w:r>
              <w:rPr>
                <w:spacing w:val="-2"/>
                <w:sz w:val="24"/>
              </w:rPr>
              <w:t>Preheaters</w:t>
            </w:r>
          </w:p>
        </w:tc>
      </w:tr>
      <w:tr>
        <w:trPr>
          <w:trHeight w:val="330" w:hRule="atLeast"/>
        </w:trPr>
        <w:tc>
          <w:tcPr>
            <w:tcW w:w="450" w:type="dxa"/>
          </w:tcPr>
          <w:p>
            <w:pPr>
              <w:pStyle w:val="TableParagraph"/>
              <w:spacing w:before="16"/>
              <w:ind w:left="1" w:right="30"/>
              <w:jc w:val="center"/>
              <w:rPr>
                <w:sz w:val="24"/>
              </w:rPr>
            </w:pPr>
            <w:r>
              <w:rPr>
                <w:spacing w:val="-5"/>
                <w:sz w:val="24"/>
              </w:rPr>
              <w:t>18</w:t>
            </w:r>
          </w:p>
        </w:tc>
        <w:tc>
          <w:tcPr>
            <w:tcW w:w="3514" w:type="dxa"/>
          </w:tcPr>
          <w:p>
            <w:pPr>
              <w:pStyle w:val="TableParagraph"/>
              <w:spacing w:before="1"/>
              <w:ind w:left="128"/>
              <w:rPr>
                <w:sz w:val="24"/>
              </w:rPr>
            </w:pPr>
            <w:r>
              <w:rPr>
                <w:color w:val="1F1F1F"/>
                <w:sz w:val="24"/>
              </w:rPr>
              <w:t>RML</w:t>
            </w:r>
            <w:r>
              <w:rPr>
                <w:color w:val="1F1F1F"/>
                <w:spacing w:val="-11"/>
                <w:sz w:val="24"/>
              </w:rPr>
              <w:t> </w:t>
            </w:r>
            <w:r>
              <w:rPr>
                <w:color w:val="1F1F1F"/>
                <w:spacing w:val="-2"/>
                <w:sz w:val="24"/>
              </w:rPr>
              <w:t>Chaliyama</w:t>
            </w:r>
          </w:p>
        </w:tc>
        <w:tc>
          <w:tcPr>
            <w:tcW w:w="5106" w:type="dxa"/>
            <w:gridSpan w:val="2"/>
          </w:tcPr>
          <w:p>
            <w:pPr>
              <w:pStyle w:val="TableParagraph"/>
              <w:spacing w:before="1"/>
              <w:ind w:left="144"/>
              <w:rPr>
                <w:sz w:val="24"/>
              </w:rPr>
            </w:pPr>
            <w:r>
              <w:rPr>
                <w:color w:val="1F1F1F"/>
                <w:spacing w:val="-2"/>
                <w:sz w:val="24"/>
              </w:rPr>
              <w:t>Vertical</w:t>
            </w:r>
            <w:r>
              <w:rPr>
                <w:color w:val="1F1F1F"/>
                <w:spacing w:val="5"/>
                <w:sz w:val="24"/>
              </w:rPr>
              <w:t> </w:t>
            </w:r>
            <w:r>
              <w:rPr>
                <w:color w:val="1F1F1F"/>
                <w:spacing w:val="-2"/>
                <w:sz w:val="24"/>
              </w:rPr>
              <w:t>Ladle</w:t>
            </w:r>
            <w:r>
              <w:rPr>
                <w:color w:val="1F1F1F"/>
                <w:spacing w:val="-3"/>
                <w:sz w:val="24"/>
              </w:rPr>
              <w:t> </w:t>
            </w:r>
            <w:r>
              <w:rPr>
                <w:color w:val="1F1F1F"/>
                <w:spacing w:val="-2"/>
                <w:sz w:val="24"/>
              </w:rPr>
              <w:t>Dryer</w:t>
            </w:r>
            <w:r>
              <w:rPr>
                <w:color w:val="1F1F1F"/>
                <w:spacing w:val="-1"/>
                <w:sz w:val="24"/>
              </w:rPr>
              <w:t> </w:t>
            </w:r>
            <w:r>
              <w:rPr>
                <w:color w:val="1F1F1F"/>
                <w:spacing w:val="-2"/>
                <w:sz w:val="24"/>
              </w:rPr>
              <w:t>&amp;</w:t>
            </w:r>
            <w:r>
              <w:rPr>
                <w:color w:val="1F1F1F"/>
                <w:spacing w:val="-13"/>
                <w:sz w:val="24"/>
              </w:rPr>
              <w:t> </w:t>
            </w:r>
            <w:r>
              <w:rPr>
                <w:color w:val="1F1F1F"/>
                <w:spacing w:val="-2"/>
                <w:sz w:val="24"/>
              </w:rPr>
              <w:t>Horizontal</w:t>
            </w:r>
            <w:r>
              <w:rPr>
                <w:color w:val="1F1F1F"/>
                <w:spacing w:val="31"/>
                <w:sz w:val="24"/>
              </w:rPr>
              <w:t> </w:t>
            </w:r>
            <w:r>
              <w:rPr>
                <w:color w:val="1F1F1F"/>
                <w:spacing w:val="-2"/>
                <w:sz w:val="24"/>
              </w:rPr>
              <w:t>Ladle</w:t>
            </w:r>
            <w:r>
              <w:rPr>
                <w:color w:val="1F1F1F"/>
                <w:spacing w:val="2"/>
                <w:sz w:val="24"/>
              </w:rPr>
              <w:t> </w:t>
            </w:r>
            <w:r>
              <w:rPr>
                <w:color w:val="1F1F1F"/>
                <w:spacing w:val="-2"/>
                <w:sz w:val="24"/>
              </w:rPr>
              <w:t>Preheater</w:t>
            </w:r>
          </w:p>
        </w:tc>
      </w:tr>
      <w:tr>
        <w:trPr>
          <w:trHeight w:val="330" w:hRule="atLeast"/>
        </w:trPr>
        <w:tc>
          <w:tcPr>
            <w:tcW w:w="450" w:type="dxa"/>
          </w:tcPr>
          <w:p>
            <w:pPr>
              <w:pStyle w:val="TableParagraph"/>
              <w:spacing w:before="1"/>
              <w:ind w:left="1" w:right="30"/>
              <w:jc w:val="center"/>
              <w:rPr>
                <w:sz w:val="24"/>
              </w:rPr>
            </w:pPr>
            <w:r>
              <w:rPr>
                <w:spacing w:val="-5"/>
                <w:sz w:val="24"/>
              </w:rPr>
              <w:t>19</w:t>
            </w:r>
          </w:p>
        </w:tc>
        <w:tc>
          <w:tcPr>
            <w:tcW w:w="3514" w:type="dxa"/>
          </w:tcPr>
          <w:p>
            <w:pPr>
              <w:pStyle w:val="TableParagraph"/>
              <w:spacing w:line="262" w:lineRule="exact"/>
              <w:ind w:left="128"/>
              <w:rPr>
                <w:sz w:val="24"/>
              </w:rPr>
            </w:pPr>
            <w:r>
              <w:rPr>
                <w:sz w:val="24"/>
              </w:rPr>
              <w:t>Muscat</w:t>
            </w:r>
            <w:r>
              <w:rPr>
                <w:spacing w:val="-3"/>
                <w:sz w:val="24"/>
              </w:rPr>
              <w:t> </w:t>
            </w:r>
            <w:r>
              <w:rPr>
                <w:spacing w:val="-2"/>
                <w:sz w:val="24"/>
              </w:rPr>
              <w:t>Steel</w:t>
            </w:r>
          </w:p>
        </w:tc>
        <w:tc>
          <w:tcPr>
            <w:tcW w:w="706" w:type="dxa"/>
            <w:tcBorders>
              <w:right w:val="nil"/>
            </w:tcBorders>
          </w:tcPr>
          <w:p>
            <w:pPr>
              <w:pStyle w:val="TableParagraph"/>
              <w:spacing w:line="262" w:lineRule="exact"/>
              <w:ind w:left="0" w:right="41"/>
              <w:jc w:val="right"/>
              <w:rPr>
                <w:sz w:val="24"/>
              </w:rPr>
            </w:pPr>
            <w:r>
              <w:rPr>
                <w:spacing w:val="-2"/>
                <w:sz w:val="24"/>
              </w:rPr>
              <w:t>Ladle</w:t>
            </w:r>
          </w:p>
        </w:tc>
        <w:tc>
          <w:tcPr>
            <w:tcW w:w="4400" w:type="dxa"/>
            <w:tcBorders>
              <w:left w:val="nil"/>
            </w:tcBorders>
          </w:tcPr>
          <w:p>
            <w:pPr>
              <w:pStyle w:val="TableParagraph"/>
              <w:spacing w:line="262" w:lineRule="exact"/>
              <w:ind w:left="61"/>
              <w:rPr>
                <w:sz w:val="24"/>
              </w:rPr>
            </w:pPr>
            <w:r>
              <w:rPr>
                <w:sz w:val="24"/>
              </w:rPr>
              <w:t>Pre</w:t>
            </w:r>
            <w:r>
              <w:rPr>
                <w:spacing w:val="-6"/>
                <w:sz w:val="24"/>
              </w:rPr>
              <w:t> </w:t>
            </w:r>
            <w:r>
              <w:rPr>
                <w:spacing w:val="-2"/>
                <w:sz w:val="24"/>
              </w:rPr>
              <w:t>Heaters</w:t>
            </w:r>
          </w:p>
        </w:tc>
      </w:tr>
      <w:tr>
        <w:trPr>
          <w:trHeight w:val="315" w:hRule="atLeast"/>
        </w:trPr>
        <w:tc>
          <w:tcPr>
            <w:tcW w:w="450" w:type="dxa"/>
          </w:tcPr>
          <w:p>
            <w:pPr>
              <w:pStyle w:val="TableParagraph"/>
              <w:spacing w:before="1"/>
              <w:ind w:left="1" w:right="30"/>
              <w:jc w:val="center"/>
              <w:rPr>
                <w:sz w:val="24"/>
              </w:rPr>
            </w:pPr>
            <w:r>
              <w:rPr>
                <w:spacing w:val="-5"/>
                <w:sz w:val="24"/>
              </w:rPr>
              <w:t>20</w:t>
            </w:r>
          </w:p>
        </w:tc>
        <w:tc>
          <w:tcPr>
            <w:tcW w:w="3514" w:type="dxa"/>
          </w:tcPr>
          <w:p>
            <w:pPr>
              <w:pStyle w:val="TableParagraph"/>
              <w:spacing w:line="248" w:lineRule="exact"/>
              <w:ind w:left="128"/>
              <w:rPr>
                <w:sz w:val="24"/>
              </w:rPr>
            </w:pPr>
            <w:r>
              <w:rPr>
                <w:spacing w:val="-2"/>
                <w:sz w:val="24"/>
              </w:rPr>
              <w:t>Electrotherm</w:t>
            </w:r>
          </w:p>
        </w:tc>
        <w:tc>
          <w:tcPr>
            <w:tcW w:w="706" w:type="dxa"/>
            <w:tcBorders>
              <w:right w:val="nil"/>
            </w:tcBorders>
          </w:tcPr>
          <w:p>
            <w:pPr>
              <w:pStyle w:val="TableParagraph"/>
              <w:spacing w:line="248" w:lineRule="exact"/>
              <w:ind w:left="0" w:right="41"/>
              <w:jc w:val="right"/>
              <w:rPr>
                <w:sz w:val="24"/>
              </w:rPr>
            </w:pPr>
            <w:r>
              <w:rPr>
                <w:spacing w:val="-2"/>
                <w:sz w:val="24"/>
              </w:rPr>
              <w:t>Ladle</w:t>
            </w:r>
          </w:p>
        </w:tc>
        <w:tc>
          <w:tcPr>
            <w:tcW w:w="4400" w:type="dxa"/>
            <w:tcBorders>
              <w:left w:val="nil"/>
            </w:tcBorders>
          </w:tcPr>
          <w:p>
            <w:pPr>
              <w:pStyle w:val="TableParagraph"/>
              <w:spacing w:line="248" w:lineRule="exact"/>
              <w:ind w:left="61"/>
              <w:rPr>
                <w:sz w:val="24"/>
              </w:rPr>
            </w:pPr>
            <w:r>
              <w:rPr>
                <w:sz w:val="24"/>
              </w:rPr>
              <w:t>Pre</w:t>
            </w:r>
            <w:r>
              <w:rPr>
                <w:spacing w:val="-6"/>
                <w:sz w:val="24"/>
              </w:rPr>
              <w:t> </w:t>
            </w:r>
            <w:r>
              <w:rPr>
                <w:spacing w:val="-2"/>
                <w:sz w:val="24"/>
              </w:rPr>
              <w:t>Heaters</w:t>
            </w:r>
          </w:p>
        </w:tc>
      </w:tr>
      <w:tr>
        <w:trPr>
          <w:trHeight w:val="330" w:hRule="atLeast"/>
        </w:trPr>
        <w:tc>
          <w:tcPr>
            <w:tcW w:w="450" w:type="dxa"/>
          </w:tcPr>
          <w:p>
            <w:pPr>
              <w:pStyle w:val="TableParagraph"/>
              <w:spacing w:before="15"/>
              <w:ind w:left="1" w:right="30"/>
              <w:jc w:val="center"/>
              <w:rPr>
                <w:sz w:val="24"/>
              </w:rPr>
            </w:pPr>
            <w:r>
              <w:rPr>
                <w:spacing w:val="-5"/>
                <w:sz w:val="24"/>
              </w:rPr>
              <w:t>21</w:t>
            </w:r>
          </w:p>
        </w:tc>
        <w:tc>
          <w:tcPr>
            <w:tcW w:w="3514" w:type="dxa"/>
          </w:tcPr>
          <w:p>
            <w:pPr>
              <w:pStyle w:val="TableParagraph"/>
              <w:spacing w:before="1"/>
              <w:ind w:left="128"/>
              <w:rPr>
                <w:sz w:val="24"/>
              </w:rPr>
            </w:pPr>
            <w:r>
              <w:rPr>
                <w:spacing w:val="-2"/>
                <w:sz w:val="24"/>
              </w:rPr>
              <w:t>Mukand</w:t>
            </w:r>
            <w:r>
              <w:rPr>
                <w:spacing w:val="5"/>
                <w:sz w:val="24"/>
              </w:rPr>
              <w:t> </w:t>
            </w:r>
            <w:r>
              <w:rPr>
                <w:spacing w:val="-2"/>
                <w:sz w:val="24"/>
              </w:rPr>
              <w:t>Steel</w:t>
            </w:r>
          </w:p>
        </w:tc>
        <w:tc>
          <w:tcPr>
            <w:tcW w:w="706" w:type="dxa"/>
            <w:tcBorders>
              <w:right w:val="nil"/>
            </w:tcBorders>
          </w:tcPr>
          <w:p>
            <w:pPr>
              <w:pStyle w:val="TableParagraph"/>
              <w:spacing w:before="1"/>
              <w:ind w:left="0" w:right="41"/>
              <w:jc w:val="right"/>
              <w:rPr>
                <w:sz w:val="24"/>
              </w:rPr>
            </w:pPr>
            <w:r>
              <w:rPr>
                <w:spacing w:val="-2"/>
                <w:sz w:val="24"/>
              </w:rPr>
              <w:t>Ladle</w:t>
            </w:r>
          </w:p>
        </w:tc>
        <w:tc>
          <w:tcPr>
            <w:tcW w:w="4400" w:type="dxa"/>
            <w:tcBorders>
              <w:left w:val="nil"/>
            </w:tcBorders>
          </w:tcPr>
          <w:p>
            <w:pPr>
              <w:pStyle w:val="TableParagraph"/>
              <w:spacing w:before="1"/>
              <w:ind w:left="61"/>
              <w:rPr>
                <w:sz w:val="24"/>
              </w:rPr>
            </w:pPr>
            <w:r>
              <w:rPr>
                <w:sz w:val="24"/>
              </w:rPr>
              <w:t>Pre</w:t>
            </w:r>
            <w:r>
              <w:rPr>
                <w:spacing w:val="-6"/>
                <w:sz w:val="24"/>
              </w:rPr>
              <w:t> </w:t>
            </w:r>
            <w:r>
              <w:rPr>
                <w:spacing w:val="-2"/>
                <w:sz w:val="24"/>
              </w:rPr>
              <w:t>Heater</w:t>
            </w:r>
          </w:p>
        </w:tc>
      </w:tr>
      <w:tr>
        <w:trPr>
          <w:trHeight w:val="315" w:hRule="atLeast"/>
        </w:trPr>
        <w:tc>
          <w:tcPr>
            <w:tcW w:w="450" w:type="dxa"/>
          </w:tcPr>
          <w:p>
            <w:pPr>
              <w:pStyle w:val="TableParagraph"/>
              <w:spacing w:before="1"/>
              <w:ind w:left="1" w:right="30"/>
              <w:jc w:val="center"/>
              <w:rPr>
                <w:sz w:val="24"/>
              </w:rPr>
            </w:pPr>
            <w:r>
              <w:rPr>
                <w:spacing w:val="-5"/>
                <w:sz w:val="24"/>
              </w:rPr>
              <w:t>22</w:t>
            </w:r>
          </w:p>
        </w:tc>
        <w:tc>
          <w:tcPr>
            <w:tcW w:w="3514" w:type="dxa"/>
          </w:tcPr>
          <w:p>
            <w:pPr>
              <w:pStyle w:val="TableParagraph"/>
              <w:spacing w:line="262" w:lineRule="exact"/>
              <w:ind w:left="128"/>
              <w:rPr>
                <w:sz w:val="24"/>
              </w:rPr>
            </w:pPr>
            <w:r>
              <w:rPr>
                <w:spacing w:val="-5"/>
                <w:sz w:val="24"/>
              </w:rPr>
              <w:t>Danieli</w:t>
            </w:r>
            <w:r>
              <w:rPr>
                <w:spacing w:val="30"/>
                <w:sz w:val="24"/>
              </w:rPr>
              <w:t> </w:t>
            </w:r>
            <w:r>
              <w:rPr>
                <w:spacing w:val="-2"/>
                <w:sz w:val="24"/>
              </w:rPr>
              <w:t>India</w:t>
            </w:r>
          </w:p>
        </w:tc>
        <w:tc>
          <w:tcPr>
            <w:tcW w:w="706" w:type="dxa"/>
            <w:tcBorders>
              <w:right w:val="nil"/>
            </w:tcBorders>
          </w:tcPr>
          <w:p>
            <w:pPr>
              <w:pStyle w:val="TableParagraph"/>
              <w:spacing w:line="262" w:lineRule="exact"/>
              <w:ind w:left="0" w:right="41"/>
              <w:jc w:val="right"/>
              <w:rPr>
                <w:sz w:val="24"/>
              </w:rPr>
            </w:pPr>
            <w:r>
              <w:rPr>
                <w:spacing w:val="-2"/>
                <w:sz w:val="24"/>
              </w:rPr>
              <w:t>Ladle</w:t>
            </w:r>
          </w:p>
        </w:tc>
        <w:tc>
          <w:tcPr>
            <w:tcW w:w="4400" w:type="dxa"/>
            <w:tcBorders>
              <w:left w:val="nil"/>
            </w:tcBorders>
          </w:tcPr>
          <w:p>
            <w:pPr>
              <w:pStyle w:val="TableParagraph"/>
              <w:spacing w:line="262" w:lineRule="exact"/>
              <w:ind w:left="61"/>
              <w:rPr>
                <w:sz w:val="24"/>
              </w:rPr>
            </w:pPr>
            <w:r>
              <w:rPr>
                <w:sz w:val="24"/>
              </w:rPr>
              <w:t>Pre</w:t>
            </w:r>
            <w:r>
              <w:rPr>
                <w:spacing w:val="-6"/>
                <w:sz w:val="24"/>
              </w:rPr>
              <w:t> </w:t>
            </w:r>
            <w:r>
              <w:rPr>
                <w:spacing w:val="-2"/>
                <w:sz w:val="24"/>
              </w:rPr>
              <w:t>Heaters</w:t>
            </w:r>
          </w:p>
        </w:tc>
      </w:tr>
      <w:tr>
        <w:trPr>
          <w:trHeight w:val="330" w:hRule="atLeast"/>
        </w:trPr>
        <w:tc>
          <w:tcPr>
            <w:tcW w:w="450" w:type="dxa"/>
          </w:tcPr>
          <w:p>
            <w:pPr>
              <w:pStyle w:val="TableParagraph"/>
              <w:spacing w:before="16"/>
              <w:ind w:left="1" w:right="30"/>
              <w:jc w:val="center"/>
              <w:rPr>
                <w:sz w:val="24"/>
              </w:rPr>
            </w:pPr>
            <w:r>
              <w:rPr>
                <w:spacing w:val="-5"/>
                <w:sz w:val="24"/>
              </w:rPr>
              <w:t>23</w:t>
            </w:r>
          </w:p>
        </w:tc>
        <w:tc>
          <w:tcPr>
            <w:tcW w:w="3514" w:type="dxa"/>
          </w:tcPr>
          <w:p>
            <w:pPr>
              <w:pStyle w:val="TableParagraph"/>
              <w:spacing w:before="1"/>
              <w:ind w:left="128"/>
              <w:rPr>
                <w:sz w:val="24"/>
              </w:rPr>
            </w:pPr>
            <w:r>
              <w:rPr>
                <w:spacing w:val="-2"/>
                <w:sz w:val="24"/>
              </w:rPr>
              <w:t>Primetals</w:t>
            </w:r>
          </w:p>
        </w:tc>
        <w:tc>
          <w:tcPr>
            <w:tcW w:w="706" w:type="dxa"/>
            <w:tcBorders>
              <w:right w:val="nil"/>
            </w:tcBorders>
          </w:tcPr>
          <w:p>
            <w:pPr>
              <w:pStyle w:val="TableParagraph"/>
              <w:spacing w:before="1"/>
              <w:ind w:left="0" w:right="41"/>
              <w:jc w:val="right"/>
              <w:rPr>
                <w:sz w:val="24"/>
              </w:rPr>
            </w:pPr>
            <w:r>
              <w:rPr>
                <w:spacing w:val="-2"/>
                <w:sz w:val="24"/>
              </w:rPr>
              <w:t>Ladle</w:t>
            </w:r>
          </w:p>
        </w:tc>
        <w:tc>
          <w:tcPr>
            <w:tcW w:w="4400" w:type="dxa"/>
            <w:tcBorders>
              <w:left w:val="nil"/>
            </w:tcBorders>
          </w:tcPr>
          <w:p>
            <w:pPr>
              <w:pStyle w:val="TableParagraph"/>
              <w:spacing w:before="1"/>
              <w:ind w:left="61"/>
              <w:rPr>
                <w:sz w:val="24"/>
              </w:rPr>
            </w:pPr>
            <w:r>
              <w:rPr>
                <w:sz w:val="24"/>
              </w:rPr>
              <w:t>Pre</w:t>
            </w:r>
            <w:r>
              <w:rPr>
                <w:spacing w:val="-6"/>
                <w:sz w:val="24"/>
              </w:rPr>
              <w:t> </w:t>
            </w:r>
            <w:r>
              <w:rPr>
                <w:spacing w:val="-2"/>
                <w:sz w:val="24"/>
              </w:rPr>
              <w:t>Heaters</w:t>
            </w:r>
          </w:p>
        </w:tc>
      </w:tr>
      <w:tr>
        <w:trPr>
          <w:trHeight w:val="330" w:hRule="atLeast"/>
        </w:trPr>
        <w:tc>
          <w:tcPr>
            <w:tcW w:w="450" w:type="dxa"/>
          </w:tcPr>
          <w:p>
            <w:pPr>
              <w:pStyle w:val="TableParagraph"/>
              <w:spacing w:before="1"/>
              <w:ind w:left="1" w:right="30"/>
              <w:jc w:val="center"/>
              <w:rPr>
                <w:sz w:val="24"/>
              </w:rPr>
            </w:pPr>
            <w:r>
              <w:rPr>
                <w:spacing w:val="-5"/>
                <w:sz w:val="24"/>
              </w:rPr>
              <w:t>24</w:t>
            </w:r>
          </w:p>
        </w:tc>
        <w:tc>
          <w:tcPr>
            <w:tcW w:w="3514" w:type="dxa"/>
          </w:tcPr>
          <w:p>
            <w:pPr>
              <w:pStyle w:val="TableParagraph"/>
              <w:spacing w:line="262" w:lineRule="exact"/>
              <w:ind w:left="128"/>
              <w:rPr>
                <w:sz w:val="24"/>
              </w:rPr>
            </w:pPr>
            <w:r>
              <w:rPr>
                <w:sz w:val="24"/>
              </w:rPr>
              <w:t>JSW</w:t>
            </w:r>
            <w:r>
              <w:rPr>
                <w:spacing w:val="-4"/>
                <w:sz w:val="24"/>
              </w:rPr>
              <w:t> </w:t>
            </w:r>
            <w:r>
              <w:rPr>
                <w:spacing w:val="-2"/>
                <w:sz w:val="24"/>
              </w:rPr>
              <w:t>Salem</w:t>
            </w:r>
          </w:p>
        </w:tc>
        <w:tc>
          <w:tcPr>
            <w:tcW w:w="706" w:type="dxa"/>
            <w:tcBorders>
              <w:right w:val="nil"/>
            </w:tcBorders>
          </w:tcPr>
          <w:p>
            <w:pPr>
              <w:pStyle w:val="TableParagraph"/>
              <w:spacing w:line="262" w:lineRule="exact"/>
              <w:ind w:left="0" w:right="41"/>
              <w:jc w:val="right"/>
              <w:rPr>
                <w:sz w:val="24"/>
              </w:rPr>
            </w:pPr>
            <w:r>
              <w:rPr>
                <w:spacing w:val="-2"/>
                <w:sz w:val="24"/>
              </w:rPr>
              <w:t>Ladle</w:t>
            </w:r>
          </w:p>
        </w:tc>
        <w:tc>
          <w:tcPr>
            <w:tcW w:w="4400" w:type="dxa"/>
            <w:tcBorders>
              <w:left w:val="nil"/>
            </w:tcBorders>
          </w:tcPr>
          <w:p>
            <w:pPr>
              <w:pStyle w:val="TableParagraph"/>
              <w:spacing w:line="262" w:lineRule="exact"/>
              <w:ind w:left="61"/>
              <w:rPr>
                <w:sz w:val="24"/>
              </w:rPr>
            </w:pPr>
            <w:r>
              <w:rPr>
                <w:sz w:val="24"/>
              </w:rPr>
              <w:t>Pre</w:t>
            </w:r>
            <w:r>
              <w:rPr>
                <w:spacing w:val="-6"/>
                <w:sz w:val="24"/>
              </w:rPr>
              <w:t> </w:t>
            </w:r>
            <w:r>
              <w:rPr>
                <w:spacing w:val="-2"/>
                <w:sz w:val="24"/>
              </w:rPr>
              <w:t>Heater</w:t>
            </w:r>
          </w:p>
        </w:tc>
      </w:tr>
      <w:tr>
        <w:trPr>
          <w:trHeight w:val="315" w:hRule="atLeast"/>
        </w:trPr>
        <w:tc>
          <w:tcPr>
            <w:tcW w:w="450" w:type="dxa"/>
          </w:tcPr>
          <w:p>
            <w:pPr>
              <w:pStyle w:val="TableParagraph"/>
              <w:spacing w:before="1"/>
              <w:ind w:left="1" w:right="30"/>
              <w:jc w:val="center"/>
              <w:rPr>
                <w:sz w:val="24"/>
              </w:rPr>
            </w:pPr>
            <w:r>
              <w:rPr>
                <w:spacing w:val="-5"/>
                <w:sz w:val="24"/>
              </w:rPr>
              <w:t>25</w:t>
            </w:r>
          </w:p>
        </w:tc>
        <w:tc>
          <w:tcPr>
            <w:tcW w:w="3514" w:type="dxa"/>
          </w:tcPr>
          <w:p>
            <w:pPr>
              <w:pStyle w:val="TableParagraph"/>
              <w:spacing w:line="262" w:lineRule="exact"/>
              <w:ind w:left="128"/>
              <w:rPr>
                <w:sz w:val="24"/>
              </w:rPr>
            </w:pPr>
            <w:r>
              <w:rPr>
                <w:spacing w:val="-4"/>
                <w:sz w:val="24"/>
              </w:rPr>
              <w:t>BSRM</w:t>
            </w:r>
          </w:p>
        </w:tc>
        <w:tc>
          <w:tcPr>
            <w:tcW w:w="706" w:type="dxa"/>
            <w:tcBorders>
              <w:right w:val="nil"/>
            </w:tcBorders>
          </w:tcPr>
          <w:p>
            <w:pPr>
              <w:pStyle w:val="TableParagraph"/>
              <w:spacing w:line="262" w:lineRule="exact"/>
              <w:ind w:left="0" w:right="41"/>
              <w:jc w:val="right"/>
              <w:rPr>
                <w:sz w:val="24"/>
              </w:rPr>
            </w:pPr>
            <w:r>
              <w:rPr>
                <w:spacing w:val="-2"/>
                <w:sz w:val="24"/>
              </w:rPr>
              <w:t>Ladle</w:t>
            </w:r>
          </w:p>
        </w:tc>
        <w:tc>
          <w:tcPr>
            <w:tcW w:w="4400" w:type="dxa"/>
            <w:tcBorders>
              <w:left w:val="nil"/>
            </w:tcBorders>
          </w:tcPr>
          <w:p>
            <w:pPr>
              <w:pStyle w:val="TableParagraph"/>
              <w:spacing w:line="262" w:lineRule="exact"/>
              <w:ind w:left="61"/>
              <w:rPr>
                <w:sz w:val="24"/>
              </w:rPr>
            </w:pPr>
            <w:r>
              <w:rPr>
                <w:sz w:val="24"/>
              </w:rPr>
              <w:t>Pre</w:t>
            </w:r>
            <w:r>
              <w:rPr>
                <w:spacing w:val="-6"/>
                <w:sz w:val="24"/>
              </w:rPr>
              <w:t> </w:t>
            </w:r>
            <w:r>
              <w:rPr>
                <w:spacing w:val="-2"/>
                <w:sz w:val="24"/>
              </w:rPr>
              <w:t>Heater</w:t>
            </w:r>
          </w:p>
        </w:tc>
      </w:tr>
    </w:tbl>
    <w:p>
      <w:pPr>
        <w:pStyle w:val="TableParagraph"/>
        <w:spacing w:after="0" w:line="262" w:lineRule="exact"/>
        <w:rPr>
          <w:sz w:val="24"/>
        </w:rPr>
        <w:sectPr>
          <w:pgSz w:w="11930" w:h="16850"/>
          <w:pgMar w:header="0" w:footer="724" w:top="1400" w:bottom="1360" w:left="283" w:right="141"/>
        </w:sectPr>
      </w:pPr>
    </w:p>
    <w:p>
      <w:pPr>
        <w:pStyle w:val="BodyText"/>
        <w:ind w:left="185"/>
        <w:rPr>
          <w:sz w:val="20"/>
        </w:rPr>
      </w:pPr>
      <w:r>
        <w:rPr>
          <w:sz w:val="20"/>
        </w:rPr>
        <mc:AlternateContent>
          <mc:Choice Requires="wps">
            <w:drawing>
              <wp:inline distT="0" distB="0" distL="0" distR="0">
                <wp:extent cx="6718300" cy="439420"/>
                <wp:effectExtent l="0" t="0" r="0" b="8254"/>
                <wp:docPr id="70" name="Group 70"/>
                <wp:cNvGraphicFramePr>
                  <a:graphicFrameLocks/>
                </wp:cNvGraphicFramePr>
                <a:graphic>
                  <a:graphicData uri="http://schemas.microsoft.com/office/word/2010/wordprocessingGroup">
                    <wpg:wgp>
                      <wpg:cNvPr id="70" name="Group 70"/>
                      <wpg:cNvGrpSpPr/>
                      <wpg:grpSpPr>
                        <a:xfrm>
                          <a:off x="0" y="0"/>
                          <a:ext cx="6718300" cy="439420"/>
                          <a:chExt cx="6718300" cy="439420"/>
                        </a:xfrm>
                      </wpg:grpSpPr>
                      <wps:wsp>
                        <wps:cNvPr id="71" name="Textbox 71"/>
                        <wps:cNvSpPr txBox="1"/>
                        <wps:spPr>
                          <a:xfrm>
                            <a:off x="6094" y="220025"/>
                            <a:ext cx="6705600" cy="213360"/>
                          </a:xfrm>
                          <a:prstGeom prst="rect">
                            <a:avLst/>
                          </a:prstGeom>
                          <a:solidFill>
                            <a:srgbClr val="FFEAA7"/>
                          </a:solidFill>
                          <a:ln w="12188">
                            <a:solidFill>
                              <a:srgbClr val="BBBBBB"/>
                            </a:solidFill>
                            <a:prstDash val="solid"/>
                          </a:ln>
                        </wps:spPr>
                        <wps:txbx>
                          <w:txbxContent>
                            <w:p>
                              <w:pPr>
                                <w:spacing w:before="50"/>
                                <w:ind w:left="40" w:right="7" w:firstLine="0"/>
                                <w:jc w:val="center"/>
                                <w:rPr>
                                  <w:b/>
                                  <w:color w:val="000000"/>
                                  <w:sz w:val="22"/>
                                </w:rPr>
                              </w:pPr>
                              <w:r>
                                <w:rPr>
                                  <w:b/>
                                  <w:color w:val="000000"/>
                                  <w:sz w:val="22"/>
                                </w:rPr>
                                <w:t>MAKE</w:t>
                              </w:r>
                              <w:r>
                                <w:rPr>
                                  <w:b/>
                                  <w:color w:val="000000"/>
                                  <w:spacing w:val="22"/>
                                  <w:sz w:val="22"/>
                                </w:rPr>
                                <w:t> </w:t>
                              </w:r>
                              <w:r>
                                <w:rPr>
                                  <w:b/>
                                  <w:color w:val="000000"/>
                                  <w:spacing w:val="-4"/>
                                  <w:sz w:val="22"/>
                                </w:rPr>
                                <w:t>LIST</w:t>
                              </w:r>
                            </w:p>
                          </w:txbxContent>
                        </wps:txbx>
                        <wps:bodyPr wrap="square" lIns="0" tIns="0" rIns="0" bIns="0" rtlCol="0">
                          <a:noAutofit/>
                        </wps:bodyPr>
                      </wps:wsp>
                      <wps:wsp>
                        <wps:cNvPr id="72" name="Textbox 72"/>
                        <wps:cNvSpPr txBox="1"/>
                        <wps:spPr>
                          <a:xfrm>
                            <a:off x="6094" y="6094"/>
                            <a:ext cx="6705600" cy="213995"/>
                          </a:xfrm>
                          <a:prstGeom prst="rect">
                            <a:avLst/>
                          </a:prstGeom>
                          <a:solidFill>
                            <a:srgbClr val="FFEAA7"/>
                          </a:solidFill>
                          <a:ln w="12188">
                            <a:solidFill>
                              <a:srgbClr val="BBBBBB"/>
                            </a:solidFill>
                            <a:prstDash val="solid"/>
                          </a:ln>
                        </wps:spPr>
                        <wps:txbx>
                          <w:txbxContent>
                            <w:p>
                              <w:pPr>
                                <w:spacing w:before="57"/>
                                <w:ind w:left="40" w:right="7" w:firstLine="0"/>
                                <w:jc w:val="center"/>
                                <w:rPr>
                                  <w:b/>
                                  <w:color w:val="000000"/>
                                  <w:sz w:val="22"/>
                                </w:rPr>
                              </w:pPr>
                              <w:r>
                                <w:rPr>
                                  <w:b/>
                                  <w:color w:val="000000"/>
                                  <w:sz w:val="22"/>
                                </w:rPr>
                                <w:t>ANNEXURE</w:t>
                              </w:r>
                              <w:r>
                                <w:rPr>
                                  <w:b/>
                                  <w:color w:val="000000"/>
                                  <w:spacing w:val="13"/>
                                  <w:sz w:val="22"/>
                                </w:rPr>
                                <w:t> </w:t>
                              </w:r>
                              <w:r>
                                <w:rPr>
                                  <w:b/>
                                  <w:color w:val="000000"/>
                                  <w:spacing w:val="-5"/>
                                  <w:sz w:val="22"/>
                                </w:rPr>
                                <w:t>–VI</w:t>
                              </w:r>
                            </w:p>
                          </w:txbxContent>
                        </wps:txbx>
                        <wps:bodyPr wrap="square" lIns="0" tIns="0" rIns="0" bIns="0" rtlCol="0">
                          <a:noAutofit/>
                        </wps:bodyPr>
                      </wps:wsp>
                    </wpg:wgp>
                  </a:graphicData>
                </a:graphic>
              </wp:inline>
            </w:drawing>
          </mc:Choice>
          <mc:Fallback>
            <w:pict>
              <v:group style="width:529pt;height:34.6pt;mso-position-horizontal-relative:char;mso-position-vertical-relative:line" id="docshapegroup44" coordorigin="0,0" coordsize="10580,692">
                <v:shape style="position:absolute;left:9;top:346;width:10560;height:336" type="#_x0000_t202" id="docshape45" filled="true" fillcolor="#ffeaa7" stroked="true" strokeweight=".95976pt" strokecolor="#bbbbbb">
                  <v:textbox inset="0,0,0,0">
                    <w:txbxContent>
                      <w:p>
                        <w:pPr>
                          <w:spacing w:before="50"/>
                          <w:ind w:left="40" w:right="7" w:firstLine="0"/>
                          <w:jc w:val="center"/>
                          <w:rPr>
                            <w:b/>
                            <w:color w:val="000000"/>
                            <w:sz w:val="22"/>
                          </w:rPr>
                        </w:pPr>
                        <w:r>
                          <w:rPr>
                            <w:b/>
                            <w:color w:val="000000"/>
                            <w:sz w:val="22"/>
                          </w:rPr>
                          <w:t>MAKE</w:t>
                        </w:r>
                        <w:r>
                          <w:rPr>
                            <w:b/>
                            <w:color w:val="000000"/>
                            <w:spacing w:val="22"/>
                            <w:sz w:val="22"/>
                          </w:rPr>
                          <w:t> </w:t>
                        </w:r>
                        <w:r>
                          <w:rPr>
                            <w:b/>
                            <w:color w:val="000000"/>
                            <w:spacing w:val="-4"/>
                            <w:sz w:val="22"/>
                          </w:rPr>
                          <w:t>LIST</w:t>
                        </w:r>
                      </w:p>
                    </w:txbxContent>
                  </v:textbox>
                  <v:fill type="solid"/>
                  <v:stroke dashstyle="solid"/>
                  <w10:wrap type="none"/>
                </v:shape>
                <v:shape style="position:absolute;left:9;top:9;width:10560;height:337" type="#_x0000_t202" id="docshape46" filled="true" fillcolor="#ffeaa7" stroked="true" strokeweight=".95976pt" strokecolor="#bbbbbb">
                  <v:textbox inset="0,0,0,0">
                    <w:txbxContent>
                      <w:p>
                        <w:pPr>
                          <w:spacing w:before="57"/>
                          <w:ind w:left="40" w:right="7" w:firstLine="0"/>
                          <w:jc w:val="center"/>
                          <w:rPr>
                            <w:b/>
                            <w:color w:val="000000"/>
                            <w:sz w:val="22"/>
                          </w:rPr>
                        </w:pPr>
                        <w:r>
                          <w:rPr>
                            <w:b/>
                            <w:color w:val="000000"/>
                            <w:sz w:val="22"/>
                          </w:rPr>
                          <w:t>ANNEXURE</w:t>
                        </w:r>
                        <w:r>
                          <w:rPr>
                            <w:b/>
                            <w:color w:val="000000"/>
                            <w:spacing w:val="13"/>
                            <w:sz w:val="22"/>
                          </w:rPr>
                          <w:t> </w:t>
                        </w:r>
                        <w:r>
                          <w:rPr>
                            <w:b/>
                            <w:color w:val="000000"/>
                            <w:spacing w:val="-5"/>
                            <w:sz w:val="22"/>
                          </w:rPr>
                          <w:t>–VI</w:t>
                        </w:r>
                      </w:p>
                    </w:txbxContent>
                  </v:textbox>
                  <v:fill type="solid"/>
                  <v:stroke dashstyle="solid"/>
                  <w10:wrap type="none"/>
                </v:shape>
              </v:group>
            </w:pict>
          </mc:Fallback>
        </mc:AlternateContent>
      </w:r>
      <w:r>
        <w:rPr>
          <w:sz w:val="20"/>
        </w:rPr>
      </w:r>
    </w:p>
    <w:p>
      <w:pPr>
        <w:pStyle w:val="BodyText"/>
        <w:rPr>
          <w:sz w:val="20"/>
        </w:rPr>
      </w:pPr>
    </w:p>
    <w:p>
      <w:pPr>
        <w:pStyle w:val="BodyText"/>
        <w:spacing w:before="68"/>
        <w:rPr>
          <w:sz w:val="20"/>
        </w:rPr>
      </w:pPr>
    </w:p>
    <w:tbl>
      <w:tblPr>
        <w:tblW w:w="0" w:type="auto"/>
        <w:jc w:val="left"/>
        <w:tblInd w:w="212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992"/>
        <w:gridCol w:w="4115"/>
        <w:gridCol w:w="2148"/>
      </w:tblGrid>
      <w:tr>
        <w:trPr>
          <w:trHeight w:val="360" w:hRule="atLeast"/>
        </w:trPr>
        <w:tc>
          <w:tcPr>
            <w:tcW w:w="992" w:type="dxa"/>
          </w:tcPr>
          <w:p>
            <w:pPr>
              <w:pStyle w:val="TableParagraph"/>
              <w:spacing w:before="46"/>
              <w:ind w:left="142"/>
              <w:rPr>
                <w:b/>
                <w:sz w:val="24"/>
              </w:rPr>
            </w:pPr>
            <w:r>
              <w:rPr>
                <w:b/>
                <w:sz w:val="24"/>
              </w:rPr>
              <w:t>S.</w:t>
            </w:r>
            <w:r>
              <w:rPr>
                <w:b/>
                <w:spacing w:val="1"/>
                <w:sz w:val="24"/>
              </w:rPr>
              <w:t> </w:t>
            </w:r>
            <w:r>
              <w:rPr>
                <w:b/>
                <w:spacing w:val="-5"/>
                <w:sz w:val="24"/>
              </w:rPr>
              <w:t>No.</w:t>
            </w:r>
          </w:p>
        </w:tc>
        <w:tc>
          <w:tcPr>
            <w:tcW w:w="4115" w:type="dxa"/>
          </w:tcPr>
          <w:p>
            <w:pPr>
              <w:pStyle w:val="TableParagraph"/>
              <w:spacing w:before="46"/>
              <w:ind w:left="126"/>
              <w:rPr>
                <w:b/>
                <w:sz w:val="24"/>
              </w:rPr>
            </w:pPr>
            <w:r>
              <w:rPr>
                <w:b/>
                <w:spacing w:val="-4"/>
                <w:sz w:val="24"/>
              </w:rPr>
              <w:t>ITEM</w:t>
            </w:r>
          </w:p>
        </w:tc>
        <w:tc>
          <w:tcPr>
            <w:tcW w:w="2148" w:type="dxa"/>
          </w:tcPr>
          <w:p>
            <w:pPr>
              <w:pStyle w:val="TableParagraph"/>
              <w:spacing w:before="46"/>
              <w:rPr>
                <w:b/>
                <w:sz w:val="24"/>
              </w:rPr>
            </w:pPr>
            <w:r>
              <w:rPr>
                <w:b/>
                <w:spacing w:val="-4"/>
                <w:sz w:val="24"/>
              </w:rPr>
              <w:t>MAKE</w:t>
            </w:r>
          </w:p>
        </w:tc>
      </w:tr>
    </w:tbl>
    <w:sectPr>
      <w:pgSz w:w="11930" w:h="16850"/>
      <w:pgMar w:header="0" w:footer="724" w:top="1400" w:bottom="1360" w:left="283" w:right="141"/>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1"/>
    <w:family w:val="roman"/>
    <w:pitch w:val="variable"/>
  </w:font>
  <w:font w:name="Arial">
    <w:altName w:val="Arial"/>
    <w:charset w:val="1"/>
    <w:family w:val="swiss"/>
    <w:pitch w:val="variable"/>
  </w:font>
  <w:font w:name="Arial MT">
    <w:altName w:val="Arial MT"/>
    <w:charset w:val="1"/>
    <w:family w:val="swiss"/>
    <w:pitch w:val="variable"/>
  </w:font>
  <w:font w:name="Georgia">
    <w:altName w:val="Georgia"/>
    <w:charset w:val="1"/>
    <w:family w:val="roman"/>
    <w:pitch w:val="variable"/>
  </w:font>
  <w:font w:name="Symbol">
    <w:altName w:val="Symbol"/>
    <w:charset w:val="2"/>
    <w:family w:val="decorative"/>
    <w:pitch w:val="variable"/>
  </w:font>
  <w:font w:name="Wingdings">
    <w:altName w:val="Wingdings"/>
    <w:charset w:val="2"/>
    <w:family w:val="decorative"/>
    <w:pitch w:val="variable"/>
  </w:font>
</w:fonts>
</file>

<file path=word/footer1.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650880">
              <wp:simplePos x="0" y="0"/>
              <wp:positionH relativeFrom="page">
                <wp:posOffset>98425</wp:posOffset>
              </wp:positionH>
              <wp:positionV relativeFrom="page">
                <wp:posOffset>9772650</wp:posOffset>
              </wp:positionV>
              <wp:extent cx="7366000" cy="353695"/>
              <wp:effectExtent l="0" t="0" r="0" b="0"/>
              <wp:wrapNone/>
              <wp:docPr id="1" name="Group 1"/>
              <wp:cNvGraphicFramePr>
                <a:graphicFrameLocks/>
              </wp:cNvGraphicFramePr>
              <a:graphic>
                <a:graphicData uri="http://schemas.microsoft.com/office/word/2010/wordprocessingGroup">
                  <wpg:wgp>
                    <wpg:cNvPr id="1" name="Group 1"/>
                    <wpg:cNvGrpSpPr/>
                    <wpg:grpSpPr>
                      <a:xfrm>
                        <a:off x="0" y="0"/>
                        <a:ext cx="7366000" cy="353695"/>
                        <a:chExt cx="7366000" cy="353695"/>
                      </a:xfrm>
                    </wpg:grpSpPr>
                    <wps:wsp>
                      <wps:cNvPr id="2" name="Graphic 2"/>
                      <wps:cNvSpPr/>
                      <wps:spPr>
                        <a:xfrm>
                          <a:off x="0" y="0"/>
                          <a:ext cx="5576570" cy="353695"/>
                        </a:xfrm>
                        <a:custGeom>
                          <a:avLst/>
                          <a:gdLst/>
                          <a:ahLst/>
                          <a:cxnLst/>
                          <a:rect l="l" t="t" r="r" b="b"/>
                          <a:pathLst>
                            <a:path w="5576570" h="353695">
                              <a:moveTo>
                                <a:pt x="5576062" y="0"/>
                              </a:moveTo>
                              <a:lnTo>
                                <a:pt x="0" y="0"/>
                              </a:lnTo>
                              <a:lnTo>
                                <a:pt x="0" y="353555"/>
                              </a:lnTo>
                              <a:lnTo>
                                <a:pt x="5576062" y="353555"/>
                              </a:lnTo>
                              <a:lnTo>
                                <a:pt x="5576062" y="0"/>
                              </a:lnTo>
                              <a:close/>
                            </a:path>
                          </a:pathLst>
                        </a:custGeom>
                        <a:solidFill>
                          <a:srgbClr val="FFD252"/>
                        </a:solidFill>
                      </wps:spPr>
                      <wps:bodyPr wrap="square" lIns="0" tIns="0" rIns="0" bIns="0" rtlCol="0">
                        <a:prstTxWarp prst="textNoShape">
                          <a:avLst/>
                        </a:prstTxWarp>
                        <a:noAutofit/>
                      </wps:bodyPr>
                    </wps:wsp>
                    <wps:wsp>
                      <wps:cNvPr id="3" name="Graphic 3"/>
                      <wps:cNvSpPr/>
                      <wps:spPr>
                        <a:xfrm>
                          <a:off x="5576061" y="0"/>
                          <a:ext cx="1789430" cy="353695"/>
                        </a:xfrm>
                        <a:custGeom>
                          <a:avLst/>
                          <a:gdLst/>
                          <a:ahLst/>
                          <a:cxnLst/>
                          <a:rect l="l" t="t" r="r" b="b"/>
                          <a:pathLst>
                            <a:path w="1789430" h="353695">
                              <a:moveTo>
                                <a:pt x="1789430" y="0"/>
                              </a:moveTo>
                              <a:lnTo>
                                <a:pt x="0" y="0"/>
                              </a:lnTo>
                              <a:lnTo>
                                <a:pt x="0" y="353555"/>
                              </a:lnTo>
                              <a:lnTo>
                                <a:pt x="1789430" y="353555"/>
                              </a:lnTo>
                              <a:lnTo>
                                <a:pt x="1789430" y="0"/>
                              </a:lnTo>
                              <a:close/>
                            </a:path>
                          </a:pathLst>
                        </a:custGeom>
                        <a:solidFill>
                          <a:srgbClr val="00AC50"/>
                        </a:solidFill>
                      </wps:spPr>
                      <wps:bodyPr wrap="square" lIns="0" tIns="0" rIns="0" bIns="0" rtlCol="0">
                        <a:prstTxWarp prst="textNoShape">
                          <a:avLst/>
                        </a:prstTxWarp>
                        <a:noAutofit/>
                      </wps:bodyPr>
                    </wps:wsp>
                  </wpg:wgp>
                </a:graphicData>
              </a:graphic>
            </wp:anchor>
          </w:drawing>
        </mc:Choice>
        <mc:Fallback>
          <w:pict>
            <v:group style="position:absolute;margin-left:7.75pt;margin-top:769.5pt;width:580pt;height:27.85pt;mso-position-horizontal-relative:page;mso-position-vertical-relative:page;z-index:-16665600" id="docshapegroup1" coordorigin="155,15390" coordsize="11600,557">
              <v:rect style="position:absolute;left:155;top:15390;width:8782;height:557" id="docshape2" filled="true" fillcolor="#ffd252" stroked="false">
                <v:fill type="solid"/>
              </v:rect>
              <v:rect style="position:absolute;left:8936;top:15390;width:2818;height:557" id="docshape3" filled="true" fillcolor="#00ac50" stroked="false">
                <v:fill type="solid"/>
              </v:rect>
              <w10:wrap type="none"/>
            </v:group>
          </w:pict>
        </mc:Fallback>
      </mc:AlternateContent>
    </w:r>
    <w:r>
      <w:rPr>
        <w:sz w:val="20"/>
      </w:rPr>
      <mc:AlternateContent>
        <mc:Choice Requires="wps">
          <w:drawing>
            <wp:anchor distT="0" distB="0" distL="0" distR="0" allowOverlap="1" layoutInCell="1" locked="0" behindDoc="1" simplePos="0" relativeHeight="486651392">
              <wp:simplePos x="0" y="0"/>
              <wp:positionH relativeFrom="page">
                <wp:posOffset>235267</wp:posOffset>
              </wp:positionH>
              <wp:positionV relativeFrom="page">
                <wp:posOffset>9845413</wp:posOffset>
              </wp:positionV>
              <wp:extent cx="2990215" cy="226695"/>
              <wp:effectExtent l="0" t="0" r="0" b="0"/>
              <wp:wrapNone/>
              <wp:docPr id="4" name="Textbox 4"/>
              <wp:cNvGraphicFramePr>
                <a:graphicFrameLocks/>
              </wp:cNvGraphicFramePr>
              <a:graphic>
                <a:graphicData uri="http://schemas.microsoft.com/office/word/2010/wordprocessingShape">
                  <wps:wsp>
                    <wps:cNvPr id="4" name="Textbox 4"/>
                    <wps:cNvSpPr txBox="1"/>
                    <wps:spPr>
                      <a:xfrm>
                        <a:off x="0" y="0"/>
                        <a:ext cx="2990215" cy="226695"/>
                      </a:xfrm>
                      <a:prstGeom prst="rect">
                        <a:avLst/>
                      </a:prstGeom>
                    </wps:spPr>
                    <wps:txbx>
                      <w:txbxContent>
                        <w:p>
                          <w:pPr>
                            <w:spacing w:before="13"/>
                            <w:ind w:left="20" w:right="0" w:firstLine="0"/>
                            <w:jc w:val="left"/>
                            <w:rPr>
                              <w:sz w:val="28"/>
                            </w:rPr>
                          </w:pPr>
                          <w:r>
                            <w:rPr>
                              <w:b/>
                              <w:spacing w:val="-2"/>
                              <w:sz w:val="24"/>
                            </w:rPr>
                            <w:t>Offer</w:t>
                          </w:r>
                          <w:r>
                            <w:rPr>
                              <w:b/>
                              <w:spacing w:val="-15"/>
                              <w:sz w:val="24"/>
                            </w:rPr>
                            <w:t> </w:t>
                          </w:r>
                          <w:r>
                            <w:rPr>
                              <w:b/>
                              <w:spacing w:val="-2"/>
                              <w:sz w:val="24"/>
                            </w:rPr>
                            <w:t>No:</w:t>
                          </w:r>
                          <w:r>
                            <w:rPr>
                              <w:b/>
                              <w:spacing w:val="-35"/>
                              <w:sz w:val="24"/>
                            </w:rPr>
                            <w:t> </w:t>
                          </w:r>
                          <w:r>
                            <w:rPr>
                              <w:spacing w:val="-2"/>
                              <w:sz w:val="28"/>
                            </w:rPr>
                            <w:t/>
                          </w:r>
                          <w:r>
                            <w:rPr>
                              <w:spacing w:val="7"/>
                              <w:sz w:val="28"/>
                            </w:rPr>
                            <w:t> </w:t>
                          </w:r>
                          <w:r>
                            <w:rPr>
                              <w:spacing w:val="-2"/>
                              <w:sz w:val="28"/>
                            </w:rPr>
                            <w:t/>
                          </w:r>
                          <w:r>
                            <w:rPr>
                              <w:color w:val="000000"/>
                              <w:spacing w:val="-2"/>
                              <w:sz w:val="28"/>
                              <w:highlight w:val="cyan"/>
                            </w:rPr>
                            <w:t>R3</w:t>
                          </w:r>
                        </w:p>
                      </w:txbxContent>
                    </wps:txbx>
                    <wps:bodyPr wrap="square" lIns="0" tIns="0" rIns="0" bIns="0" rtlCol="0">
                      <a:noAutofit/>
                    </wps:bodyPr>
                  </wps:wsp>
                </a:graphicData>
              </a:graphic>
            </wp:anchor>
          </w:drawing>
        </mc:Choice>
        <mc:Fallback>
          <w:pict>
            <v:shapetype id="_x0000_t202" o:spt="202" coordsize="21600,21600" path="m,l,21600r21600,l21600,xe">
              <v:stroke joinstyle="miter"/>
              <v:path gradientshapeok="t" o:connecttype="rect"/>
            </v:shapetype>
            <v:shape style="position:absolute;margin-left:18.525pt;margin-top:775.22937pt;width:235.45pt;height:17.850pt;mso-position-horizontal-relative:page;mso-position-vertical-relative:page;z-index:-16665088" type="#_x0000_t202" id="docshape4" filled="false" stroked="false">
              <v:textbox inset="0,0,0,0">
                <w:txbxContent>
                  <w:p>
                    <w:pPr>
                      <w:spacing w:before="13"/>
                      <w:ind w:left="20" w:right="0" w:firstLine="0"/>
                      <w:jc w:val="left"/>
                      <w:rPr>
                        <w:sz w:val="28"/>
                      </w:rPr>
                    </w:pPr>
                    <w:r>
                      <w:rPr>
                        <w:b/>
                        <w:spacing w:val="-2"/>
                        <w:sz w:val="24"/>
                      </w:rPr>
                      <w:t>Offer</w:t>
                    </w:r>
                    <w:r>
                      <w:rPr>
                        <w:b/>
                        <w:spacing w:val="-15"/>
                        <w:sz w:val="24"/>
                      </w:rPr>
                      <w:t> </w:t>
                    </w:r>
                    <w:r>
                      <w:rPr>
                        <w:b/>
                        <w:spacing w:val="-2"/>
                        <w:sz w:val="24"/>
                      </w:rPr>
                      <w:t>No:</w:t>
                    </w:r>
                    <w:r>
                      <w:rPr>
                        <w:b/>
                        <w:spacing w:val="-35"/>
                        <w:sz w:val="24"/>
                      </w:rPr>
                      <w:t> </w:t>
                    </w:r>
                    <w:r>
                      <w:rPr>
                        <w:spacing w:val="-2"/>
                        <w:sz w:val="28"/>
                      </w:rPr>
                      <w:t/>
                    </w:r>
                    <w:r>
                      <w:rPr>
                        <w:spacing w:val="7"/>
                        <w:sz w:val="28"/>
                      </w:rPr>
                      <w:t> </w:t>
                    </w:r>
                    <w:r>
                      <w:rPr>
                        <w:spacing w:val="-2"/>
                        <w:sz w:val="28"/>
                      </w:rPr>
                      <w:t/>
                    </w:r>
                    <w:r>
                      <w:rPr>
                        <w:color w:val="000000"/>
                        <w:spacing w:val="-2"/>
                        <w:sz w:val="28"/>
                        <w:highlight w:val="cyan"/>
                      </w:rPr>
                      <w:t>R3</w:t>
                    </w:r>
                  </w:p>
                </w:txbxContent>
              </v:textbox>
              <w10:wrap type="none"/>
            </v:shape>
          </w:pict>
        </mc:Fallback>
      </mc:AlternateContent>
    </w:r>
    <w:r>
      <w:rPr>
        <w:sz w:val="20"/>
      </w:rPr>
      <mc:AlternateContent>
        <mc:Choice Requires="wps">
          <w:drawing>
            <wp:anchor distT="0" distB="0" distL="0" distR="0" allowOverlap="1" layoutInCell="1" locked="0" behindDoc="1" simplePos="0" relativeHeight="486651904">
              <wp:simplePos x="0" y="0"/>
              <wp:positionH relativeFrom="page">
                <wp:posOffset>6348729</wp:posOffset>
              </wp:positionH>
              <wp:positionV relativeFrom="page">
                <wp:posOffset>9842266</wp:posOffset>
              </wp:positionV>
              <wp:extent cx="692785" cy="194310"/>
              <wp:effectExtent l="0" t="0" r="0" b="0"/>
              <wp:wrapNone/>
              <wp:docPr id="5" name="Textbox 5"/>
              <wp:cNvGraphicFramePr>
                <a:graphicFrameLocks/>
              </wp:cNvGraphicFramePr>
              <a:graphic>
                <a:graphicData uri="http://schemas.microsoft.com/office/word/2010/wordprocessingShape">
                  <wps:wsp>
                    <wps:cNvPr id="5" name="Textbox 5"/>
                    <wps:cNvSpPr txBox="1"/>
                    <wps:spPr>
                      <a:xfrm>
                        <a:off x="0" y="0"/>
                        <a:ext cx="692785" cy="194310"/>
                      </a:xfrm>
                      <a:prstGeom prst="rect">
                        <a:avLst/>
                      </a:prstGeom>
                    </wps:spPr>
                    <wps:txbx>
                      <w:txbxContent>
                        <w:p>
                          <w:pPr>
                            <w:pStyle w:val="BodyText"/>
                            <w:spacing w:before="10"/>
                            <w:ind w:left="20"/>
                            <w:rPr>
                              <w:b/>
                            </w:rPr>
                          </w:pPr>
                          <w:r>
                            <w:rPr/>
                            <w:t>P</w:t>
                          </w:r>
                          <w:r>
                            <w:rPr>
                              <w:spacing w:val="1"/>
                            </w:rPr>
                            <w:t> </w:t>
                          </w:r>
                          <w:r>
                            <w:rPr/>
                            <w:t>a</w:t>
                          </w:r>
                          <w:r>
                            <w:rPr>
                              <w:spacing w:val="-2"/>
                            </w:rPr>
                            <w:t> </w:t>
                          </w:r>
                          <w:r>
                            <w:rPr/>
                            <w:t>g</w:t>
                          </w:r>
                          <w:r>
                            <w:rPr>
                              <w:spacing w:val="-15"/>
                            </w:rPr>
                            <w:t> </w:t>
                          </w:r>
                          <w:r>
                            <w:rPr/>
                            <w:t>e</w:t>
                          </w:r>
                          <w:r>
                            <w:rPr>
                              <w:spacing w:val="74"/>
                            </w:rPr>
                            <w:t> </w:t>
                          </w:r>
                          <w:r>
                            <w:rPr/>
                            <w:t>|</w:t>
                          </w:r>
                          <w:r>
                            <w:rPr>
                              <w:spacing w:val="-4"/>
                            </w:rPr>
                            <w:t> </w:t>
                          </w:r>
                          <w:r>
                            <w:rPr>
                              <w:b/>
                              <w:spacing w:val="-10"/>
                            </w:rPr>
                            <w:fldChar w:fldCharType="begin"/>
                          </w:r>
                          <w:r>
                            <w:rPr>
                              <w:b/>
                              <w:spacing w:val="-10"/>
                            </w:rPr>
                            <w:instrText> PAGE </w:instrText>
                          </w:r>
                          <w:r>
                            <w:rPr>
                              <w:b/>
                              <w:spacing w:val="-10"/>
                            </w:rPr>
                            <w:fldChar w:fldCharType="separate"/>
                          </w:r>
                          <w:r>
                            <w:rPr>
                              <w:b/>
                              <w:spacing w:val="-10"/>
                            </w:rPr>
                            <w:t>1</w:t>
                          </w:r>
                          <w:r>
                            <w:rPr>
                              <w:b/>
                              <w:spacing w:val="-10"/>
                            </w:rPr>
                            <w:fldChar w:fldCharType="end"/>
                          </w:r>
                        </w:p>
                      </w:txbxContent>
                    </wps:txbx>
                    <wps:bodyPr wrap="square" lIns="0" tIns="0" rIns="0" bIns="0" rtlCol="0">
                      <a:noAutofit/>
                    </wps:bodyPr>
                  </wps:wsp>
                </a:graphicData>
              </a:graphic>
            </wp:anchor>
          </w:drawing>
        </mc:Choice>
        <mc:Fallback>
          <w:pict>
            <v:shape style="position:absolute;margin-left:499.899994pt;margin-top:774.981628pt;width:54.55pt;height:15.3pt;mso-position-horizontal-relative:page;mso-position-vertical-relative:page;z-index:-16664576" type="#_x0000_t202" id="docshape5" filled="false" stroked="false">
              <v:textbox inset="0,0,0,0">
                <w:txbxContent>
                  <w:p>
                    <w:pPr>
                      <w:pStyle w:val="BodyText"/>
                      <w:spacing w:before="10"/>
                      <w:ind w:left="20"/>
                      <w:rPr>
                        <w:b/>
                      </w:rPr>
                    </w:pPr>
                    <w:r>
                      <w:rPr/>
                      <w:t>P</w:t>
                    </w:r>
                    <w:r>
                      <w:rPr>
                        <w:spacing w:val="1"/>
                      </w:rPr>
                      <w:t> </w:t>
                    </w:r>
                    <w:r>
                      <w:rPr/>
                      <w:t>a</w:t>
                    </w:r>
                    <w:r>
                      <w:rPr>
                        <w:spacing w:val="-2"/>
                      </w:rPr>
                      <w:t> </w:t>
                    </w:r>
                    <w:r>
                      <w:rPr/>
                      <w:t>g</w:t>
                    </w:r>
                    <w:r>
                      <w:rPr>
                        <w:spacing w:val="-15"/>
                      </w:rPr>
                      <w:t> </w:t>
                    </w:r>
                    <w:r>
                      <w:rPr/>
                      <w:t>e</w:t>
                    </w:r>
                    <w:r>
                      <w:rPr>
                        <w:spacing w:val="74"/>
                      </w:rPr>
                      <w:t> </w:t>
                    </w:r>
                    <w:r>
                      <w:rPr/>
                      <w:t>|</w:t>
                    </w:r>
                    <w:r>
                      <w:rPr>
                        <w:spacing w:val="-4"/>
                      </w:rPr>
                      <w:t> </w:t>
                    </w:r>
                    <w:r>
                      <w:rPr>
                        <w:b/>
                        <w:spacing w:val="-10"/>
                      </w:rPr>
                      <w:fldChar w:fldCharType="begin"/>
                    </w:r>
                    <w:r>
                      <w:rPr>
                        <w:b/>
                        <w:spacing w:val="-10"/>
                      </w:rPr>
                      <w:instrText> PAGE </w:instrText>
                    </w:r>
                    <w:r>
                      <w:rPr>
                        <w:b/>
                        <w:spacing w:val="-10"/>
                      </w:rPr>
                      <w:fldChar w:fldCharType="separate"/>
                    </w:r>
                    <w:r>
                      <w:rPr>
                        <w:b/>
                        <w:spacing w:val="-10"/>
                      </w:rPr>
                      <w:t>1</w:t>
                    </w:r>
                    <w:r>
                      <w:rPr>
                        <w:b/>
                        <w:spacing w:val="-10"/>
                      </w:rPr>
                      <w:fldChar w:fldCharType="end"/>
                    </w:r>
                  </w:p>
                </w:txbxContent>
              </v:textbox>
              <w10:wrap type="none"/>
            </v:shape>
          </w:pict>
        </mc:Fallback>
      </mc:AlternateContent>
    </w:r>
  </w:p>
</w:ftr>
</file>

<file path=word/footer2.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ftr>
</file>

<file path=word/footer3.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652416">
              <wp:simplePos x="0" y="0"/>
              <wp:positionH relativeFrom="page">
                <wp:posOffset>98425</wp:posOffset>
              </wp:positionH>
              <wp:positionV relativeFrom="page">
                <wp:posOffset>9772650</wp:posOffset>
              </wp:positionV>
              <wp:extent cx="7366000" cy="353695"/>
              <wp:effectExtent l="0" t="0" r="0" b="0"/>
              <wp:wrapNone/>
              <wp:docPr id="48" name="Group 48"/>
              <wp:cNvGraphicFramePr>
                <a:graphicFrameLocks/>
              </wp:cNvGraphicFramePr>
              <a:graphic>
                <a:graphicData uri="http://schemas.microsoft.com/office/word/2010/wordprocessingGroup">
                  <wpg:wgp>
                    <wpg:cNvPr id="48" name="Group 48"/>
                    <wpg:cNvGrpSpPr/>
                    <wpg:grpSpPr>
                      <a:xfrm>
                        <a:off x="0" y="0"/>
                        <a:ext cx="7366000" cy="353695"/>
                        <a:chExt cx="7366000" cy="353695"/>
                      </a:xfrm>
                    </wpg:grpSpPr>
                    <wps:wsp>
                      <wps:cNvPr id="49" name="Graphic 49"/>
                      <wps:cNvSpPr/>
                      <wps:spPr>
                        <a:xfrm>
                          <a:off x="0" y="0"/>
                          <a:ext cx="5576570" cy="353695"/>
                        </a:xfrm>
                        <a:custGeom>
                          <a:avLst/>
                          <a:gdLst/>
                          <a:ahLst/>
                          <a:cxnLst/>
                          <a:rect l="l" t="t" r="r" b="b"/>
                          <a:pathLst>
                            <a:path w="5576570" h="353695">
                              <a:moveTo>
                                <a:pt x="5576062" y="0"/>
                              </a:moveTo>
                              <a:lnTo>
                                <a:pt x="0" y="0"/>
                              </a:lnTo>
                              <a:lnTo>
                                <a:pt x="0" y="353555"/>
                              </a:lnTo>
                              <a:lnTo>
                                <a:pt x="5576062" y="353555"/>
                              </a:lnTo>
                              <a:lnTo>
                                <a:pt x="5576062" y="0"/>
                              </a:lnTo>
                              <a:close/>
                            </a:path>
                          </a:pathLst>
                        </a:custGeom>
                        <a:solidFill>
                          <a:srgbClr val="FFD252"/>
                        </a:solidFill>
                      </wps:spPr>
                      <wps:bodyPr wrap="square" lIns="0" tIns="0" rIns="0" bIns="0" rtlCol="0">
                        <a:prstTxWarp prst="textNoShape">
                          <a:avLst/>
                        </a:prstTxWarp>
                        <a:noAutofit/>
                      </wps:bodyPr>
                    </wps:wsp>
                    <wps:wsp>
                      <wps:cNvPr id="50" name="Graphic 50"/>
                      <wps:cNvSpPr/>
                      <wps:spPr>
                        <a:xfrm>
                          <a:off x="5576061" y="0"/>
                          <a:ext cx="1789430" cy="353695"/>
                        </a:xfrm>
                        <a:custGeom>
                          <a:avLst/>
                          <a:gdLst/>
                          <a:ahLst/>
                          <a:cxnLst/>
                          <a:rect l="l" t="t" r="r" b="b"/>
                          <a:pathLst>
                            <a:path w="1789430" h="353695">
                              <a:moveTo>
                                <a:pt x="1789430" y="0"/>
                              </a:moveTo>
                              <a:lnTo>
                                <a:pt x="0" y="0"/>
                              </a:lnTo>
                              <a:lnTo>
                                <a:pt x="0" y="353555"/>
                              </a:lnTo>
                              <a:lnTo>
                                <a:pt x="1789430" y="353555"/>
                              </a:lnTo>
                              <a:lnTo>
                                <a:pt x="1789430" y="0"/>
                              </a:lnTo>
                              <a:close/>
                            </a:path>
                          </a:pathLst>
                        </a:custGeom>
                        <a:solidFill>
                          <a:srgbClr val="00AC50"/>
                        </a:solidFill>
                      </wps:spPr>
                      <wps:bodyPr wrap="square" lIns="0" tIns="0" rIns="0" bIns="0" rtlCol="0">
                        <a:prstTxWarp prst="textNoShape">
                          <a:avLst/>
                        </a:prstTxWarp>
                        <a:noAutofit/>
                      </wps:bodyPr>
                    </wps:wsp>
                  </wpg:wgp>
                </a:graphicData>
              </a:graphic>
            </wp:anchor>
          </w:drawing>
        </mc:Choice>
        <mc:Fallback>
          <w:pict>
            <v:group style="position:absolute;margin-left:7.75pt;margin-top:769.5pt;width:580pt;height:27.85pt;mso-position-horizontal-relative:page;mso-position-vertical-relative:page;z-index:-16664064" id="docshapegroup22" coordorigin="155,15390" coordsize="11600,557">
              <v:rect style="position:absolute;left:155;top:15390;width:8782;height:557" id="docshape23" filled="true" fillcolor="#ffd252" stroked="false">
                <v:fill type="solid"/>
              </v:rect>
              <v:rect style="position:absolute;left:8936;top:15390;width:2818;height:557" id="docshape24" filled="true" fillcolor="#00ac50" stroked="false">
                <v:fill type="solid"/>
              </v:rect>
              <w10:wrap type="none"/>
            </v:group>
          </w:pict>
        </mc:Fallback>
      </mc:AlternateContent>
    </w:r>
    <w:r>
      <w:rPr>
        <w:sz w:val="20"/>
      </w:rPr>
      <mc:AlternateContent>
        <mc:Choice Requires="wps">
          <w:drawing>
            <wp:anchor distT="0" distB="0" distL="0" distR="0" allowOverlap="1" layoutInCell="1" locked="0" behindDoc="1" simplePos="0" relativeHeight="486652928">
              <wp:simplePos x="0" y="0"/>
              <wp:positionH relativeFrom="page">
                <wp:posOffset>235267</wp:posOffset>
              </wp:positionH>
              <wp:positionV relativeFrom="page">
                <wp:posOffset>9845413</wp:posOffset>
              </wp:positionV>
              <wp:extent cx="2990215" cy="226695"/>
              <wp:effectExtent l="0" t="0" r="0" b="0"/>
              <wp:wrapNone/>
              <wp:docPr id="51" name="Textbox 51"/>
              <wp:cNvGraphicFramePr>
                <a:graphicFrameLocks/>
              </wp:cNvGraphicFramePr>
              <a:graphic>
                <a:graphicData uri="http://schemas.microsoft.com/office/word/2010/wordprocessingShape">
                  <wps:wsp>
                    <wps:cNvPr id="51" name="Textbox 51"/>
                    <wps:cNvSpPr txBox="1"/>
                    <wps:spPr>
                      <a:xfrm>
                        <a:off x="0" y="0"/>
                        <a:ext cx="2990215" cy="226695"/>
                      </a:xfrm>
                      <a:prstGeom prst="rect">
                        <a:avLst/>
                      </a:prstGeom>
                    </wps:spPr>
                    <wps:txbx>
                      <w:txbxContent>
                        <w:p>
                          <w:pPr>
                            <w:spacing w:before="13"/>
                            <w:ind w:left="20" w:right="0" w:firstLine="0"/>
                            <w:jc w:val="left"/>
                            <w:rPr>
                              <w:sz w:val="28"/>
                            </w:rPr>
                          </w:pPr>
                          <w:r>
                            <w:rPr>
                              <w:b/>
                              <w:spacing w:val="-2"/>
                              <w:sz w:val="24"/>
                            </w:rPr>
                            <w:t>Offer</w:t>
                          </w:r>
                          <w:r>
                            <w:rPr>
                              <w:b/>
                              <w:spacing w:val="-15"/>
                              <w:sz w:val="24"/>
                            </w:rPr>
                            <w:t> </w:t>
                          </w:r>
                          <w:r>
                            <w:rPr>
                              <w:b/>
                              <w:spacing w:val="-2"/>
                              <w:sz w:val="24"/>
                            </w:rPr>
                            <w:t>No:</w:t>
                          </w:r>
                          <w:r>
                            <w:rPr>
                              <w:b/>
                              <w:spacing w:val="-35"/>
                              <w:sz w:val="24"/>
                            </w:rPr>
                            <w:t> </w:t>
                          </w:r>
                          <w:r>
                            <w:rPr>
                              <w:spacing w:val="-2"/>
                              <w:sz w:val="28"/>
                            </w:rPr>
                            <w:t/>
                          </w:r>
                          <w:r>
                            <w:rPr>
                              <w:spacing w:val="7"/>
                              <w:sz w:val="28"/>
                            </w:rPr>
                            <w:t> </w:t>
                          </w:r>
                          <w:r>
                            <w:rPr>
                              <w:spacing w:val="-2"/>
                              <w:sz w:val="28"/>
                            </w:rPr>
                            <w:t/>
                          </w:r>
                          <w:r>
                            <w:rPr>
                              <w:color w:val="000000"/>
                              <w:spacing w:val="-2"/>
                              <w:sz w:val="28"/>
                              <w:highlight w:val="cyan"/>
                            </w:rPr>
                            <w:t>R3</w:t>
                          </w:r>
                        </w:p>
                      </w:txbxContent>
                    </wps:txbx>
                    <wps:bodyPr wrap="square" lIns="0" tIns="0" rIns="0" bIns="0" rtlCol="0">
                      <a:noAutofit/>
                    </wps:bodyPr>
                  </wps:wsp>
                </a:graphicData>
              </a:graphic>
            </wp:anchor>
          </w:drawing>
        </mc:Choice>
        <mc:Fallback>
          <w:pict>
            <v:shape style="position:absolute;margin-left:18.525pt;margin-top:775.22937pt;width:235.45pt;height:17.850pt;mso-position-horizontal-relative:page;mso-position-vertical-relative:page;z-index:-16663552" type="#_x0000_t202" id="docshape25" filled="false" stroked="false">
              <v:textbox inset="0,0,0,0">
                <w:txbxContent>
                  <w:p>
                    <w:pPr>
                      <w:spacing w:before="13"/>
                      <w:ind w:left="20" w:right="0" w:firstLine="0"/>
                      <w:jc w:val="left"/>
                      <w:rPr>
                        <w:sz w:val="28"/>
                      </w:rPr>
                    </w:pPr>
                    <w:r>
                      <w:rPr>
                        <w:b/>
                        <w:spacing w:val="-2"/>
                        <w:sz w:val="24"/>
                      </w:rPr>
                      <w:t>Offer</w:t>
                    </w:r>
                    <w:r>
                      <w:rPr>
                        <w:b/>
                        <w:spacing w:val="-15"/>
                        <w:sz w:val="24"/>
                      </w:rPr>
                      <w:t> </w:t>
                    </w:r>
                    <w:r>
                      <w:rPr>
                        <w:b/>
                        <w:spacing w:val="-2"/>
                        <w:sz w:val="24"/>
                      </w:rPr>
                      <w:t>No:</w:t>
                    </w:r>
                    <w:r>
                      <w:rPr>
                        <w:b/>
                        <w:spacing w:val="-35"/>
                        <w:sz w:val="24"/>
                      </w:rPr>
                      <w:t> </w:t>
                    </w:r>
                    <w:r>
                      <w:rPr>
                        <w:spacing w:val="-2"/>
                        <w:sz w:val="28"/>
                      </w:rPr>
                      <w:t/>
                    </w:r>
                    <w:r>
                      <w:rPr>
                        <w:spacing w:val="7"/>
                        <w:sz w:val="28"/>
                      </w:rPr>
                      <w:t> </w:t>
                    </w:r>
                    <w:r>
                      <w:rPr>
                        <w:spacing w:val="-2"/>
                        <w:sz w:val="28"/>
                      </w:rPr>
                      <w:t/>
                    </w:r>
                    <w:r>
                      <w:rPr>
                        <w:color w:val="000000"/>
                        <w:spacing w:val="-2"/>
                        <w:sz w:val="28"/>
                        <w:highlight w:val="cyan"/>
                      </w:rPr>
                      <w:t>R3</w:t>
                    </w:r>
                  </w:p>
                </w:txbxContent>
              </v:textbox>
              <w10:wrap type="none"/>
            </v:shape>
          </w:pict>
        </mc:Fallback>
      </mc:AlternateContent>
    </w:r>
    <w:r>
      <w:rPr>
        <w:sz w:val="20"/>
      </w:rPr>
      <mc:AlternateContent>
        <mc:Choice Requires="wps">
          <w:drawing>
            <wp:anchor distT="0" distB="0" distL="0" distR="0" allowOverlap="1" layoutInCell="1" locked="0" behindDoc="1" simplePos="0" relativeHeight="486653440">
              <wp:simplePos x="0" y="0"/>
              <wp:positionH relativeFrom="page">
                <wp:posOffset>6348729</wp:posOffset>
              </wp:positionH>
              <wp:positionV relativeFrom="page">
                <wp:posOffset>9842266</wp:posOffset>
              </wp:positionV>
              <wp:extent cx="730885" cy="194310"/>
              <wp:effectExtent l="0" t="0" r="0" b="0"/>
              <wp:wrapNone/>
              <wp:docPr id="52" name="Textbox 52"/>
              <wp:cNvGraphicFramePr>
                <a:graphicFrameLocks/>
              </wp:cNvGraphicFramePr>
              <a:graphic>
                <a:graphicData uri="http://schemas.microsoft.com/office/word/2010/wordprocessingShape">
                  <wps:wsp>
                    <wps:cNvPr id="52" name="Textbox 52"/>
                    <wps:cNvSpPr txBox="1"/>
                    <wps:spPr>
                      <a:xfrm>
                        <a:off x="0" y="0"/>
                        <a:ext cx="730885" cy="194310"/>
                      </a:xfrm>
                      <a:prstGeom prst="rect">
                        <a:avLst/>
                      </a:prstGeom>
                    </wps:spPr>
                    <wps:txbx>
                      <w:txbxContent>
                        <w:p>
                          <w:pPr>
                            <w:pStyle w:val="BodyText"/>
                            <w:spacing w:before="10"/>
                            <w:ind w:left="20"/>
                            <w:rPr>
                              <w:b/>
                            </w:rPr>
                          </w:pPr>
                          <w:r>
                            <w:rPr/>
                            <w:t>P</w:t>
                          </w:r>
                          <w:r>
                            <w:rPr>
                              <w:spacing w:val="1"/>
                            </w:rPr>
                            <w:t> </w:t>
                          </w:r>
                          <w:r>
                            <w:rPr/>
                            <w:t>a</w:t>
                          </w:r>
                          <w:r>
                            <w:rPr>
                              <w:spacing w:val="-2"/>
                            </w:rPr>
                            <w:t> </w:t>
                          </w:r>
                          <w:r>
                            <w:rPr/>
                            <w:t>g</w:t>
                          </w:r>
                          <w:r>
                            <w:rPr>
                              <w:spacing w:val="-15"/>
                            </w:rPr>
                            <w:t> </w:t>
                          </w:r>
                          <w:r>
                            <w:rPr/>
                            <w:t>e</w:t>
                          </w:r>
                          <w:r>
                            <w:rPr>
                              <w:spacing w:val="74"/>
                            </w:rPr>
                            <w:t> </w:t>
                          </w:r>
                          <w:r>
                            <w:rPr/>
                            <w:t>|</w:t>
                          </w:r>
                          <w:r>
                            <w:rPr>
                              <w:spacing w:val="-4"/>
                            </w:rPr>
                            <w:t> </w:t>
                          </w:r>
                          <w:r>
                            <w:rPr>
                              <w:b/>
                              <w:spacing w:val="-5"/>
                            </w:rPr>
                            <w:fldChar w:fldCharType="begin"/>
                          </w:r>
                          <w:r>
                            <w:rPr>
                              <w:b/>
                              <w:spacing w:val="-5"/>
                            </w:rPr>
                            <w:instrText> PAGE </w:instrText>
                          </w:r>
                          <w:r>
                            <w:rPr>
                              <w:b/>
                              <w:spacing w:val="-5"/>
                            </w:rPr>
                            <w:fldChar w:fldCharType="separate"/>
                          </w:r>
                          <w:r>
                            <w:rPr>
                              <w:b/>
                              <w:spacing w:val="-5"/>
                            </w:rPr>
                            <w:t>10</w:t>
                          </w:r>
                          <w:r>
                            <w:rPr>
                              <w:b/>
                              <w:spacing w:val="-5"/>
                            </w:rPr>
                            <w:fldChar w:fldCharType="end"/>
                          </w:r>
                        </w:p>
                      </w:txbxContent>
                    </wps:txbx>
                    <wps:bodyPr wrap="square" lIns="0" tIns="0" rIns="0" bIns="0" rtlCol="0">
                      <a:noAutofit/>
                    </wps:bodyPr>
                  </wps:wsp>
                </a:graphicData>
              </a:graphic>
            </wp:anchor>
          </w:drawing>
        </mc:Choice>
        <mc:Fallback>
          <w:pict>
            <v:shape style="position:absolute;margin-left:499.899994pt;margin-top:774.981628pt;width:57.55pt;height:15.3pt;mso-position-horizontal-relative:page;mso-position-vertical-relative:page;z-index:-16663040" type="#_x0000_t202" id="docshape26" filled="false" stroked="false">
              <v:textbox inset="0,0,0,0">
                <w:txbxContent>
                  <w:p>
                    <w:pPr>
                      <w:pStyle w:val="BodyText"/>
                      <w:spacing w:before="10"/>
                      <w:ind w:left="20"/>
                      <w:rPr>
                        <w:b/>
                      </w:rPr>
                    </w:pPr>
                    <w:r>
                      <w:rPr/>
                      <w:t>P</w:t>
                    </w:r>
                    <w:r>
                      <w:rPr>
                        <w:spacing w:val="1"/>
                      </w:rPr>
                      <w:t> </w:t>
                    </w:r>
                    <w:r>
                      <w:rPr/>
                      <w:t>a</w:t>
                    </w:r>
                    <w:r>
                      <w:rPr>
                        <w:spacing w:val="-2"/>
                      </w:rPr>
                      <w:t> </w:t>
                    </w:r>
                    <w:r>
                      <w:rPr/>
                      <w:t>g</w:t>
                    </w:r>
                    <w:r>
                      <w:rPr>
                        <w:spacing w:val="-15"/>
                      </w:rPr>
                      <w:t> </w:t>
                    </w:r>
                    <w:r>
                      <w:rPr/>
                      <w:t>e</w:t>
                    </w:r>
                    <w:r>
                      <w:rPr>
                        <w:spacing w:val="74"/>
                      </w:rPr>
                      <w:t> </w:t>
                    </w:r>
                    <w:r>
                      <w:rPr/>
                      <w:t>|</w:t>
                    </w:r>
                    <w:r>
                      <w:rPr>
                        <w:spacing w:val="-4"/>
                      </w:rPr>
                      <w:t> </w:t>
                    </w:r>
                    <w:r>
                      <w:rPr>
                        <w:b/>
                        <w:spacing w:val="-5"/>
                      </w:rPr>
                      <w:fldChar w:fldCharType="begin"/>
                    </w:r>
                    <w:r>
                      <w:rPr>
                        <w:b/>
                        <w:spacing w:val="-5"/>
                      </w:rPr>
                      <w:instrText> PAGE </w:instrText>
                    </w:r>
                    <w:r>
                      <w:rPr>
                        <w:b/>
                        <w:spacing w:val="-5"/>
                      </w:rPr>
                      <w:fldChar w:fldCharType="separate"/>
                    </w:r>
                    <w:r>
                      <w:rPr>
                        <w:b/>
                        <w:spacing w:val="-5"/>
                      </w:rPr>
                      <w:t>10</w:t>
                    </w:r>
                    <w:r>
                      <w:rPr>
                        <w:b/>
                        <w:spacing w:val="-5"/>
                      </w:rPr>
                      <w:fldChar w:fldCharType="end"/>
                    </w:r>
                  </w:p>
                </w:txbxContent>
              </v:textbox>
              <w10:wrap type="none"/>
            </v:shape>
          </w:pict>
        </mc:Fallback>
      </mc:AlternateContent>
    </w:r>
  </w:p>
</w:ft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multiLevelType w:val="hybridMultilevel"/>
    <w:lvl w:ilvl="0">
      <w:start w:val="1"/>
      <w:numFmt w:val="decimal"/>
      <w:lvlText w:val="%1"/>
      <w:lvlJc w:val="left"/>
      <w:pPr>
        <w:ind w:left="1597" w:hanging="541"/>
        <w:jc w:val="right"/>
      </w:pPr>
      <w:rPr>
        <w:rFonts w:hint="default" w:ascii="Times New Roman" w:hAnsi="Times New Roman" w:eastAsia="Times New Roman" w:cs="Times New Roman"/>
        <w:b/>
        <w:bCs/>
        <w:i w:val="0"/>
        <w:iCs w:val="0"/>
        <w:spacing w:val="0"/>
        <w:w w:val="100"/>
        <w:sz w:val="24"/>
        <w:szCs w:val="24"/>
        <w:lang w:val="en-US" w:eastAsia="en-US" w:bidi="ar-SA"/>
      </w:rPr>
    </w:lvl>
    <w:lvl w:ilvl="1">
      <w:start w:val="1"/>
      <w:numFmt w:val="decimal"/>
      <w:lvlText w:val="%1.%2"/>
      <w:lvlJc w:val="left"/>
      <w:pPr>
        <w:ind w:left="1431" w:hanging="556"/>
        <w:jc w:val="left"/>
      </w:pPr>
      <w:rPr>
        <w:rFonts w:hint="default" w:ascii="Times New Roman" w:hAnsi="Times New Roman" w:eastAsia="Times New Roman" w:cs="Times New Roman"/>
        <w:b/>
        <w:bCs/>
        <w:i w:val="0"/>
        <w:iCs w:val="0"/>
        <w:spacing w:val="0"/>
        <w:w w:val="100"/>
        <w:sz w:val="24"/>
        <w:szCs w:val="24"/>
        <w:lang w:val="en-US" w:eastAsia="en-US" w:bidi="ar-SA"/>
      </w:rPr>
    </w:lvl>
    <w:lvl w:ilvl="2">
      <w:start w:val="0"/>
      <w:numFmt w:val="bullet"/>
      <w:lvlText w:val="•"/>
      <w:lvlJc w:val="left"/>
      <w:pPr>
        <w:ind w:left="2652" w:hanging="556"/>
      </w:pPr>
      <w:rPr>
        <w:rFonts w:hint="default"/>
        <w:lang w:val="en-US" w:eastAsia="en-US" w:bidi="ar-SA"/>
      </w:rPr>
    </w:lvl>
    <w:lvl w:ilvl="3">
      <w:start w:val="0"/>
      <w:numFmt w:val="bullet"/>
      <w:lvlText w:val="•"/>
      <w:lvlJc w:val="left"/>
      <w:pPr>
        <w:ind w:left="3705" w:hanging="556"/>
      </w:pPr>
      <w:rPr>
        <w:rFonts w:hint="default"/>
        <w:lang w:val="en-US" w:eastAsia="en-US" w:bidi="ar-SA"/>
      </w:rPr>
    </w:lvl>
    <w:lvl w:ilvl="4">
      <w:start w:val="0"/>
      <w:numFmt w:val="bullet"/>
      <w:lvlText w:val="•"/>
      <w:lvlJc w:val="left"/>
      <w:pPr>
        <w:ind w:left="4758" w:hanging="556"/>
      </w:pPr>
      <w:rPr>
        <w:rFonts w:hint="default"/>
        <w:lang w:val="en-US" w:eastAsia="en-US" w:bidi="ar-SA"/>
      </w:rPr>
    </w:lvl>
    <w:lvl w:ilvl="5">
      <w:start w:val="0"/>
      <w:numFmt w:val="bullet"/>
      <w:lvlText w:val="•"/>
      <w:lvlJc w:val="left"/>
      <w:pPr>
        <w:ind w:left="5811" w:hanging="556"/>
      </w:pPr>
      <w:rPr>
        <w:rFonts w:hint="default"/>
        <w:lang w:val="en-US" w:eastAsia="en-US" w:bidi="ar-SA"/>
      </w:rPr>
    </w:lvl>
    <w:lvl w:ilvl="6">
      <w:start w:val="0"/>
      <w:numFmt w:val="bullet"/>
      <w:lvlText w:val="•"/>
      <w:lvlJc w:val="left"/>
      <w:pPr>
        <w:ind w:left="6864" w:hanging="556"/>
      </w:pPr>
      <w:rPr>
        <w:rFonts w:hint="default"/>
        <w:lang w:val="en-US" w:eastAsia="en-US" w:bidi="ar-SA"/>
      </w:rPr>
    </w:lvl>
    <w:lvl w:ilvl="7">
      <w:start w:val="0"/>
      <w:numFmt w:val="bullet"/>
      <w:lvlText w:val="•"/>
      <w:lvlJc w:val="left"/>
      <w:pPr>
        <w:ind w:left="7917" w:hanging="556"/>
      </w:pPr>
      <w:rPr>
        <w:rFonts w:hint="default"/>
        <w:lang w:val="en-US" w:eastAsia="en-US" w:bidi="ar-SA"/>
      </w:rPr>
    </w:lvl>
    <w:lvl w:ilvl="8">
      <w:start w:val="0"/>
      <w:numFmt w:val="bullet"/>
      <w:lvlText w:val="•"/>
      <w:lvlJc w:val="left"/>
      <w:pPr>
        <w:ind w:left="8970" w:hanging="556"/>
      </w:pPr>
      <w:rPr>
        <w:rFonts w:hint="default"/>
        <w:lang w:val="en-US" w:eastAsia="en-US" w:bidi="ar-SA"/>
      </w:rPr>
    </w:lvl>
  </w:abstractNum>
  <w:abstractNum w:abstractNumId="3">
    <w:multiLevelType w:val="hybridMultilevel"/>
    <w:lvl w:ilvl="0">
      <w:start w:val="0"/>
      <w:numFmt w:val="bullet"/>
      <w:lvlText w:val=""/>
      <w:lvlJc w:val="left"/>
      <w:pPr>
        <w:ind w:left="873" w:hanging="361"/>
      </w:pPr>
      <w:rPr>
        <w:rFonts w:hint="default" w:ascii="Symbol" w:hAnsi="Symbol" w:eastAsia="Symbol" w:cs="Symbol"/>
        <w:b w:val="0"/>
        <w:bCs w:val="0"/>
        <w:i w:val="0"/>
        <w:iCs w:val="0"/>
        <w:spacing w:val="0"/>
        <w:w w:val="100"/>
        <w:sz w:val="24"/>
        <w:szCs w:val="24"/>
        <w:lang w:val="en-US" w:eastAsia="en-US" w:bidi="ar-SA"/>
      </w:rPr>
    </w:lvl>
    <w:lvl w:ilvl="1">
      <w:start w:val="0"/>
      <w:numFmt w:val="bullet"/>
      <w:lvlText w:val="•"/>
      <w:lvlJc w:val="left"/>
      <w:pPr>
        <w:ind w:left="1942" w:hanging="361"/>
      </w:pPr>
      <w:rPr>
        <w:rFonts w:hint="default"/>
        <w:lang w:val="en-US" w:eastAsia="en-US" w:bidi="ar-SA"/>
      </w:rPr>
    </w:lvl>
    <w:lvl w:ilvl="2">
      <w:start w:val="0"/>
      <w:numFmt w:val="bullet"/>
      <w:lvlText w:val="•"/>
      <w:lvlJc w:val="left"/>
      <w:pPr>
        <w:ind w:left="3004" w:hanging="361"/>
      </w:pPr>
      <w:rPr>
        <w:rFonts w:hint="default"/>
        <w:lang w:val="en-US" w:eastAsia="en-US" w:bidi="ar-SA"/>
      </w:rPr>
    </w:lvl>
    <w:lvl w:ilvl="3">
      <w:start w:val="0"/>
      <w:numFmt w:val="bullet"/>
      <w:lvlText w:val="•"/>
      <w:lvlJc w:val="left"/>
      <w:pPr>
        <w:ind w:left="4066" w:hanging="361"/>
      </w:pPr>
      <w:rPr>
        <w:rFonts w:hint="default"/>
        <w:lang w:val="en-US" w:eastAsia="en-US" w:bidi="ar-SA"/>
      </w:rPr>
    </w:lvl>
    <w:lvl w:ilvl="4">
      <w:start w:val="0"/>
      <w:numFmt w:val="bullet"/>
      <w:lvlText w:val="•"/>
      <w:lvlJc w:val="left"/>
      <w:pPr>
        <w:ind w:left="5128" w:hanging="361"/>
      </w:pPr>
      <w:rPr>
        <w:rFonts w:hint="default"/>
        <w:lang w:val="en-US" w:eastAsia="en-US" w:bidi="ar-SA"/>
      </w:rPr>
    </w:lvl>
    <w:lvl w:ilvl="5">
      <w:start w:val="0"/>
      <w:numFmt w:val="bullet"/>
      <w:lvlText w:val="•"/>
      <w:lvlJc w:val="left"/>
      <w:pPr>
        <w:ind w:left="6190" w:hanging="361"/>
      </w:pPr>
      <w:rPr>
        <w:rFonts w:hint="default"/>
        <w:lang w:val="en-US" w:eastAsia="en-US" w:bidi="ar-SA"/>
      </w:rPr>
    </w:lvl>
    <w:lvl w:ilvl="6">
      <w:start w:val="0"/>
      <w:numFmt w:val="bullet"/>
      <w:lvlText w:val="•"/>
      <w:lvlJc w:val="left"/>
      <w:pPr>
        <w:ind w:left="7252" w:hanging="361"/>
      </w:pPr>
      <w:rPr>
        <w:rFonts w:hint="default"/>
        <w:lang w:val="en-US" w:eastAsia="en-US" w:bidi="ar-SA"/>
      </w:rPr>
    </w:lvl>
    <w:lvl w:ilvl="7">
      <w:start w:val="0"/>
      <w:numFmt w:val="bullet"/>
      <w:lvlText w:val="•"/>
      <w:lvlJc w:val="left"/>
      <w:pPr>
        <w:ind w:left="8314" w:hanging="361"/>
      </w:pPr>
      <w:rPr>
        <w:rFonts w:hint="default"/>
        <w:lang w:val="en-US" w:eastAsia="en-US" w:bidi="ar-SA"/>
      </w:rPr>
    </w:lvl>
    <w:lvl w:ilvl="8">
      <w:start w:val="0"/>
      <w:numFmt w:val="bullet"/>
      <w:lvlText w:val="•"/>
      <w:lvlJc w:val="left"/>
      <w:pPr>
        <w:ind w:left="9376" w:hanging="361"/>
      </w:pPr>
      <w:rPr>
        <w:rFonts w:hint="default"/>
        <w:lang w:val="en-US" w:eastAsia="en-US" w:bidi="ar-SA"/>
      </w:rPr>
    </w:lvl>
  </w:abstractNum>
  <w:abstractNum w:abstractNumId="2">
    <w:multiLevelType w:val="hybridMultilevel"/>
    <w:lvl w:ilvl="0">
      <w:start w:val="0"/>
      <w:numFmt w:val="bullet"/>
      <w:lvlText w:val=""/>
      <w:lvlJc w:val="left"/>
      <w:pPr>
        <w:ind w:left="873" w:hanging="361"/>
      </w:pPr>
      <w:rPr>
        <w:rFonts w:hint="default" w:ascii="Wingdings" w:hAnsi="Wingdings" w:eastAsia="Wingdings" w:cs="Wingdings"/>
        <w:b w:val="0"/>
        <w:bCs w:val="0"/>
        <w:i w:val="0"/>
        <w:iCs w:val="0"/>
        <w:spacing w:val="0"/>
        <w:w w:val="100"/>
        <w:sz w:val="24"/>
        <w:szCs w:val="24"/>
        <w:lang w:val="en-US" w:eastAsia="en-US" w:bidi="ar-SA"/>
      </w:rPr>
    </w:lvl>
    <w:lvl w:ilvl="1">
      <w:start w:val="0"/>
      <w:numFmt w:val="bullet"/>
      <w:lvlText w:val="•"/>
      <w:lvlJc w:val="left"/>
      <w:pPr>
        <w:ind w:left="1942" w:hanging="361"/>
      </w:pPr>
      <w:rPr>
        <w:rFonts w:hint="default"/>
        <w:lang w:val="en-US" w:eastAsia="en-US" w:bidi="ar-SA"/>
      </w:rPr>
    </w:lvl>
    <w:lvl w:ilvl="2">
      <w:start w:val="0"/>
      <w:numFmt w:val="bullet"/>
      <w:lvlText w:val="•"/>
      <w:lvlJc w:val="left"/>
      <w:pPr>
        <w:ind w:left="3004" w:hanging="361"/>
      </w:pPr>
      <w:rPr>
        <w:rFonts w:hint="default"/>
        <w:lang w:val="en-US" w:eastAsia="en-US" w:bidi="ar-SA"/>
      </w:rPr>
    </w:lvl>
    <w:lvl w:ilvl="3">
      <w:start w:val="0"/>
      <w:numFmt w:val="bullet"/>
      <w:lvlText w:val="•"/>
      <w:lvlJc w:val="left"/>
      <w:pPr>
        <w:ind w:left="4066" w:hanging="361"/>
      </w:pPr>
      <w:rPr>
        <w:rFonts w:hint="default"/>
        <w:lang w:val="en-US" w:eastAsia="en-US" w:bidi="ar-SA"/>
      </w:rPr>
    </w:lvl>
    <w:lvl w:ilvl="4">
      <w:start w:val="0"/>
      <w:numFmt w:val="bullet"/>
      <w:lvlText w:val="•"/>
      <w:lvlJc w:val="left"/>
      <w:pPr>
        <w:ind w:left="5128" w:hanging="361"/>
      </w:pPr>
      <w:rPr>
        <w:rFonts w:hint="default"/>
        <w:lang w:val="en-US" w:eastAsia="en-US" w:bidi="ar-SA"/>
      </w:rPr>
    </w:lvl>
    <w:lvl w:ilvl="5">
      <w:start w:val="0"/>
      <w:numFmt w:val="bullet"/>
      <w:lvlText w:val="•"/>
      <w:lvlJc w:val="left"/>
      <w:pPr>
        <w:ind w:left="6190" w:hanging="361"/>
      </w:pPr>
      <w:rPr>
        <w:rFonts w:hint="default"/>
        <w:lang w:val="en-US" w:eastAsia="en-US" w:bidi="ar-SA"/>
      </w:rPr>
    </w:lvl>
    <w:lvl w:ilvl="6">
      <w:start w:val="0"/>
      <w:numFmt w:val="bullet"/>
      <w:lvlText w:val="•"/>
      <w:lvlJc w:val="left"/>
      <w:pPr>
        <w:ind w:left="7252" w:hanging="361"/>
      </w:pPr>
      <w:rPr>
        <w:rFonts w:hint="default"/>
        <w:lang w:val="en-US" w:eastAsia="en-US" w:bidi="ar-SA"/>
      </w:rPr>
    </w:lvl>
    <w:lvl w:ilvl="7">
      <w:start w:val="0"/>
      <w:numFmt w:val="bullet"/>
      <w:lvlText w:val="•"/>
      <w:lvlJc w:val="left"/>
      <w:pPr>
        <w:ind w:left="8314" w:hanging="361"/>
      </w:pPr>
      <w:rPr>
        <w:rFonts w:hint="default"/>
        <w:lang w:val="en-US" w:eastAsia="en-US" w:bidi="ar-SA"/>
      </w:rPr>
    </w:lvl>
    <w:lvl w:ilvl="8">
      <w:start w:val="0"/>
      <w:numFmt w:val="bullet"/>
      <w:lvlText w:val="•"/>
      <w:lvlJc w:val="left"/>
      <w:pPr>
        <w:ind w:left="9376" w:hanging="361"/>
      </w:pPr>
      <w:rPr>
        <w:rFonts w:hint="default"/>
        <w:lang w:val="en-US" w:eastAsia="en-US" w:bidi="ar-SA"/>
      </w:rPr>
    </w:lvl>
  </w:abstractNum>
  <w:abstractNum w:abstractNumId="1">
    <w:multiLevelType w:val="hybridMultilevel"/>
    <w:lvl w:ilvl="0">
      <w:start w:val="1"/>
      <w:numFmt w:val="decimal"/>
      <w:lvlText w:val="%1"/>
      <w:lvlJc w:val="left"/>
      <w:pPr>
        <w:ind w:left="1431" w:hanging="556"/>
        <w:jc w:val="left"/>
      </w:pPr>
      <w:rPr>
        <w:rFonts w:hint="default"/>
        <w:lang w:val="en-US" w:eastAsia="en-US" w:bidi="ar-SA"/>
      </w:rPr>
    </w:lvl>
    <w:lvl w:ilvl="1">
      <w:start w:val="1"/>
      <w:numFmt w:val="decimal"/>
      <w:lvlText w:val="%1.%2"/>
      <w:lvlJc w:val="left"/>
      <w:pPr>
        <w:ind w:left="1431" w:hanging="556"/>
        <w:jc w:val="right"/>
      </w:pPr>
      <w:rPr>
        <w:rFonts w:hint="default" w:ascii="Times New Roman" w:hAnsi="Times New Roman" w:eastAsia="Times New Roman" w:cs="Times New Roman"/>
        <w:b/>
        <w:bCs/>
        <w:i w:val="0"/>
        <w:iCs w:val="0"/>
        <w:spacing w:val="0"/>
        <w:w w:val="100"/>
        <w:sz w:val="24"/>
        <w:szCs w:val="24"/>
        <w:lang w:val="en-US" w:eastAsia="en-US" w:bidi="ar-SA"/>
      </w:rPr>
    </w:lvl>
    <w:lvl w:ilvl="2">
      <w:start w:val="0"/>
      <w:numFmt w:val="bullet"/>
      <w:lvlText w:val="•"/>
      <w:lvlJc w:val="left"/>
      <w:pPr>
        <w:ind w:left="3367" w:hanging="556"/>
      </w:pPr>
      <w:rPr>
        <w:rFonts w:hint="default"/>
        <w:lang w:val="en-US" w:eastAsia="en-US" w:bidi="ar-SA"/>
      </w:rPr>
    </w:lvl>
    <w:lvl w:ilvl="3">
      <w:start w:val="0"/>
      <w:numFmt w:val="bullet"/>
      <w:lvlText w:val="•"/>
      <w:lvlJc w:val="left"/>
      <w:pPr>
        <w:ind w:left="4330" w:hanging="556"/>
      </w:pPr>
      <w:rPr>
        <w:rFonts w:hint="default"/>
        <w:lang w:val="en-US" w:eastAsia="en-US" w:bidi="ar-SA"/>
      </w:rPr>
    </w:lvl>
    <w:lvl w:ilvl="4">
      <w:start w:val="0"/>
      <w:numFmt w:val="bullet"/>
      <w:lvlText w:val="•"/>
      <w:lvlJc w:val="left"/>
      <w:pPr>
        <w:ind w:left="5294" w:hanging="556"/>
      </w:pPr>
      <w:rPr>
        <w:rFonts w:hint="default"/>
        <w:lang w:val="en-US" w:eastAsia="en-US" w:bidi="ar-SA"/>
      </w:rPr>
    </w:lvl>
    <w:lvl w:ilvl="5">
      <w:start w:val="0"/>
      <w:numFmt w:val="bullet"/>
      <w:lvlText w:val="•"/>
      <w:lvlJc w:val="left"/>
      <w:pPr>
        <w:ind w:left="6258" w:hanging="556"/>
      </w:pPr>
      <w:rPr>
        <w:rFonts w:hint="default"/>
        <w:lang w:val="en-US" w:eastAsia="en-US" w:bidi="ar-SA"/>
      </w:rPr>
    </w:lvl>
    <w:lvl w:ilvl="6">
      <w:start w:val="0"/>
      <w:numFmt w:val="bullet"/>
      <w:lvlText w:val="•"/>
      <w:lvlJc w:val="left"/>
      <w:pPr>
        <w:ind w:left="7221" w:hanging="556"/>
      </w:pPr>
      <w:rPr>
        <w:rFonts w:hint="default"/>
        <w:lang w:val="en-US" w:eastAsia="en-US" w:bidi="ar-SA"/>
      </w:rPr>
    </w:lvl>
    <w:lvl w:ilvl="7">
      <w:start w:val="0"/>
      <w:numFmt w:val="bullet"/>
      <w:lvlText w:val="•"/>
      <w:lvlJc w:val="left"/>
      <w:pPr>
        <w:ind w:left="8185" w:hanging="556"/>
      </w:pPr>
      <w:rPr>
        <w:rFonts w:hint="default"/>
        <w:lang w:val="en-US" w:eastAsia="en-US" w:bidi="ar-SA"/>
      </w:rPr>
    </w:lvl>
    <w:lvl w:ilvl="8">
      <w:start w:val="0"/>
      <w:numFmt w:val="bullet"/>
      <w:lvlText w:val="•"/>
      <w:lvlJc w:val="left"/>
      <w:pPr>
        <w:ind w:left="9148" w:hanging="556"/>
      </w:pPr>
      <w:rPr>
        <w:rFonts w:hint="default"/>
        <w:lang w:val="en-US" w:eastAsia="en-US" w:bidi="ar-SA"/>
      </w:rPr>
    </w:lvl>
  </w:abstractNum>
  <w:num w:numId="1">
    <w:abstractNumId w:val="0"/>
  </w:num>
  <w:num w:numId="4">
    <w:abstractNumId w:val="3"/>
  </w:num>
  <w:num w:numId="3">
    <w:abstractNumId w:val="2"/>
  </w:num>
  <w:num w:numId="2">
    <w:abstractNumId w:val="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rFonts w:ascii="Times New Roman" w:hAnsi="Times New Roman" w:eastAsia="Times New Roman" w:cs="Times New Roman"/>
      <w:lang w:val="en-US" w:eastAsia="en-US" w:bidi="ar-SA"/>
    </w:rPr>
  </w:style>
  <w:style w:styleId="BodyText" w:type="paragraph">
    <w:name w:val="Body Text"/>
    <w:basedOn w:val="Normal"/>
    <w:uiPriority w:val="1"/>
    <w:qFormat/>
    <w:pPr/>
    <w:rPr>
      <w:rFonts w:ascii="Times New Roman" w:hAnsi="Times New Roman" w:eastAsia="Times New Roman" w:cs="Times New Roman"/>
      <w:sz w:val="24"/>
      <w:szCs w:val="24"/>
      <w:lang w:val="en-US" w:eastAsia="en-US" w:bidi="ar-SA"/>
    </w:rPr>
  </w:style>
  <w:style w:styleId="Heading1" w:type="paragraph">
    <w:name w:val="Heading 1"/>
    <w:basedOn w:val="Normal"/>
    <w:uiPriority w:val="1"/>
    <w:qFormat/>
    <w:pPr>
      <w:spacing w:before="65"/>
      <w:ind w:left="152" w:hanging="645"/>
      <w:outlineLvl w:val="1"/>
    </w:pPr>
    <w:rPr>
      <w:rFonts w:ascii="Times New Roman" w:hAnsi="Times New Roman" w:eastAsia="Times New Roman" w:cs="Times New Roman"/>
      <w:b/>
      <w:bCs/>
      <w:sz w:val="28"/>
      <w:szCs w:val="28"/>
      <w:u w:val="single" w:color="000000"/>
      <w:lang w:val="en-US" w:eastAsia="en-US" w:bidi="ar-SA"/>
    </w:rPr>
  </w:style>
  <w:style w:styleId="Heading2" w:type="paragraph">
    <w:name w:val="Heading 2"/>
    <w:basedOn w:val="Normal"/>
    <w:uiPriority w:val="1"/>
    <w:qFormat/>
    <w:pPr>
      <w:ind w:left="152"/>
      <w:outlineLvl w:val="2"/>
    </w:pPr>
    <w:rPr>
      <w:rFonts w:ascii="Times New Roman" w:hAnsi="Times New Roman" w:eastAsia="Times New Roman" w:cs="Times New Roman"/>
      <w:b/>
      <w:bCs/>
      <w:sz w:val="24"/>
      <w:szCs w:val="24"/>
      <w:u w:val="single" w:color="000000"/>
      <w:lang w:val="en-US" w:eastAsia="en-US" w:bidi="ar-SA"/>
    </w:rPr>
  </w:style>
  <w:style w:styleId="Heading3" w:type="paragraph">
    <w:name w:val="Heading 3"/>
    <w:basedOn w:val="Normal"/>
    <w:uiPriority w:val="1"/>
    <w:qFormat/>
    <w:pPr>
      <w:spacing w:before="9" w:line="273" w:lineRule="exact"/>
      <w:ind w:left="152"/>
      <w:outlineLvl w:val="3"/>
    </w:pPr>
    <w:rPr>
      <w:rFonts w:ascii="Times New Roman" w:hAnsi="Times New Roman" w:eastAsia="Times New Roman" w:cs="Times New Roman"/>
      <w:b/>
      <w:bCs/>
      <w:sz w:val="24"/>
      <w:szCs w:val="24"/>
      <w:lang w:val="en-US" w:eastAsia="en-US" w:bidi="ar-SA"/>
    </w:rPr>
  </w:style>
  <w:style w:styleId="Title" w:type="paragraph">
    <w:name w:val="Title"/>
    <w:basedOn w:val="Normal"/>
    <w:uiPriority w:val="1"/>
    <w:qFormat/>
    <w:pPr>
      <w:spacing w:before="52" w:line="619" w:lineRule="exact"/>
      <w:ind w:left="8" w:right="62"/>
      <w:jc w:val="center"/>
    </w:pPr>
    <w:rPr>
      <w:rFonts w:ascii="Times New Roman" w:hAnsi="Times New Roman" w:eastAsia="Times New Roman" w:cs="Times New Roman"/>
      <w:b/>
      <w:bCs/>
      <w:sz w:val="54"/>
      <w:szCs w:val="54"/>
      <w:lang w:val="en-US" w:eastAsia="en-US" w:bidi="ar-SA"/>
    </w:rPr>
  </w:style>
  <w:style w:styleId="ListParagraph" w:type="paragraph">
    <w:name w:val="List Paragraph"/>
    <w:basedOn w:val="Normal"/>
    <w:uiPriority w:val="1"/>
    <w:qFormat/>
    <w:pPr>
      <w:ind w:left="872" w:hanging="359"/>
    </w:pPr>
    <w:rPr>
      <w:rFonts w:ascii="Times New Roman" w:hAnsi="Times New Roman" w:eastAsia="Times New Roman" w:cs="Times New Roman"/>
      <w:lang w:val="en-US" w:eastAsia="en-US" w:bidi="ar-SA"/>
    </w:rPr>
  </w:style>
  <w:style w:styleId="TableParagraph" w:type="paragraph">
    <w:name w:val="Table Paragraph"/>
    <w:basedOn w:val="Normal"/>
    <w:uiPriority w:val="1"/>
    <w:qFormat/>
    <w:pPr>
      <w:ind w:left="127"/>
    </w:pPr>
    <w:rPr>
      <w:rFonts w:ascii="Times New Roman" w:hAnsi="Times New Roman" w:eastAsia="Times New Roman" w:cs="Times New Roman"/>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footer" Target="footer1.xml"/><Relationship Id="rId6" Type="http://schemas.openxmlformats.org/officeDocument/2006/relationships/image" Target="media/image1.jpeg"/><Relationship Id="rId7" Type="http://schemas.openxmlformats.org/officeDocument/2006/relationships/hyperlink" Target="mailto:sales@encon.co.in" TargetMode="External"/><Relationship Id="rId8" Type="http://schemas.openxmlformats.org/officeDocument/2006/relationships/hyperlink" Target="http://www.encon.co.in/" TargetMode="External"/><Relationship Id="rId9" Type="http://schemas.openxmlformats.org/officeDocument/2006/relationships/image" Target="media/image2.jpeg"/><Relationship Id="rId10" Type="http://schemas.openxmlformats.org/officeDocument/2006/relationships/hyperlink" Target="mailto:amit.sangwan@lloyds.in" TargetMode="External"/><Relationship Id="rId11" Type="http://schemas.openxmlformats.org/officeDocument/2006/relationships/hyperlink" Target="mailto:operations@encon.co.in" TargetMode="External"/><Relationship Id="rId12" Type="http://schemas.openxmlformats.org/officeDocument/2006/relationships/image" Target="media/image3.jpeg"/><Relationship Id="rId13" Type="http://schemas.openxmlformats.org/officeDocument/2006/relationships/image" Target="media/image4.jpe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jpeg"/><Relationship Id="rId23" Type="http://schemas.openxmlformats.org/officeDocument/2006/relationships/image" Target="media/image14.jpeg"/><Relationship Id="rId24" Type="http://schemas.openxmlformats.org/officeDocument/2006/relationships/image" Target="media/image15.jpeg"/><Relationship Id="rId25" Type="http://schemas.openxmlformats.org/officeDocument/2006/relationships/image" Target="media/image16.jpeg"/><Relationship Id="rId26" Type="http://schemas.openxmlformats.org/officeDocument/2006/relationships/image" Target="media/image17.jpeg"/><Relationship Id="rId27" Type="http://schemas.openxmlformats.org/officeDocument/2006/relationships/image" Target="media/image18.png"/><Relationship Id="rId28" Type="http://schemas.openxmlformats.org/officeDocument/2006/relationships/image" Target="media/image19.jpeg"/><Relationship Id="rId29" Type="http://schemas.openxmlformats.org/officeDocument/2006/relationships/image" Target="media/image20.jpe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jpeg"/><Relationship Id="rId33" Type="http://schemas.openxmlformats.org/officeDocument/2006/relationships/image" Target="media/image24.png"/><Relationship Id="rId34" Type="http://schemas.openxmlformats.org/officeDocument/2006/relationships/image" Target="media/image25.jpeg"/><Relationship Id="rId35" Type="http://schemas.openxmlformats.org/officeDocument/2006/relationships/image" Target="media/image26.png"/><Relationship Id="rId36" Type="http://schemas.openxmlformats.org/officeDocument/2006/relationships/image" Target="media/image27.jpeg"/><Relationship Id="rId37" Type="http://schemas.openxmlformats.org/officeDocument/2006/relationships/image" Target="media/image28.png"/><Relationship Id="rId38" Type="http://schemas.openxmlformats.org/officeDocument/2006/relationships/image" Target="media/image29.jpeg"/><Relationship Id="rId39" Type="http://schemas.openxmlformats.org/officeDocument/2006/relationships/image" Target="media/image30.jpeg"/><Relationship Id="rId40" Type="http://schemas.openxmlformats.org/officeDocument/2006/relationships/image" Target="media/image31.jpeg"/><Relationship Id="rId41" Type="http://schemas.openxmlformats.org/officeDocument/2006/relationships/image" Target="media/image32.jpeg"/><Relationship Id="rId42" Type="http://schemas.openxmlformats.org/officeDocument/2006/relationships/image" Target="media/image33.jpeg"/><Relationship Id="rId43" Type="http://schemas.openxmlformats.org/officeDocument/2006/relationships/image" Target="media/image34.jpeg"/><Relationship Id="rId44" Type="http://schemas.openxmlformats.org/officeDocument/2006/relationships/image" Target="media/image35.jpeg"/><Relationship Id="rId45" Type="http://schemas.openxmlformats.org/officeDocument/2006/relationships/image" Target="media/image36.png"/><Relationship Id="rId46" Type="http://schemas.openxmlformats.org/officeDocument/2006/relationships/image" Target="media/image37.jpeg"/><Relationship Id="rId47" Type="http://schemas.openxmlformats.org/officeDocument/2006/relationships/hyperlink" Target="mailto:shikha@encon.co.in" TargetMode="External"/><Relationship Id="rId48" Type="http://schemas.openxmlformats.org/officeDocument/2006/relationships/image" Target="media/image38.jpeg"/><Relationship Id="rId49" Type="http://schemas.openxmlformats.org/officeDocument/2006/relationships/footer" Target="footer2.xml"/><Relationship Id="rId50" Type="http://schemas.openxmlformats.org/officeDocument/2006/relationships/footer" Target="footer3.xml"/><Relationship Id="rId51"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lenovo</dc:creator>
  <dcterms:created xsi:type="dcterms:W3CDTF">2026-04-17T08:21:14Z</dcterms:created>
  <dcterms:modified xsi:type="dcterms:W3CDTF">2026-04-17T08:21:14Z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2025-05-08T00:00:00Z</vt:filetime>
  </property>
  <property fmtid="{D5CDD505-2E9C-101B-9397-08002B2CF9AE}" pid="3" name="Creator">
    <vt:lpwstr>Microsoft® Word 2019</vt:lpwstr>
  </property>
  <property fmtid="{D5CDD505-2E9C-101B-9397-08002B2CF9AE}" pid="4" name="LastSaved">
    <vt:filetime>2026-04-17T00:00:00Z</vt:filetime>
  </property>
  <property fmtid="{D5CDD505-2E9C-101B-9397-08002B2CF9AE}" pid="5" name="Producer">
    <vt:lpwstr>Microsoft® Word 2019</vt:lpwstr>
  </property>
</Properties>
</file>