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B4" w:rsidRDefault="009646B4" w:rsidP="009646B4">
      <w:pPr>
        <w:widowControl/>
        <w:spacing w:after="160" w:line="259" w:lineRule="auto"/>
        <w:rPr>
          <w:rFonts w:cs="Times New Roman"/>
          <w:kern w:val="0"/>
          <w:sz w:val="22"/>
        </w:rPr>
      </w:pPr>
      <w:r w:rsidRPr="009646B4">
        <w:rPr>
          <w:rFonts w:cs="Times New Roman" w:hint="eastAsia"/>
          <w:kern w:val="0"/>
          <w:sz w:val="22"/>
        </w:rPr>
        <w:t>練習一、</w:t>
      </w:r>
      <w:r w:rsidRPr="009646B4">
        <w:rPr>
          <w:rFonts w:cs="Times New Roman"/>
          <w:kern w:val="0"/>
          <w:sz w:val="22"/>
        </w:rPr>
        <w:t xml:space="preserve"> </w:t>
      </w:r>
      <w:bookmarkStart w:id="0" w:name="_GoBack"/>
      <w:r w:rsidRPr="009646B4">
        <w:rPr>
          <w:rFonts w:cs="Times New Roman" w:hint="eastAsia"/>
          <w:kern w:val="0"/>
          <w:sz w:val="22"/>
        </w:rPr>
        <w:t>抓取人口資料</w:t>
      </w:r>
      <w:r w:rsidRPr="009646B4">
        <w:rPr>
          <w:rFonts w:cs="Times New Roman"/>
          <w:kern w:val="0"/>
          <w:sz w:val="22"/>
        </w:rPr>
        <w:t>-</w:t>
      </w:r>
      <w:r w:rsidRPr="009646B4">
        <w:rPr>
          <w:rFonts w:cs="Times New Roman" w:hint="eastAsia"/>
          <w:kern w:val="0"/>
          <w:sz w:val="22"/>
        </w:rPr>
        <w:t>澎湖縣西嶼鄉人口年齡層統計</w:t>
      </w:r>
      <w:bookmarkEnd w:id="0"/>
    </w:p>
    <w:p w:rsidR="009646B4" w:rsidRDefault="009646B4" w:rsidP="009646B4">
      <w:pPr>
        <w:widowControl/>
        <w:spacing w:after="160" w:line="259" w:lineRule="auto"/>
        <w:rPr>
          <w:rFonts w:cs="Times New Roman"/>
          <w:kern w:val="0"/>
          <w:sz w:val="22"/>
        </w:rPr>
      </w:pPr>
      <w:r>
        <w:rPr>
          <w:rFonts w:cs="Times New Roman" w:hint="eastAsia"/>
          <w:kern w:val="0"/>
          <w:sz w:val="22"/>
        </w:rPr>
        <w:t>提示</w:t>
      </w:r>
      <w:r>
        <w:rPr>
          <w:rFonts w:cs="Times New Roman" w:hint="eastAsia"/>
          <w:kern w:val="0"/>
          <w:sz w:val="22"/>
        </w:rPr>
        <w:t xml:space="preserve"> : </w:t>
      </w:r>
      <w:r>
        <w:rPr>
          <w:rFonts w:cs="Times New Roman"/>
          <w:kern w:val="0"/>
          <w:sz w:val="22"/>
        </w:rPr>
        <w:t xml:space="preserve"> </w:t>
      </w:r>
      <w:proofErr w:type="gramStart"/>
      <w:r>
        <w:rPr>
          <w:rFonts w:cs="Times New Roman"/>
          <w:kern w:val="0"/>
          <w:sz w:val="22"/>
        </w:rPr>
        <w:t>pandas</w:t>
      </w:r>
      <w:proofErr w:type="gramEnd"/>
      <w:r>
        <w:rPr>
          <w:rFonts w:cs="Times New Roman"/>
          <w:kern w:val="0"/>
          <w:sz w:val="22"/>
        </w:rPr>
        <w:t xml:space="preserve"> </w:t>
      </w:r>
    </w:p>
    <w:p w:rsidR="009646B4" w:rsidRPr="009646B4" w:rsidRDefault="009646B4" w:rsidP="009646B4">
      <w:pPr>
        <w:widowControl/>
        <w:spacing w:after="160" w:line="259" w:lineRule="auto"/>
        <w:rPr>
          <w:rFonts w:cs="Times New Roman" w:hint="eastAsia"/>
          <w:kern w:val="0"/>
          <w:sz w:val="22"/>
        </w:rPr>
      </w:pPr>
      <w:r>
        <w:rPr>
          <w:rFonts w:cs="Times New Roman" w:hint="eastAsia"/>
          <w:kern w:val="0"/>
          <w:sz w:val="22"/>
        </w:rPr>
        <w:t>繪圖</w:t>
      </w:r>
      <w:r>
        <w:rPr>
          <w:rFonts w:cs="Times New Roman" w:hint="eastAsia"/>
          <w:kern w:val="0"/>
          <w:sz w:val="22"/>
        </w:rPr>
        <w:t xml:space="preserve"> </w:t>
      </w:r>
      <w:r>
        <w:rPr>
          <w:rFonts w:cs="Times New Roman"/>
          <w:kern w:val="0"/>
          <w:sz w:val="22"/>
        </w:rPr>
        <w:t xml:space="preserve">:  </w:t>
      </w:r>
      <w:proofErr w:type="spellStart"/>
      <w:proofErr w:type="gramStart"/>
      <w:r>
        <w:rPr>
          <w:rFonts w:cs="Times New Roman"/>
          <w:kern w:val="0"/>
          <w:sz w:val="22"/>
        </w:rPr>
        <w:t>matplotlib</w:t>
      </w:r>
      <w:proofErr w:type="spellEnd"/>
      <w:proofErr w:type="gramEnd"/>
    </w:p>
    <w:p w:rsidR="009646B4" w:rsidRPr="009646B4" w:rsidRDefault="009646B4" w:rsidP="009646B4">
      <w:pPr>
        <w:widowControl/>
        <w:numPr>
          <w:ilvl w:val="0"/>
          <w:numId w:val="1"/>
        </w:numPr>
        <w:spacing w:after="160" w:line="259" w:lineRule="auto"/>
        <w:rPr>
          <w:rFonts w:cs="Times New Roman"/>
          <w:kern w:val="0"/>
          <w:sz w:val="22"/>
        </w:rPr>
      </w:pPr>
      <w:r w:rsidRPr="009646B4">
        <w:rPr>
          <w:rFonts w:cs="Times New Roman" w:hint="eastAsia"/>
          <w:kern w:val="0"/>
          <w:sz w:val="22"/>
        </w:rPr>
        <w:t>請到以下網頁下載澎湖縣西嶼鄉人口統計</w:t>
      </w:r>
      <w:r w:rsidRPr="009646B4">
        <w:rPr>
          <w:rFonts w:cs="Times New Roman"/>
          <w:kern w:val="0"/>
          <w:sz w:val="22"/>
        </w:rPr>
        <w:t xml:space="preserve"> </w:t>
      </w:r>
      <w:proofErr w:type="spellStart"/>
      <w:r w:rsidRPr="009646B4">
        <w:rPr>
          <w:rFonts w:cs="Times New Roman"/>
          <w:kern w:val="0"/>
          <w:sz w:val="22"/>
        </w:rPr>
        <w:t>csv</w:t>
      </w:r>
      <w:proofErr w:type="spellEnd"/>
      <w:r w:rsidRPr="009646B4">
        <w:rPr>
          <w:rFonts w:cs="Times New Roman"/>
          <w:kern w:val="0"/>
          <w:sz w:val="22"/>
        </w:rPr>
        <w:t xml:space="preserve"> </w:t>
      </w:r>
      <w:r w:rsidRPr="009646B4">
        <w:rPr>
          <w:rFonts w:cs="Times New Roman" w:hint="eastAsia"/>
          <w:kern w:val="0"/>
          <w:sz w:val="22"/>
        </w:rPr>
        <w:t>檔案：</w:t>
      </w:r>
    </w:p>
    <w:p w:rsidR="009646B4" w:rsidRPr="009646B4" w:rsidRDefault="009646B4" w:rsidP="009646B4">
      <w:pPr>
        <w:widowControl/>
        <w:numPr>
          <w:ilvl w:val="0"/>
          <w:numId w:val="2"/>
        </w:numPr>
        <w:spacing w:after="160" w:line="259" w:lineRule="auto"/>
        <w:rPr>
          <w:rFonts w:cs="Times New Roman"/>
          <w:kern w:val="0"/>
          <w:sz w:val="22"/>
        </w:rPr>
      </w:pPr>
      <w:r w:rsidRPr="009646B4">
        <w:rPr>
          <w:rFonts w:cs="Times New Roman" w:hint="eastAsia"/>
          <w:kern w:val="0"/>
          <w:sz w:val="22"/>
        </w:rPr>
        <w:t>請計算出</w:t>
      </w:r>
      <w:r w:rsidRPr="009646B4">
        <w:rPr>
          <w:rFonts w:cs="Times New Roman"/>
          <w:kern w:val="0"/>
          <w:sz w:val="22"/>
        </w:rPr>
        <w:t xml:space="preserve"> 106 </w:t>
      </w:r>
      <w:r w:rsidRPr="009646B4">
        <w:rPr>
          <w:rFonts w:cs="Times New Roman" w:hint="eastAsia"/>
          <w:kern w:val="0"/>
          <w:sz w:val="22"/>
        </w:rPr>
        <w:t>與</w:t>
      </w:r>
      <w:r w:rsidRPr="009646B4">
        <w:rPr>
          <w:rFonts w:cs="Times New Roman"/>
          <w:kern w:val="0"/>
          <w:sz w:val="22"/>
        </w:rPr>
        <w:t xml:space="preserve"> 107 </w:t>
      </w:r>
      <w:r w:rsidRPr="009646B4">
        <w:rPr>
          <w:rFonts w:cs="Times New Roman" w:hint="eastAsia"/>
          <w:kern w:val="0"/>
          <w:sz w:val="22"/>
        </w:rPr>
        <w:t>年每</w:t>
      </w:r>
      <w:proofErr w:type="gramStart"/>
      <w:r w:rsidRPr="009646B4">
        <w:rPr>
          <w:rFonts w:cs="Times New Roman" w:hint="eastAsia"/>
          <w:kern w:val="0"/>
          <w:sz w:val="22"/>
        </w:rPr>
        <w:t>個</w:t>
      </w:r>
      <w:proofErr w:type="gramEnd"/>
      <w:r w:rsidRPr="009646B4">
        <w:rPr>
          <w:rFonts w:cs="Times New Roman" w:hint="eastAsia"/>
          <w:kern w:val="0"/>
          <w:sz w:val="22"/>
        </w:rPr>
        <w:t>月</w:t>
      </w:r>
      <w:r w:rsidRPr="009646B4">
        <w:rPr>
          <w:rFonts w:cs="Times New Roman"/>
          <w:kern w:val="0"/>
          <w:sz w:val="22"/>
        </w:rPr>
        <w:t xml:space="preserve"> 0 </w:t>
      </w:r>
      <w:r w:rsidRPr="009646B4">
        <w:rPr>
          <w:rFonts w:cs="Times New Roman" w:hint="eastAsia"/>
          <w:kern w:val="0"/>
          <w:sz w:val="22"/>
        </w:rPr>
        <w:t>到</w:t>
      </w:r>
      <w:r w:rsidRPr="009646B4">
        <w:rPr>
          <w:rFonts w:cs="Times New Roman"/>
          <w:kern w:val="0"/>
          <w:sz w:val="22"/>
        </w:rPr>
        <w:t xml:space="preserve"> 9</w:t>
      </w:r>
      <w:r w:rsidRPr="009646B4">
        <w:rPr>
          <w:rFonts w:cs="Times New Roman" w:hint="eastAsia"/>
          <w:kern w:val="0"/>
          <w:sz w:val="22"/>
        </w:rPr>
        <w:t>歲的人數總計</w:t>
      </w:r>
    </w:p>
    <w:p w:rsidR="009646B4" w:rsidRPr="009646B4" w:rsidRDefault="009646B4" w:rsidP="009646B4">
      <w:pPr>
        <w:widowControl/>
        <w:spacing w:after="160" w:line="259" w:lineRule="auto"/>
        <w:rPr>
          <w:rFonts w:cs="Times New Roman"/>
          <w:kern w:val="0"/>
          <w:sz w:val="22"/>
        </w:rPr>
      </w:pPr>
      <w:r w:rsidRPr="009646B4">
        <w:rPr>
          <w:rFonts w:cs="Times New Roman"/>
          <w:kern w:val="0"/>
          <w:sz w:val="22"/>
        </w:rPr>
        <w:t xml:space="preserve">      https://data.gov.tw/dataset/85966</w:t>
      </w:r>
    </w:p>
    <w:p w:rsidR="009646B4" w:rsidRPr="009646B4" w:rsidRDefault="009646B4" w:rsidP="009646B4">
      <w:pPr>
        <w:widowControl/>
        <w:spacing w:after="160" w:line="259" w:lineRule="auto"/>
        <w:rPr>
          <w:rFonts w:cs="Times New Roman"/>
          <w:kern w:val="0"/>
          <w:sz w:val="22"/>
        </w:rPr>
      </w:pPr>
      <w:r w:rsidRPr="009646B4">
        <w:rPr>
          <w:rFonts w:cs="Times New Roman"/>
          <w:noProof/>
          <w:kern w:val="0"/>
          <w:sz w:val="22"/>
        </w:rPr>
        <w:drawing>
          <wp:inline distT="0" distB="0" distL="0" distR="0">
            <wp:extent cx="5486400" cy="42183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6B4" w:rsidRPr="009646B4" w:rsidRDefault="009646B4" w:rsidP="009646B4">
      <w:pPr>
        <w:widowControl/>
        <w:spacing w:after="160" w:line="259" w:lineRule="auto"/>
        <w:rPr>
          <w:rFonts w:cs="Times New Roman"/>
          <w:kern w:val="0"/>
          <w:sz w:val="22"/>
        </w:rPr>
      </w:pPr>
      <w:r w:rsidRPr="009646B4">
        <w:rPr>
          <w:rFonts w:cs="Times New Roman"/>
          <w:noProof/>
          <w:kern w:val="0"/>
          <w:sz w:val="22"/>
        </w:rPr>
        <w:lastRenderedPageBreak/>
        <w:drawing>
          <wp:inline distT="0" distB="0" distL="0" distR="0">
            <wp:extent cx="1789430" cy="5132705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6B4" w:rsidRPr="009646B4" w:rsidRDefault="009646B4" w:rsidP="009646B4">
      <w:pPr>
        <w:widowControl/>
        <w:spacing w:after="160" w:line="259" w:lineRule="auto"/>
        <w:rPr>
          <w:rFonts w:cs="Times New Roman"/>
          <w:kern w:val="0"/>
          <w:sz w:val="22"/>
        </w:rPr>
      </w:pPr>
    </w:p>
    <w:p w:rsidR="008A1299" w:rsidRDefault="008A1299"/>
    <w:sectPr w:rsidR="008A1299" w:rsidSect="006242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7ADE"/>
    <w:multiLevelType w:val="hybridMultilevel"/>
    <w:tmpl w:val="BF604544"/>
    <w:lvl w:ilvl="0" w:tplc="B4220E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DEB2E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C877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AAB7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CA59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3897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06E5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78FC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54FA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EA542B"/>
    <w:multiLevelType w:val="hybridMultilevel"/>
    <w:tmpl w:val="7054C612"/>
    <w:lvl w:ilvl="0" w:tplc="1B84FD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34CC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447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18AC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F894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267A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426B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C45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300B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B4"/>
    <w:rsid w:val="008A1299"/>
    <w:rsid w:val="0096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1B033-48C2-411C-93ED-55A16AFF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2018-09-09T01:36:00Z</dcterms:created>
  <dcterms:modified xsi:type="dcterms:W3CDTF">2018-09-09T01:39:00Z</dcterms:modified>
</cp:coreProperties>
</file>