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rPr>
          <w:b/>
          <w:sz w:val="56"/>
        </w:rPr>
        <w:t>VELVET ELVES</w:t>
      </w:r>
    </w:p>
    <w:p>
      <w:pPr>
        <w:pStyle w:val="Subtitle"/>
        <w:jc w:val="center"/>
      </w:pPr>
      <w:r>
        <w:rPr>
          <w:sz w:val="36"/>
        </w:rPr>
        <w:t>AI-First Transaction Management Platform</w:t>
      </w:r>
    </w:p>
    <w:p/>
    <w:p>
      <w:pPr>
        <w:pStyle w:val="Heading1"/>
        <w:jc w:val="center"/>
      </w:pPr>
      <w:r>
        <w:t>PROJECT MILESTONES</w:t>
      </w:r>
    </w:p>
    <w:p>
      <w:pPr>
        <w:pStyle w:val="Heading2"/>
        <w:jc w:val="center"/>
      </w:pPr>
      <w:r>
        <w:t>22-Week Timeline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sz w:val="20"/>
              </w:rPr>
              <w:t>Date Established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March 4, 2026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Start Date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Week 1 (March 9, 2026)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End Date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Week 22 (August 2, 2026)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Budget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Under USD $40,000 (Fixed-Price)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Tech Stack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React | FastAPI | OpenAI GPT | Supabase | AWS EC2</w:t>
            </w:r>
          </w:p>
        </w:tc>
      </w:tr>
    </w:tbl>
    <w:p>
      <w:r>
        <w:br w:type="page"/>
      </w:r>
    </w:p>
    <w:p>
      <w:pPr>
        <w:pStyle w:val="Heading1"/>
        <w:spacing w:after="240"/>
      </w:pPr>
      <w:r>
        <w:t>Milestone Summary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Phase</w:t>
            </w:r>
          </w:p>
        </w:tc>
        <w:tc>
          <w:tcPr>
            <w:tcW w:type="dxa" w:w="2340"/>
          </w:tcPr>
          <w:p>
            <w:r>
              <w:t>Weeks</w:t>
            </w:r>
          </w:p>
        </w:tc>
        <w:tc>
          <w:tcPr>
            <w:tcW w:type="dxa" w:w="2340"/>
          </w:tcPr>
          <w:p>
            <w:r>
              <w:t>Focus Area</w:t>
            </w:r>
          </w:p>
        </w:tc>
        <w:tc>
          <w:tcPr>
            <w:tcW w:type="dxa" w:w="2340"/>
          </w:tcPr>
          <w:p>
            <w:r>
              <w:t>Duration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1-3</w:t>
            </w:r>
          </w:p>
        </w:tc>
        <w:tc>
          <w:tcPr>
            <w:tcW w:type="dxa" w:w="2340"/>
          </w:tcPr>
          <w:p>
            <w:r>
              <w:t>Discovery, Architecture &amp; Foundation</w:t>
            </w:r>
          </w:p>
        </w:tc>
        <w:tc>
          <w:tcPr>
            <w:tcW w:type="dxa" w:w="2340"/>
          </w:tcPr>
          <w:p>
            <w:r>
              <w:t>3 weeks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4-8</w:t>
            </w:r>
          </w:p>
        </w:tc>
        <w:tc>
          <w:tcPr>
            <w:tcW w:type="dxa" w:w="2340"/>
          </w:tcPr>
          <w:p>
            <w:r>
              <w:t>Core Transaction &amp; Task Engine</w:t>
            </w:r>
          </w:p>
        </w:tc>
        <w:tc>
          <w:tcPr>
            <w:tcW w:type="dxa" w:w="2340"/>
          </w:tcPr>
          <w:p>
            <w:r>
              <w:t>5 weeks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9-13</w:t>
            </w:r>
          </w:p>
        </w:tc>
        <w:tc>
          <w:tcPr>
            <w:tcW w:type="dxa" w:w="2340"/>
          </w:tcPr>
          <w:p>
            <w:r>
              <w:t>AI Wizard &amp; Document Management</w:t>
            </w:r>
          </w:p>
        </w:tc>
        <w:tc>
          <w:tcPr>
            <w:tcW w:type="dxa" w:w="2340"/>
          </w:tcPr>
          <w:p>
            <w:r>
              <w:t>5 weeks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14-16</w:t>
            </w:r>
          </w:p>
        </w:tc>
        <w:tc>
          <w:tcPr>
            <w:tcW w:type="dxa" w:w="2340"/>
          </w:tcPr>
          <w:p>
            <w:r>
              <w:t>Communication Engine &amp; AI Email</w:t>
            </w:r>
          </w:p>
        </w:tc>
        <w:tc>
          <w:tcPr>
            <w:tcW w:type="dxa" w:w="2340"/>
          </w:tcPr>
          <w:p>
            <w:r>
              <w:t>3 weeks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17-19</w:t>
            </w:r>
          </w:p>
        </w:tc>
        <w:tc>
          <w:tcPr>
            <w:tcW w:type="dxa" w:w="2340"/>
          </w:tcPr>
          <w:p>
            <w:r>
              <w:t>Dashboards, Payments &amp; Profiles</w:t>
            </w:r>
          </w:p>
        </w:tc>
        <w:tc>
          <w:tcPr>
            <w:tcW w:type="dxa" w:w="2340"/>
          </w:tcPr>
          <w:p>
            <w:r>
              <w:t>3 weeks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20-21</w:t>
            </w:r>
          </w:p>
        </w:tc>
        <w:tc>
          <w:tcPr>
            <w:tcW w:type="dxa" w:w="2340"/>
          </w:tcPr>
          <w:p>
            <w:r>
              <w:t>White-Label, Integrations &amp; Ad Hooks</w:t>
            </w:r>
          </w:p>
        </w:tc>
        <w:tc>
          <w:tcPr>
            <w:tcW w:type="dxa" w:w="2340"/>
          </w:tcPr>
          <w:p>
            <w:r>
              <w:t>2 weeks</w:t>
            </w:r>
          </w:p>
        </w:tc>
      </w:tr>
      <w:tr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22</w:t>
            </w:r>
          </w:p>
        </w:tc>
        <w:tc>
          <w:tcPr>
            <w:tcW w:type="dxa" w:w="2340"/>
          </w:tcPr>
          <w:p>
            <w:r>
              <w:t>Testing, Deployment &amp; Launch</w:t>
            </w:r>
          </w:p>
        </w:tc>
        <w:tc>
          <w:tcPr>
            <w:tcW w:type="dxa" w:w="2340"/>
          </w:tcPr>
          <w:p>
            <w:r>
              <w:t>1 week</w:t>
            </w:r>
          </w:p>
        </w:tc>
      </w:tr>
    </w:tbl>
    <w:p>
      <w:r>
        <w:br w:type="page"/>
      </w:r>
    </w:p>
    <w:p>
      <w:pPr>
        <w:pStyle w:val="Heading1"/>
        <w:spacing w:after="80" w:before="480"/>
      </w:pPr>
      <w:r>
        <w:t>Phase 1: Discovery, Architecture &amp; Foundation</w:t>
      </w:r>
    </w:p>
    <w:p>
      <w:pPr>
        <w:spacing w:after="160"/>
      </w:pPr>
      <w:r>
        <w:rPr>
          <w:i/>
          <w:color w:val="4472C4"/>
          <w:sz w:val="22"/>
        </w:rPr>
        <w:t>Weeks 1-3 (Mar 9 - Mar 29)</w:t>
      </w:r>
    </w:p>
    <w:p>
      <w:pPr>
        <w:pStyle w:val="Heading2"/>
        <w:spacing w:after="120" w:before="280"/>
      </w:pPr>
      <w:r>
        <w:t>Milestone 1.1 — Project Setup &amp; Architecture Design (Week 1)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Review legacy ASP.NET MVC codebase and scope documents</w:t>
      </w:r>
    </w:p>
    <w:p>
      <w:pPr>
        <w:pStyle w:val="ListBullet"/>
        <w:spacing w:after="40"/>
        <w:ind w:left="720"/>
      </w:pPr>
      <w:r>
        <w:rPr>
          <w:sz w:val="20"/>
        </w:rPr>
        <w:t>☐ Finalize system architecture document (multi-tenant, modular)</w:t>
      </w:r>
    </w:p>
    <w:p>
      <w:pPr>
        <w:pStyle w:val="ListBullet"/>
        <w:spacing w:after="40"/>
        <w:ind w:left="720"/>
      </w:pPr>
      <w:r>
        <w:rPr>
          <w:sz w:val="20"/>
        </w:rPr>
        <w:t>☐ Define database schema design (Supabase PostgreSQL)</w:t>
      </w:r>
      <w:r>
        <w:rPr>
          <w:sz w:val="20"/>
        </w:rPr>
        <w:t xml:space="preserve"> communication logs, audit logs, tenants</w:t>
      </w:r>
    </w:p>
    <w:p>
      <w:pPr>
        <w:pStyle w:val="ListBullet2"/>
        <w:spacing w:after="20"/>
        <w:ind w:left="1440"/>
      </w:pPr>
      <w:r>
        <w:rPr>
          <w:sz w:val="18"/>
        </w:rPr>
        <w:t>Users, roles, transactions, tasks, documents, contacts, vendors,</w:t>
      </w:r>
    </w:p>
    <w:p>
      <w:pPr>
        <w:pStyle w:val="ListBullet"/>
        <w:spacing w:after="40"/>
        <w:ind w:left="720"/>
      </w:pPr>
      <w:r>
        <w:rPr>
          <w:sz w:val="20"/>
        </w:rPr>
        <w:t>☐ Design API architecture (RESTful with webhook hooks)</w:t>
      </w:r>
    </w:p>
    <w:p>
      <w:pPr>
        <w:pStyle w:val="ListBullet"/>
        <w:spacing w:after="40"/>
        <w:ind w:left="720"/>
      </w:pPr>
      <w:r>
        <w:rPr>
          <w:sz w:val="20"/>
        </w:rPr>
        <w:t>☐ Set up development environment:</w:t>
      </w:r>
    </w:p>
    <w:p>
      <w:pPr>
        <w:pStyle w:val="ListBullet2"/>
        <w:spacing w:after="20"/>
        <w:ind w:left="1440"/>
      </w:pPr>
      <w:r>
        <w:rPr>
          <w:sz w:val="18"/>
        </w:rPr>
        <w:t>React project scaffolding (Vite + React + TypeScript)</w:t>
      </w:r>
    </w:p>
    <w:p>
      <w:pPr>
        <w:pStyle w:val="ListBullet2"/>
        <w:spacing w:after="20"/>
        <w:ind w:left="1440"/>
      </w:pPr>
      <w:r>
        <w:rPr>
          <w:sz w:val="18"/>
        </w:rPr>
        <w:t>FastAPI project scaffolding (Python)</w:t>
      </w:r>
    </w:p>
    <w:p>
      <w:pPr>
        <w:pStyle w:val="ListBullet2"/>
        <w:spacing w:after="20"/>
        <w:ind w:left="1440"/>
      </w:pPr>
      <w:r>
        <w:rPr>
          <w:sz w:val="18"/>
        </w:rPr>
        <w:t>Supabase project creation (DB + Auth)</w:t>
      </w:r>
    </w:p>
    <w:p>
      <w:pPr>
        <w:pStyle w:val="ListBullet2"/>
        <w:spacing w:after="20"/>
        <w:ind w:left="1440"/>
      </w:pPr>
      <w:r>
        <w:rPr>
          <w:sz w:val="18"/>
        </w:rPr>
        <w:t>AWS EC2 instance provisioning</w:t>
      </w:r>
    </w:p>
    <w:p>
      <w:pPr>
        <w:pStyle w:val="ListBullet"/>
        <w:spacing w:after="40"/>
        <w:ind w:left="720"/>
      </w:pPr>
      <w:r>
        <w:rPr>
          <w:sz w:val="20"/>
        </w:rPr>
        <w:t>☐ Set up CI/CD pipeline (GitHub Actions or similar)</w:t>
      </w:r>
    </w:p>
    <w:p>
      <w:pPr>
        <w:pStyle w:val="ListBullet"/>
        <w:spacing w:after="40"/>
        <w:ind w:left="720"/>
      </w:pPr>
      <w:r>
        <w:rPr>
          <w:sz w:val="20"/>
        </w:rPr>
        <w:t>☐ Set up private Git repository with branching strategy</w:t>
      </w:r>
    </w:p>
    <w:p>
      <w:pPr>
        <w:pStyle w:val="ListBullet"/>
        <w:spacing w:after="40"/>
        <w:ind w:left="720"/>
      </w:pPr>
      <w:r>
        <w:rPr>
          <w:sz w:val="20"/>
        </w:rPr>
        <w:t>☐ Create staging environment on AWS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Architecture document approved, dev environments operational,</w:t>
      </w:r>
      <w:r>
        <w:rPr>
          <w:sz w:val="20"/>
        </w:rPr>
        <w:t xml:space="preserve"> CI/CD deploying to staging.</w:t>
      </w:r>
    </w:p>
    <w:p>
      <w:pPr>
        <w:pStyle w:val="Heading2"/>
        <w:spacing w:after="120" w:before="280"/>
      </w:pPr>
      <w:r>
        <w:t>Milestone 1.2 — Database &amp; Data Model Implementation (Week 2)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Implement full database schema in Supabase PostgreSQL:</w:t>
      </w:r>
      <w:r>
        <w:rPr>
          <w:sz w:val="20"/>
        </w:rPr>
        <w:t xml:space="preserve"> closing date, notes, status, use-case type)</w:t>
      </w:r>
      <w:r>
        <w:rPr>
          <w:sz w:val="20"/>
        </w:rPr>
        <w:t xml:space="preserve"> automation level, use-case applicability)</w:t>
      </w:r>
      <w:r>
        <w:rPr>
          <w:sz w:val="20"/>
        </w:rPr>
        <w:t xml:space="preserve"> related transaction)</w:t>
      </w:r>
    </w:p>
    <w:p>
      <w:pPr>
        <w:pStyle w:val="ListBullet2"/>
        <w:spacing w:after="20"/>
        <w:ind w:left="1440"/>
      </w:pPr>
      <w:r>
        <w:rPr>
          <w:sz w:val="18"/>
        </w:rPr>
        <w:t>Multi-tenant tables with Row Level Security (RLS)</w:t>
      </w:r>
    </w:p>
    <w:p>
      <w:pPr>
        <w:pStyle w:val="ListBullet2"/>
        <w:spacing w:after="20"/>
        <w:ind w:left="1440"/>
      </w:pPr>
      <w:r>
        <w:rPr>
          <w:sz w:val="18"/>
        </w:rPr>
        <w:t>Users, roles, permissions tables</w:t>
      </w:r>
    </w:p>
    <w:p>
      <w:pPr>
        <w:pStyle w:val="ListBullet2"/>
        <w:spacing w:after="20"/>
        <w:ind w:left="1440"/>
      </w:pPr>
      <w:r>
        <w:rPr>
          <w:sz w:val="18"/>
        </w:rPr>
        <w:t>Transactions table (address, representation, price, financing,</w:t>
      </w:r>
    </w:p>
    <w:p>
      <w:pPr>
        <w:pStyle w:val="ListBullet2"/>
        <w:spacing w:after="20"/>
        <w:ind w:left="1440"/>
      </w:pPr>
      <w:r>
        <w:rPr>
          <w:sz w:val="18"/>
        </w:rPr>
        <w:t>Tasks table (name, description, target, dependencies, float,</w:t>
      </w:r>
    </w:p>
    <w:p>
      <w:pPr>
        <w:pStyle w:val="ListBullet2"/>
        <w:spacing w:after="20"/>
        <w:ind w:left="1440"/>
      </w:pPr>
      <w:r>
        <w:rPr>
          <w:sz w:val="18"/>
        </w:rPr>
        <w:t>Documents table (name, type, metadata, version history, soft-delete)</w:t>
      </w:r>
    </w:p>
    <w:p>
      <w:pPr>
        <w:pStyle w:val="ListBullet2"/>
        <w:spacing w:after="20"/>
        <w:ind w:left="1440"/>
      </w:pPr>
      <w:r>
        <w:rPr>
          <w:sz w:val="18"/>
        </w:rPr>
        <w:t>Contacts table (name, email, phone, linked transactions/vendors)</w:t>
      </w:r>
    </w:p>
    <w:p>
      <w:pPr>
        <w:pStyle w:val="ListBullet2"/>
        <w:spacing w:after="20"/>
        <w:ind w:left="1440"/>
      </w:pPr>
      <w:r>
        <w:rPr>
          <w:sz w:val="18"/>
        </w:rPr>
        <w:t>Communication log table (immutable: who, what, when, direction,</w:t>
      </w:r>
    </w:p>
    <w:p>
      <w:pPr>
        <w:pStyle w:val="ListBullet2"/>
        <w:spacing w:after="20"/>
        <w:ind w:left="1440"/>
      </w:pPr>
      <w:r>
        <w:rPr>
          <w:sz w:val="18"/>
        </w:rPr>
        <w:t>Audit log table (user, role, timestamp, action, before/after, message)</w:t>
      </w:r>
    </w:p>
    <w:p>
      <w:pPr>
        <w:pStyle w:val="ListBullet2"/>
        <w:spacing w:after="20"/>
        <w:ind w:left="1440"/>
      </w:pPr>
      <w:r>
        <w:rPr>
          <w:sz w:val="18"/>
        </w:rPr>
        <w:t>Vendor table, advertising hooks table</w:t>
      </w:r>
    </w:p>
    <w:p>
      <w:pPr>
        <w:pStyle w:val="ListBullet"/>
        <w:spacing w:after="40"/>
        <w:ind w:left="720"/>
      </w:pPr>
      <w:r>
        <w:rPr>
          <w:sz w:val="20"/>
        </w:rPr>
        <w:t>☐ Implement database migration scripts</w:t>
      </w:r>
    </w:p>
    <w:p>
      <w:pPr>
        <w:pStyle w:val="ListBullet"/>
        <w:spacing w:after="40"/>
        <w:ind w:left="720"/>
      </w:pPr>
      <w:r>
        <w:rPr>
          <w:sz w:val="20"/>
        </w:rPr>
        <w:t>☐ Import legacy task catalogue (50+ tasks from spreadsheet)</w:t>
      </w:r>
    </w:p>
    <w:p>
      <w:pPr>
        <w:pStyle w:val="ListBullet"/>
        <w:spacing w:after="40"/>
        <w:ind w:left="720"/>
      </w:pPr>
      <w:r>
        <w:rPr>
          <w:sz w:val="20"/>
        </w:rPr>
        <w:t>☐ Set up Supabase storage buckets for documents</w:t>
      </w:r>
    </w:p>
    <w:p>
      <w:pPr>
        <w:pStyle w:val="ListBullet"/>
        <w:spacing w:after="40"/>
        <w:ind w:left="720"/>
      </w:pPr>
      <w:r>
        <w:rPr>
          <w:sz w:val="20"/>
        </w:rPr>
        <w:t>☐ Define and document all API endpoints (OpenAPI/Swagger)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Database fully operational, task catalogue imported,</w:t>
      </w:r>
      <w:r>
        <w:rPr>
          <w:sz w:val="20"/>
        </w:rPr>
        <w:t xml:space="preserve"> API documentation available.</w:t>
      </w:r>
    </w:p>
    <w:p>
      <w:pPr>
        <w:pStyle w:val="Heading2"/>
        <w:spacing w:after="120" w:before="280"/>
      </w:pPr>
      <w:r>
        <w:t>Milestone 1.3 — Authentication &amp; User Management Backend (Week 3)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Implement Supabase Auth integration (OAuth2/JWT)</w:t>
      </w:r>
    </w:p>
    <w:p>
      <w:pPr>
        <w:pStyle w:val="ListBullet"/>
        <w:spacing w:after="40"/>
        <w:ind w:left="720"/>
      </w:pPr>
      <w:r>
        <w:rPr>
          <w:sz w:val="20"/>
        </w:rPr>
        <w:t>☐ Build registration, login, password reset APIs</w:t>
      </w:r>
    </w:p>
    <w:p>
      <w:pPr>
        <w:pStyle w:val="ListBullet"/>
        <w:spacing w:after="40"/>
        <w:ind w:left="720"/>
      </w:pPr>
      <w:r>
        <w:rPr>
          <w:sz w:val="20"/>
        </w:rPr>
        <w:t>☐ Implement invite-based onboarding flow (token generation + email)</w:t>
      </w:r>
    </w:p>
    <w:p>
      <w:pPr>
        <w:pStyle w:val="ListBullet"/>
        <w:spacing w:after="40"/>
        <w:ind w:left="720"/>
      </w:pPr>
      <w:r>
        <w:rPr>
          <w:sz w:val="20"/>
        </w:rPr>
        <w:t>☐ Build RBAC system: Agent, Elf, Team Lead, Admin, Client, Vendor</w:t>
      </w:r>
    </w:p>
    <w:p>
      <w:pPr>
        <w:pStyle w:val="ListBullet"/>
        <w:spacing w:after="40"/>
        <w:ind w:left="720"/>
      </w:pPr>
      <w:r>
        <w:rPr>
          <w:sz w:val="20"/>
        </w:rPr>
        <w:t>☐ Implement role-specific permission middleware in FastAPI</w:t>
      </w:r>
    </w:p>
    <w:p>
      <w:pPr>
        <w:pStyle w:val="ListBullet"/>
        <w:spacing w:after="40"/>
        <w:ind w:left="720"/>
      </w:pPr>
      <w:r>
        <w:rPr>
          <w:sz w:val="20"/>
        </w:rPr>
        <w:t>☐ Build contact management API (CRUD for contacts, linking to</w:t>
      </w:r>
      <w:r>
        <w:rPr>
          <w:sz w:val="20"/>
        </w:rPr>
        <w:t xml:space="preserve"> transactions/vendors)</w:t>
      </w:r>
    </w:p>
    <w:p>
      <w:pPr>
        <w:pStyle w:val="ListBullet"/>
        <w:spacing w:after="40"/>
        <w:ind w:left="720"/>
      </w:pPr>
      <w:r>
        <w:rPr>
          <w:sz w:val="20"/>
        </w:rPr>
        <w:t>☐ Build vendor contact "card" API (additional contacts, opt-in system)</w:t>
      </w:r>
    </w:p>
    <w:p>
      <w:pPr>
        <w:pStyle w:val="ListBullet"/>
        <w:spacing w:after="40"/>
        <w:ind w:left="720"/>
      </w:pPr>
      <w:r>
        <w:rPr>
          <w:sz w:val="20"/>
        </w:rPr>
        <w:t>☐ Implement confidence threshold settings API:</w:t>
      </w:r>
    </w:p>
    <w:p>
      <w:pPr>
        <w:pStyle w:val="ListBullet2"/>
        <w:spacing w:after="20"/>
        <w:ind w:left="1440"/>
      </w:pPr>
      <w:r>
        <w:rPr>
          <w:sz w:val="18"/>
        </w:rPr>
        <w:t>Admin: set global minimum confidence floor</w:t>
      </w:r>
    </w:p>
    <w:p>
      <w:pPr>
        <w:pStyle w:val="ListBullet2"/>
        <w:spacing w:after="20"/>
        <w:ind w:left="1440"/>
      </w:pPr>
      <w:r>
        <w:rPr>
          <w:sz w:val="18"/>
        </w:rPr>
        <w:t>Team Lead: set team thresholds (above admin minimum)</w:t>
      </w:r>
    </w:p>
    <w:p>
      <w:pPr>
        <w:pStyle w:val="ListBullet"/>
        <w:spacing w:after="40"/>
        <w:ind w:left="720"/>
      </w:pPr>
      <w:r>
        <w:rPr>
          <w:sz w:val="20"/>
        </w:rPr>
        <w:t>☐ Unit tests for auth and RBAC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All 6 roles can register/login, permissions enforced,</w:t>
      </w:r>
      <w:r>
        <w:rPr>
          <w:sz w:val="20"/>
        </w:rPr>
        <w:t xml:space="preserve"> invite flow working end-to-end.</w:t>
      </w:r>
    </w:p>
    <w:p>
      <w:pPr>
        <w:pStyle w:val="Heading1"/>
        <w:spacing w:after="80" w:before="480"/>
      </w:pPr>
      <w:r>
        <w:t>Phase 2: Core Transaction &amp; Task Engine</w:t>
      </w:r>
    </w:p>
    <w:p>
      <w:pPr>
        <w:spacing w:after="160"/>
      </w:pPr>
      <w:r>
        <w:rPr>
          <w:i/>
          <w:color w:val="4472C4"/>
          <w:sz w:val="22"/>
        </w:rPr>
        <w:t>Weeks 4-8 (Mar 30 - May 3)</w:t>
      </w:r>
    </w:p>
    <w:p>
      <w:pPr>
        <w:pStyle w:val="Heading2"/>
        <w:spacing w:after="120" w:before="280"/>
      </w:pPr>
      <w:r>
        <w:t>Milestone 2.1 — Transaction Management Backend (Week 4)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Build transaction CRUD APIs (create, read, update, delete)</w:t>
      </w:r>
    </w:p>
    <w:p>
      <w:pPr>
        <w:pStyle w:val="ListBullet"/>
        <w:spacing w:after="40"/>
        <w:ind w:left="720"/>
      </w:pPr>
      <w:r>
        <w:rPr>
          <w:sz w:val="20"/>
        </w:rPr>
        <w:t>☐ Implement 6 transaction types with validation</w:t>
      </w:r>
    </w:p>
    <w:p>
      <w:pPr>
        <w:pStyle w:val="ListBullet"/>
        <w:spacing w:after="40"/>
        <w:ind w:left="720"/>
      </w:pPr>
      <w:r>
        <w:rPr>
          <w:sz w:val="20"/>
        </w:rPr>
        <w:t>☐ Build transaction assignment API (assign agent/elf, trigger notifications)</w:t>
      </w:r>
    </w:p>
    <w:p>
      <w:pPr>
        <w:pStyle w:val="ListBullet"/>
        <w:spacing w:after="40"/>
        <w:ind w:left="720"/>
      </w:pPr>
      <w:r>
        <w:rPr>
          <w:sz w:val="20"/>
        </w:rPr>
        <w:t>☐ Build filtered transaction lists per role (sorting, searching, pagination)</w:t>
      </w:r>
    </w:p>
    <w:p>
      <w:pPr>
        <w:pStyle w:val="ListBullet"/>
        <w:spacing w:after="40"/>
        <w:ind w:left="720"/>
      </w:pPr>
      <w:r>
        <w:rPr>
          <w:sz w:val="20"/>
        </w:rPr>
        <w:t>☐ Implement transaction status management (active, incomplete, paused,</w:t>
      </w:r>
      <w:r>
        <w:rPr>
          <w:sz w:val="20"/>
        </w:rPr>
        <w:t xml:space="preserve"> completed, closed)</w:t>
      </w:r>
    </w:p>
    <w:p>
      <w:pPr>
        <w:pStyle w:val="ListBullet"/>
        <w:spacing w:after="40"/>
        <w:ind w:left="720"/>
      </w:pPr>
      <w:r>
        <w:rPr>
          <w:sz w:val="20"/>
        </w:rPr>
        <w:t>☐ Build transaction type switching logic:</w:t>
      </w:r>
    </w:p>
    <w:p>
      <w:pPr>
        <w:pStyle w:val="ListBullet2"/>
        <w:spacing w:after="20"/>
        <w:ind w:left="1440"/>
      </w:pPr>
      <w:r>
        <w:rPr>
          <w:sz w:val="18"/>
        </w:rPr>
        <w:t>Targeted task updates (not full regeneration)</w:t>
      </w:r>
    </w:p>
    <w:p>
      <w:pPr>
        <w:pStyle w:val="ListBullet2"/>
        <w:spacing w:after="20"/>
        <w:ind w:left="1440"/>
      </w:pPr>
      <w:r>
        <w:rPr>
          <w:sz w:val="18"/>
        </w:rPr>
        <w:t>Task ID comparison for completed status preservation</w:t>
      </w:r>
    </w:p>
    <w:p>
      <w:pPr>
        <w:pStyle w:val="ListBullet"/>
        <w:spacing w:after="40"/>
        <w:ind w:left="720"/>
      </w:pPr>
      <w:r>
        <w:rPr>
          <w:sz w:val="20"/>
        </w:rPr>
        <w:t>☐ Implement export capabilities API (CSV, Excel, PDF generation)</w:t>
      </w:r>
    </w:p>
    <w:p>
      <w:pPr>
        <w:pStyle w:val="ListBullet"/>
        <w:spacing w:after="40"/>
        <w:ind w:left="720"/>
      </w:pPr>
      <w:r>
        <w:rPr>
          <w:sz w:val="20"/>
        </w:rPr>
        <w:t>☐ Unit and integration tests for transaction APIs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Full transaction lifecycle operational via API,</w:t>
      </w:r>
      <w:r>
        <w:rPr>
          <w:sz w:val="20"/>
        </w:rPr>
        <w:t xml:space="preserve"> type switching with targeted updates working.</w:t>
      </w:r>
    </w:p>
    <w:p>
      <w:pPr>
        <w:pStyle w:val="Heading2"/>
        <w:spacing w:after="120" w:before="280"/>
      </w:pPr>
      <w:r>
        <w:t>Milestone 2.2 — Task Engine Backend (Weeks 5-6)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Build task CRUD APIs (create, read, update, delete)</w:t>
      </w:r>
    </w:p>
    <w:p>
      <w:pPr>
        <w:pStyle w:val="ListBullet"/>
        <w:spacing w:after="40"/>
        <w:ind w:left="720"/>
      </w:pPr>
      <w:r>
        <w:rPr>
          <w:sz w:val="20"/>
        </w:rPr>
        <w:t>☐ Implement master task library management API (admin-configurable)</w:t>
      </w:r>
    </w:p>
    <w:p>
      <w:pPr>
        <w:pStyle w:val="ListBullet"/>
        <w:spacing w:after="40"/>
        <w:ind w:left="720"/>
      </w:pPr>
      <w:r>
        <w:rPr>
          <w:sz w:val="20"/>
        </w:rPr>
        <w:t>☐ Build dependency engine:</w:t>
      </w:r>
    </w:p>
    <w:p>
      <w:pPr>
        <w:pStyle w:val="ListBullet2"/>
        <w:spacing w:after="20"/>
        <w:ind w:left="1440"/>
      </w:pPr>
      <w:r>
        <w:rPr>
          <w:sz w:val="18"/>
        </w:rPr>
        <w:t>Task-to-task dependencies</w:t>
      </w:r>
    </w:p>
    <w:p>
      <w:pPr>
        <w:pStyle w:val="ListBullet2"/>
        <w:spacing w:after="20"/>
        <w:ind w:left="1440"/>
      </w:pPr>
      <w:r>
        <w:rPr>
          <w:sz w:val="18"/>
        </w:rPr>
        <w:t>Task-to-date dependencies</w:t>
      </w:r>
    </w:p>
    <w:p>
      <w:pPr>
        <w:pStyle w:val="ListBullet2"/>
        <w:spacing w:after="20"/>
        <w:ind w:left="1440"/>
      </w:pPr>
      <w:r>
        <w:rPr>
          <w:sz w:val="18"/>
        </w:rPr>
        <w:t>Float/offset calculations</w:t>
      </w:r>
    </w:p>
    <w:p>
      <w:pPr>
        <w:pStyle w:val="ListBullet2"/>
        <w:spacing w:after="20"/>
        <w:ind w:left="1440"/>
      </w:pPr>
      <w:r>
        <w:rPr>
          <w:sz w:val="18"/>
        </w:rPr>
        <w:t>Rule builder for admin (configure dependencies without code)</w:t>
      </w:r>
    </w:p>
    <w:p>
      <w:pPr>
        <w:pStyle w:val="ListBullet"/>
        <w:spacing w:after="40"/>
        <w:ind w:left="720"/>
      </w:pPr>
      <w:r>
        <w:rPr>
          <w:sz w:val="20"/>
        </w:rPr>
        <w:t>☐ Implement initial task generation logic:</w:t>
      </w:r>
    </w:p>
    <w:p>
      <w:pPr>
        <w:pStyle w:val="ListBullet2"/>
        <w:spacing w:after="20"/>
        <w:ind w:left="1440"/>
      </w:pPr>
      <w:r>
        <w:rPr>
          <w:sz w:val="18"/>
        </w:rPr>
        <w:t>Based on confirmed use case + dates + dependency logic</w:t>
      </w:r>
    </w:p>
    <w:p>
      <w:pPr>
        <w:pStyle w:val="ListBullet2"/>
        <w:spacing w:after="20"/>
        <w:ind w:left="1440"/>
      </w:pPr>
      <w:r>
        <w:rPr>
          <w:sz w:val="18"/>
        </w:rPr>
        <w:t>No AI creativity at generation stage</w:t>
      </w:r>
    </w:p>
    <w:p>
      <w:pPr>
        <w:pStyle w:val="ListBullet"/>
        <w:spacing w:after="40"/>
        <w:ind w:left="720"/>
      </w:pPr>
      <w:r>
        <w:rPr>
          <w:sz w:val="20"/>
        </w:rPr>
        <w:t>☐ Build task template system (per use-case subsets)</w:t>
      </w:r>
    </w:p>
    <w:p>
      <w:pPr>
        <w:pStyle w:val="ListBullet"/>
        <w:spacing w:after="40"/>
        <w:ind w:left="720"/>
      </w:pPr>
      <w:r>
        <w:rPr>
          <w:sz w:val="20"/>
        </w:rPr>
        <w:t>☐ Implement task notification engine:</w:t>
      </w:r>
    </w:p>
    <w:p>
      <w:pPr>
        <w:pStyle w:val="ListBullet2"/>
        <w:spacing w:after="20"/>
        <w:ind w:left="1440"/>
      </w:pPr>
      <w:r>
        <w:rPr>
          <w:sz w:val="18"/>
        </w:rPr>
        <w:t>Due today, past due reminders</w:t>
      </w:r>
    </w:p>
    <w:p>
      <w:pPr>
        <w:pStyle w:val="ListBullet2"/>
        <w:spacing w:after="20"/>
        <w:ind w:left="1440"/>
      </w:pPr>
      <w:r>
        <w:rPr>
          <w:sz w:val="18"/>
        </w:rPr>
        <w:t>Configurable reminder intervals</w:t>
      </w:r>
    </w:p>
    <w:p>
      <w:pPr>
        <w:pStyle w:val="ListBullet2"/>
        <w:spacing w:after="20"/>
        <w:ind w:left="1440"/>
      </w:pPr>
      <w:r>
        <w:rPr>
          <w:sz w:val="18"/>
        </w:rPr>
        <w:t>Daily summary email (only when tasks due)</w:t>
      </w:r>
    </w:p>
    <w:p>
      <w:pPr>
        <w:pStyle w:val="ListBullet"/>
        <w:spacing w:after="40"/>
        <w:ind w:left="720"/>
      </w:pPr>
      <w:r>
        <w:rPr>
          <w:sz w:val="20"/>
        </w:rPr>
        <w:t>☐ Build task sorting/views:</w:t>
      </w:r>
    </w:p>
    <w:p>
      <w:pPr>
        <w:pStyle w:val="ListBullet2"/>
        <w:spacing w:after="20"/>
        <w:ind w:left="1440"/>
      </w:pPr>
      <w:r>
        <w:rPr>
          <w:sz w:val="18"/>
        </w:rPr>
        <w:t>By status (previous, today, upcoming)</w:t>
      </w:r>
    </w:p>
    <w:p>
      <w:pPr>
        <w:pStyle w:val="ListBullet2"/>
        <w:spacing w:after="20"/>
        <w:ind w:left="1440"/>
      </w:pPr>
      <w:r>
        <w:rPr>
          <w:sz w:val="18"/>
        </w:rPr>
        <w:t>By vendor ("vendor carts")</w:t>
      </w:r>
    </w:p>
    <w:p>
      <w:pPr>
        <w:pStyle w:val="ListBullet2"/>
        <w:spacing w:after="20"/>
        <w:ind w:left="1440"/>
      </w:pPr>
      <w:r>
        <w:rPr>
          <w:sz w:val="18"/>
        </w:rPr>
        <w:t>Highlight upcoming deadlines</w:t>
      </w:r>
    </w:p>
    <w:p>
      <w:pPr>
        <w:pStyle w:val="ListBullet"/>
        <w:spacing w:after="40"/>
        <w:ind w:left="720"/>
      </w:pPr>
      <w:r>
        <w:rPr>
          <w:sz w:val="20"/>
        </w:rPr>
        <w:t>☐ Implement state-based task rules (attorney vs title/escrow closing,</w:t>
      </w:r>
      <w:r>
        <w:rPr>
          <w:sz w:val="20"/>
        </w:rPr>
        <w:t xml:space="preserve"> recording timelines, disbursement timing)</w:t>
      </w:r>
    </w:p>
    <w:p>
      <w:pPr>
        <w:pStyle w:val="ListBullet"/>
        <w:spacing w:after="40"/>
        <w:ind w:left="720"/>
      </w:pPr>
      <w:r>
        <w:rPr>
          <w:sz w:val="20"/>
        </w:rPr>
        <w:t>☐ Unit and integration tests for task engine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Tasks auto-generated from use case, dependencies enforced,</w:t>
      </w:r>
      <w:r>
        <w:rPr>
          <w:sz w:val="20"/>
        </w:rPr>
        <w:t xml:space="preserve"> notifications firing, state-based rules operational.</w:t>
      </w:r>
    </w:p>
    <w:p>
      <w:pPr>
        <w:pStyle w:val="Heading2"/>
        <w:spacing w:after="120" w:before="280"/>
      </w:pPr>
      <w:r>
        <w:t>Milestone 2.3 — Frontend Foundation &amp; Auth UI (Week 7)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Build React app shell with routing, layout, and navigation</w:t>
      </w:r>
    </w:p>
    <w:p>
      <w:pPr>
        <w:pStyle w:val="ListBullet"/>
        <w:spacing w:after="40"/>
        <w:ind w:left="720"/>
      </w:pPr>
      <w:r>
        <w:rPr>
          <w:sz w:val="20"/>
        </w:rPr>
        <w:t>☐ Implement login/register/password-reset pages</w:t>
      </w:r>
    </w:p>
    <w:p>
      <w:pPr>
        <w:pStyle w:val="ListBullet"/>
        <w:spacing w:after="40"/>
        <w:ind w:left="720"/>
      </w:pPr>
      <w:r>
        <w:rPr>
          <w:sz w:val="20"/>
        </w:rPr>
        <w:t>☐ Build invite acceptance flow UI</w:t>
      </w:r>
    </w:p>
    <w:p>
      <w:pPr>
        <w:pStyle w:val="ListBullet"/>
        <w:spacing w:after="40"/>
        <w:ind w:left="720"/>
      </w:pPr>
      <w:r>
        <w:rPr>
          <w:sz w:val="20"/>
        </w:rPr>
        <w:t>☐ Implement role-based navigation and access control in React</w:t>
      </w:r>
    </w:p>
    <w:p>
      <w:pPr>
        <w:pStyle w:val="ListBullet"/>
        <w:spacing w:after="40"/>
        <w:ind w:left="720"/>
      </w:pPr>
      <w:r>
        <w:rPr>
          <w:sz w:val="20"/>
        </w:rPr>
        <w:t>☐ Build first-time user overlay tutorial (skippable, re-viewable)</w:t>
      </w:r>
    </w:p>
    <w:p>
      <w:pPr>
        <w:pStyle w:val="ListBullet"/>
        <w:spacing w:after="40"/>
        <w:ind w:left="720"/>
      </w:pPr>
      <w:r>
        <w:rPr>
          <w:sz w:val="20"/>
        </w:rPr>
        <w:t>☐ Create shared UI component library:</w:t>
      </w:r>
    </w:p>
    <w:p>
      <w:pPr>
        <w:pStyle w:val="ListBullet2"/>
        <w:spacing w:after="20"/>
        <w:ind w:left="1440"/>
      </w:pPr>
      <w:r>
        <w:rPr>
          <w:sz w:val="18"/>
        </w:rPr>
        <w:t>Data tables with sorting/filtering/pagination</w:t>
      </w:r>
    </w:p>
    <w:p>
      <w:pPr>
        <w:pStyle w:val="ListBullet2"/>
        <w:spacing w:after="20"/>
        <w:ind w:left="1440"/>
      </w:pPr>
      <w:r>
        <w:rPr>
          <w:sz w:val="18"/>
        </w:rPr>
        <w:t>Forms with validation</w:t>
      </w:r>
    </w:p>
    <w:p>
      <w:pPr>
        <w:pStyle w:val="ListBullet2"/>
        <w:spacing w:after="20"/>
        <w:ind w:left="1440"/>
      </w:pPr>
      <w:r>
        <w:rPr>
          <w:sz w:val="18"/>
        </w:rPr>
        <w:t>Modals, notifications, alerts</w:t>
      </w:r>
    </w:p>
    <w:p>
      <w:pPr>
        <w:pStyle w:val="ListBullet2"/>
        <w:spacing w:after="20"/>
        <w:ind w:left="1440"/>
      </w:pPr>
      <w:r>
        <w:rPr>
          <w:sz w:val="18"/>
        </w:rPr>
        <w:t>Responsive layout components</w:t>
      </w:r>
    </w:p>
    <w:p>
      <w:pPr>
        <w:pStyle w:val="ListBullet"/>
        <w:spacing w:after="40"/>
        <w:ind w:left="720"/>
      </w:pPr>
      <w:r>
        <w:rPr>
          <w:sz w:val="20"/>
        </w:rPr>
        <w:t>☐ Implement white-label theming engine:</w:t>
      </w:r>
    </w:p>
    <w:p>
      <w:pPr>
        <w:pStyle w:val="ListBullet2"/>
        <w:spacing w:after="20"/>
        <w:ind w:left="1440"/>
      </w:pPr>
      <w:r>
        <w:rPr>
          <w:sz w:val="18"/>
        </w:rPr>
        <w:t>Custom logos, colors, themes per tenant</w:t>
      </w:r>
    </w:p>
    <w:p>
      <w:pPr>
        <w:pStyle w:val="ListBullet2"/>
        <w:spacing w:after="20"/>
        <w:ind w:left="1440"/>
      </w:pPr>
      <w:r>
        <w:rPr>
          <w:sz w:val="18"/>
        </w:rPr>
        <w:t>Applied across login, dashboards, email templates</w:t>
      </w:r>
    </w:p>
    <w:p>
      <w:pPr>
        <w:pStyle w:val="ListBullet"/>
        <w:spacing w:after="40"/>
        <w:ind w:left="720"/>
      </w:pPr>
      <w:r>
        <w:rPr>
          <w:sz w:val="20"/>
        </w:rPr>
        <w:t>☐ Connect frontend to Supabase Auth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Users can register, login, navigate by role;</w:t>
      </w:r>
      <w:r>
        <w:rPr>
          <w:sz w:val="20"/>
        </w:rPr>
        <w:t xml:space="preserve"> white-label theming functional.</w:t>
      </w:r>
    </w:p>
    <w:p>
      <w:pPr>
        <w:pStyle w:val="Heading2"/>
        <w:spacing w:after="120" w:before="280"/>
      </w:pPr>
      <w:r>
        <w:t>Milestone 2.4 — Transaction &amp; Task UI (Week 8)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Build transaction list views per role (filtered, sortable, searchable)</w:t>
      </w:r>
    </w:p>
    <w:p>
      <w:pPr>
        <w:pStyle w:val="ListBullet"/>
        <w:spacing w:after="40"/>
        <w:ind w:left="720"/>
      </w:pPr>
      <w:r>
        <w:rPr>
          <w:sz w:val="20"/>
        </w:rPr>
        <w:t>☐ Build transaction create/edit forms with validation</w:t>
      </w:r>
    </w:p>
    <w:p>
      <w:pPr>
        <w:pStyle w:val="ListBullet"/>
        <w:spacing w:after="40"/>
        <w:ind w:left="720"/>
      </w:pPr>
      <w:r>
        <w:rPr>
          <w:sz w:val="20"/>
        </w:rPr>
        <w:t>☐ Build transaction detail/overview page (full transaction view)</w:t>
      </w:r>
    </w:p>
    <w:p>
      <w:pPr>
        <w:pStyle w:val="ListBullet"/>
        <w:spacing w:after="40"/>
        <w:ind w:left="720"/>
      </w:pPr>
      <w:r>
        <w:rPr>
          <w:sz w:val="20"/>
        </w:rPr>
        <w:t>☐ Build task list views (by status, by vendor)</w:t>
      </w:r>
    </w:p>
    <w:p>
      <w:pPr>
        <w:pStyle w:val="ListBullet"/>
        <w:spacing w:after="40"/>
        <w:ind w:left="720"/>
      </w:pPr>
      <w:r>
        <w:rPr>
          <w:sz w:val="20"/>
        </w:rPr>
        <w:t>☐ Build task detail/edit UI</w:t>
      </w:r>
    </w:p>
    <w:p>
      <w:pPr>
        <w:pStyle w:val="ListBullet"/>
        <w:spacing w:after="40"/>
        <w:ind w:left="720"/>
      </w:pPr>
      <w:r>
        <w:rPr>
          <w:sz w:val="20"/>
        </w:rPr>
        <w:t>☐ Build admin task template management UI (edit definitions,</w:t>
      </w:r>
      <w:r>
        <w:rPr>
          <w:sz w:val="20"/>
        </w:rPr>
        <w:t xml:space="preserve"> dependencies, float, automation flags)</w:t>
      </w:r>
    </w:p>
    <w:p>
      <w:pPr>
        <w:pStyle w:val="ListBullet"/>
        <w:spacing w:after="40"/>
        <w:ind w:left="720"/>
      </w:pPr>
      <w:r>
        <w:rPr>
          <w:sz w:val="20"/>
        </w:rPr>
        <w:t>☐ Build dependency rule builder UI for admins</w:t>
      </w:r>
    </w:p>
    <w:p>
      <w:pPr>
        <w:pStyle w:val="ListBullet"/>
        <w:spacing w:after="40"/>
        <w:ind w:left="720"/>
      </w:pPr>
      <w:r>
        <w:rPr>
          <w:sz w:val="20"/>
        </w:rPr>
        <w:t>☐ Implement "What's most important today?" prioritized list</w:t>
      </w:r>
    </w:p>
    <w:p>
      <w:pPr>
        <w:pStyle w:val="ListBullet"/>
        <w:spacing w:after="40"/>
        <w:ind w:left="720"/>
      </w:pPr>
      <w:r>
        <w:rPr>
          <w:sz w:val="20"/>
        </w:rPr>
        <w:t>☐ Export buttons for transaction lists (CSV, Excel, PDF)</w:t>
      </w:r>
    </w:p>
    <w:p>
      <w:pPr>
        <w:pStyle w:val="ListBullet"/>
        <w:spacing w:after="40"/>
        <w:ind w:left="720"/>
      </w:pPr>
      <w:r>
        <w:rPr>
          <w:sz w:val="20"/>
        </w:rPr>
        <w:t>☐ Integration tests for frontend-backend flows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Agents/elves can create transactions, view/manage tasks,</w:t>
      </w:r>
      <w:r>
        <w:rPr>
          <w:sz w:val="20"/>
        </w:rPr>
        <w:t xml:space="preserve"> admins can configure task templates via UI.</w:t>
      </w:r>
    </w:p>
    <w:p>
      <w:pPr>
        <w:pStyle w:val="Heading1"/>
        <w:spacing w:after="80" w:before="480"/>
      </w:pPr>
      <w:r>
        <w:t>Phase 3: Ai Wizard &amp; Document Management</w:t>
      </w:r>
    </w:p>
    <w:p>
      <w:pPr>
        <w:spacing w:after="160"/>
      </w:pPr>
      <w:r>
        <w:rPr>
          <w:i/>
          <w:color w:val="4472C4"/>
          <w:sz w:val="22"/>
        </w:rPr>
        <w:t>Weeks 9-13 (May 4 - Jun 7)</w:t>
      </w:r>
    </w:p>
    <w:p>
      <w:pPr>
        <w:pStyle w:val="Heading2"/>
        <w:spacing w:after="120" w:before="280"/>
      </w:pPr>
      <w:r>
        <w:t>Milestone 3.1 — AI Document Parsing Engine (Weeks 9-10)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Integrate OpenAI GPT API for document parsing</w:t>
      </w:r>
    </w:p>
    <w:p>
      <w:pPr>
        <w:pStyle w:val="ListBullet"/>
        <w:spacing w:after="40"/>
        <w:ind w:left="720"/>
      </w:pPr>
      <w:r>
        <w:rPr>
          <w:sz w:val="20"/>
        </w:rPr>
        <w:t>☐ Build document upload API with format validation</w:t>
      </w:r>
      <w:r>
        <w:rPr>
          <w:sz w:val="20"/>
        </w:rPr>
        <w:t xml:space="preserve"> (PDF, JPEG, GIF, DOC, DOCX; up to 20 MB)</w:t>
      </w:r>
    </w:p>
    <w:p>
      <w:pPr>
        <w:pStyle w:val="ListBullet"/>
        <w:spacing w:after="40"/>
        <w:ind w:left="720"/>
      </w:pPr>
      <w:r>
        <w:rPr>
          <w:sz w:val="20"/>
        </w:rPr>
        <w:t>☐ Implement auto-compression for files over 10 MB</w:t>
      </w:r>
    </w:p>
    <w:p>
      <w:pPr>
        <w:pStyle w:val="ListBullet"/>
        <w:spacing w:after="40"/>
        <w:ind w:left="720"/>
      </w:pPr>
      <w:r>
        <w:rPr>
          <w:sz w:val="20"/>
        </w:rPr>
        <w:t>☐ Implement multi-page document splitting (page range selection,</w:t>
      </w:r>
      <w:r>
        <w:rPr>
          <w:sz w:val="20"/>
        </w:rPr>
        <w:t xml:space="preserve"> naming, metadata assignment)</w:t>
      </w:r>
    </w:p>
    <w:p>
      <w:pPr>
        <w:pStyle w:val="ListBullet"/>
        <w:spacing w:after="40"/>
        <w:ind w:left="720"/>
      </w:pPr>
      <w:r>
        <w:rPr>
          <w:sz w:val="20"/>
        </w:rPr>
        <w:t>☐ Build AI extraction pipeline:</w:t>
      </w:r>
    </w:p>
    <w:p>
      <w:pPr>
        <w:pStyle w:val="ListBullet2"/>
        <w:spacing w:after="20"/>
        <w:ind w:left="1440"/>
      </w:pPr>
      <w:r>
        <w:rPr>
          <w:sz w:val="18"/>
        </w:rPr>
        <w:t>Property data extraction (address, city, state, zip)</w:t>
      </w:r>
    </w:p>
    <w:p>
      <w:pPr>
        <w:pStyle w:val="ListBullet2"/>
        <w:spacing w:after="20"/>
        <w:ind w:left="1440"/>
      </w:pPr>
      <w:r>
        <w:rPr>
          <w:sz w:val="18"/>
        </w:rPr>
        <w:t>Transaction data extraction (representation, price, financing, earnest money)</w:t>
      </w:r>
    </w:p>
    <w:p>
      <w:pPr>
        <w:pStyle w:val="ListBullet2"/>
        <w:spacing w:after="20"/>
        <w:ind w:left="1440"/>
      </w:pPr>
      <w:r>
        <w:rPr>
          <w:sz w:val="18"/>
        </w:rPr>
        <w:t>Timeline data extraction (all dates and contingencies)</w:t>
      </w:r>
    </w:p>
    <w:p>
      <w:pPr>
        <w:pStyle w:val="ListBullet2"/>
        <w:spacing w:after="20"/>
        <w:ind w:left="1440"/>
      </w:pPr>
      <w:r>
        <w:rPr>
          <w:sz w:val="18"/>
        </w:rPr>
        <w:t>Party data extraction (buyers, sellers, agents, loan officer, title co.)</w:t>
      </w:r>
    </w:p>
    <w:p>
      <w:pPr>
        <w:pStyle w:val="ListBullet2"/>
        <w:spacing w:after="20"/>
        <w:ind w:left="1440"/>
      </w:pPr>
      <w:r>
        <w:rPr>
          <w:sz w:val="18"/>
        </w:rPr>
        <w:t>Owner-occupied vs. investor/second home detection</w:t>
      </w:r>
    </w:p>
    <w:p>
      <w:pPr>
        <w:pStyle w:val="ListBullet"/>
        <w:spacing w:after="40"/>
        <w:ind w:left="720"/>
      </w:pPr>
      <w:r>
        <w:rPr>
          <w:sz w:val="20"/>
        </w:rPr>
        <w:t>☐ Implement double-check mechanism:</w:t>
      </w:r>
    </w:p>
    <w:p>
      <w:pPr>
        <w:pStyle w:val="ListBullet2"/>
        <w:spacing w:after="20"/>
        <w:ind w:left="1440"/>
      </w:pPr>
      <w:r>
        <w:rPr>
          <w:sz w:val="18"/>
        </w:rPr>
        <w:t>Two-pass extraction with different prompt strategies</w:t>
      </w:r>
    </w:p>
    <w:p>
      <w:pPr>
        <w:pStyle w:val="ListBullet2"/>
        <w:spacing w:after="20"/>
        <w:ind w:left="1440"/>
      </w:pPr>
      <w:r>
        <w:rPr>
          <w:sz w:val="18"/>
        </w:rPr>
        <w:t>Agreement check on key fields</w:t>
      </w:r>
    </w:p>
    <w:p>
      <w:pPr>
        <w:pStyle w:val="ListBullet2"/>
        <w:spacing w:after="20"/>
        <w:ind w:left="1440"/>
      </w:pPr>
      <w:r>
        <w:rPr>
          <w:sz w:val="18"/>
        </w:rPr>
        <w:t>Confidence scoring per field</w:t>
      </w:r>
    </w:p>
    <w:p>
      <w:pPr>
        <w:pStyle w:val="ListBullet2"/>
        <w:spacing w:after="20"/>
        <w:ind w:left="1440"/>
      </w:pPr>
      <w:r>
        <w:rPr>
          <w:sz w:val="18"/>
        </w:rPr>
        <w:t>Route to human review on disagreement</w:t>
      </w:r>
    </w:p>
    <w:p>
      <w:pPr>
        <w:pStyle w:val="ListBullet"/>
        <w:spacing w:after="40"/>
        <w:ind w:left="720"/>
      </w:pPr>
      <w:r>
        <w:rPr>
          <w:sz w:val="20"/>
        </w:rPr>
        <w:t>☐ Build edge case handling (blurry docs, crooked scans, missing pages)</w:t>
      </w:r>
    </w:p>
    <w:p>
      <w:pPr>
        <w:pStyle w:val="ListBullet"/>
        <w:spacing w:after="40"/>
        <w:ind w:left="720"/>
      </w:pPr>
      <w:r>
        <w:rPr>
          <w:sz w:val="20"/>
        </w:rPr>
        <w:t>☐ Build AI audit logging (document received, extracted, decided, why, human override)</w:t>
      </w:r>
    </w:p>
    <w:p>
      <w:pPr>
        <w:pStyle w:val="ListBullet"/>
        <w:spacing w:after="40"/>
        <w:ind w:left="720"/>
      </w:pPr>
      <w:r>
        <w:rPr>
          <w:sz w:val="20"/>
        </w:rPr>
        <w:t>☐ Unit tests with sample documents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AI accurately extracts key fields from real estate documents,</w:t>
      </w:r>
      <w:r>
        <w:rPr>
          <w:sz w:val="20"/>
        </w:rPr>
        <w:t xml:space="preserve"> double-check mechanism functional, confidence scores generated.</w:t>
      </w:r>
    </w:p>
    <w:p>
      <w:pPr>
        <w:pStyle w:val="Heading2"/>
        <w:spacing w:after="120" w:before="280"/>
      </w:pPr>
      <w:r>
        <w:t>Milestone 3.2 — Wizard UI &amp; Flow (Week 11)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Build wizard Step 1: Document upload interface (drag-drop, multi-file)</w:t>
      </w:r>
    </w:p>
    <w:p>
      <w:pPr>
        <w:pStyle w:val="ListBullet"/>
        <w:spacing w:after="40"/>
        <w:ind w:left="720"/>
      </w:pPr>
      <w:r>
        <w:rPr>
          <w:sz w:val="20"/>
        </w:rPr>
        <w:t>☐ Build document preview with splitting UI (page ranges)</w:t>
      </w:r>
    </w:p>
    <w:p>
      <w:pPr>
        <w:pStyle w:val="ListBullet"/>
        <w:spacing w:after="40"/>
        <w:ind w:left="720"/>
      </w:pPr>
      <w:r>
        <w:rPr>
          <w:sz w:val="20"/>
        </w:rPr>
        <w:t>☐ Build wizard Step 2: AI parsing progress/results display</w:t>
      </w:r>
    </w:p>
    <w:p>
      <w:pPr>
        <w:pStyle w:val="ListBullet"/>
        <w:spacing w:after="40"/>
        <w:ind w:left="720"/>
      </w:pPr>
      <w:r>
        <w:rPr>
          <w:sz w:val="20"/>
        </w:rPr>
        <w:t>☐ Build address confirmation screen (normalized, flagged inconsistencies)</w:t>
      </w:r>
    </w:p>
    <w:p>
      <w:pPr>
        <w:pStyle w:val="ListBullet"/>
        <w:spacing w:after="40"/>
        <w:ind w:left="720"/>
      </w:pPr>
      <w:r>
        <w:rPr>
          <w:sz w:val="20"/>
        </w:rPr>
        <w:t>☐ Build purchase information validation screen:</w:t>
      </w:r>
    </w:p>
    <w:p>
      <w:pPr>
        <w:pStyle w:val="ListBullet2"/>
        <w:spacing w:after="20"/>
        <w:ind w:left="1440"/>
      </w:pPr>
      <w:r>
        <w:rPr>
          <w:sz w:val="18"/>
        </w:rPr>
        <w:t>All dates, final price, professional fees</w:t>
      </w:r>
    </w:p>
    <w:p>
      <w:pPr>
        <w:pStyle w:val="ListBullet2"/>
        <w:spacing w:after="20"/>
        <w:ind w:left="1440"/>
      </w:pPr>
      <w:r>
        <w:rPr>
          <w:sz w:val="18"/>
        </w:rPr>
        <w:t>Discrepancy flags with inline alerts</w:t>
      </w:r>
    </w:p>
    <w:p>
      <w:pPr>
        <w:pStyle w:val="ListBullet2"/>
        <w:spacing w:after="20"/>
        <w:ind w:left="1440"/>
      </w:pPr>
      <w:r>
        <w:rPr>
          <w:sz w:val="18"/>
        </w:rPr>
        <w:t>Document preview showing flagged sections</w:t>
      </w:r>
    </w:p>
    <w:p>
      <w:pPr>
        <w:pStyle w:val="ListBullet"/>
        <w:spacing w:after="40"/>
        <w:ind w:left="720"/>
      </w:pPr>
      <w:r>
        <w:rPr>
          <w:sz w:val="20"/>
        </w:rPr>
        <w:t>☐ Build manual entry fallback forms (title company details, etc.)</w:t>
      </w:r>
    </w:p>
    <w:p>
      <w:pPr>
        <w:pStyle w:val="ListBullet"/>
        <w:spacing w:after="40"/>
        <w:ind w:left="720"/>
      </w:pPr>
      <w:r>
        <w:rPr>
          <w:sz w:val="20"/>
        </w:rPr>
        <w:t>☐ Build missing information handling:</w:t>
      </w:r>
    </w:p>
    <w:p>
      <w:pPr>
        <w:pStyle w:val="ListBullet2"/>
        <w:spacing w:after="20"/>
        <w:ind w:left="1440"/>
      </w:pPr>
      <w:r>
        <w:rPr>
          <w:sz w:val="18"/>
        </w:rPr>
        <w:t>Prompt for missing data</w:t>
      </w:r>
    </w:p>
    <w:p>
      <w:pPr>
        <w:pStyle w:val="ListBullet2"/>
        <w:spacing w:after="20"/>
        <w:ind w:left="1440"/>
      </w:pPr>
      <w:r>
        <w:rPr>
          <w:sz w:val="18"/>
        </w:rPr>
        <w:t>AI public source search UI (show search activity)</w:t>
      </w:r>
    </w:p>
    <w:p>
      <w:pPr>
        <w:pStyle w:val="ListBullet2"/>
        <w:spacing w:after="20"/>
        <w:ind w:left="1440"/>
      </w:pPr>
      <w:r>
        <w:rPr>
          <w:sz w:val="18"/>
        </w:rPr>
        <w:t>Results labeled as AI-sourced with confirmation</w:t>
      </w:r>
    </w:p>
    <w:p>
      <w:pPr>
        <w:pStyle w:val="ListBullet"/>
        <w:spacing w:after="40"/>
        <w:ind w:left="720"/>
      </w:pPr>
      <w:r>
        <w:rPr>
          <w:sz w:val="20"/>
        </w:rPr>
        <w:t>☐ Build wizard confirmation page (all data, edit/accept actions)</w:t>
      </w:r>
    </w:p>
    <w:p>
      <w:pPr>
        <w:pStyle w:val="ListBullet"/>
        <w:spacing w:after="40"/>
        <w:ind w:left="720"/>
      </w:pPr>
      <w:r>
        <w:rPr>
          <w:sz w:val="20"/>
        </w:rPr>
        <w:t>☐ Build "Suggest AI Improvement" button</w:t>
      </w:r>
    </w:p>
    <w:p>
      <w:pPr>
        <w:pStyle w:val="ListBullet"/>
        <w:spacing w:after="40"/>
        <w:ind w:left="720"/>
      </w:pPr>
      <w:r>
        <w:rPr>
          <w:sz w:val="20"/>
        </w:rPr>
        <w:t>☐ Connect wizard to transaction + task generation backend</w:t>
      </w:r>
    </w:p>
    <w:p>
      <w:pPr>
        <w:pStyle w:val="ListBullet"/>
        <w:spacing w:after="40"/>
        <w:ind w:left="720"/>
      </w:pPr>
      <w:r>
        <w:rPr>
          <w:sz w:val="20"/>
        </w:rPr>
        <w:t>☐ End-to-end wizard flow tests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Complete wizard flow from upload to transaction creation,</w:t>
      </w:r>
      <w:r>
        <w:rPr>
          <w:sz w:val="20"/>
        </w:rPr>
        <w:t xml:space="preserve"> AI extraction with human verification working.</w:t>
      </w:r>
    </w:p>
    <w:p>
      <w:pPr>
        <w:pStyle w:val="Heading2"/>
        <w:spacing w:after="120" w:before="280"/>
      </w:pPr>
      <w:r>
        <w:t>Milestone 3.3 — Document Management System (Week 12)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Build document center UI (upload, view, download, email, archive)</w:t>
      </w:r>
    </w:p>
    <w:p>
      <w:pPr>
        <w:pStyle w:val="ListBullet"/>
        <w:spacing w:after="40"/>
        <w:ind w:left="720"/>
      </w:pPr>
      <w:r>
        <w:rPr>
          <w:sz w:val="20"/>
        </w:rPr>
        <w:t>☐ Implement version history with diffs</w:t>
      </w:r>
    </w:p>
    <w:p>
      <w:pPr>
        <w:pStyle w:val="ListBullet"/>
        <w:spacing w:after="40"/>
        <w:ind w:left="720"/>
      </w:pPr>
      <w:r>
        <w:rPr>
          <w:sz w:val="20"/>
        </w:rPr>
        <w:t>☐ Build vendor document visibility rules (own uploads only, sharing)</w:t>
      </w:r>
    </w:p>
    <w:p>
      <w:pPr>
        <w:pStyle w:val="ListBullet"/>
        <w:spacing w:after="40"/>
        <w:ind w:left="720"/>
      </w:pPr>
      <w:r>
        <w:rPr>
          <w:sz w:val="20"/>
        </w:rPr>
        <w:t>☐ Implement soft delete with restore for authorized roles</w:t>
      </w:r>
    </w:p>
    <w:p>
      <w:pPr>
        <w:pStyle w:val="ListBullet"/>
        <w:spacing w:after="40"/>
        <w:ind w:left="720"/>
      </w:pPr>
      <w:r>
        <w:rPr>
          <w:sz w:val="20"/>
        </w:rPr>
        <w:t>☐ Build document emailing UI (recipients, subject, body, attachments,</w:t>
      </w:r>
      <w:r>
        <w:rPr>
          <w:sz w:val="20"/>
        </w:rPr>
        <w:t xml:space="preserve"> templated emails)</w:t>
      </w:r>
    </w:p>
    <w:p>
      <w:pPr>
        <w:pStyle w:val="ListBullet"/>
        <w:spacing w:after="40"/>
        <w:ind w:left="720"/>
      </w:pPr>
      <w:r>
        <w:rPr>
          <w:sz w:val="20"/>
        </w:rPr>
        <w:t>☐ Implement one-click resend from transaction log</w:t>
      </w:r>
    </w:p>
    <w:p>
      <w:pPr>
        <w:pStyle w:val="ListBullet"/>
        <w:spacing w:after="40"/>
        <w:ind w:left="720"/>
      </w:pPr>
      <w:r>
        <w:rPr>
          <w:sz w:val="20"/>
        </w:rPr>
        <w:t>☐ Build client "flag for deletion" feature with agent/elf approval workflow</w:t>
      </w:r>
    </w:p>
    <w:p>
      <w:pPr>
        <w:pStyle w:val="ListBullet"/>
        <w:spacing w:after="40"/>
        <w:ind w:left="720"/>
      </w:pPr>
      <w:r>
        <w:rPr>
          <w:sz w:val="20"/>
        </w:rPr>
        <w:t>☐ Implement document metadata management (rename, type assignment)</w:t>
      </w:r>
    </w:p>
    <w:p>
      <w:pPr>
        <w:pStyle w:val="ListBullet"/>
        <w:spacing w:after="40"/>
        <w:ind w:left="720"/>
      </w:pPr>
      <w:r>
        <w:rPr>
          <w:sz w:val="20"/>
        </w:rPr>
        <w:t>☐ Role-based permissions for all document actions</w:t>
      </w:r>
    </w:p>
    <w:p>
      <w:pPr>
        <w:pStyle w:val="ListBullet"/>
        <w:spacing w:after="40"/>
        <w:ind w:left="720"/>
      </w:pPr>
      <w:r>
        <w:rPr>
          <w:sz w:val="20"/>
        </w:rPr>
        <w:t>☐ Document action audit logging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Full document lifecycle operational, versioning working,</w:t>
      </w:r>
      <w:r>
        <w:rPr>
          <w:sz w:val="20"/>
        </w:rPr>
        <w:t xml:space="preserve"> role-based access enforced.</w:t>
      </w:r>
    </w:p>
    <w:p>
      <w:pPr>
        <w:pStyle w:val="Heading2"/>
        <w:spacing w:after="120" w:before="280"/>
      </w:pPr>
      <w:r>
        <w:t>Milestone 3.4 — E-Signature Integration (Week 13)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Integrate DocuSign API (primary e-sign provider)</w:t>
      </w:r>
    </w:p>
    <w:p>
      <w:pPr>
        <w:pStyle w:val="ListBullet"/>
        <w:spacing w:after="40"/>
        <w:ind w:left="720"/>
      </w:pPr>
      <w:r>
        <w:rPr>
          <w:sz w:val="20"/>
        </w:rPr>
        <w:t>☐ Build e-sign workflow in document center:</w:t>
      </w:r>
    </w:p>
    <w:p>
      <w:pPr>
        <w:pStyle w:val="ListBullet2"/>
        <w:spacing w:after="20"/>
        <w:ind w:left="1440"/>
      </w:pPr>
      <w:r>
        <w:rPr>
          <w:sz w:val="18"/>
        </w:rPr>
        <w:t>Send for signature</w:t>
      </w:r>
    </w:p>
    <w:p>
      <w:pPr>
        <w:pStyle w:val="ListBullet2"/>
        <w:spacing w:after="20"/>
        <w:ind w:left="1440"/>
      </w:pPr>
      <w:r>
        <w:rPr>
          <w:sz w:val="18"/>
        </w:rPr>
        <w:t>Specify recipients for executed copy</w:t>
      </w:r>
    </w:p>
    <w:p>
      <w:pPr>
        <w:pStyle w:val="ListBullet2"/>
        <w:spacing w:after="20"/>
        <w:ind w:left="1440"/>
      </w:pPr>
      <w:r>
        <w:rPr>
          <w:sz w:val="18"/>
        </w:rPr>
        <w:t>Track signature status</w:t>
      </w:r>
    </w:p>
    <w:p>
      <w:pPr>
        <w:pStyle w:val="ListBullet2"/>
        <w:spacing w:after="20"/>
        <w:ind w:left="1440"/>
      </w:pPr>
      <w:r>
        <w:rPr>
          <w:sz w:val="18"/>
        </w:rPr>
        <w:t>Auto-replace original with signed version (old to version history)</w:t>
      </w:r>
    </w:p>
    <w:p>
      <w:pPr>
        <w:pStyle w:val="ListBullet2"/>
        <w:spacing w:after="20"/>
        <w:ind w:left="1440"/>
      </w:pPr>
      <w:r>
        <w:rPr>
          <w:sz w:val="18"/>
        </w:rPr>
        <w:t>Auto-distribute to identified parties</w:t>
      </w:r>
    </w:p>
    <w:p>
      <w:pPr>
        <w:pStyle w:val="ListBullet"/>
        <w:spacing w:after="40"/>
        <w:ind w:left="720"/>
      </w:pPr>
      <w:r>
        <w:rPr>
          <w:sz w:val="20"/>
        </w:rPr>
        <w:t>☐ Build wizard e-sign integration:</w:t>
      </w:r>
    </w:p>
    <w:p>
      <w:pPr>
        <w:pStyle w:val="ListBullet2"/>
        <w:spacing w:after="20"/>
        <w:ind w:left="1440"/>
      </w:pPr>
      <w:r>
        <w:rPr>
          <w:sz w:val="18"/>
        </w:rPr>
        <w:t>Detect unsigned documents during parsing</w:t>
      </w:r>
    </w:p>
    <w:p>
      <w:pPr>
        <w:pStyle w:val="ListBullet2"/>
        <w:spacing w:after="20"/>
        <w:ind w:left="1440"/>
      </w:pPr>
      <w:r>
        <w:rPr>
          <w:sz w:val="18"/>
        </w:rPr>
        <w:t>Offer to send for signature on finalization</w:t>
      </w:r>
    </w:p>
    <w:p>
      <w:pPr>
        <w:pStyle w:val="ListBullet"/>
        <w:spacing w:after="40"/>
        <w:ind w:left="720"/>
      </w:pPr>
      <w:r>
        <w:rPr>
          <w:sz w:val="20"/>
        </w:rPr>
        <w:t>☐ Implement document naming rules for auto-distribution</w:t>
      </w:r>
      <w:r>
        <w:rPr>
          <w:sz w:val="20"/>
        </w:rPr>
        <w:t xml:space="preserve"> (PA, C1, Amend -&gt; all parties; other -&gt; agent notification)</w:t>
      </w:r>
    </w:p>
    <w:p>
      <w:pPr>
        <w:pStyle w:val="ListBullet"/>
        <w:spacing w:after="40"/>
        <w:ind w:left="720"/>
      </w:pPr>
      <w:r>
        <w:rPr>
          <w:sz w:val="20"/>
        </w:rPr>
        <w:t>☐ Build prompt for unconnected e-sign users (suggest connecting)</w:t>
      </w:r>
    </w:p>
    <w:p>
      <w:pPr>
        <w:pStyle w:val="ListBullet"/>
        <w:spacing w:after="40"/>
        <w:ind w:left="720"/>
      </w:pPr>
      <w:r>
        <w:rPr>
          <w:sz w:val="20"/>
        </w:rPr>
        <w:t>☐ Integration tests with DocuSign sandbox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Documents can be sent for e-signature, tracked, returned,</w:t>
      </w:r>
      <w:r>
        <w:rPr>
          <w:sz w:val="20"/>
        </w:rPr>
        <w:t xml:space="preserve"> versioned, and distributed automatically.</w:t>
      </w:r>
    </w:p>
    <w:p>
      <w:pPr>
        <w:pStyle w:val="Heading1"/>
        <w:spacing w:after="80" w:before="480"/>
      </w:pPr>
      <w:r>
        <w:t>Phase 4: Communication Engine &amp; Ai Email</w:t>
      </w:r>
    </w:p>
    <w:p>
      <w:pPr>
        <w:spacing w:after="160"/>
      </w:pPr>
      <w:r>
        <w:rPr>
          <w:i/>
          <w:color w:val="4472C4"/>
          <w:sz w:val="22"/>
        </w:rPr>
        <w:t>Weeks 14-16 (Jun 8 - Jun 28)</w:t>
      </w:r>
    </w:p>
    <w:p>
      <w:pPr>
        <w:pStyle w:val="Heading2"/>
        <w:spacing w:after="120" w:before="280"/>
      </w:pPr>
      <w:r>
        <w:t>Milestone 4.1 — Email Integration (Week 14)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Integrate Gmail API (OAuth2 flow, send/receive)</w:t>
      </w:r>
    </w:p>
    <w:p>
      <w:pPr>
        <w:pStyle w:val="ListBullet"/>
        <w:spacing w:after="40"/>
        <w:ind w:left="720"/>
      </w:pPr>
      <w:r>
        <w:rPr>
          <w:sz w:val="20"/>
        </w:rPr>
        <w:t>☐ Integrate Microsoft Graph API for Outlook (OAuth2, send/receive)</w:t>
      </w:r>
    </w:p>
    <w:p>
      <w:pPr>
        <w:pStyle w:val="ListBullet"/>
        <w:spacing w:after="40"/>
        <w:ind w:left="720"/>
      </w:pPr>
      <w:r>
        <w:rPr>
          <w:sz w:val="20"/>
        </w:rPr>
        <w:t>☐ Integrate Apple iCloud email API</w:t>
      </w:r>
    </w:p>
    <w:p>
      <w:pPr>
        <w:pStyle w:val="ListBullet"/>
        <w:spacing w:after="40"/>
        <w:ind w:left="720"/>
      </w:pPr>
      <w:r>
        <w:rPr>
          <w:sz w:val="20"/>
        </w:rPr>
        <w:t>☐ Build email connection flow during account creation</w:t>
      </w:r>
    </w:p>
    <w:p>
      <w:pPr>
        <w:pStyle w:val="ListBullet"/>
        <w:spacing w:after="40"/>
        <w:ind w:left="720"/>
      </w:pPr>
      <w:r>
        <w:rPr>
          <w:sz w:val="20"/>
        </w:rPr>
        <w:t>☐ Build unified communication log backend:</w:t>
      </w:r>
    </w:p>
    <w:p>
      <w:pPr>
        <w:pStyle w:val="ListBullet2"/>
        <w:spacing w:after="20"/>
        <w:ind w:left="1440"/>
      </w:pPr>
      <w:r>
        <w:rPr>
          <w:sz w:val="18"/>
        </w:rPr>
        <w:t>Immutable log entries (who, what, when, direction, transaction)</w:t>
      </w:r>
    </w:p>
    <w:p>
      <w:pPr>
        <w:pStyle w:val="ListBullet2"/>
        <w:spacing w:after="20"/>
        <w:ind w:left="1440"/>
      </w:pPr>
      <w:r>
        <w:rPr>
          <w:sz w:val="18"/>
        </w:rPr>
        <w:t>Search/filtering by date, party, keyword</w:t>
      </w:r>
    </w:p>
    <w:p>
      <w:pPr>
        <w:pStyle w:val="ListBullet2"/>
        <w:spacing w:after="20"/>
        <w:ind w:left="1440"/>
      </w:pPr>
      <w:r>
        <w:rPr>
          <w:sz w:val="18"/>
        </w:rPr>
        <w:t>Indexing for performance</w:t>
      </w:r>
    </w:p>
    <w:p>
      <w:pPr>
        <w:pStyle w:val="ListBullet"/>
        <w:spacing w:after="40"/>
        <w:ind w:left="720"/>
      </w:pPr>
      <w:r>
        <w:rPr>
          <w:sz w:val="20"/>
        </w:rPr>
        <w:t>☐ Implement log download (one transaction at a time per user)</w:t>
      </w:r>
    </w:p>
    <w:p>
      <w:pPr>
        <w:pStyle w:val="ListBullet"/>
        <w:spacing w:after="40"/>
        <w:ind w:left="720"/>
      </w:pPr>
      <w:r>
        <w:rPr>
          <w:sz w:val="20"/>
        </w:rPr>
        <w:t>☐ Build admin export request workflow (multi-transaction)</w:t>
      </w:r>
    </w:p>
    <w:p>
      <w:pPr>
        <w:pStyle w:val="ListBullet"/>
        <w:spacing w:after="40"/>
        <w:ind w:left="720"/>
      </w:pPr>
      <w:r>
        <w:rPr>
          <w:sz w:val="20"/>
        </w:rPr>
        <w:t>☐ Implement 2-year retention with quarterly auto-purge checks</w:t>
      </w:r>
    </w:p>
    <w:p>
      <w:pPr>
        <w:pStyle w:val="ListBullet"/>
        <w:spacing w:after="40"/>
        <w:ind w:left="720"/>
      </w:pPr>
      <w:r>
        <w:rPr>
          <w:sz w:val="20"/>
        </w:rPr>
        <w:t>☐ Build inbound email processing (logging, trigger hooks)</w:t>
      </w:r>
    </w:p>
    <w:p>
      <w:pPr>
        <w:pStyle w:val="ListBullet"/>
        <w:spacing w:after="40"/>
        <w:ind w:left="720"/>
      </w:pPr>
      <w:r>
        <w:rPr>
          <w:sz w:val="20"/>
        </w:rPr>
        <w:t>☐ Unit tests for email integration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Gmail and Outlook connected, emails sent/received/logged,</w:t>
      </w:r>
      <w:r>
        <w:rPr>
          <w:sz w:val="20"/>
        </w:rPr>
        <w:t xml:space="preserve"> communication log searchable with retention policy.</w:t>
      </w:r>
    </w:p>
    <w:p>
      <w:pPr>
        <w:pStyle w:val="Heading2"/>
        <w:spacing w:after="120" w:before="280"/>
      </w:pPr>
      <w:r>
        <w:t>Milestone 4.2 — AI Email Automation (Week 15)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Build AI email response engine (OpenAI GPT integration):</w:t>
      </w:r>
    </w:p>
    <w:p>
      <w:pPr>
        <w:pStyle w:val="ListBullet2"/>
        <w:spacing w:after="20"/>
        <w:ind w:left="1440"/>
      </w:pPr>
      <w:r>
        <w:rPr>
          <w:sz w:val="18"/>
        </w:rPr>
        <w:t>Auto-respond to document requests (CC agent + elf)</w:t>
      </w:r>
    </w:p>
    <w:p>
      <w:pPr>
        <w:pStyle w:val="ListBullet2"/>
        <w:spacing w:after="20"/>
        <w:ind w:left="1440"/>
      </w:pPr>
      <w:r>
        <w:rPr>
          <w:sz w:val="18"/>
        </w:rPr>
        <w:t>Auto-respond to factual questions (closing date, status, etc.)</w:t>
      </w:r>
    </w:p>
    <w:p>
      <w:pPr>
        <w:pStyle w:val="ListBullet2"/>
        <w:spacing w:after="20"/>
        <w:ind w:left="1440"/>
      </w:pPr>
      <w:r>
        <w:rPr>
          <w:sz w:val="18"/>
        </w:rPr>
        <w:t>Apply rules: document exists -&gt; send; missing -&gt; draft; unsure -&gt; draft</w:t>
      </w:r>
    </w:p>
    <w:p>
      <w:pPr>
        <w:pStyle w:val="ListBullet"/>
        <w:spacing w:after="40"/>
        <w:ind w:left="720"/>
      </w:pPr>
      <w:r>
        <w:rPr>
          <w:sz w:val="20"/>
        </w:rPr>
        <w:t>☐ Implement AI draft safeguards:</w:t>
      </w:r>
    </w:p>
    <w:p>
      <w:pPr>
        <w:pStyle w:val="ListBullet2"/>
        <w:spacing w:after="20"/>
        <w:ind w:left="1440"/>
      </w:pPr>
      <w:r>
        <w:rPr>
          <w:sz w:val="18"/>
        </w:rPr>
        <w:t>Detect assumptions/inferences/interpretations</w:t>
      </w:r>
    </w:p>
    <w:p>
      <w:pPr>
        <w:pStyle w:val="ListBullet2"/>
        <w:spacing w:after="20"/>
        <w:ind w:left="1440"/>
      </w:pPr>
      <w:r>
        <w:rPr>
          <w:sz w:val="18"/>
        </w:rPr>
        <w:t>Bold flagged content in draft</w:t>
      </w:r>
    </w:p>
    <w:p>
      <w:pPr>
        <w:pStyle w:val="ListBullet2"/>
        <w:spacing w:after="20"/>
        <w:ind w:left="1440"/>
      </w:pPr>
      <w:r>
        <w:rPr>
          <w:sz w:val="18"/>
        </w:rPr>
        <w:t>"Approve / Edit &amp; Send" button with system link</w:t>
      </w:r>
    </w:p>
    <w:p>
      <w:pPr>
        <w:pStyle w:val="ListBullet"/>
        <w:spacing w:after="40"/>
        <w:ind w:left="720"/>
      </w:pPr>
      <w:r>
        <w:rPr>
          <w:sz w:val="20"/>
        </w:rPr>
        <w:t>☐ Build side-by-side review UI (draft vs. source data with tooltips)</w:t>
      </w:r>
    </w:p>
    <w:p>
      <w:pPr>
        <w:pStyle w:val="ListBullet"/>
        <w:spacing w:after="40"/>
        <w:ind w:left="720"/>
      </w:pPr>
      <w:r>
        <w:rPr>
          <w:sz w:val="20"/>
        </w:rPr>
        <w:t>☐ Implement AI email tone rules (configurable style, no legal advice,</w:t>
      </w:r>
      <w:r>
        <w:rPr>
          <w:sz w:val="20"/>
        </w:rPr>
        <w:t xml:space="preserve"> uncertainty language, AI disclaimer)</w:t>
      </w:r>
    </w:p>
    <w:p>
      <w:pPr>
        <w:pStyle w:val="ListBullet"/>
        <w:spacing w:after="40"/>
        <w:ind w:left="720"/>
      </w:pPr>
      <w:r>
        <w:rPr>
          <w:sz w:val="20"/>
        </w:rPr>
        <w:t>☐ Build auto-reply feature (AI types response, user modifies or sends)</w:t>
      </w:r>
    </w:p>
    <w:p>
      <w:pPr>
        <w:pStyle w:val="ListBullet"/>
        <w:spacing w:after="40"/>
        <w:ind w:left="720"/>
      </w:pPr>
      <w:r>
        <w:rPr>
          <w:sz w:val="20"/>
        </w:rPr>
        <w:t>☐ Implement in-app notifications for sent external communications</w:t>
      </w:r>
    </w:p>
    <w:p>
      <w:pPr>
        <w:pStyle w:val="ListBullet"/>
        <w:spacing w:after="40"/>
        <w:ind w:left="720"/>
      </w:pPr>
      <w:r>
        <w:rPr>
          <w:sz w:val="20"/>
        </w:rPr>
        <w:t>☐ Build optional escalation reminders (24-48 hours, configurable)</w:t>
      </w:r>
    </w:p>
    <w:p>
      <w:pPr>
        <w:pStyle w:val="ListBullet"/>
        <w:spacing w:after="40"/>
        <w:ind w:left="720"/>
      </w:pPr>
      <w:r>
        <w:rPr>
          <w:sz w:val="20"/>
        </w:rPr>
        <w:t>☐ AI email audit logging (request, response, confidence, human action)</w:t>
      </w:r>
    </w:p>
    <w:p>
      <w:pPr>
        <w:pStyle w:val="ListBullet"/>
        <w:spacing w:after="40"/>
        <w:ind w:left="720"/>
      </w:pPr>
      <w:r>
        <w:rPr>
          <w:sz w:val="20"/>
        </w:rPr>
        <w:t>☐ Integration tests with email sandbox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AI responds to routine emails, drafts flagged for review,</w:t>
      </w:r>
      <w:r>
        <w:rPr>
          <w:sz w:val="20"/>
        </w:rPr>
        <w:t xml:space="preserve"> safeguards prevent unsupervised sending of uncertain content.</w:t>
      </w:r>
    </w:p>
    <w:p>
      <w:pPr>
        <w:pStyle w:val="Heading2"/>
        <w:spacing w:after="120" w:before="280"/>
      </w:pPr>
      <w:r>
        <w:t>Milestone 4.3 — Vendor Communication System (Week 16)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Build vendor email templates with constrained response format</w:t>
      </w:r>
      <w:r>
        <w:rPr>
          <w:sz w:val="20"/>
        </w:rPr>
        <w:t xml:space="preserve"> ("Reply with: Scheduled: YYYY-MM-DD")</w:t>
      </w:r>
    </w:p>
    <w:p>
      <w:pPr>
        <w:pStyle w:val="ListBullet"/>
        <w:spacing w:after="40"/>
        <w:ind w:left="720"/>
      </w:pPr>
      <w:r>
        <w:rPr>
          <w:sz w:val="20"/>
        </w:rPr>
        <w:t>☐ Implement AI email reply parsing for vendor responses:</w:t>
      </w:r>
    </w:p>
    <w:p>
      <w:pPr>
        <w:pStyle w:val="ListBullet2"/>
        <w:spacing w:after="20"/>
        <w:ind w:left="1440"/>
      </w:pPr>
      <w:r>
        <w:rPr>
          <w:sz w:val="18"/>
        </w:rPr>
        <w:t>Extract dates from replies</w:t>
      </w:r>
    </w:p>
    <w:p>
      <w:pPr>
        <w:pStyle w:val="ListBullet2"/>
        <w:spacing w:after="20"/>
        <w:ind w:left="1440"/>
      </w:pPr>
      <w:r>
        <w:rPr>
          <w:sz w:val="18"/>
        </w:rPr>
        <w:t>Propose task date updates</w:t>
      </w:r>
    </w:p>
    <w:p>
      <w:pPr>
        <w:pStyle w:val="ListBullet2"/>
        <w:spacing w:after="20"/>
        <w:ind w:left="1440"/>
      </w:pPr>
      <w:r>
        <w:rPr>
          <w:sz w:val="18"/>
        </w:rPr>
        <w:t>Handle vague replies (send clarification or route to human)</w:t>
      </w:r>
    </w:p>
    <w:p>
      <w:pPr>
        <w:pStyle w:val="ListBullet"/>
        <w:spacing w:after="40"/>
        <w:ind w:left="720"/>
      </w:pPr>
      <w:r>
        <w:rPr>
          <w:sz w:val="20"/>
        </w:rPr>
        <w:t>☐ Build vendor contact card system:</w:t>
      </w:r>
    </w:p>
    <w:p>
      <w:pPr>
        <w:pStyle w:val="ListBullet2"/>
        <w:spacing w:after="20"/>
        <w:ind w:left="1440"/>
      </w:pPr>
      <w:r>
        <w:rPr>
          <w:sz w:val="18"/>
        </w:rPr>
        <w:t>Email link/button for adding additional contacts</w:t>
      </w:r>
    </w:p>
    <w:p>
      <w:pPr>
        <w:pStyle w:val="ListBullet2"/>
        <w:spacing w:after="20"/>
        <w:ind w:left="1440"/>
      </w:pPr>
      <w:r>
        <w:rPr>
          <w:sz w:val="18"/>
        </w:rPr>
        <w:t>Connected contacts persist for future transactions</w:t>
      </w:r>
    </w:p>
    <w:p>
      <w:pPr>
        <w:pStyle w:val="ListBullet2"/>
        <w:spacing w:after="20"/>
        <w:ind w:left="1440"/>
      </w:pPr>
      <w:r>
        <w:rPr>
          <w:sz w:val="18"/>
        </w:rPr>
        <w:t>Primary opt-in selection per transaction</w:t>
      </w:r>
    </w:p>
    <w:p>
      <w:pPr>
        <w:pStyle w:val="ListBullet"/>
        <w:spacing w:after="40"/>
        <w:ind w:left="720"/>
      </w:pPr>
      <w:r>
        <w:rPr>
          <w:sz w:val="20"/>
        </w:rPr>
        <w:t>☐ Implement saved vendor rep background search (offer updates to info)</w:t>
      </w:r>
    </w:p>
    <w:p>
      <w:pPr>
        <w:pStyle w:val="ListBullet"/>
        <w:spacing w:after="40"/>
        <w:ind w:left="720"/>
      </w:pPr>
      <w:r>
        <w:rPr>
          <w:sz w:val="20"/>
        </w:rPr>
        <w:t>☐ Build communication log UI:</w:t>
      </w:r>
    </w:p>
    <w:p>
      <w:pPr>
        <w:pStyle w:val="ListBullet2"/>
        <w:spacing w:after="20"/>
        <w:ind w:left="1440"/>
      </w:pPr>
      <w:r>
        <w:rPr>
          <w:sz w:val="18"/>
        </w:rPr>
        <w:t>Unified log view per transaction</w:t>
      </w:r>
    </w:p>
    <w:p>
      <w:pPr>
        <w:pStyle w:val="ListBullet2"/>
        <w:spacing w:after="20"/>
        <w:ind w:left="1440"/>
      </w:pPr>
      <w:r>
        <w:rPr>
          <w:sz w:val="18"/>
        </w:rPr>
        <w:t>Search/filter controls</w:t>
      </w:r>
    </w:p>
    <w:p>
      <w:pPr>
        <w:pStyle w:val="ListBullet2"/>
        <w:spacing w:after="20"/>
        <w:ind w:left="1440"/>
      </w:pPr>
      <w:r>
        <w:rPr>
          <w:sz w:val="18"/>
        </w:rPr>
        <w:t>Download button (single transaction)</w:t>
      </w:r>
    </w:p>
    <w:p>
      <w:pPr>
        <w:pStyle w:val="ListBullet2"/>
        <w:spacing w:after="20"/>
        <w:ind w:left="1440"/>
      </w:pPr>
      <w:r>
        <w:rPr>
          <w:sz w:val="18"/>
        </w:rPr>
        <w:t>Admin multi-transaction request form</w:t>
      </w:r>
    </w:p>
    <w:p>
      <w:pPr>
        <w:pStyle w:val="ListBullet"/>
        <w:spacing w:after="40"/>
        <w:ind w:left="720"/>
      </w:pPr>
      <w:r>
        <w:rPr>
          <w:sz w:val="20"/>
        </w:rPr>
        <w:t>☐ End-to-end vendor communication flow tests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Vendor communication automated with structured responses,</w:t>
      </w:r>
      <w:r>
        <w:rPr>
          <w:sz w:val="20"/>
        </w:rPr>
        <w:t xml:space="preserve"> contact card system operational, communication log complete.</w:t>
      </w:r>
    </w:p>
    <w:p>
      <w:pPr>
        <w:pStyle w:val="Heading1"/>
        <w:spacing w:after="80" w:before="480"/>
      </w:pPr>
      <w:r>
        <w:t>Phase 5: Dashboards, Payments &amp; Profiles</w:t>
      </w:r>
    </w:p>
    <w:p>
      <w:pPr>
        <w:spacing w:after="160"/>
      </w:pPr>
      <w:r>
        <w:rPr>
          <w:i/>
          <w:color w:val="4472C4"/>
          <w:sz w:val="22"/>
        </w:rPr>
        <w:t>Weeks 17-19 (Jun 29 - Jul 19)</w:t>
      </w:r>
    </w:p>
    <w:p>
      <w:pPr>
        <w:pStyle w:val="Heading2"/>
        <w:spacing w:after="120" w:before="280"/>
      </w:pPr>
      <w:r>
        <w:t>Milestone 5.1 — Role-Specific Dashboards (Week 17)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Build Agent dashboard:</w:t>
      </w:r>
    </w:p>
    <w:p>
      <w:pPr>
        <w:pStyle w:val="ListBullet2"/>
        <w:spacing w:after="20"/>
        <w:ind w:left="1440"/>
      </w:pPr>
      <w:r>
        <w:rPr>
          <w:sz w:val="18"/>
        </w:rPr>
        <w:t>Active transactions summary</w:t>
      </w:r>
    </w:p>
    <w:p>
      <w:pPr>
        <w:pStyle w:val="ListBullet2"/>
        <w:spacing w:after="20"/>
        <w:ind w:left="1440"/>
      </w:pPr>
      <w:r>
        <w:rPr>
          <w:sz w:val="18"/>
        </w:rPr>
        <w:t>"What's most important today?" prioritized list</w:t>
      </w:r>
    </w:p>
    <w:p>
      <w:pPr>
        <w:pStyle w:val="ListBullet2"/>
        <w:spacing w:after="20"/>
        <w:ind w:left="1440"/>
      </w:pPr>
      <w:r>
        <w:rPr>
          <w:sz w:val="18"/>
        </w:rPr>
        <w:t>Upcoming deadlines, outstanding payments</w:t>
      </w:r>
    </w:p>
    <w:p>
      <w:pPr>
        <w:pStyle w:val="ListBullet2"/>
        <w:spacing w:after="20"/>
        <w:ind w:left="1440"/>
      </w:pPr>
      <w:r>
        <w:rPr>
          <w:sz w:val="18"/>
        </w:rPr>
        <w:t>Quick links to transactions/tasks</w:t>
      </w:r>
    </w:p>
    <w:p>
      <w:pPr>
        <w:pStyle w:val="ListBullet"/>
        <w:spacing w:after="40"/>
        <w:ind w:left="720"/>
      </w:pPr>
      <w:r>
        <w:rPr>
          <w:sz w:val="20"/>
        </w:rPr>
        <w:t>☐ Build Elf dashboard (assigned transactions, task completion)</w:t>
      </w:r>
    </w:p>
    <w:p>
      <w:pPr>
        <w:pStyle w:val="ListBullet"/>
        <w:spacing w:after="40"/>
        <w:ind w:left="720"/>
      </w:pPr>
      <w:r>
        <w:rPr>
          <w:sz w:val="20"/>
        </w:rPr>
        <w:t>☐ Build Team Lead dashboard:</w:t>
      </w:r>
    </w:p>
    <w:p>
      <w:pPr>
        <w:pStyle w:val="ListBullet2"/>
        <w:spacing w:after="20"/>
        <w:ind w:left="1440"/>
      </w:pPr>
      <w:r>
        <w:rPr>
          <w:sz w:val="18"/>
        </w:rPr>
        <w:t>Team-wide transaction overview</w:t>
      </w:r>
    </w:p>
    <w:p>
      <w:pPr>
        <w:pStyle w:val="ListBullet2"/>
        <w:spacing w:after="20"/>
        <w:ind w:left="1440"/>
      </w:pPr>
      <w:r>
        <w:rPr>
          <w:sz w:val="18"/>
        </w:rPr>
        <w:t>Team task template management access</w:t>
      </w:r>
    </w:p>
    <w:p>
      <w:pPr>
        <w:pStyle w:val="ListBullet2"/>
        <w:spacing w:after="20"/>
        <w:ind w:left="1440"/>
      </w:pPr>
      <w:r>
        <w:rPr>
          <w:sz w:val="18"/>
        </w:rPr>
        <w:t>Activity log overview</w:t>
      </w:r>
    </w:p>
    <w:p>
      <w:pPr>
        <w:pStyle w:val="ListBullet"/>
        <w:spacing w:after="40"/>
        <w:ind w:left="720"/>
      </w:pPr>
      <w:r>
        <w:rPr>
          <w:sz w:val="20"/>
        </w:rPr>
        <w:t>☐ Build Admin dashboard:</w:t>
      </w:r>
    </w:p>
    <w:p>
      <w:pPr>
        <w:pStyle w:val="ListBullet2"/>
        <w:spacing w:after="20"/>
        <w:ind w:left="1440"/>
      </w:pPr>
      <w:r>
        <w:rPr>
          <w:sz w:val="18"/>
        </w:rPr>
        <w:t>System-wide user management</w:t>
      </w:r>
    </w:p>
    <w:p>
      <w:pPr>
        <w:pStyle w:val="ListBullet2"/>
        <w:spacing w:after="20"/>
        <w:ind w:left="1440"/>
      </w:pPr>
      <w:r>
        <w:rPr>
          <w:sz w:val="18"/>
        </w:rPr>
        <w:t>AI confidence threshold configuration</w:t>
      </w:r>
    </w:p>
    <w:p>
      <w:pPr>
        <w:pStyle w:val="ListBullet2"/>
        <w:spacing w:after="20"/>
        <w:ind w:left="1440"/>
      </w:pPr>
      <w:r>
        <w:rPr>
          <w:sz w:val="18"/>
        </w:rPr>
        <w:t>Task add/remove statistics (global analysis)</w:t>
      </w:r>
    </w:p>
    <w:p>
      <w:pPr>
        <w:pStyle w:val="ListBullet2"/>
        <w:spacing w:after="20"/>
        <w:ind w:left="1440"/>
      </w:pPr>
      <w:r>
        <w:rPr>
          <w:sz w:val="18"/>
        </w:rPr>
        <w:t>System defaults configuration</w:t>
      </w:r>
    </w:p>
    <w:p>
      <w:pPr>
        <w:pStyle w:val="ListBullet"/>
        <w:spacing w:after="40"/>
        <w:ind w:left="720"/>
      </w:pPr>
      <w:r>
        <w:rPr>
          <w:sz w:val="20"/>
        </w:rPr>
        <w:t>☐ Build Client dashboard (milestones, documents, communication)</w:t>
      </w:r>
    </w:p>
    <w:p>
      <w:pPr>
        <w:pStyle w:val="ListBullet"/>
        <w:spacing w:after="40"/>
        <w:ind w:left="720"/>
      </w:pPr>
      <w:r>
        <w:rPr>
          <w:sz w:val="20"/>
        </w:rPr>
        <w:t>☐ Build Vendor dashboard (assigned tasks, document uploads)</w:t>
      </w:r>
    </w:p>
    <w:p>
      <w:pPr>
        <w:pStyle w:val="ListBullet"/>
        <w:spacing w:after="40"/>
        <w:ind w:left="720"/>
      </w:pPr>
      <w:r>
        <w:rPr>
          <w:sz w:val="20"/>
        </w:rPr>
        <w:t>☐ Implement customizable widgets and interactive charts/KPIs</w:t>
      </w:r>
    </w:p>
    <w:p>
      <w:pPr>
        <w:pStyle w:val="ListBullet"/>
        <w:spacing w:after="40"/>
        <w:ind w:left="720"/>
      </w:pPr>
      <w:r>
        <w:rPr>
          <w:sz w:val="20"/>
        </w:rPr>
        <w:t>☐ Build reporting dashboard (in profile):</w:t>
      </w:r>
    </w:p>
    <w:p>
      <w:pPr>
        <w:pStyle w:val="ListBullet2"/>
        <w:spacing w:after="20"/>
        <w:ind w:left="1440"/>
      </w:pPr>
      <w:r>
        <w:rPr>
          <w:sz w:val="18"/>
        </w:rPr>
        <w:t>Task completion rates</w:t>
      </w:r>
    </w:p>
    <w:p>
      <w:pPr>
        <w:pStyle w:val="ListBullet2"/>
        <w:spacing w:after="20"/>
        <w:ind w:left="1440"/>
      </w:pPr>
      <w:r>
        <w:rPr>
          <w:sz w:val="18"/>
        </w:rPr>
        <w:t>Transaction metrics</w:t>
      </w:r>
    </w:p>
    <w:p>
      <w:pPr>
        <w:pStyle w:val="ListBullet2"/>
        <w:spacing w:after="20"/>
        <w:ind w:left="1440"/>
      </w:pPr>
      <w:r>
        <w:rPr>
          <w:sz w:val="18"/>
        </w:rPr>
        <w:t>Search &amp; sort features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All 6 role dashboards functional with real data,</w:t>
      </w:r>
      <w:r>
        <w:rPr>
          <w:sz w:val="20"/>
        </w:rPr>
        <w:t xml:space="preserve"> widgets customizable, KPIs displaying.</w:t>
      </w:r>
    </w:p>
    <w:p>
      <w:pPr>
        <w:pStyle w:val="Heading2"/>
        <w:spacing w:after="120" w:before="280"/>
      </w:pPr>
      <w:r>
        <w:t>Milestone 5.2 — Payment Processing (Week 18)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Integrate Stripe API:</w:t>
      </w:r>
    </w:p>
    <w:p>
      <w:pPr>
        <w:pStyle w:val="ListBullet2"/>
        <w:spacing w:after="20"/>
        <w:ind w:left="1440"/>
      </w:pPr>
      <w:r>
        <w:rPr>
          <w:sz w:val="18"/>
        </w:rPr>
        <w:t>Secure credit-card processing</w:t>
      </w:r>
    </w:p>
    <w:p>
      <w:pPr>
        <w:pStyle w:val="ListBullet2"/>
        <w:spacing w:after="20"/>
        <w:ind w:left="1440"/>
      </w:pPr>
      <w:r>
        <w:rPr>
          <w:sz w:val="18"/>
        </w:rPr>
        <w:t>Transaction fee collection</w:t>
      </w:r>
    </w:p>
    <w:p>
      <w:pPr>
        <w:pStyle w:val="ListBullet2"/>
        <w:spacing w:after="20"/>
        <w:ind w:left="1440"/>
      </w:pPr>
      <w:r>
        <w:rPr>
          <w:sz w:val="18"/>
        </w:rPr>
        <w:t>Commission payouts</w:t>
      </w:r>
    </w:p>
    <w:p>
      <w:pPr>
        <w:pStyle w:val="ListBullet"/>
        <w:spacing w:after="40"/>
        <w:ind w:left="720"/>
      </w:pPr>
      <w:r>
        <w:rPr>
          <w:sz w:val="20"/>
        </w:rPr>
        <w:t>☐ Build invoicing system (create, send, track invoices)</w:t>
      </w:r>
    </w:p>
    <w:p>
      <w:pPr>
        <w:pStyle w:val="ListBullet"/>
        <w:spacing w:after="40"/>
        <w:ind w:left="720"/>
      </w:pPr>
      <w:r>
        <w:rPr>
          <w:sz w:val="20"/>
        </w:rPr>
        <w:t>☐ Build payment tracking UI (payments, refunds, history)</w:t>
      </w:r>
    </w:p>
    <w:p>
      <w:pPr>
        <w:pStyle w:val="ListBullet"/>
        <w:spacing w:after="40"/>
        <w:ind w:left="720"/>
      </w:pPr>
      <w:r>
        <w:rPr>
          <w:sz w:val="20"/>
        </w:rPr>
        <w:t>☐ Implement payment-triggered task/status updates</w:t>
      </w:r>
    </w:p>
    <w:p>
      <w:pPr>
        <w:pStyle w:val="ListBullet"/>
        <w:spacing w:after="40"/>
        <w:ind w:left="720"/>
      </w:pPr>
      <w:r>
        <w:rPr>
          <w:sz w:val="20"/>
        </w:rPr>
        <w:t>☐ Build admin payment access controls (on/off per role)</w:t>
      </w:r>
    </w:p>
    <w:p>
      <w:pPr>
        <w:pStyle w:val="ListBullet"/>
        <w:spacing w:after="40"/>
        <w:ind w:left="720"/>
      </w:pPr>
      <w:r>
        <w:rPr>
          <w:sz w:val="20"/>
        </w:rPr>
        <w:t>☐ Build payment reporting in dashboards</w:t>
      </w:r>
    </w:p>
    <w:p>
      <w:pPr>
        <w:pStyle w:val="ListBullet"/>
        <w:spacing w:after="40"/>
        <w:ind w:left="720"/>
      </w:pPr>
      <w:r>
        <w:rPr>
          <w:sz w:val="20"/>
        </w:rPr>
        <w:t>☐ Implement payment hooks for future accounting integration</w:t>
      </w:r>
    </w:p>
    <w:p>
      <w:pPr>
        <w:pStyle w:val="ListBullet"/>
        <w:spacing w:after="40"/>
        <w:ind w:left="720"/>
      </w:pPr>
      <w:r>
        <w:rPr>
          <w:sz w:val="20"/>
        </w:rPr>
        <w:t>☐ Security testing for payment flows (PCI compliance)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Agents can collect fees via Stripe, commissions tracked,</w:t>
      </w:r>
      <w:r>
        <w:rPr>
          <w:sz w:val="20"/>
        </w:rPr>
        <w:t xml:space="preserve"> payment actions trigger task updates.</w:t>
      </w:r>
    </w:p>
    <w:p>
      <w:pPr>
        <w:pStyle w:val="Heading2"/>
        <w:spacing w:after="120" w:before="280"/>
      </w:pPr>
      <w:r>
        <w:t>Milestone 5.3 — Profiles &amp; Advanced Features (Week 19)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Build brokerage profile (all agents/teams in one dashboard)</w:t>
      </w:r>
    </w:p>
    <w:p>
      <w:pPr>
        <w:pStyle w:val="ListBullet"/>
        <w:spacing w:after="40"/>
        <w:ind w:left="720"/>
      </w:pPr>
      <w:r>
        <w:rPr>
          <w:sz w:val="20"/>
        </w:rPr>
        <w:t>☐ Build agent/team profile:</w:t>
      </w:r>
    </w:p>
    <w:p>
      <w:pPr>
        <w:pStyle w:val="ListBullet2"/>
        <w:spacing w:after="20"/>
        <w:ind w:left="1440"/>
      </w:pPr>
      <w:r>
        <w:rPr>
          <w:sz w:val="18"/>
        </w:rPr>
        <w:t>Internal document center (utility companies by county, etc.)</w:t>
      </w:r>
    </w:p>
    <w:p>
      <w:pPr>
        <w:pStyle w:val="ListBullet2"/>
        <w:spacing w:after="20"/>
        <w:ind w:left="1440"/>
      </w:pPr>
      <w:r>
        <w:rPr>
          <w:sz w:val="18"/>
        </w:rPr>
        <w:t>Preferred vendors management</w:t>
      </w:r>
    </w:p>
    <w:p>
      <w:pPr>
        <w:pStyle w:val="ListBullet2"/>
        <w:spacing w:after="20"/>
        <w:ind w:left="1440"/>
      </w:pPr>
      <w:r>
        <w:rPr>
          <w:sz w:val="18"/>
        </w:rPr>
        <w:t>Closed transaction reminders (tax exemptions, reviews)</w:t>
      </w:r>
    </w:p>
    <w:p>
      <w:pPr>
        <w:pStyle w:val="ListBullet2"/>
        <w:spacing w:after="20"/>
        <w:ind w:left="1440"/>
      </w:pPr>
      <w:r>
        <w:rPr>
          <w:sz w:val="18"/>
        </w:rPr>
        <w:t>Notification preferences (on/off)</w:t>
      </w:r>
    </w:p>
    <w:p>
      <w:pPr>
        <w:pStyle w:val="ListBullet"/>
        <w:spacing w:after="40"/>
        <w:ind w:left="720"/>
      </w:pPr>
      <w:r>
        <w:rPr>
          <w:sz w:val="20"/>
        </w:rPr>
        <w:t>☐ Build client portal:</w:t>
      </w:r>
    </w:p>
    <w:p>
      <w:pPr>
        <w:pStyle w:val="ListBullet2"/>
        <w:spacing w:after="20"/>
        <w:ind w:left="1440"/>
      </w:pPr>
      <w:r>
        <w:rPr>
          <w:sz w:val="18"/>
        </w:rPr>
        <w:t>Milestone sharing</w:t>
      </w:r>
    </w:p>
    <w:p>
      <w:pPr>
        <w:pStyle w:val="ListBullet2"/>
        <w:spacing w:after="20"/>
        <w:ind w:left="1440"/>
      </w:pPr>
      <w:r>
        <w:rPr>
          <w:sz w:val="18"/>
        </w:rPr>
        <w:t>Agent BIO / "Learn About Your Agent"</w:t>
      </w:r>
    </w:p>
    <w:p>
      <w:pPr>
        <w:pStyle w:val="ListBullet2"/>
        <w:spacing w:after="20"/>
        <w:ind w:left="1440"/>
      </w:pPr>
      <w:r>
        <w:rPr>
          <w:sz w:val="18"/>
        </w:rPr>
        <w:t>Notification preferences</w:t>
      </w:r>
    </w:p>
    <w:p>
      <w:pPr>
        <w:pStyle w:val="ListBullet"/>
        <w:spacing w:after="40"/>
        <w:ind w:left="720"/>
      </w:pPr>
      <w:r>
        <w:rPr>
          <w:sz w:val="20"/>
        </w:rPr>
        <w:t>☐ Build AI closing checklist generator:</w:t>
      </w:r>
    </w:p>
    <w:p>
      <w:pPr>
        <w:pStyle w:val="ListBullet2"/>
        <w:spacing w:after="20"/>
        <w:ind w:left="1440"/>
      </w:pPr>
      <w:r>
        <w:rPr>
          <w:sz w:val="18"/>
        </w:rPr>
        <w:t>Agent sheet and client sheet</w:t>
      </w:r>
    </w:p>
    <w:p>
      <w:pPr>
        <w:pStyle w:val="ListBullet2"/>
        <w:spacing w:after="20"/>
        <w:ind w:left="1440"/>
      </w:pPr>
      <w:r>
        <w:rPr>
          <w:sz w:val="18"/>
        </w:rPr>
        <w:t>Standard data areas per agent/team</w:t>
      </w:r>
    </w:p>
    <w:p>
      <w:pPr>
        <w:pStyle w:val="ListBullet2"/>
        <w:spacing w:after="20"/>
        <w:ind w:left="1440"/>
      </w:pPr>
      <w:r>
        <w:rPr>
          <w:sz w:val="18"/>
        </w:rPr>
        <w:t>Dates, utility info, address change guides</w:t>
      </w:r>
    </w:p>
    <w:p>
      <w:pPr>
        <w:pStyle w:val="ListBullet"/>
        <w:spacing w:after="40"/>
        <w:ind w:left="720"/>
      </w:pPr>
      <w:r>
        <w:rPr>
          <w:sz w:val="20"/>
        </w:rPr>
        <w:t>☐ Implement natural-language task creation:</w:t>
      </w:r>
    </w:p>
    <w:p>
      <w:pPr>
        <w:pStyle w:val="ListBullet2"/>
        <w:spacing w:after="20"/>
        <w:ind w:left="1440"/>
      </w:pPr>
      <w:r>
        <w:rPr>
          <w:sz w:val="18"/>
        </w:rPr>
        <w:t>AI converts plain language to structured task objects</w:t>
      </w:r>
    </w:p>
    <w:p>
      <w:pPr>
        <w:pStyle w:val="ListBullet2"/>
        <w:spacing w:after="20"/>
        <w:ind w:left="1440"/>
      </w:pPr>
      <w:r>
        <w:rPr>
          <w:sz w:val="18"/>
        </w:rPr>
        <w:t>Due date and reminder rule generation</w:t>
      </w:r>
    </w:p>
    <w:p>
      <w:pPr>
        <w:pStyle w:val="ListBullet"/>
        <w:spacing w:after="40"/>
        <w:ind w:left="720"/>
      </w:pPr>
      <w:r>
        <w:rPr>
          <w:sz w:val="20"/>
        </w:rPr>
        <w:t>☐ Build dynamic task intelligence UI:</w:t>
      </w:r>
    </w:p>
    <w:p>
      <w:pPr>
        <w:pStyle w:val="ListBullet2"/>
        <w:spacing w:after="20"/>
        <w:ind w:left="1440"/>
      </w:pPr>
      <w:r>
        <w:rPr>
          <w:sz w:val="18"/>
        </w:rPr>
        <w:t>AI recommendations with reasons/sources</w:t>
      </w:r>
    </w:p>
    <w:p>
      <w:pPr>
        <w:pStyle w:val="ListBullet2"/>
        <w:spacing w:after="20"/>
        <w:ind w:left="1440"/>
      </w:pPr>
      <w:r>
        <w:rPr>
          <w:sz w:val="18"/>
        </w:rPr>
        <w:t>Approve/restore controls</w:t>
      </w:r>
    </w:p>
    <w:p>
      <w:pPr>
        <w:pStyle w:val="ListBullet2"/>
        <w:spacing w:after="20"/>
        <w:ind w:left="1440"/>
      </w:pPr>
      <w:r>
        <w:rPr>
          <w:sz w:val="18"/>
        </w:rPr>
        <w:t>Bulk approval for team leads with preview</w:t>
      </w:r>
    </w:p>
    <w:p>
      <w:pPr>
        <w:pStyle w:val="ListBullet"/>
        <w:spacing w:after="40"/>
        <w:ind w:left="720"/>
      </w:pPr>
      <w:r>
        <w:rPr>
          <w:sz w:val="20"/>
        </w:rPr>
        <w:t>☐ Build task feedback loop UI (post-closing: useful/unnecessary/missing)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All profile types operational, closing checklists generating,</w:t>
      </w:r>
      <w:r>
        <w:rPr>
          <w:sz w:val="20"/>
        </w:rPr>
        <w:t xml:space="preserve"> NLP task creation working, AI task recommendations functional.</w:t>
      </w:r>
    </w:p>
    <w:p>
      <w:pPr>
        <w:pStyle w:val="Heading1"/>
        <w:spacing w:after="80" w:before="480"/>
      </w:pPr>
      <w:r>
        <w:t>Phase 6: White-Label, Integrations &amp; Advertising Hooks</w:t>
      </w:r>
    </w:p>
    <w:p>
      <w:pPr>
        <w:spacing w:after="160"/>
      </w:pPr>
      <w:r>
        <w:rPr>
          <w:i/>
          <w:color w:val="4472C4"/>
          <w:sz w:val="22"/>
        </w:rPr>
        <w:t>Weeks 20-21 (Jul 20 - Aug 2)</w:t>
      </w:r>
    </w:p>
    <w:p>
      <w:pPr>
        <w:pStyle w:val="Heading2"/>
        <w:spacing w:after="120" w:before="280"/>
      </w:pPr>
      <w:r>
        <w:t>Milestone 6.1 — White-Label &amp; Multi-Tenant (Week 20)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Implement multi-tenant data isolation (Supabase RLS policies)</w:t>
      </w:r>
    </w:p>
    <w:p>
      <w:pPr>
        <w:pStyle w:val="ListBullet"/>
        <w:spacing w:after="40"/>
        <w:ind w:left="720"/>
      </w:pPr>
      <w:r>
        <w:rPr>
          <w:sz w:val="20"/>
        </w:rPr>
        <w:t>☐ Build white-label configuration UI:</w:t>
      </w:r>
    </w:p>
    <w:p>
      <w:pPr>
        <w:pStyle w:val="ListBullet2"/>
        <w:spacing w:after="20"/>
        <w:ind w:left="1440"/>
      </w:pPr>
      <w:r>
        <w:rPr>
          <w:sz w:val="18"/>
        </w:rPr>
        <w:t>Logo upload, brand colors, theme selection</w:t>
      </w:r>
    </w:p>
    <w:p>
      <w:pPr>
        <w:pStyle w:val="ListBullet2"/>
        <w:spacing w:after="20"/>
        <w:ind w:left="1440"/>
      </w:pPr>
      <w:r>
        <w:rPr>
          <w:sz w:val="18"/>
        </w:rPr>
        <w:t>Custom domain/subdomain configuration</w:t>
      </w:r>
    </w:p>
    <w:p>
      <w:pPr>
        <w:pStyle w:val="ListBullet"/>
        <w:spacing w:after="40"/>
        <w:ind w:left="720"/>
      </w:pPr>
      <w:r>
        <w:rPr>
          <w:sz w:val="20"/>
        </w:rPr>
        <w:t>☐ Apply branding across: login, dashboards, email templates, documents</w:t>
      </w:r>
    </w:p>
    <w:p>
      <w:pPr>
        <w:pStyle w:val="ListBullet"/>
        <w:spacing w:after="40"/>
        <w:ind w:left="720"/>
      </w:pPr>
      <w:r>
        <w:rPr>
          <w:sz w:val="20"/>
        </w:rPr>
        <w:t>☐ Build tenant management admin panel</w:t>
      </w:r>
    </w:p>
    <w:p>
      <w:pPr>
        <w:pStyle w:val="ListBullet"/>
        <w:spacing w:after="40"/>
        <w:ind w:left="720"/>
      </w:pPr>
      <w:r>
        <w:rPr>
          <w:sz w:val="20"/>
        </w:rPr>
        <w:t>☐ Implement MLS feed integration hooks (property data pre-population)</w:t>
      </w:r>
    </w:p>
    <w:p>
      <w:pPr>
        <w:pStyle w:val="ListBullet"/>
        <w:spacing w:after="40"/>
        <w:ind w:left="720"/>
      </w:pPr>
      <w:r>
        <w:rPr>
          <w:sz w:val="20"/>
        </w:rPr>
        <w:t>☐ Build CRM integration webhooks (generic RESTful endpoints):</w:t>
      </w:r>
    </w:p>
    <w:p>
      <w:pPr>
        <w:pStyle w:val="ListBullet2"/>
        <w:spacing w:after="20"/>
        <w:ind w:left="1440"/>
      </w:pPr>
      <w:r>
        <w:rPr>
          <w:sz w:val="18"/>
        </w:rPr>
        <w:t>Contact sync</w:t>
      </w:r>
    </w:p>
    <w:p>
      <w:pPr>
        <w:pStyle w:val="ListBullet2"/>
        <w:spacing w:after="20"/>
        <w:ind w:left="1440"/>
      </w:pPr>
      <w:r>
        <w:rPr>
          <w:sz w:val="18"/>
        </w:rPr>
        <w:t>Task sync</w:t>
      </w:r>
    </w:p>
    <w:p>
      <w:pPr>
        <w:pStyle w:val="ListBullet2"/>
        <w:spacing w:after="20"/>
        <w:ind w:left="1440"/>
      </w:pPr>
      <w:r>
        <w:rPr>
          <w:sz w:val="18"/>
        </w:rPr>
        <w:t>Two-way data flow architecture</w:t>
      </w:r>
    </w:p>
    <w:p>
      <w:pPr>
        <w:pStyle w:val="ListBullet"/>
        <w:spacing w:after="40"/>
        <w:ind w:left="720"/>
      </w:pPr>
      <w:r>
        <w:rPr>
          <w:sz w:val="20"/>
        </w:rPr>
        <w:t>☐ Build MLO/title company integration hooks</w:t>
      </w:r>
    </w:p>
    <w:p>
      <w:pPr>
        <w:pStyle w:val="ListBullet"/>
        <w:spacing w:after="40"/>
        <w:ind w:left="720"/>
      </w:pPr>
      <w:r>
        <w:rPr>
          <w:sz w:val="20"/>
        </w:rPr>
        <w:t>☐ Implement calendar API integration (Google Calendar, Outlook):</w:t>
      </w:r>
    </w:p>
    <w:p>
      <w:pPr>
        <w:pStyle w:val="ListBullet2"/>
        <w:spacing w:after="20"/>
        <w:ind w:left="1440"/>
      </w:pPr>
      <w:r>
        <w:rPr>
          <w:sz w:val="18"/>
        </w:rPr>
        <w:t>Schedule appointments</w:t>
      </w:r>
    </w:p>
    <w:p>
      <w:pPr>
        <w:pStyle w:val="ListBullet2"/>
        <w:spacing w:after="20"/>
        <w:ind w:left="1440"/>
      </w:pPr>
      <w:r>
        <w:rPr>
          <w:sz w:val="18"/>
        </w:rPr>
        <w:t>Send reminders</w:t>
      </w:r>
    </w:p>
    <w:p>
      <w:pPr>
        <w:pStyle w:val="ListBullet2"/>
        <w:spacing w:after="20"/>
        <w:ind w:left="1440"/>
      </w:pPr>
      <w:r>
        <w:rPr>
          <w:sz w:val="18"/>
        </w:rPr>
        <w:t>Manage events</w:t>
      </w:r>
    </w:p>
    <w:p>
      <w:pPr>
        <w:pStyle w:val="ListBullet"/>
        <w:spacing w:after="40"/>
        <w:ind w:left="720"/>
      </w:pPr>
      <w:r>
        <w:rPr>
          <w:sz w:val="20"/>
        </w:rPr>
        <w:t>☐ Integration tests for multi-tenant isolation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Multiple tenants with isolated data and custom branding,</w:t>
      </w:r>
      <w:r>
        <w:rPr>
          <w:sz w:val="20"/>
        </w:rPr>
        <w:t xml:space="preserve"> integration hooks operational and documented.</w:t>
      </w:r>
    </w:p>
    <w:p>
      <w:pPr>
        <w:pStyle w:val="Heading2"/>
        <w:spacing w:after="120" w:before="280"/>
      </w:pPr>
      <w:r>
        <w:t>Milestone 6.2 — Advertising Hooks &amp; Consumer Site (Week 21)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Build advertising module architecture hooks:</w:t>
      </w:r>
    </w:p>
    <w:p>
      <w:pPr>
        <w:pStyle w:val="ListBullet2"/>
        <w:spacing w:after="20"/>
        <w:ind w:left="1440"/>
      </w:pPr>
      <w:r>
        <w:rPr>
          <w:sz w:val="18"/>
        </w:rPr>
        <w:t>Modular ad slots in wizard and task screens</w:t>
      </w:r>
    </w:p>
    <w:p>
      <w:pPr>
        <w:pStyle w:val="ListBullet2"/>
        <w:spacing w:after="20"/>
        <w:ind w:left="1440"/>
      </w:pPr>
      <w:r>
        <w:rPr>
          <w:sz w:val="18"/>
        </w:rPr>
        <w:t>Ad format support (banners, text links, sponsored suggestions)</w:t>
      </w:r>
    </w:p>
    <w:p>
      <w:pPr>
        <w:pStyle w:val="ListBullet2"/>
        <w:spacing w:after="20"/>
        <w:ind w:left="1440"/>
      </w:pPr>
      <w:r>
        <w:rPr>
          <w:sz w:val="18"/>
        </w:rPr>
        <w:t>Responsive ad rendering</w:t>
      </w:r>
    </w:p>
    <w:p>
      <w:pPr>
        <w:pStyle w:val="ListBullet"/>
        <w:spacing w:after="40"/>
        <w:ind w:left="720"/>
      </w:pPr>
      <w:r>
        <w:rPr>
          <w:sz w:val="20"/>
        </w:rPr>
        <w:t>☐ Build basic ad management API:</w:t>
      </w:r>
    </w:p>
    <w:p>
      <w:pPr>
        <w:pStyle w:val="ListBullet2"/>
        <w:spacing w:after="20"/>
        <w:ind w:left="1440"/>
      </w:pPr>
      <w:r>
        <w:rPr>
          <w:sz w:val="18"/>
        </w:rPr>
        <w:t>Package creation/pricing</w:t>
      </w:r>
    </w:p>
    <w:p>
      <w:pPr>
        <w:pStyle w:val="ListBullet2"/>
        <w:spacing w:after="20"/>
        <w:ind w:left="1440"/>
      </w:pPr>
      <w:r>
        <w:rPr>
          <w:sz w:val="18"/>
        </w:rPr>
        <w:t>Creative asset upload/approval</w:t>
      </w:r>
    </w:p>
    <w:p>
      <w:pPr>
        <w:pStyle w:val="ListBullet2"/>
        <w:spacing w:after="20"/>
        <w:ind w:left="1440"/>
      </w:pPr>
      <w:r>
        <w:rPr>
          <w:sz w:val="18"/>
        </w:rPr>
        <w:t>Scheduling (where/when ads appear)</w:t>
      </w:r>
    </w:p>
    <w:p>
      <w:pPr>
        <w:pStyle w:val="ListBullet2"/>
        <w:spacing w:after="20"/>
        <w:ind w:left="1440"/>
      </w:pPr>
      <w:r>
        <w:rPr>
          <w:sz w:val="18"/>
        </w:rPr>
        <w:t>Impression/click tracking</w:t>
      </w:r>
    </w:p>
    <w:p>
      <w:pPr>
        <w:pStyle w:val="ListBullet"/>
        <w:spacing w:after="40"/>
        <w:ind w:left="720"/>
      </w:pPr>
      <w:r>
        <w:rPr>
          <w:sz w:val="20"/>
        </w:rPr>
        <w:t>☐ Build basic consumer-facing advertising site:</w:t>
      </w:r>
    </w:p>
    <w:p>
      <w:pPr>
        <w:pStyle w:val="ListBullet2"/>
        <w:spacing w:after="20"/>
        <w:ind w:left="1440"/>
      </w:pPr>
      <w:r>
        <w:rPr>
          <w:sz w:val="18"/>
        </w:rPr>
        <w:t>Landing page</w:t>
      </w:r>
    </w:p>
    <w:p>
      <w:pPr>
        <w:pStyle w:val="ListBullet2"/>
        <w:spacing w:after="20"/>
        <w:ind w:left="1440"/>
      </w:pPr>
      <w:r>
        <w:rPr>
          <w:sz w:val="18"/>
        </w:rPr>
        <w:t>Stripe integration for ad purchases</w:t>
      </w:r>
    </w:p>
    <w:p>
      <w:pPr>
        <w:pStyle w:val="ListBullet"/>
        <w:spacing w:after="40"/>
        <w:ind w:left="720"/>
      </w:pPr>
      <w:r>
        <w:rPr>
          <w:sz w:val="20"/>
        </w:rPr>
        <w:t>☐ Clearly delineate ads from system content</w:t>
      </w:r>
    </w:p>
    <w:p>
      <w:pPr>
        <w:pStyle w:val="ListBullet"/>
        <w:spacing w:after="40"/>
        <w:ind w:left="720"/>
      </w:pPr>
      <w:r>
        <w:rPr>
          <w:sz w:val="20"/>
        </w:rPr>
        <w:t>☐ Ad billing connected to Stripe payment module</w:t>
      </w:r>
    </w:p>
    <w:p>
      <w:pPr>
        <w:pStyle w:val="ListBullet"/>
        <w:spacing w:after="40"/>
        <w:ind w:left="720"/>
      </w:pPr>
      <w:r>
        <w:rPr>
          <w:sz w:val="20"/>
        </w:rPr>
        <w:t>☐ Document advertising API for future expansion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Ad slot architecture in place, basic ad management working,</w:t>
      </w:r>
      <w:r>
        <w:rPr>
          <w:sz w:val="20"/>
        </w:rPr>
        <w:t xml:space="preserve"> consumer site live with Stripe.</w:t>
      </w:r>
    </w:p>
    <w:p>
      <w:pPr>
        <w:pStyle w:val="Heading1"/>
        <w:spacing w:after="80" w:before="480"/>
      </w:pPr>
      <w:r>
        <w:t>Phase 7: Testing, Deployment &amp; Launch</w:t>
      </w:r>
    </w:p>
    <w:p>
      <w:pPr>
        <w:spacing w:after="160"/>
      </w:pPr>
      <w:r>
        <w:rPr>
          <w:i/>
          <w:color w:val="4472C4"/>
          <w:sz w:val="22"/>
        </w:rPr>
        <w:t>Week 22 (Aug 3 - Aug 9)</w:t>
      </w:r>
    </w:p>
    <w:p>
      <w:pPr>
        <w:pStyle w:val="Heading2"/>
        <w:spacing w:after="120" w:before="280"/>
      </w:pPr>
      <w:r>
        <w:t>Milestone 7.1 — Comprehensive Testing &amp; Hardening (Week 22 - First Half)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Complete unit test coverage for all modules (&gt;80%)</w:t>
      </w:r>
    </w:p>
    <w:p>
      <w:pPr>
        <w:pStyle w:val="ListBullet"/>
        <w:spacing w:after="40"/>
        <w:ind w:left="720"/>
      </w:pPr>
      <w:r>
        <w:rPr>
          <w:sz w:val="20"/>
        </w:rPr>
        <w:t>☐ Run full integration test suite</w:t>
      </w:r>
    </w:p>
    <w:p>
      <w:pPr>
        <w:pStyle w:val="ListBullet"/>
        <w:spacing w:after="40"/>
        <w:ind w:left="720"/>
      </w:pPr>
      <w:r>
        <w:rPr>
          <w:sz w:val="20"/>
        </w:rPr>
        <w:t>☐ End-to-end testing of critical flows:</w:t>
      </w:r>
    </w:p>
    <w:p>
      <w:pPr>
        <w:pStyle w:val="ListBullet2"/>
        <w:spacing w:after="20"/>
        <w:ind w:left="1440"/>
      </w:pPr>
      <w:r>
        <w:rPr>
          <w:sz w:val="18"/>
        </w:rPr>
        <w:t>User registration/login (all roles)</w:t>
      </w:r>
    </w:p>
    <w:p>
      <w:pPr>
        <w:pStyle w:val="ListBullet2"/>
        <w:spacing w:after="20"/>
        <w:ind w:left="1440"/>
      </w:pPr>
      <w:r>
        <w:rPr>
          <w:sz w:val="18"/>
        </w:rPr>
        <w:t>Full wizard flow (upload -&gt; parse -&gt; confirm -&gt; transaction)</w:t>
      </w:r>
    </w:p>
    <w:p>
      <w:pPr>
        <w:pStyle w:val="ListBullet2"/>
        <w:spacing w:after="20"/>
        <w:ind w:left="1440"/>
      </w:pPr>
      <w:r>
        <w:rPr>
          <w:sz w:val="18"/>
        </w:rPr>
        <w:t>Task generation and dependency enforcement</w:t>
      </w:r>
    </w:p>
    <w:p>
      <w:pPr>
        <w:pStyle w:val="ListBullet2"/>
        <w:spacing w:after="20"/>
        <w:ind w:left="1440"/>
      </w:pPr>
      <w:r>
        <w:rPr>
          <w:sz w:val="18"/>
        </w:rPr>
        <w:t>Document upload/version/email/e-sign</w:t>
      </w:r>
    </w:p>
    <w:p>
      <w:pPr>
        <w:pStyle w:val="ListBullet2"/>
        <w:spacing w:after="20"/>
        <w:ind w:left="1440"/>
      </w:pPr>
      <w:r>
        <w:rPr>
          <w:sz w:val="18"/>
        </w:rPr>
        <w:t>AI email automation with safeguards</w:t>
      </w:r>
    </w:p>
    <w:p>
      <w:pPr>
        <w:pStyle w:val="ListBullet2"/>
        <w:spacing w:after="20"/>
        <w:ind w:left="1440"/>
      </w:pPr>
      <w:r>
        <w:rPr>
          <w:sz w:val="18"/>
        </w:rPr>
        <w:t>Payment processing</w:t>
      </w:r>
    </w:p>
    <w:p>
      <w:pPr>
        <w:pStyle w:val="ListBullet2"/>
        <w:spacing w:after="20"/>
        <w:ind w:left="1440"/>
      </w:pPr>
      <w:r>
        <w:rPr>
          <w:sz w:val="18"/>
        </w:rPr>
        <w:t>White-label tenant isolation</w:t>
      </w:r>
    </w:p>
    <w:p>
      <w:pPr>
        <w:pStyle w:val="ListBullet"/>
        <w:spacing w:after="40"/>
        <w:ind w:left="720"/>
      </w:pPr>
      <w:r>
        <w:rPr>
          <w:sz w:val="20"/>
        </w:rPr>
        <w:t>☐ Security audit:</w:t>
      </w:r>
    </w:p>
    <w:p>
      <w:pPr>
        <w:pStyle w:val="ListBullet2"/>
        <w:spacing w:after="20"/>
        <w:ind w:left="1440"/>
      </w:pPr>
      <w:r>
        <w:rPr>
          <w:sz w:val="18"/>
        </w:rPr>
        <w:t>OWASP Top 10 checks</w:t>
      </w:r>
    </w:p>
    <w:p>
      <w:pPr>
        <w:pStyle w:val="ListBullet2"/>
        <w:spacing w:after="20"/>
        <w:ind w:left="1440"/>
      </w:pPr>
      <w:r>
        <w:rPr>
          <w:sz w:val="18"/>
        </w:rPr>
        <w:t>PII encryption verification (at rest and in transit)</w:t>
      </w:r>
    </w:p>
    <w:p>
      <w:pPr>
        <w:pStyle w:val="ListBullet2"/>
        <w:spacing w:after="20"/>
        <w:ind w:left="1440"/>
      </w:pPr>
      <w:r>
        <w:rPr>
          <w:sz w:val="18"/>
        </w:rPr>
        <w:t>RBAC permission enforcement testing</w:t>
      </w:r>
    </w:p>
    <w:p>
      <w:pPr>
        <w:pStyle w:val="ListBullet2"/>
        <w:spacing w:after="20"/>
        <w:ind w:left="1440"/>
      </w:pPr>
      <w:r>
        <w:rPr>
          <w:sz w:val="18"/>
        </w:rPr>
        <w:t>Payment security (PCI compliance)</w:t>
      </w:r>
    </w:p>
    <w:p>
      <w:pPr>
        <w:pStyle w:val="ListBullet"/>
        <w:spacing w:after="40"/>
        <w:ind w:left="720"/>
      </w:pPr>
      <w:r>
        <w:rPr>
          <w:sz w:val="20"/>
        </w:rPr>
        <w:t>☐ Performance testing (load testing for concurrent users)</w:t>
      </w:r>
    </w:p>
    <w:p>
      <w:pPr>
        <w:pStyle w:val="ListBullet"/>
        <w:spacing w:after="40"/>
        <w:ind w:left="720"/>
      </w:pPr>
      <w:r>
        <w:rPr>
          <w:sz w:val="20"/>
        </w:rPr>
        <w:t>☐ WCAG AA accessibility audit</w:t>
      </w:r>
    </w:p>
    <w:p>
      <w:pPr>
        <w:pStyle w:val="ListBullet"/>
        <w:spacing w:after="40"/>
        <w:ind w:left="720"/>
      </w:pPr>
      <w:r>
        <w:rPr>
          <w:sz w:val="20"/>
        </w:rPr>
        <w:t>☐ Fix all critical and high-severity bugs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All critical flows passing, security audit clean,</w:t>
      </w:r>
      <w:r>
        <w:rPr>
          <w:sz w:val="20"/>
        </w:rPr>
        <w:t xml:space="preserve"> performance acceptable, accessibility compliant.</w:t>
      </w:r>
    </w:p>
    <w:p>
      <w:pPr>
        <w:pStyle w:val="Heading2"/>
        <w:spacing w:after="120" w:before="280"/>
      </w:pPr>
      <w:r>
        <w:t>Milestone 7.2 — Production Deployment &amp; Handoff (Week 22 - Second Half)</w:t>
      </w:r>
    </w:p>
    <w:p>
      <w:pPr>
        <w:spacing w:before="120" w:after="80"/>
      </w:pPr>
      <w:r>
        <w:rPr>
          <w:b/>
          <w:color w:val="2E74B5"/>
          <w:sz w:val="20"/>
        </w:rPr>
        <w:t>Deliverables:</w:t>
      </w:r>
    </w:p>
    <w:p>
      <w:pPr>
        <w:pStyle w:val="ListBullet"/>
        <w:spacing w:after="40"/>
        <w:ind w:left="720"/>
      </w:pPr>
      <w:r>
        <w:rPr>
          <w:sz w:val="20"/>
        </w:rPr>
        <w:t>☐ Configure production AWS EC2 environment</w:t>
      </w:r>
    </w:p>
    <w:p>
      <w:pPr>
        <w:pStyle w:val="ListBullet"/>
        <w:spacing w:after="40"/>
        <w:ind w:left="720"/>
      </w:pPr>
      <w:r>
        <w:rPr>
          <w:sz w:val="20"/>
        </w:rPr>
        <w:t>☐ Set up production Supabase instance with backups</w:t>
      </w:r>
    </w:p>
    <w:p>
      <w:pPr>
        <w:pStyle w:val="ListBullet"/>
        <w:spacing w:after="40"/>
        <w:ind w:left="720"/>
      </w:pPr>
      <w:r>
        <w:rPr>
          <w:sz w:val="20"/>
        </w:rPr>
        <w:t>☐ Implement backup strategy and disaster recovery plan</w:t>
      </w:r>
    </w:p>
    <w:p>
      <w:pPr>
        <w:pStyle w:val="ListBullet"/>
        <w:spacing w:after="40"/>
        <w:ind w:left="720"/>
      </w:pPr>
      <w:r>
        <w:rPr>
          <w:sz w:val="20"/>
        </w:rPr>
        <w:t>☐ Deploy application to production via CI/CD</w:t>
      </w:r>
    </w:p>
    <w:p>
      <w:pPr>
        <w:pStyle w:val="ListBullet"/>
        <w:spacing w:after="40"/>
        <w:ind w:left="720"/>
      </w:pPr>
      <w:r>
        <w:rPr>
          <w:sz w:val="20"/>
        </w:rPr>
        <w:t>☐ Configure custom domain and SSL certificates</w:t>
      </w:r>
    </w:p>
    <w:p>
      <w:pPr>
        <w:pStyle w:val="ListBullet"/>
        <w:spacing w:after="40"/>
        <w:ind w:left="720"/>
      </w:pPr>
      <w:r>
        <w:rPr>
          <w:sz w:val="20"/>
        </w:rPr>
        <w:t>☐ Verify all integrations in production:</w:t>
      </w:r>
    </w:p>
    <w:p>
      <w:pPr>
        <w:pStyle w:val="ListBullet2"/>
        <w:spacing w:after="20"/>
        <w:ind w:left="1440"/>
      </w:pPr>
      <w:r>
        <w:rPr>
          <w:sz w:val="18"/>
        </w:rPr>
        <w:t>Email (Gmail, Outlook)</w:t>
      </w:r>
    </w:p>
    <w:p>
      <w:pPr>
        <w:pStyle w:val="ListBullet2"/>
        <w:spacing w:after="20"/>
        <w:ind w:left="1440"/>
      </w:pPr>
      <w:r>
        <w:rPr>
          <w:sz w:val="18"/>
        </w:rPr>
        <w:t>E-signature (DocuSign)</w:t>
      </w:r>
    </w:p>
    <w:p>
      <w:pPr>
        <w:pStyle w:val="ListBullet2"/>
        <w:spacing w:after="20"/>
        <w:ind w:left="1440"/>
      </w:pPr>
      <w:r>
        <w:rPr>
          <w:sz w:val="18"/>
        </w:rPr>
        <w:t>Payments (Stripe)</w:t>
      </w:r>
    </w:p>
    <w:p>
      <w:pPr>
        <w:pStyle w:val="ListBullet2"/>
        <w:spacing w:after="20"/>
        <w:ind w:left="1440"/>
      </w:pPr>
      <w:r>
        <w:rPr>
          <w:sz w:val="18"/>
        </w:rPr>
        <w:t>OpenAI API</w:t>
      </w:r>
    </w:p>
    <w:p>
      <w:pPr>
        <w:pStyle w:val="ListBullet"/>
        <w:spacing w:after="40"/>
        <w:ind w:left="720"/>
      </w:pPr>
      <w:r>
        <w:rPr>
          <w:sz w:val="20"/>
        </w:rPr>
        <w:t>☐ Deliver technical documentation:</w:t>
      </w:r>
    </w:p>
    <w:p>
      <w:pPr>
        <w:pStyle w:val="ListBullet2"/>
        <w:spacing w:after="20"/>
        <w:ind w:left="1440"/>
      </w:pPr>
      <w:r>
        <w:rPr>
          <w:sz w:val="18"/>
        </w:rPr>
        <w:t>API documentation (Swagger/OpenAPI)</w:t>
      </w:r>
    </w:p>
    <w:p>
      <w:pPr>
        <w:pStyle w:val="ListBullet2"/>
        <w:spacing w:after="20"/>
        <w:ind w:left="1440"/>
      </w:pPr>
      <w:r>
        <w:rPr>
          <w:sz w:val="18"/>
        </w:rPr>
        <w:t>Architecture diagrams</w:t>
      </w:r>
    </w:p>
    <w:p>
      <w:pPr>
        <w:pStyle w:val="ListBullet2"/>
        <w:spacing w:after="20"/>
        <w:ind w:left="1440"/>
      </w:pPr>
      <w:r>
        <w:rPr>
          <w:sz w:val="18"/>
        </w:rPr>
        <w:t>Deployment runbook</w:t>
      </w:r>
    </w:p>
    <w:p>
      <w:pPr>
        <w:pStyle w:val="ListBullet2"/>
        <w:spacing w:after="20"/>
        <w:ind w:left="1440"/>
      </w:pPr>
      <w:r>
        <w:rPr>
          <w:sz w:val="18"/>
        </w:rPr>
        <w:t>Database schema documentation</w:t>
      </w:r>
    </w:p>
    <w:p>
      <w:pPr>
        <w:pStyle w:val="ListBullet"/>
        <w:spacing w:after="40"/>
        <w:ind w:left="720"/>
      </w:pPr>
      <w:r>
        <w:rPr>
          <w:sz w:val="20"/>
        </w:rPr>
        <w:t>☐ Deliver user training materials</w:t>
      </w:r>
    </w:p>
    <w:p>
      <w:pPr>
        <w:pStyle w:val="ListBullet"/>
        <w:spacing w:after="40"/>
        <w:ind w:left="720"/>
      </w:pPr>
      <w:r>
        <w:rPr>
          <w:sz w:val="20"/>
        </w:rPr>
        <w:t>☐ Deliver deployment scripts and configuration docs</w:t>
      </w:r>
    </w:p>
    <w:p>
      <w:pPr>
        <w:pStyle w:val="ListBullet"/>
        <w:spacing w:after="40"/>
        <w:ind w:left="720"/>
      </w:pPr>
      <w:r>
        <w:rPr>
          <w:sz w:val="20"/>
        </w:rPr>
        <w:t>☐ Final source code transfer to client private repository</w:t>
      </w:r>
    </w:p>
    <w:p>
      <w:pPr>
        <w:pStyle w:val="ListBullet"/>
        <w:spacing w:after="40"/>
        <w:ind w:left="720"/>
      </w:pPr>
      <w:r>
        <w:rPr>
          <w:sz w:val="20"/>
        </w:rPr>
        <w:t>☐ Establish post-launch support agreement (optional)</w:t>
      </w:r>
    </w:p>
    <w:p>
      <w:pPr>
        <w:spacing w:before="160" w:after="240"/>
      </w:pPr>
      <w:r>
        <w:rPr>
          <w:b/>
          <w:color w:val="008000"/>
          <w:sz w:val="20"/>
        </w:rPr>
        <w:t xml:space="preserve">Success Criteria: </w:t>
      </w:r>
      <w:r>
        <w:rPr>
          <w:sz w:val="20"/>
        </w:rPr>
        <w:t>Application live in production, all documentation delivered,</w:t>
      </w:r>
      <w:r>
        <w:rPr>
          <w:sz w:val="20"/>
        </w:rPr>
        <w:t xml:space="preserve"> source code transferred, support agreement in place.</w:t>
      </w:r>
    </w:p>
    <w:p>
      <w:r>
        <w:br w:type="page"/>
      </w:r>
    </w:p>
    <w:p>
      <w:pPr>
        <w:pStyle w:val="Heading1"/>
        <w:spacing w:after="160" w:before="360"/>
      </w:pPr>
      <w:r>
        <w:t>Key Dependencies &amp; Risks</w:t>
      </w:r>
    </w:p>
    <w:p>
      <w:pPr>
        <w:spacing w:after="120"/>
      </w:pPr>
      <w:r>
        <w:rPr>
          <w:b/>
          <w:sz w:val="20"/>
        </w:rPr>
        <w:t xml:space="preserve">1. Task Spreadsheet Delivery: </w:t>
      </w:r>
      <w:r>
        <w:rPr>
          <w:sz w:val="20"/>
        </w:rPr>
        <w:t>Client must provide REWORKING TASK DB.xlsx</w:t>
      </w:r>
    </w:p>
    <w:p>
      <w:pPr>
        <w:spacing w:after="80"/>
      </w:pPr>
      <w:r>
        <w:rPr>
          <w:sz w:val="20"/>
        </w:rPr>
        <w:t>by Week 2 for task catalogue import.</w:t>
      </w:r>
    </w:p>
    <w:p>
      <w:pPr>
        <w:spacing w:after="120"/>
      </w:pPr>
      <w:r>
        <w:rPr>
          <w:b/>
          <w:sz w:val="20"/>
        </w:rPr>
        <w:t xml:space="preserve">2. API Credentials: </w:t>
      </w:r>
      <w:r>
        <w:rPr>
          <w:sz w:val="20"/>
        </w:rPr>
        <w:t>Gmail, Outlook, DocuSign, Stripe, and OpenAI API</w:t>
      </w:r>
    </w:p>
    <w:p>
      <w:pPr>
        <w:spacing w:after="80"/>
      </w:pPr>
      <w:r>
        <w:rPr>
          <w:sz w:val="20"/>
        </w:rPr>
        <w:t>credentials/accounts must be available by Week 9 (AI), Week 13 (e-sign),</w:t>
      </w:r>
    </w:p>
    <w:p>
      <w:pPr>
        <w:spacing w:after="80"/>
      </w:pPr>
      <w:r>
        <w:rPr>
          <w:sz w:val="20"/>
        </w:rPr>
        <w:t>Week 14 (email), Week 18 (payments).</w:t>
      </w:r>
    </w:p>
    <w:p>
      <w:pPr>
        <w:spacing w:after="120"/>
      </w:pPr>
      <w:r>
        <w:rPr>
          <w:b/>
          <w:sz w:val="20"/>
        </w:rPr>
        <w:t xml:space="preserve">3. Legacy Codebase Access: </w:t>
      </w:r>
      <w:r>
        <w:rPr>
          <w:sz w:val="20"/>
        </w:rPr>
        <w:t>Access to current ASP.NET MVC codebase needed</w:t>
      </w:r>
    </w:p>
    <w:p>
      <w:pPr>
        <w:spacing w:after="80"/>
      </w:pPr>
      <w:r>
        <w:rPr>
          <w:sz w:val="20"/>
        </w:rPr>
        <w:t>by Week 1 for review.</w:t>
      </w:r>
    </w:p>
    <w:p>
      <w:pPr>
        <w:spacing w:after="120"/>
      </w:pPr>
      <w:r>
        <w:rPr>
          <w:b/>
          <w:sz w:val="20"/>
        </w:rPr>
        <w:t xml:space="preserve">4. Client Feedback Loops: </w:t>
      </w:r>
      <w:r>
        <w:rPr>
          <w:sz w:val="20"/>
        </w:rPr>
        <w:t>Wizard flow (Week 11) and dashboard designs</w:t>
      </w:r>
    </w:p>
    <w:p>
      <w:pPr>
        <w:spacing w:after="80"/>
      </w:pPr>
      <w:r>
        <w:rPr>
          <w:sz w:val="20"/>
        </w:rPr>
        <w:t>(Week 17) require client review and approval within 2-3 business days</w:t>
      </w:r>
    </w:p>
    <w:p>
      <w:pPr>
        <w:spacing w:after="80"/>
      </w:pPr>
      <w:r>
        <w:rPr>
          <w:sz w:val="20"/>
        </w:rPr>
        <w:t>to avoid timeline slippage.</w:t>
      </w:r>
    </w:p>
    <w:p>
      <w:pPr>
        <w:spacing w:after="120"/>
      </w:pPr>
      <w:r>
        <w:rPr>
          <w:b/>
          <w:sz w:val="20"/>
        </w:rPr>
        <w:t xml:space="preserve">5. Third-Party API Limitations: </w:t>
      </w:r>
      <w:r>
        <w:rPr>
          <w:sz w:val="20"/>
        </w:rPr>
        <w:t>MLS feed access, e-signature provider</w:t>
      </w:r>
    </w:p>
    <w:p>
      <w:pPr>
        <w:spacing w:after="80"/>
      </w:pPr>
      <w:r>
        <w:rPr>
          <w:sz w:val="20"/>
        </w:rPr>
        <w:t>sandbox availability, and email provider OAuth approval processes</w:t>
      </w:r>
    </w:p>
    <w:p>
      <w:pPr>
        <w:spacing w:after="80"/>
      </w:pPr>
      <w:r>
        <w:rPr>
          <w:sz w:val="20"/>
        </w:rPr>
        <w:t>may introduce delays.</w:t>
      </w:r>
    </w:p>
    <w:p>
      <w:pPr>
        <w:spacing w:after="120"/>
      </w:pPr>
      <w:r>
        <w:rPr>
          <w:b/>
          <w:sz w:val="20"/>
        </w:rPr>
        <w:t xml:space="preserve">6. Scope Creep: </w:t>
      </w:r>
      <w:r>
        <w:rPr>
          <w:sz w:val="20"/>
        </w:rPr>
        <w:t>The advertising module, consumer-facing site, and some</w:t>
      </w:r>
    </w:p>
    <w:p>
      <w:pPr>
        <w:spacing w:after="80"/>
      </w:pPr>
      <w:r>
        <w:rPr>
          <w:sz w:val="20"/>
        </w:rPr>
        <w:t>advanced AI features (NLP task creation, predictive analytics) are</w:t>
      </w:r>
    </w:p>
    <w:p>
      <w:pPr>
        <w:spacing w:after="80"/>
      </w:pPr>
      <w:r>
        <w:rPr>
          <w:sz w:val="20"/>
        </w:rPr>
        <w:t>scoped minimally for MVP. Expanding these risks timeline overrun.</w:t>
      </w:r>
    </w:p>
    <w:p>
      <w:pPr>
        <w:pStyle w:val="Heading1"/>
        <w:spacing w:after="160" w:before="360"/>
      </w:pPr>
      <w:r>
        <w:t>Post-MVP Roadmap (Beyond 22 Weeks)</w:t>
      </w:r>
    </w:p>
    <w:p>
      <w:pPr>
        <w:pStyle w:val="ListBullet"/>
        <w:spacing w:after="60"/>
      </w:pPr>
      <w:r>
        <w:t>Native/hybrid mobile app</w:t>
      </w:r>
    </w:p>
    <w:p>
      <w:pPr>
        <w:pStyle w:val="ListBullet"/>
        <w:spacing w:after="60"/>
      </w:pPr>
      <w:r>
        <w:t>IMAP/SMTP email fallback support</w:t>
      </w:r>
    </w:p>
    <w:p>
      <w:pPr>
        <w:pStyle w:val="ListBullet"/>
        <w:spacing w:after="60"/>
      </w:pPr>
      <w:r>
        <w:t>Specific CRM integrations (Follow Up Boss, etc.)</w:t>
      </w:r>
    </w:p>
    <w:p>
      <w:pPr>
        <w:pStyle w:val="ListBullet"/>
        <w:spacing w:after="60"/>
      </w:pPr>
      <w:r>
        <w:t>Advanced predictive analytics (closing delays, at-risk transactions)</w:t>
      </w:r>
    </w:p>
    <w:p>
      <w:pPr>
        <w:pStyle w:val="ListBullet"/>
        <w:spacing w:after="60"/>
      </w:pPr>
      <w:r>
        <w:t>AI custom video creator for milestones</w:t>
      </w:r>
    </w:p>
    <w:p>
      <w:pPr>
        <w:pStyle w:val="ListBullet"/>
        <w:spacing w:after="60"/>
      </w:pPr>
      <w:r>
        <w:t>"Orphan Accounts" marketing dashboard</w:t>
      </w:r>
    </w:p>
    <w:p>
      <w:pPr>
        <w:pStyle w:val="ListBullet"/>
        <w:spacing w:after="60"/>
      </w:pPr>
      <w:r>
        <w:t>Expanded AI agents (voice, SMS)</w:t>
      </w:r>
    </w:p>
    <w:p>
      <w:pPr>
        <w:pStyle w:val="ListBullet"/>
        <w:spacing w:after="60"/>
      </w:pPr>
      <w:r>
        <w:t>Full advertising platform build-out</w:t>
      </w:r>
    </w:p>
    <w:p>
      <w:pPr>
        <w:pStyle w:val="ListBullet"/>
        <w:spacing w:after="60"/>
      </w:pPr>
      <w:r>
        <w:t>Pattern detection across teams</w:t>
      </w:r>
    </w:p>
    <w:p>
      <w:pPr>
        <w:pStyle w:val="ListBullet"/>
        <w:spacing w:after="60"/>
      </w:pPr>
      <w:r>
        <w:t>Compliance auditing enhancements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