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May 9,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and the admin-only Task Templates pages.</w:t>
      </w:r>
    </w:p>
    <w:p>
      <w:pPr>
        <w:spacing w:after="40"/>
        <w:ind w:left="425" w:hanging="255"/>
      </w:pPr>
      <w:r>
        <w:rPr>
          <w:b w:val="0"/>
          <w:sz w:val="20"/>
        </w:rPr>
        <w:t xml:space="preserve">-  </w:t>
      </w:r>
      <w:r>
        <w:rPr>
          <w:b w:val="0"/>
          <w:sz w:val="20"/>
        </w:rPr>
        <w:t>Attorney — loads the attorney-specific workspace at /transactions.</w:t>
      </w:r>
    </w:p>
    <w:p>
      <w:pPr>
        <w:spacing w:after="40"/>
        <w:ind w:left="425" w:hanging="255"/>
      </w:pPr>
      <w:r>
        <w:rPr>
          <w:b w:val="0"/>
          <w:sz w:val="20"/>
        </w:rPr>
        <w:t xml:space="preserve">-  </w:t>
      </w:r>
      <w:r>
        <w:rPr>
          <w:b w:val="0"/>
          <w:sz w:val="20"/>
        </w:rPr>
        <w:t>FSBO Customer — verifies the FSBO sidebar layout.</w:t>
      </w:r>
    </w:p>
    <w:p>
      <w:pPr>
        <w:spacing w:after="40"/>
        <w:ind w:left="425" w:hanging="255"/>
      </w:pPr>
      <w:r>
        <w:rPr>
          <w:b w:val="0"/>
          <w:sz w:val="20"/>
        </w:rPr>
        <w:t xml:space="preserve">-  </w:t>
      </w:r>
      <w:r>
        <w:rPr>
          <w:b w:val="0"/>
          <w:sz w:val="20"/>
        </w:rPr>
        <w:t>Admin with a known user ID — needed only for the direct user-detail link at /admin/users/&lt;userId&gt;.</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w:t>
      </w:r>
    </w:p>
    <w:p>
      <w:pPr>
        <w:spacing w:after="40"/>
        <w:ind w:left="425" w:hanging="255"/>
      </w:pPr>
      <w:r>
        <w:rPr>
          <w:b w:val="0"/>
          <w:sz w:val="20"/>
        </w:rPr>
        <w:t xml:space="preserve">-  </w:t>
      </w:r>
      <w:r>
        <w:rPr>
          <w:b w:val="0"/>
          <w:sz w:val="20"/>
        </w:rPr>
        <w:t>2. Onboarding wizard and the product tour overlay</w:t>
      </w:r>
    </w:p>
    <w:p>
      <w:pPr>
        <w:spacing w:after="40"/>
        <w:ind w:left="425" w:hanging="255"/>
      </w:pPr>
      <w:r>
        <w:rPr>
          <w:b w:val="0"/>
          <w:sz w:val="20"/>
        </w:rPr>
        <w:t xml:space="preserve">-  </w:t>
      </w:r>
      <w:r>
        <w:rPr>
          <w:b w:val="0"/>
          <w:sz w:val="20"/>
        </w:rPr>
        <w:t>3. Standard Agent or Elf workflow (dashboard, new transaction, transactions list, documents)</w:t>
      </w:r>
    </w:p>
    <w:p>
      <w:pPr>
        <w:spacing w:after="40"/>
        <w:ind w:left="425" w:hanging="255"/>
      </w:pPr>
      <w:r>
        <w:rPr>
          <w:b w:val="0"/>
          <w:sz w:val="20"/>
        </w:rPr>
        <w:t xml:space="preserve">-  </w:t>
      </w:r>
      <w:r>
        <w:rPr>
          <w:b w:val="0"/>
          <w:sz w:val="20"/>
        </w:rPr>
        <w:t>4. Settings and Email Integrations (needed before AI Email Review can send)</w:t>
      </w:r>
    </w:p>
    <w:p>
      <w:pPr>
        <w:spacing w:after="40"/>
        <w:ind w:left="425" w:hanging="255"/>
      </w:pPr>
      <w:r>
        <w:rPr>
          <w:b w:val="0"/>
          <w:sz w:val="20"/>
        </w:rPr>
        <w:t xml:space="preserve">-  </w:t>
      </w:r>
      <w:r>
        <w:rPr>
          <w:b w:val="0"/>
          <w:sz w:val="20"/>
        </w:rPr>
        <w:t>5. AI Email Review queue at /ai-emails</w:t>
      </w:r>
    </w:p>
    <w:p>
      <w:pPr>
        <w:spacing w:after="40"/>
        <w:ind w:left="425" w:hanging="255"/>
      </w:pPr>
      <w:r>
        <w:rPr>
          <w:b w:val="0"/>
          <w:sz w:val="20"/>
        </w:rPr>
        <w:t xml:space="preserve">-  </w:t>
      </w:r>
      <w:r>
        <w:rPr>
          <w:b w:val="0"/>
          <w:sz w:val="20"/>
        </w:rPr>
        <w:t>6. Team Lead or Admin extras (delete permission, task templates, deletion queue)</w:t>
      </w:r>
    </w:p>
    <w:p>
      <w:pPr>
        <w:spacing w:after="40"/>
        <w:ind w:left="425" w:hanging="255"/>
      </w:pPr>
      <w:r>
        <w:rPr>
          <w:b w:val="0"/>
          <w:sz w:val="20"/>
        </w:rPr>
        <w:t xml:space="preserve">-  </w:t>
      </w:r>
      <w:r>
        <w:rPr>
          <w:b w:val="0"/>
          <w:sz w:val="20"/>
        </w:rPr>
        <w:t>7. Attorney workspace</w:t>
      </w:r>
    </w:p>
    <w:p>
      <w:pPr>
        <w:spacing w:after="40"/>
        <w:ind w:left="425" w:hanging="255"/>
      </w:pPr>
      <w:r>
        <w:rPr>
          <w:b w:val="0"/>
          <w:sz w:val="20"/>
        </w:rPr>
        <w:t xml:space="preserve">-  </w:t>
      </w:r>
      <w:r>
        <w:rPr>
          <w:b w:val="0"/>
          <w:sz w:val="20"/>
        </w:rPr>
        <w:t>8. FSBO-customer sidebar</w:t>
      </w:r>
    </w:p>
    <w:p>
      <w:pPr>
        <w:spacing w:after="40"/>
        <w:ind w:left="425" w:hanging="255"/>
      </w:pPr>
      <w:r>
        <w:rPr>
          <w:b w:val="0"/>
          <w:sz w:val="20"/>
        </w:rPr>
        <w:t xml:space="preserve">-  </w:t>
      </w:r>
      <w:r>
        <w:rPr>
          <w:b w:val="0"/>
          <w:sz w:val="20"/>
        </w:rPr>
        <w:t>9.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Check that every field is visible.</w:t>
      </w:r>
    </w:p>
    <w:p>
      <w:pPr>
        <w:spacing w:after="40"/>
        <w:ind w:left="907" w:hanging="255"/>
      </w:pPr>
      <w:r>
        <w:rPr>
          <w:b w:val="0"/>
          <w:sz w:val="20"/>
        </w:rPr>
        <w:t xml:space="preserve">•  </w:t>
      </w:r>
      <w:r>
        <w:rPr>
          <w:b w:val="0"/>
          <w:sz w:val="20"/>
        </w:rPr>
        <w:t>Full name, Email, Password, Confirm Password, Phone (optional), Role, and the Terms / Privacy checkbox.</w:t>
      </w:r>
    </w:p>
    <w:p>
      <w:pPr>
        <w:spacing w:after="40"/>
        <w:ind w:left="907" w:hanging="255"/>
      </w:pPr>
      <w:r>
        <w:rPr>
          <w:b w:val="0"/>
          <w:sz w:val="20"/>
        </w:rPr>
        <w:t xml:space="preserve">•  </w:t>
      </w:r>
      <w:r>
        <w:rPr>
          <w:b w:val="0"/>
          <w:sz w:val="20"/>
        </w:rPr>
        <w:t>A Google sign-up button at the top of the form.</w:t>
      </w:r>
    </w:p>
    <w:p>
      <w:pPr>
        <w:spacing w:after="40"/>
        <w:ind w:left="425" w:hanging="255"/>
      </w:pPr>
      <w:r>
        <w:rPr>
          <w:b w:val="0"/>
          <w:sz w:val="20"/>
        </w:rPr>
        <w:t xml:space="preserve">-  </w:t>
      </w:r>
      <w:r>
        <w:rPr>
          <w:b w:val="0"/>
          <w:sz w:val="20"/>
        </w:rPr>
        <w:t>Try invalid inputs and make sure the page stops you.</w:t>
      </w:r>
    </w:p>
    <w:p>
      <w:pPr>
        <w:spacing w:after="40"/>
        <w:ind w:left="907" w:hanging="255"/>
      </w:pPr>
      <w:r>
        <w:rPr>
          <w:b w:val="0"/>
          <w:sz w:val="20"/>
        </w:rPr>
        <w:t xml:space="preserve">•  </w:t>
      </w:r>
      <w:r>
        <w:rPr>
          <w:b w:val="0"/>
          <w:sz w:val="20"/>
        </w:rPr>
        <w:t>An invalid email address (for example 'abc' with no @).</w:t>
      </w:r>
    </w:p>
    <w:p>
      <w:pPr>
        <w:spacing w:after="40"/>
        <w:ind w:left="907" w:hanging="255"/>
      </w:pPr>
      <w:r>
        <w:rPr>
          <w:b w:val="0"/>
          <w:sz w:val="20"/>
        </w:rPr>
        <w:t xml:space="preserve">•  </w:t>
      </w:r>
      <w:r>
        <w:rPr>
          <w:b w:val="0"/>
          <w:sz w:val="20"/>
        </w:rPr>
        <w:t>A weak password — confirm the password-strength hints appear.</w:t>
      </w:r>
    </w:p>
    <w:p>
      <w:pPr>
        <w:spacing w:after="40"/>
        <w:ind w:left="907" w:hanging="255"/>
      </w:pPr>
      <w:r>
        <w:rPr>
          <w:b w:val="0"/>
          <w:sz w:val="20"/>
        </w:rPr>
        <w:t xml:space="preserve">•  </w:t>
      </w:r>
      <w:r>
        <w:rPr>
          <w:b w:val="0"/>
          <w:sz w:val="20"/>
        </w:rPr>
        <w:t>Mismatched Password and Confirm Password.</w:t>
      </w:r>
    </w:p>
    <w:p>
      <w:pPr>
        <w:spacing w:after="40"/>
        <w:ind w:left="907" w:hanging="255"/>
      </w:pPr>
      <w:r>
        <w:rPr>
          <w:b w:val="0"/>
          <w:sz w:val="20"/>
        </w:rPr>
        <w:t xml:space="preserve">•  </w:t>
      </w:r>
      <w:r>
        <w:rPr>
          <w:b w:val="0"/>
          <w:sz w:val="20"/>
        </w:rPr>
        <w:t>Leaving the Terms / Privacy box unchecked.</w:t>
      </w:r>
    </w:p>
    <w:p>
      <w:pPr>
        <w:spacing w:after="40"/>
        <w:ind w:left="425" w:hanging="255"/>
      </w:pPr>
      <w:r>
        <w:rPr>
          <w:b w:val="0"/>
          <w:sz w:val="20"/>
        </w:rPr>
        <w:t xml:space="preserve">-  </w:t>
      </w:r>
      <w:r>
        <w:rPr>
          <w:b w:val="0"/>
          <w:sz w:val="20"/>
        </w:rPr>
        <w:t>Submit a valid registration using a real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inline message next to the field.</w:t>
      </w:r>
    </w:p>
    <w:p>
      <w:pPr>
        <w:spacing w:after="40"/>
        <w:ind w:left="425" w:hanging="255"/>
      </w:pPr>
      <w:r>
        <w:rPr>
          <w:b w:val="0"/>
          <w:sz w:val="20"/>
        </w:rPr>
        <w:t xml:space="preserve">-  </w:t>
      </w:r>
      <w:r>
        <w:rPr>
          <w:b w:val="0"/>
          <w:sz w:val="20"/>
        </w:rPr>
        <w:t>After a successful submission, one of two things should happen.</w:t>
      </w:r>
    </w:p>
    <w:p>
      <w:pPr>
        <w:spacing w:after="40"/>
        <w:ind w:left="907" w:hanging="255"/>
      </w:pPr>
      <w:r>
        <w:rPr>
          <w:b w:val="0"/>
          <w:sz w:val="20"/>
        </w:rPr>
        <w:t xml:space="preserve">•  </w:t>
      </w:r>
      <w:r>
        <w:rPr>
          <w:b w:val="0"/>
          <w:sz w:val="20"/>
        </w:rPr>
        <w:t>You are signed in automatically and taken to the /onboarding page.</w:t>
      </w:r>
    </w:p>
    <w:p>
      <w:pPr>
        <w:spacing w:after="40"/>
        <w:ind w:left="907" w:hanging="255"/>
      </w:pPr>
      <w:r>
        <w:rPr>
          <w:b w:val="0"/>
          <w:sz w:val="20"/>
        </w:rPr>
        <w:t xml:space="preserve">•  </w:t>
      </w:r>
      <w:r>
        <w:rPr>
          <w:b w:val="0"/>
          <w:sz w:val="20"/>
        </w:rPr>
        <w:t>Or you are taken to /login with a message asking you to confirm your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Check email availability while typing (instead of only after submit).</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short sentence under each Role to explain what that role can do.</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URL.</w:t>
      </w:r>
    </w:p>
    <w:p>
      <w:pPr>
        <w:spacing w:after="40"/>
        <w:ind w:left="907" w:hanging="255"/>
      </w:pPr>
      <w:r>
        <w:rPr>
          <w:b w:val="0"/>
          <w:sz w:val="20"/>
        </w:rPr>
        <w:t xml:space="preserve">•  </w:t>
      </w:r>
      <w:r>
        <w:rPr>
          <w:b w:val="0"/>
          <w:sz w:val="20"/>
        </w:rPr>
        <w:t>Confirm the page shows the invited email and the invited role.</w:t>
      </w:r>
    </w:p>
    <w:p>
      <w:pPr>
        <w:spacing w:after="40"/>
        <w:ind w:left="907" w:hanging="255"/>
      </w:pPr>
      <w:r>
        <w:rPr>
          <w:b w:val="0"/>
          <w:sz w:val="20"/>
        </w:rPr>
        <w:t xml:space="preserve">•  </w:t>
      </w:r>
      <w:r>
        <w:rPr>
          <w:b w:val="0"/>
          <w:sz w:val="20"/>
        </w:rPr>
        <w:t>Confirm the form fields for Full Name, Password, and optional Phone.</w:t>
      </w:r>
    </w:p>
    <w:p>
      <w:pPr>
        <w:spacing w:after="40"/>
        <w:ind w:left="425" w:hanging="255"/>
      </w:pPr>
      <w:r>
        <w:rPr>
          <w:b w:val="0"/>
          <w:sz w:val="20"/>
        </w:rPr>
        <w:t xml:space="preserve">-  </w:t>
      </w:r>
      <w:r>
        <w:rPr>
          <w:b w:val="0"/>
          <w:sz w:val="20"/>
        </w:rPr>
        <w:t>Submit the form with valid values.</w:t>
      </w:r>
    </w:p>
    <w:p>
      <w:pPr>
        <w:spacing w:after="40"/>
        <w:ind w:left="425" w:hanging="255"/>
      </w:pPr>
      <w:r>
        <w:rPr>
          <w:b w:val="0"/>
          <w:sz w:val="20"/>
        </w:rPr>
        <w:t xml:space="preserve">-  </w:t>
      </w:r>
      <w:r>
        <w:rPr>
          <w:b w:val="0"/>
          <w:sz w:val="20"/>
        </w:rPr>
        <w:t>Separately, open an invite URL with an invalid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An invalid token shows an 'Invalid Invitation' screen with a link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w:t>
      </w:r>
    </w:p>
    <w:p>
      <w:pPr>
        <w:spacing w:after="40"/>
        <w:ind w:left="425" w:hanging="255"/>
      </w:pPr>
      <w:r>
        <w:rPr>
          <w:b w:val="0"/>
          <w:sz w:val="20"/>
        </w:rPr>
        <w:t xml:space="preserve">-  </w:t>
      </w:r>
      <w:r>
        <w:rPr>
          <w:b w:val="0"/>
          <w:sz w:val="20"/>
        </w:rPr>
        <w:t>Let the person who sent the invite resend or cancel it from the admin area when that page is built.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(rewritten —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How you arrive on this page.</w:t>
      </w:r>
    </w:p>
    <w:p>
      <w:pPr>
        <w:spacing w:after="40"/>
        <w:ind w:left="907" w:hanging="255"/>
      </w:pPr>
      <w:r>
        <w:rPr>
          <w:b w:val="0"/>
          <w:sz w:val="20"/>
        </w:rPr>
        <w:t xml:space="preserve">•  </w:t>
      </w:r>
      <w:r>
        <w:rPr>
          <w:b w:val="0"/>
          <w:sz w:val="20"/>
        </w:rPr>
        <w:t>Brand-new accounts are sent here automatically right after sign-up, after accepting an invite, and on every login until the wizard is finished.</w:t>
      </w:r>
    </w:p>
    <w:p>
      <w:pPr>
        <w:spacing w:after="40"/>
        <w:ind w:left="907" w:hanging="255"/>
      </w:pPr>
      <w:r>
        <w:rPr>
          <w:b w:val="0"/>
          <w:sz w:val="20"/>
        </w:rPr>
        <w:t xml:space="preserve">•  </w:t>
      </w:r>
      <w:r>
        <w:rPr>
          <w:b w:val="0"/>
          <w:sz w:val="20"/>
        </w:rPr>
        <w:t>If you sign in with an account that already finished onboarding, the page detects that on its own and forwards you to /dashboard.</w:t>
      </w:r>
    </w:p>
    <w:p>
      <w:pPr>
        <w:spacing w:after="40"/>
        <w:ind w:left="425" w:hanging="255"/>
      </w:pPr>
      <w:r>
        <w:rPr>
          <w:b w:val="0"/>
          <w:sz w:val="20"/>
        </w:rPr>
        <w:t xml:space="preserve">-  </w:t>
      </w:r>
      <w:r>
        <w:rPr>
          <w:b w:val="0"/>
          <w:sz w:val="20"/>
        </w:rPr>
        <w:t>Wizard layout.</w:t>
      </w:r>
    </w:p>
    <w:p>
      <w:pPr>
        <w:spacing w:after="40"/>
        <w:ind w:left="907" w:hanging="255"/>
      </w:pPr>
      <w:r>
        <w:rPr>
          <w:b w:val="0"/>
          <w:sz w:val="20"/>
        </w:rPr>
        <w:t xml:space="preserve">•  </w:t>
      </w:r>
      <w:r>
        <w:rPr>
          <w:b w:val="0"/>
          <w:sz w:val="20"/>
        </w:rPr>
        <w:t>Dark left rail with the Velvet Elves logo, a numbered step list, and a short privacy note.</w:t>
      </w:r>
    </w:p>
    <w:p>
      <w:pPr>
        <w:spacing w:after="40"/>
        <w:ind w:left="907" w:hanging="255"/>
      </w:pPr>
      <w:r>
        <w:rPr>
          <w:b w:val="0"/>
          <w:sz w:val="20"/>
        </w:rPr>
        <w:t xml:space="preserve">•  </w:t>
      </w:r>
      <w:r>
        <w:rPr>
          <w:b w:val="0"/>
          <w:sz w:val="20"/>
        </w:rPr>
        <w:t>White right panel that holds the active step's content.</w:t>
      </w:r>
    </w:p>
    <w:p>
      <w:pPr>
        <w:spacing w:after="40"/>
        <w:ind w:left="907" w:hanging="255"/>
      </w:pPr>
      <w:r>
        <w:rPr>
          <w:b w:val="0"/>
          <w:sz w:val="20"/>
        </w:rPr>
        <w:t xml:space="preserve">•  </w:t>
      </w:r>
      <w:r>
        <w:rPr>
          <w:b w:val="0"/>
          <w:sz w:val="20"/>
        </w:rPr>
        <w:t>Footer with a Back button on the left and a Continue (or 'Skip for now') button on the right. The final step hides the footer.</w:t>
      </w:r>
    </w:p>
    <w:p>
      <w:pPr>
        <w:spacing w:after="40"/>
        <w:ind w:left="907" w:hanging="255"/>
      </w:pPr>
      <w:r>
        <w:rPr>
          <w:b w:val="0"/>
          <w:sz w:val="20"/>
        </w:rPr>
        <w:t xml:space="preserve">•  </w:t>
      </w:r>
      <w:r>
        <w:rPr>
          <w:b w:val="0"/>
          <w:sz w:val="20"/>
        </w:rPr>
        <w:t>On a phone-sized screen the rail collapses into a thin orange progress strip across the top.</w:t>
      </w:r>
    </w:p>
    <w:p>
      <w:pPr>
        <w:spacing w:after="40"/>
        <w:ind w:left="425" w:hanging="255"/>
      </w:pPr>
      <w:r>
        <w:rPr>
          <w:b w:val="0"/>
          <w:sz w:val="20"/>
        </w:rPr>
        <w:t xml:space="preserve">-  </w:t>
      </w:r>
      <w:r>
        <w:rPr>
          <w:b w:val="0"/>
          <w:sz w:val="20"/>
        </w:rPr>
        <w:t>Step 1 — Welcome.</w:t>
      </w:r>
    </w:p>
    <w:p>
      <w:pPr>
        <w:spacing w:after="40"/>
        <w:ind w:left="907" w:hanging="255"/>
      </w:pPr>
      <w:r>
        <w:rPr>
          <w:b w:val="0"/>
          <w:sz w:val="20"/>
        </w:rPr>
        <w:t xml:space="preserve">•  </w:t>
      </w:r>
      <w:r>
        <w:rPr>
          <w:b w:val="0"/>
          <w:sz w:val="20"/>
        </w:rPr>
        <w:t>Confirm a personal greeting that uses your first name (for example 'Hi Jake, let's set up your workspace').</w:t>
      </w:r>
    </w:p>
    <w:p>
      <w:pPr>
        <w:spacing w:after="40"/>
        <w:ind w:left="907" w:hanging="255"/>
      </w:pPr>
      <w:r>
        <w:rPr>
          <w:b w:val="0"/>
          <w:sz w:val="20"/>
        </w:rPr>
        <w:t xml:space="preserve">•  </w:t>
      </w:r>
      <w:r>
        <w:rPr>
          <w:b w:val="0"/>
          <w:sz w:val="20"/>
        </w:rPr>
        <w:t>Read the role-personalised intro line ('we'll personalise the workspace for you as a {your role}').</w:t>
      </w:r>
    </w:p>
    <w:p>
      <w:pPr>
        <w:spacing w:after="40"/>
        <w:ind w:left="907" w:hanging="255"/>
      </w:pPr>
      <w:r>
        <w:rPr>
          <w:b w:val="0"/>
          <w:sz w:val="20"/>
        </w:rPr>
        <w:t xml:space="preserve">•  </w:t>
      </w:r>
      <w:r>
        <w:rPr>
          <w:b w:val="0"/>
          <w:sz w:val="20"/>
        </w:rPr>
        <w:t>Internal roles (Agent, Transaction Coordinator, Team Lead, Attorney, Admin) see four value cards: Tell us about you, Connect inbox, E-sign with DocuSign, Land in dashboard.</w:t>
      </w:r>
    </w:p>
    <w:p>
      <w:pPr>
        <w:spacing w:after="40"/>
        <w:ind w:left="907" w:hanging="255"/>
      </w:pPr>
      <w:r>
        <w:rPr>
          <w:b w:val="0"/>
          <w:sz w:val="20"/>
        </w:rPr>
        <w:t xml:space="preserve">•  </w:t>
      </w:r>
      <w:r>
        <w:rPr>
          <w:b w:val="0"/>
          <w:sz w:val="20"/>
        </w:rPr>
        <w:t>External roles (Client, FSBO, Vendor) see only two value cards (no inbox or e-sign cards).</w:t>
      </w:r>
    </w:p>
    <w:p>
      <w:pPr>
        <w:spacing w:after="40"/>
        <w:ind w:left="907" w:hanging="255"/>
      </w:pPr>
      <w:r>
        <w:rPr>
          <w:b w:val="0"/>
          <w:sz w:val="20"/>
        </w:rPr>
        <w:t xml:space="preserve">•  </w:t>
      </w:r>
      <w:r>
        <w:rPr>
          <w:b w:val="0"/>
          <w:sz w:val="20"/>
        </w:rPr>
        <w:t>Click 'Let's go' to advance.</w:t>
      </w:r>
    </w:p>
    <w:p>
      <w:pPr>
        <w:spacing w:after="40"/>
        <w:ind w:left="425" w:hanging="255"/>
      </w:pPr>
      <w:r>
        <w:rPr>
          <w:b w:val="0"/>
          <w:sz w:val="20"/>
        </w:rPr>
        <w:t xml:space="preserve">-  </w:t>
      </w:r>
      <w:r>
        <w:rPr>
          <w:b w:val="0"/>
          <w:sz w:val="20"/>
        </w:rPr>
        <w:t>Step 2 — Your Profile.</w:t>
      </w:r>
    </w:p>
    <w:p>
      <w:pPr>
        <w:spacing w:after="40"/>
        <w:ind w:left="907" w:hanging="255"/>
      </w:pPr>
      <w:r>
        <w:rPr>
          <w:b w:val="0"/>
          <w:sz w:val="20"/>
        </w:rPr>
        <w:t xml:space="preserve">•  </w:t>
      </w:r>
      <w:r>
        <w:rPr>
          <w:b w:val="0"/>
          <w:sz w:val="20"/>
        </w:rPr>
        <w:t>Confirm Full name (pre-filled from your account) and Phone (optional, auto-formats to (555) 123-4567 as you type) appear.</w:t>
      </w:r>
    </w:p>
    <w:p>
      <w:pPr>
        <w:spacing w:after="40"/>
        <w:ind w:left="907" w:hanging="255"/>
      </w:pPr>
      <w:r>
        <w:rPr>
          <w:b w:val="0"/>
          <w:sz w:val="20"/>
        </w:rPr>
        <w:t xml:space="preserve">•  </w:t>
      </w:r>
      <w:r>
        <w:rPr>
          <w:b w:val="0"/>
          <w:sz w:val="20"/>
        </w:rPr>
        <w:t>Confirm a Role dropdown is present with every supported role.</w:t>
      </w:r>
    </w:p>
    <w:p>
      <w:pPr>
        <w:spacing w:after="40"/>
        <w:ind w:left="907" w:hanging="255"/>
      </w:pPr>
      <w:r>
        <w:rPr>
          <w:b w:val="0"/>
          <w:sz w:val="20"/>
        </w:rPr>
        <w:t xml:space="preserve">•  </w:t>
      </w:r>
      <w:r>
        <w:rPr>
          <w:b w:val="0"/>
          <w:sz w:val="20"/>
        </w:rPr>
        <w:t>Internal roles only: confirm a 'Company / brokerage' field and a 'Brand logo' drag-drop zone are also present.</w:t>
      </w:r>
    </w:p>
    <w:p>
      <w:pPr>
        <w:spacing w:after="40"/>
        <w:ind w:left="907" w:hanging="255"/>
      </w:pPr>
      <w:r>
        <w:rPr>
          <w:b w:val="0"/>
          <w:sz w:val="20"/>
        </w:rPr>
        <w:t xml:space="preserve">•  </w:t>
      </w:r>
      <w:r>
        <w:rPr>
          <w:b w:val="0"/>
          <w:sz w:val="20"/>
        </w:rPr>
        <w:t>Logo rules: PNG, JPEG, WEBP, SVG, or GIF, max 2 MB. Upload a wrong type or an oversize file and confirm a clear error toast appears (no silent failure).</w:t>
      </w:r>
    </w:p>
    <w:p>
      <w:pPr>
        <w:spacing w:after="40"/>
        <w:ind w:left="907" w:hanging="255"/>
      </w:pPr>
      <w:r>
        <w:rPr>
          <w:b w:val="0"/>
          <w:sz w:val="20"/>
        </w:rPr>
        <w:t xml:space="preserve">•  </w:t>
      </w:r>
      <w:r>
        <w:rPr>
          <w:b w:val="0"/>
          <w:sz w:val="20"/>
        </w:rPr>
        <w:t>Upload a valid logo and confirm the preview appears immediately, plus an Upload/Replace button and a Remove button.</w:t>
      </w:r>
    </w:p>
    <w:p>
      <w:pPr>
        <w:spacing w:after="40"/>
        <w:ind w:left="907" w:hanging="255"/>
      </w:pPr>
      <w:r>
        <w:rPr>
          <w:b w:val="0"/>
          <w:sz w:val="20"/>
        </w:rPr>
        <w:t xml:space="preserve">•  </w:t>
      </w:r>
      <w:r>
        <w:rPr>
          <w:b w:val="0"/>
          <w:sz w:val="20"/>
        </w:rPr>
        <w:t>Change the Role dropdown to an external role (e.g. Client). Confirm a hint appears under it ('You'll be updated to this role after this step') and that the email + e-sign steps disappear from the rail. Change it back and confirm those steps come back.</w:t>
      </w:r>
    </w:p>
    <w:p>
      <w:pPr>
        <w:spacing w:after="40"/>
        <w:ind w:left="907" w:hanging="255"/>
      </w:pPr>
      <w:r>
        <w:rPr>
          <w:b w:val="0"/>
          <w:sz w:val="20"/>
        </w:rPr>
        <w:t xml:space="preserve">•  </w:t>
      </w:r>
      <w:r>
        <w:rPr>
          <w:b w:val="0"/>
          <w:sz w:val="20"/>
        </w:rPr>
        <w:t>Click Continue. The button shows 'Saving…' while it persists your name, phone, role, company, and logo.</w:t>
      </w:r>
    </w:p>
    <w:p>
      <w:pPr>
        <w:spacing w:after="40"/>
        <w:ind w:left="425" w:hanging="255"/>
      </w:pPr>
      <w:r>
        <w:rPr>
          <w:b w:val="0"/>
          <w:sz w:val="20"/>
        </w:rPr>
        <w:t xml:space="preserve">-  </w:t>
      </w:r>
      <w:r>
        <w:rPr>
          <w:b w:val="0"/>
          <w:sz w:val="20"/>
        </w:rPr>
        <w:t>Step 3 — Email Inbox (internal roles only).</w:t>
      </w:r>
    </w:p>
    <w:p>
      <w:pPr>
        <w:spacing w:after="40"/>
        <w:ind w:left="907" w:hanging="255"/>
      </w:pPr>
      <w:r>
        <w:rPr>
          <w:b w:val="0"/>
          <w:sz w:val="20"/>
        </w:rPr>
        <w:t xml:space="preserve">•  </w:t>
      </w:r>
      <w:r>
        <w:rPr>
          <w:b w:val="0"/>
          <w:sz w:val="20"/>
        </w:rPr>
        <w:t>Confirm two provider cards are visible: Gmail (Google OAuth) and Outlook (Microsoft 365 OAuth).</w:t>
      </w:r>
    </w:p>
    <w:p>
      <w:pPr>
        <w:spacing w:after="40"/>
        <w:ind w:left="907" w:hanging="255"/>
      </w:pPr>
      <w:r>
        <w:rPr>
          <w:b w:val="0"/>
          <w:sz w:val="20"/>
        </w:rPr>
        <w:t xml:space="preserve">•  </w:t>
      </w:r>
      <w:r>
        <w:rPr>
          <w:b w:val="0"/>
          <w:sz w:val="20"/>
        </w:rPr>
        <w:t>Click Gmail. A real Google sign-in popup should open. After approving, the card flips to a green 'Connected' badge.</w:t>
      </w:r>
    </w:p>
    <w:p>
      <w:pPr>
        <w:spacing w:after="40"/>
        <w:ind w:left="907" w:hanging="255"/>
      </w:pPr>
      <w:r>
        <w:rPr>
          <w:b w:val="0"/>
          <w:sz w:val="20"/>
        </w:rPr>
        <w:t xml:space="preserve">•  </w:t>
      </w:r>
      <w:r>
        <w:rPr>
          <w:b w:val="0"/>
          <w:sz w:val="20"/>
        </w:rPr>
        <w:t>Repeat for Outlook with a Microsoft account if you have one.</w:t>
      </w:r>
    </w:p>
    <w:p>
      <w:pPr>
        <w:spacing w:after="40"/>
        <w:ind w:left="907" w:hanging="255"/>
      </w:pPr>
      <w:r>
        <w:rPr>
          <w:b w:val="0"/>
          <w:sz w:val="20"/>
        </w:rPr>
        <w:t xml:space="preserve">•  </w:t>
      </w:r>
      <w:r>
        <w:rPr>
          <w:b w:val="0"/>
          <w:sz w:val="20"/>
        </w:rPr>
        <w:t>If you cancel the popup or the OAuth handshake fails, a red toast appears and the card stays in the 'Connect' state — try again or move on.</w:t>
      </w:r>
    </w:p>
    <w:p>
      <w:pPr>
        <w:spacing w:after="40"/>
        <w:ind w:left="907" w:hanging="255"/>
      </w:pPr>
      <w:r>
        <w:rPr>
          <w:b w:val="0"/>
          <w:sz w:val="20"/>
        </w:rPr>
        <w:t xml:space="preserve">•  </w:t>
      </w:r>
      <w:r>
        <w:rPr>
          <w:b w:val="0"/>
          <w:sz w:val="20"/>
        </w:rPr>
        <w:t>Confirm the bottom safety blurb mentions encrypted-at-rest tokens and that you can disconnect later from Settings.</w:t>
      </w:r>
    </w:p>
    <w:p>
      <w:pPr>
        <w:spacing w:after="40"/>
        <w:ind w:left="907" w:hanging="255"/>
      </w:pPr>
      <w:r>
        <w:rPr>
          <w:b w:val="0"/>
          <w:sz w:val="20"/>
        </w:rPr>
        <w:t xml:space="preserve">•  </w:t>
      </w:r>
      <w:r>
        <w:rPr>
          <w:b w:val="0"/>
          <w:sz w:val="20"/>
        </w:rPr>
        <w:t>Click 'Skip for now' to confirm you can advance without connecting.</w:t>
      </w:r>
    </w:p>
    <w:p>
      <w:pPr>
        <w:spacing w:after="40"/>
        <w:ind w:left="425" w:hanging="255"/>
      </w:pPr>
      <w:r>
        <w:rPr>
          <w:b w:val="0"/>
          <w:sz w:val="20"/>
        </w:rPr>
        <w:t xml:space="preserve">-  </w:t>
      </w:r>
      <w:r>
        <w:rPr>
          <w:b w:val="0"/>
          <w:sz w:val="20"/>
        </w:rPr>
        <w:t>Step 4 — E-signature (Agent / TC / Team Lead / Attorney only — Admin and external roles skip this step).</w:t>
      </w:r>
    </w:p>
    <w:p>
      <w:pPr>
        <w:spacing w:after="40"/>
        <w:ind w:left="907" w:hanging="255"/>
      </w:pPr>
      <w:r>
        <w:rPr>
          <w:b w:val="0"/>
          <w:sz w:val="20"/>
        </w:rPr>
        <w:t xml:space="preserve">•  </w:t>
      </w:r>
      <w:r>
        <w:rPr>
          <w:b w:val="0"/>
          <w:sz w:val="20"/>
        </w:rPr>
        <w:t>Confirm a single DocuSign card with a bullet list of perks.</w:t>
      </w:r>
    </w:p>
    <w:p>
      <w:pPr>
        <w:spacing w:after="40"/>
        <w:ind w:left="907" w:hanging="255"/>
      </w:pPr>
      <w:r>
        <w:rPr>
          <w:b w:val="0"/>
          <w:sz w:val="20"/>
        </w:rPr>
        <w:t xml:space="preserve">•  </w:t>
      </w:r>
      <w:r>
        <w:rPr>
          <w:b w:val="0"/>
          <w:sz w:val="20"/>
        </w:rPr>
        <w:t>Click Connect. A real DocuSign OAuth popup opens. Approve to flip the card to Connected.</w:t>
      </w:r>
    </w:p>
    <w:p>
      <w:pPr>
        <w:spacing w:after="40"/>
        <w:ind w:left="907" w:hanging="255"/>
      </w:pPr>
      <w:r>
        <w:rPr>
          <w:b w:val="0"/>
          <w:sz w:val="20"/>
        </w:rPr>
        <w:t xml:space="preserve">•  </w:t>
      </w:r>
      <w:r>
        <w:rPr>
          <w:b w:val="0"/>
          <w:sz w:val="20"/>
        </w:rPr>
        <w:t>Click 'Skip for now' to confirm skipping is allowed.</w:t>
      </w:r>
    </w:p>
    <w:p>
      <w:pPr>
        <w:spacing w:after="40"/>
        <w:ind w:left="425" w:hanging="255"/>
      </w:pPr>
      <w:r>
        <w:rPr>
          <w:b w:val="0"/>
          <w:sz w:val="20"/>
        </w:rPr>
        <w:t xml:space="preserve">-  </w:t>
      </w:r>
      <w:r>
        <w:rPr>
          <w:b w:val="0"/>
          <w:sz w:val="20"/>
        </w:rPr>
        <w:t>Final step — All set.</w:t>
      </w:r>
    </w:p>
    <w:p>
      <w:pPr>
        <w:spacing w:after="40"/>
        <w:ind w:left="907" w:hanging="255"/>
      </w:pPr>
      <w:r>
        <w:rPr>
          <w:b w:val="0"/>
          <w:sz w:val="20"/>
        </w:rPr>
        <w:t xml:space="preserve">•  </w:t>
      </w:r>
      <w:r>
        <w:rPr>
          <w:b w:val="0"/>
          <w:sz w:val="20"/>
        </w:rPr>
        <w:t>Confirm a short confetti burst plays once, plus a 'You're all set, {first name}.' headline.</w:t>
      </w:r>
    </w:p>
    <w:p>
      <w:pPr>
        <w:spacing w:after="40"/>
        <w:ind w:left="907" w:hanging="255"/>
      </w:pPr>
      <w:r>
        <w:rPr>
          <w:b w:val="0"/>
          <w:sz w:val="20"/>
        </w:rPr>
        <w:t xml:space="preserve">•  </w:t>
      </w:r>
      <w:r>
        <w:rPr>
          <w:b w:val="0"/>
          <w:sz w:val="20"/>
        </w:rPr>
        <w:t>Internal roles see TWO action cards. The recommended one is 'Create your first transaction'. The other is 'Go straight to your dashboard'.</w:t>
      </w:r>
    </w:p>
    <w:p>
      <w:pPr>
        <w:spacing w:after="40"/>
        <w:ind w:left="907" w:hanging="255"/>
      </w:pPr>
      <w:r>
        <w:rPr>
          <w:b w:val="0"/>
          <w:sz w:val="20"/>
        </w:rPr>
        <w:t xml:space="preserve">•  </w:t>
      </w:r>
      <w:r>
        <w:rPr>
          <w:b w:val="0"/>
          <w:sz w:val="20"/>
        </w:rPr>
        <w:t>External roles see only the dashboard card (relabelled 'Recommended').</w:t>
      </w:r>
    </w:p>
    <w:p>
      <w:pPr>
        <w:spacing w:after="40"/>
        <w:ind w:left="907" w:hanging="255"/>
      </w:pPr>
      <w:r>
        <w:rPr>
          <w:b w:val="0"/>
          <w:sz w:val="20"/>
        </w:rPr>
        <w:t xml:space="preserve">•  </w:t>
      </w:r>
      <w:r>
        <w:rPr>
          <w:b w:val="0"/>
          <w:sz w:val="20"/>
        </w:rPr>
        <w:t>Click 'Create your first transaction'. Confirm the full New Transaction wizard opens layered on top of the onboarding screen — onboarding only completes once you create a transaction (or close that wizard).</w:t>
      </w:r>
    </w:p>
    <w:p>
      <w:pPr>
        <w:spacing w:after="40"/>
        <w:ind w:left="907" w:hanging="255"/>
      </w:pPr>
      <w:r>
        <w:rPr>
          <w:b w:val="0"/>
          <w:sz w:val="20"/>
        </w:rPr>
        <w:t xml:space="preserve">•  </w:t>
      </w:r>
      <w:r>
        <w:rPr>
          <w:b w:val="0"/>
          <w:sz w:val="20"/>
        </w:rPr>
        <w:t>Separately, click 'Go straight to your dashboard'. Confirm a small success step happens, you land on /dashboard with the URL replaced (back button does NOT re-open onboarding), and the product tour fires automatically on top of the dashboard (see feature 13).</w:t>
      </w:r>
    </w:p>
    <w:p>
      <w:pPr>
        <w:spacing w:after="40"/>
        <w:ind w:left="425" w:hanging="255"/>
      </w:pPr>
      <w:r>
        <w:rPr>
          <w:b w:val="0"/>
          <w:sz w:val="20"/>
        </w:rPr>
        <w:t xml:space="preserve">-  </w:t>
      </w:r>
      <w:r>
        <w:rPr>
          <w:b w:val="0"/>
          <w:sz w:val="20"/>
        </w:rPr>
        <w:t>Save / resume / refresh behaviour.</w:t>
      </w:r>
    </w:p>
    <w:p>
      <w:pPr>
        <w:spacing w:after="40"/>
        <w:ind w:left="907" w:hanging="255"/>
      </w:pPr>
      <w:r>
        <w:rPr>
          <w:b w:val="0"/>
          <w:sz w:val="20"/>
        </w:rPr>
        <w:t xml:space="preserve">•  </w:t>
      </w:r>
      <w:r>
        <w:rPr>
          <w:b w:val="0"/>
          <w:sz w:val="20"/>
        </w:rPr>
        <w:t>After clicking Continue on Step 2, refresh the browser. Your name, phone, role, company, and logo should auto-populate (the data was saved to the server).</w:t>
      </w:r>
    </w:p>
    <w:p>
      <w:pPr>
        <w:spacing w:after="40"/>
        <w:ind w:left="907" w:hanging="255"/>
      </w:pPr>
      <w:r>
        <w:rPr>
          <w:b w:val="0"/>
          <w:sz w:val="20"/>
        </w:rPr>
        <w:t xml:space="preserve">•  </w:t>
      </w:r>
      <w:r>
        <w:rPr>
          <w:b w:val="0"/>
          <w:sz w:val="20"/>
        </w:rPr>
        <w:t>However, the wizard always restarts at Step 1 on refresh — there is no 'finish later' bookmark yet.</w:t>
      </w:r>
    </w:p>
    <w:p>
      <w:pPr>
        <w:spacing w:after="40"/>
        <w:ind w:left="907" w:hanging="255"/>
      </w:pPr>
      <w:r>
        <w:rPr>
          <w:b w:val="0"/>
          <w:sz w:val="20"/>
        </w:rPr>
        <w:t xml:space="preserve">•  </w:t>
      </w:r>
      <w:r>
        <w:rPr>
          <w:b w:val="0"/>
          <w:sz w:val="20"/>
        </w:rPr>
        <w:t>Until you click one of the final-step CTAs, every login forwards you back to /onboarding.</w:t>
      </w:r>
    </w:p>
    <w:p>
      <w:pPr>
        <w:spacing w:after="40"/>
        <w:ind w:left="907" w:hanging="255"/>
      </w:pPr>
      <w:r>
        <w:rPr>
          <w:b w:val="0"/>
          <w:sz w:val="20"/>
        </w:rPr>
        <w:t xml:space="preserve">•  </w:t>
      </w:r>
      <w:r>
        <w:rPr>
          <w:b w:val="0"/>
          <w:sz w:val="20"/>
        </w:rPr>
        <w:t>Clicking a previous step in the rail jumps you back; jumping forward is intentionally blocked (you must use Continue so saves run).</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the correct fields and validation for the role you selected.</w:t>
      </w:r>
    </w:p>
    <w:p>
      <w:pPr>
        <w:spacing w:after="40"/>
        <w:ind w:left="425" w:hanging="255"/>
      </w:pPr>
      <w:r>
        <w:rPr>
          <w:b w:val="0"/>
          <w:sz w:val="20"/>
        </w:rPr>
        <w:t xml:space="preserve">-  </w:t>
      </w:r>
      <w:r>
        <w:rPr>
          <w:b w:val="0"/>
          <w:sz w:val="20"/>
        </w:rPr>
        <w:t>Internal roles see 4–5 steps; external roles see 3 steps.</w:t>
      </w:r>
    </w:p>
    <w:p>
      <w:pPr>
        <w:spacing w:after="40"/>
        <w:ind w:left="425" w:hanging="255"/>
      </w:pPr>
      <w:r>
        <w:rPr>
          <w:b w:val="0"/>
          <w:sz w:val="20"/>
        </w:rPr>
        <w:t xml:space="preserve">-  </w:t>
      </w:r>
      <w:r>
        <w:rPr>
          <w:b w:val="0"/>
          <w:sz w:val="20"/>
        </w:rPr>
        <w:t>Gmail / Outlook / DocuSign connections are real OAuth — connecting one shows a green 'Connected' badge that persists into Settings → Integrations.</w:t>
      </w:r>
    </w:p>
    <w:p>
      <w:pPr>
        <w:spacing w:after="40"/>
        <w:ind w:left="425" w:hanging="255"/>
      </w:pPr>
      <w:r>
        <w:rPr>
          <w:b w:val="0"/>
          <w:sz w:val="20"/>
        </w:rPr>
        <w:t xml:space="preserve">-  </w:t>
      </w:r>
      <w:r>
        <w:rPr>
          <w:b w:val="0"/>
          <w:sz w:val="20"/>
        </w:rPr>
        <w:t>Logo files outside the allowed types or larger than 2 MB are rejected with a clear toast.</w:t>
      </w:r>
    </w:p>
    <w:p>
      <w:pPr>
        <w:spacing w:after="40"/>
        <w:ind w:left="425" w:hanging="255"/>
      </w:pPr>
      <w:r>
        <w:rPr>
          <w:b w:val="0"/>
          <w:sz w:val="20"/>
        </w:rPr>
        <w:t xml:space="preserve">-  </w:t>
      </w:r>
      <w:r>
        <w:rPr>
          <w:b w:val="0"/>
          <w:sz w:val="20"/>
        </w:rPr>
        <w:t>Either final-step CTA marks onboarding complete on the server and triggers the product tour the next time the dashboard mounts.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Pre-flight check for popup-blocked browsers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value cards / steps an external role will see before they switch the dropdown.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(rebuilt — role-aware spotlight tour)</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First-time auto-start.</w:t>
      </w:r>
    </w:p>
    <w:p>
      <w:pPr>
        <w:spacing w:after="40"/>
        <w:ind w:left="907" w:hanging="255"/>
      </w:pPr>
      <w:r>
        <w:rPr>
          <w:b w:val="0"/>
          <w:sz w:val="20"/>
        </w:rPr>
        <w:t xml:space="preserve">•  </w:t>
      </w:r>
      <w:r>
        <w:rPr>
          <w:b w:val="0"/>
          <w:sz w:val="20"/>
        </w:rPr>
        <w:t>Finish the onboarding wizard with a fresh test account, then click 'Go to Dashboard' (or 'Create your first transaction' and complete that flow). The product tour should fire automatically the moment the dashboard loads.</w:t>
      </w:r>
    </w:p>
    <w:p>
      <w:pPr>
        <w:spacing w:after="40"/>
        <w:ind w:left="907" w:hanging="255"/>
      </w:pPr>
      <w:r>
        <w:rPr>
          <w:b w:val="0"/>
          <w:sz w:val="20"/>
        </w:rPr>
        <w:t xml:space="preserve">•  </w:t>
      </w:r>
      <w:r>
        <w:rPr>
          <w:b w:val="0"/>
          <w:sz w:val="20"/>
        </w:rPr>
        <w:t>If you sign in with an existing account that has never seen the tour, the tour should also auto-start the first time the dashboard mounts.</w:t>
      </w:r>
    </w:p>
    <w:p>
      <w:pPr>
        <w:spacing w:after="40"/>
        <w:ind w:left="425" w:hanging="255"/>
      </w:pPr>
      <w:r>
        <w:rPr>
          <w:b w:val="0"/>
          <w:sz w:val="20"/>
        </w:rPr>
        <w:t xml:space="preserve">-  </w:t>
      </w:r>
      <w:r>
        <w:rPr>
          <w:b w:val="0"/>
          <w:sz w:val="20"/>
        </w:rPr>
        <w:t>Manual replay.</w:t>
      </w:r>
    </w:p>
    <w:p>
      <w:pPr>
        <w:spacing w:after="40"/>
        <w:ind w:left="907" w:hanging="255"/>
      </w:pPr>
      <w:r>
        <w:rPr>
          <w:b w:val="0"/>
          <w:sz w:val="20"/>
        </w:rPr>
        <w:t xml:space="preserve">•  </w:t>
      </w:r>
      <w:r>
        <w:rPr>
          <w:b w:val="0"/>
          <w:sz w:val="20"/>
        </w:rPr>
        <w:t>Open Settings → Help &amp; Tour → 'Replay the guided walkthrough' and click 'Start tour'.</w:t>
      </w:r>
    </w:p>
    <w:p>
      <w:pPr>
        <w:spacing w:after="40"/>
        <w:ind w:left="907" w:hanging="255"/>
      </w:pPr>
      <w:r>
        <w:rPr>
          <w:b w:val="0"/>
          <w:sz w:val="20"/>
        </w:rPr>
        <w:t xml:space="preserve">•  </w:t>
      </w:r>
      <w:r>
        <w:rPr>
          <w:b w:val="0"/>
          <w:sz w:val="20"/>
        </w:rPr>
        <w:t>Confirm the tour restarts immediately for whichever role you are signed in as.</w:t>
      </w:r>
    </w:p>
    <w:p>
      <w:pPr>
        <w:spacing w:after="40"/>
        <w:ind w:left="425" w:hanging="255"/>
      </w:pPr>
      <w:r>
        <w:rPr>
          <w:b w:val="0"/>
          <w:sz w:val="20"/>
        </w:rPr>
        <w:t xml:space="preserve">-  </w:t>
      </w:r>
      <w:r>
        <w:rPr>
          <w:b w:val="0"/>
          <w:sz w:val="20"/>
        </w:rPr>
        <w:t>Step list — Agent / Transaction Coordinator / Team Lead / Admin.</w:t>
      </w:r>
    </w:p>
    <w:p>
      <w:pPr>
        <w:spacing w:after="40"/>
        <w:ind w:left="907" w:hanging="255"/>
      </w:pPr>
      <w:r>
        <w:rPr>
          <w:b w:val="0"/>
          <w:sz w:val="20"/>
        </w:rPr>
        <w:t xml:space="preserve">•  </w:t>
      </w:r>
      <w:r>
        <w:rPr>
          <w:b w:val="0"/>
          <w:sz w:val="20"/>
        </w:rPr>
        <w:t>Step 1 — Welcome card (centered, no spotlight).</w:t>
      </w:r>
    </w:p>
    <w:p>
      <w:pPr>
        <w:spacing w:after="40"/>
        <w:ind w:left="907" w:hanging="255"/>
      </w:pPr>
      <w:r>
        <w:rPr>
          <w:b w:val="0"/>
          <w:sz w:val="20"/>
        </w:rPr>
        <w:t xml:space="preserve">•  </w:t>
      </w:r>
      <w:r>
        <w:rPr>
          <w:b w:val="0"/>
          <w:sz w:val="20"/>
        </w:rPr>
        <w:t>Step 2 — Spotlights the four KPI tiles in the sidebar ('Your week, in four numbers').</w:t>
      </w:r>
    </w:p>
    <w:p>
      <w:pPr>
        <w:spacing w:after="40"/>
        <w:ind w:left="907" w:hanging="255"/>
      </w:pPr>
      <w:r>
        <w:rPr>
          <w:b w:val="0"/>
          <w:sz w:val="20"/>
        </w:rPr>
        <w:t xml:space="preserve">•  </w:t>
      </w:r>
      <w:r>
        <w:rPr>
          <w:b w:val="0"/>
          <w:sz w:val="20"/>
        </w:rPr>
        <w:t>Step 3 — Spotlights 'Active Transactions' in the sidebar.</w:t>
      </w:r>
    </w:p>
    <w:p>
      <w:pPr>
        <w:spacing w:after="40"/>
        <w:ind w:left="907" w:hanging="255"/>
      </w:pPr>
      <w:r>
        <w:rPr>
          <w:b w:val="0"/>
          <w:sz w:val="20"/>
        </w:rPr>
        <w:t xml:space="preserve">•  </w:t>
      </w:r>
      <w:r>
        <w:rPr>
          <w:b w:val="0"/>
          <w:sz w:val="20"/>
        </w:rPr>
        <w:t>Step 4 — Spotlights 'My Task Queue' in the sidebar.</w:t>
      </w:r>
    </w:p>
    <w:p>
      <w:pPr>
        <w:spacing w:after="40"/>
        <w:ind w:left="907" w:hanging="255"/>
      </w:pPr>
      <w:r>
        <w:rPr>
          <w:b w:val="0"/>
          <w:sz w:val="20"/>
        </w:rPr>
        <w:t xml:space="preserve">•  </w:t>
      </w:r>
      <w:r>
        <w:rPr>
          <w:b w:val="0"/>
          <w:sz w:val="20"/>
        </w:rPr>
        <w:t>Step 5 — Spotlights 'All Documents' in the sidebar.</w:t>
      </w:r>
    </w:p>
    <w:p>
      <w:pPr>
        <w:spacing w:after="40"/>
        <w:ind w:left="907" w:hanging="255"/>
      </w:pPr>
      <w:r>
        <w:rPr>
          <w:b w:val="0"/>
          <w:sz w:val="20"/>
        </w:rPr>
        <w:t xml:space="preserve">•  </w:t>
      </w:r>
      <w:r>
        <w:rPr>
          <w:b w:val="0"/>
          <w:sz w:val="20"/>
        </w:rPr>
        <w:t>Step 6 — Spotlights the top-bar 'Today's AI Briefing' button.</w:t>
      </w:r>
    </w:p>
    <w:p>
      <w:pPr>
        <w:spacing w:after="40"/>
        <w:ind w:left="907" w:hanging="255"/>
      </w:pPr>
      <w:r>
        <w:rPr>
          <w:b w:val="0"/>
          <w:sz w:val="20"/>
        </w:rPr>
        <w:t xml:space="preserve">•  </w:t>
      </w:r>
      <w:r>
        <w:rPr>
          <w:b w:val="0"/>
          <w:sz w:val="20"/>
        </w:rPr>
        <w:t>Step 7 — Spotlights the top-bar search ('Search ⌘K').</w:t>
      </w:r>
    </w:p>
    <w:p>
      <w:pPr>
        <w:spacing w:after="40"/>
        <w:ind w:left="907" w:hanging="255"/>
      </w:pPr>
      <w:r>
        <w:rPr>
          <w:b w:val="0"/>
          <w:sz w:val="20"/>
        </w:rPr>
        <w:t xml:space="preserve">•  </w:t>
      </w:r>
      <w:r>
        <w:rPr>
          <w:b w:val="0"/>
          <w:sz w:val="20"/>
        </w:rPr>
        <w:t>Step 8 — Spotlights the top-bar notifications bell.</w:t>
      </w:r>
    </w:p>
    <w:p>
      <w:pPr>
        <w:spacing w:after="40"/>
        <w:ind w:left="907" w:hanging="255"/>
      </w:pPr>
      <w:r>
        <w:rPr>
          <w:b w:val="0"/>
          <w:sz w:val="20"/>
        </w:rPr>
        <w:t xml:space="preserve">•  </w:t>
      </w:r>
      <w:r>
        <w:rPr>
          <w:b w:val="0"/>
          <w:sz w:val="20"/>
        </w:rPr>
        <w:t>Step 9 — Spotlights the '+ New Transaction' button.</w:t>
      </w:r>
    </w:p>
    <w:p>
      <w:pPr>
        <w:spacing w:after="40"/>
        <w:ind w:left="907" w:hanging="255"/>
      </w:pPr>
      <w:r>
        <w:rPr>
          <w:b w:val="0"/>
          <w:sz w:val="20"/>
        </w:rPr>
        <w:t xml:space="preserve">•  </w:t>
      </w:r>
      <w:r>
        <w:rPr>
          <w:b w:val="0"/>
          <w:sz w:val="20"/>
        </w:rPr>
        <w:t>Final — Centered finale card; the 'Next' button changes to 'Finish'.</w:t>
      </w:r>
    </w:p>
    <w:p>
      <w:pPr>
        <w:spacing w:after="40"/>
        <w:ind w:left="425" w:hanging="255"/>
      </w:pPr>
      <w:r>
        <w:rPr>
          <w:b w:val="0"/>
          <w:sz w:val="20"/>
        </w:rPr>
        <w:t xml:space="preserve">-  </w:t>
      </w:r>
      <w:r>
        <w:rPr>
          <w:b w:val="0"/>
          <w:sz w:val="20"/>
        </w:rPr>
        <w:t>Step list — Attorney (5 steps).</w:t>
      </w:r>
    </w:p>
    <w:p>
      <w:pPr>
        <w:spacing w:after="40"/>
        <w:ind w:left="907" w:hanging="255"/>
      </w:pPr>
      <w:r>
        <w:rPr>
          <w:b w:val="0"/>
          <w:sz w:val="20"/>
        </w:rPr>
        <w:t xml:space="preserve">•  </w:t>
      </w:r>
      <w:r>
        <w:rPr>
          <w:b w:val="0"/>
          <w:sz w:val="20"/>
        </w:rPr>
        <w:t>Welcome → Matter Queue (sidebar transactions, relabelled) → Documents → Today's AI briefing → Finale.</w:t>
      </w:r>
    </w:p>
    <w:p>
      <w:pPr>
        <w:spacing w:after="40"/>
        <w:ind w:left="425" w:hanging="255"/>
      </w:pPr>
      <w:r>
        <w:rPr>
          <w:b w:val="0"/>
          <w:sz w:val="20"/>
        </w:rPr>
        <w:t xml:space="preserve">-  </w:t>
      </w:r>
      <w:r>
        <w:rPr>
          <w:b w:val="0"/>
          <w:sz w:val="20"/>
        </w:rPr>
        <w:t>Step list — FSBO Customer / Client / Vendor (5 steps).</w:t>
      </w:r>
    </w:p>
    <w:p>
      <w:pPr>
        <w:spacing w:after="40"/>
        <w:ind w:left="907" w:hanging="255"/>
      </w:pPr>
      <w:r>
        <w:rPr>
          <w:b w:val="0"/>
          <w:sz w:val="20"/>
        </w:rPr>
        <w:t xml:space="preserve">•  </w:t>
      </w:r>
      <w:r>
        <w:rPr>
          <w:b w:val="0"/>
          <w:sz w:val="20"/>
        </w:rPr>
        <w:t>Welcome → My Properties (sidebar transactions, relabelled) → Documents → Ask Velvet Elves AI (sidebar AI item) → Finale.</w:t>
      </w:r>
    </w:p>
    <w:p>
      <w:pPr>
        <w:spacing w:after="40"/>
        <w:ind w:left="425" w:hanging="255"/>
      </w:pPr>
      <w:r>
        <w:rPr>
          <w:b w:val="0"/>
          <w:sz w:val="20"/>
        </w:rPr>
        <w:t xml:space="preserve">-  </w:t>
      </w:r>
      <w:r>
        <w:rPr>
          <w:b w:val="0"/>
          <w:sz w:val="20"/>
        </w:rPr>
        <w:t>Tour controls.</w:t>
      </w:r>
    </w:p>
    <w:p>
      <w:pPr>
        <w:spacing w:after="40"/>
        <w:ind w:left="907" w:hanging="255"/>
      </w:pPr>
      <w:r>
        <w:rPr>
          <w:b w:val="0"/>
          <w:sz w:val="20"/>
        </w:rPr>
        <w:t xml:space="preserve">•  </w:t>
      </w:r>
      <w:r>
        <w:rPr>
          <w:b w:val="0"/>
          <w:sz w:val="20"/>
        </w:rPr>
        <w:t>Next / Finish — primary orange button on the right.</w:t>
      </w:r>
    </w:p>
    <w:p>
      <w:pPr>
        <w:spacing w:after="40"/>
        <w:ind w:left="907" w:hanging="255"/>
      </w:pPr>
      <w:r>
        <w:rPr>
          <w:b w:val="0"/>
          <w:sz w:val="20"/>
        </w:rPr>
        <w:t xml:space="preserve">•  </w:t>
      </w:r>
      <w:r>
        <w:rPr>
          <w:b w:val="0"/>
          <w:sz w:val="20"/>
        </w:rPr>
        <w:t>Back — ghost button (disabled on step 1).</w:t>
      </w:r>
    </w:p>
    <w:p>
      <w:pPr>
        <w:spacing w:after="40"/>
        <w:ind w:left="907" w:hanging="255"/>
      </w:pPr>
      <w:r>
        <w:rPr>
          <w:b w:val="0"/>
          <w:sz w:val="20"/>
        </w:rPr>
        <w:t xml:space="preserve">•  </w:t>
      </w:r>
      <w:r>
        <w:rPr>
          <w:b w:val="0"/>
          <w:sz w:val="20"/>
        </w:rPr>
        <w:t>Skip — small X in the top-right of the tooltip card. Clicking the dimmed area outside the spotlight also skips.</w:t>
      </w:r>
    </w:p>
    <w:p>
      <w:pPr>
        <w:spacing w:after="40"/>
        <w:ind w:left="907" w:hanging="255"/>
      </w:pPr>
      <w:r>
        <w:rPr>
          <w:b w:val="0"/>
          <w:sz w:val="20"/>
        </w:rPr>
        <w:t xml:space="preserve">•  </w:t>
      </w:r>
      <w:r>
        <w:rPr>
          <w:b w:val="0"/>
          <w:sz w:val="20"/>
        </w:rPr>
        <w:t>Progress dots and step counter (for example '2/9') appear inside the tooltip. Click any earlier dot to jump back. Forward jumps are blocked.</w:t>
      </w:r>
    </w:p>
    <w:p>
      <w:pPr>
        <w:spacing w:after="40"/>
        <w:ind w:left="907" w:hanging="255"/>
      </w:pPr>
      <w:r>
        <w:rPr>
          <w:b w:val="0"/>
          <w:sz w:val="20"/>
        </w:rPr>
        <w:t xml:space="preserve">•  </w:t>
      </w:r>
      <w:r>
        <w:rPr>
          <w:b w:val="0"/>
          <w:sz w:val="20"/>
        </w:rPr>
        <w:t>Keyboard: → or Enter to advance, ← to go back, Esc to skip. ⌘K / Ctrl+K is intentionally passed through so global search still works mid-tour.</w:t>
      </w:r>
    </w:p>
    <w:p>
      <w:pPr>
        <w:spacing w:after="40"/>
        <w:ind w:left="425" w:hanging="255"/>
      </w:pPr>
      <w:r>
        <w:rPr>
          <w:b w:val="0"/>
          <w:sz w:val="20"/>
        </w:rPr>
        <w:t xml:space="preserve">-  </w:t>
      </w:r>
      <w:r>
        <w:rPr>
          <w:b w:val="0"/>
          <w:sz w:val="20"/>
        </w:rPr>
        <w:t>Persistence.</w:t>
      </w:r>
    </w:p>
    <w:p>
      <w:pPr>
        <w:spacing w:after="40"/>
        <w:ind w:left="907" w:hanging="255"/>
      </w:pPr>
      <w:r>
        <w:rPr>
          <w:b w:val="0"/>
          <w:sz w:val="20"/>
        </w:rPr>
        <w:t xml:space="preserve">•  </w:t>
      </w:r>
      <w:r>
        <w:rPr>
          <w:b w:val="0"/>
          <w:sz w:val="20"/>
        </w:rPr>
        <w:t>Only clicking 'Finish' on the final step (or pressing Esc on the final step) marks the tour complete.</w:t>
      </w:r>
    </w:p>
    <w:p>
      <w:pPr>
        <w:spacing w:after="40"/>
        <w:ind w:left="907" w:hanging="255"/>
      </w:pPr>
      <w:r>
        <w:rPr>
          <w:b w:val="0"/>
          <w:sz w:val="20"/>
        </w:rPr>
        <w:t xml:space="preserve">•  </w:t>
      </w:r>
      <w:r>
        <w:rPr>
          <w:b w:val="0"/>
          <w:sz w:val="20"/>
        </w:rPr>
        <w:t>Skipping mid-tour does NOT mark it complete — open Settings → Help &amp; Tour and click Start tour to resume from the beginning.</w:t>
      </w:r>
    </w:p>
    <w:p>
      <w:pPr>
        <w:spacing w:after="40"/>
        <w:ind w:left="907" w:hanging="255"/>
      </w:pPr>
      <w:r>
        <w:rPr>
          <w:b w:val="0"/>
          <w:sz w:val="20"/>
        </w:rPr>
        <w:t xml:space="preserve">•  </w:t>
      </w:r>
      <w:r>
        <w:rPr>
          <w:b w:val="0"/>
          <w:sz w:val="20"/>
        </w:rPr>
        <w:t>Once complete, the tour does not reappear automatically on the next login. You can always replay it from Settings.</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spotlights the right element for each step, with an orange border, a soft halo, and a slow pulse ring.</w:t>
      </w:r>
    </w:p>
    <w:p>
      <w:pPr>
        <w:spacing w:after="40"/>
        <w:ind w:left="425" w:hanging="255"/>
      </w:pPr>
      <w:r>
        <w:rPr>
          <w:b w:val="0"/>
          <w:sz w:val="20"/>
        </w:rPr>
        <w:t xml:space="preserve">-  </w:t>
      </w:r>
      <w:r>
        <w:rPr>
          <w:b w:val="0"/>
          <w:sz w:val="20"/>
        </w:rPr>
        <w:t>Tooltips auto-flip to whichever side has room (top / bottom / left / right) and stay inside the viewport.</w:t>
      </w:r>
    </w:p>
    <w:p>
      <w:pPr>
        <w:spacing w:after="40"/>
        <w:ind w:left="425" w:hanging="255"/>
      </w:pPr>
      <w:r>
        <w:rPr>
          <w:b w:val="0"/>
          <w:sz w:val="20"/>
        </w:rPr>
        <w:t xml:space="preserve">-  </w:t>
      </w:r>
      <w:r>
        <w:rPr>
          <w:b w:val="0"/>
          <w:sz w:val="20"/>
        </w:rPr>
        <w:t>Internal roles see a 9-step tour. Attorney and external roles see 5-step tours with role-specific copy.</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The Settings → Help &amp; Tour 'Start tour' button always replays the role-appropriate tour.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dashboard and check each card.</w:t>
      </w:r>
    </w:p>
    <w:p>
      <w:pPr>
        <w:spacing w:after="40"/>
        <w:ind w:left="907" w:hanging="255"/>
      </w:pPr>
      <w:r>
        <w:rPr>
          <w:b w:val="0"/>
          <w:sz w:val="20"/>
        </w:rPr>
        <w:t xml:space="preserve">•  </w:t>
      </w:r>
      <w:r>
        <w:rPr>
          <w:b w:val="0"/>
          <w:sz w:val="20"/>
        </w:rPr>
        <w:t>A personalized greeting is visible.</w:t>
      </w:r>
    </w:p>
    <w:p>
      <w:pPr>
        <w:spacing w:after="40"/>
        <w:ind w:left="907" w:hanging="255"/>
      </w:pPr>
      <w:r>
        <w:rPr>
          <w:b w:val="0"/>
          <w:sz w:val="20"/>
        </w:rPr>
        <w:t xml:space="preserve">•  </w:t>
      </w:r>
      <w:r>
        <w:rPr>
          <w:b w:val="0"/>
          <w:sz w:val="20"/>
        </w:rPr>
        <w:t>'My week' pills show tasks, overdue, completed, and active counts.</w:t>
      </w:r>
    </w:p>
    <w:p>
      <w:pPr>
        <w:spacing w:after="40"/>
        <w:ind w:left="907" w:hanging="255"/>
      </w:pPr>
      <w:r>
        <w:rPr>
          <w:b w:val="0"/>
          <w:sz w:val="20"/>
        </w:rPr>
        <w:t xml:space="preserve">•  </w:t>
      </w:r>
      <w:r>
        <w:rPr>
          <w:b w:val="0"/>
          <w:sz w:val="20"/>
        </w:rPr>
        <w:t>'My Tasks' card has Upcoming and Overdue tabs.</w:t>
      </w:r>
    </w:p>
    <w:p>
      <w:pPr>
        <w:spacing w:after="40"/>
        <w:ind w:left="907" w:hanging="255"/>
      </w:pPr>
      <w:r>
        <w:rPr>
          <w:b w:val="0"/>
          <w:sz w:val="20"/>
        </w:rPr>
        <w:t xml:space="preserve">•  </w:t>
      </w:r>
      <w:r>
        <w:rPr>
          <w:b w:val="0"/>
          <w:sz w:val="20"/>
        </w:rPr>
        <w:t>'My Deadlines' card has Upcoming and Overdue tabs.</w:t>
      </w:r>
    </w:p>
    <w:p>
      <w:pPr>
        <w:spacing w:after="40"/>
        <w:ind w:left="907" w:hanging="255"/>
      </w:pPr>
      <w:r>
        <w:rPr>
          <w:b w:val="0"/>
          <w:sz w:val="20"/>
        </w:rPr>
        <w:t xml:space="preserve">•  </w:t>
      </w:r>
      <w:r>
        <w:rPr>
          <w:b w:val="0"/>
          <w:sz w:val="20"/>
        </w:rPr>
        <w:t>'Upcoming Closings' shows cards or a clean empty state.</w:t>
      </w:r>
    </w:p>
    <w:p>
      <w:pPr>
        <w:spacing w:after="40"/>
        <w:ind w:left="425" w:hanging="255"/>
      </w:pPr>
      <w:r>
        <w:rPr>
          <w:b w:val="0"/>
          <w:sz w:val="20"/>
        </w:rPr>
        <w:t xml:space="preserve">-  </w:t>
      </w:r>
      <w:r>
        <w:rPr>
          <w:b w:val="0"/>
          <w:sz w:val="20"/>
        </w:rPr>
        <w:t>Click the New Transaction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card shows real data or a clean empty state — nothing blank or broken.</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an 'AI summary of my day' card at the top.</w:t>
      </w:r>
    </w:p>
    <w:p>
      <w:pPr>
        <w:spacing w:after="40"/>
        <w:ind w:left="425" w:hanging="255"/>
      </w:pPr>
      <w:r>
        <w:rPr>
          <w:b w:val="0"/>
          <w:sz w:val="20"/>
        </w:rPr>
        <w:t xml:space="preserve">-  </w:t>
      </w:r>
      <w:r>
        <w:rPr>
          <w:b w:val="0"/>
          <w:sz w:val="20"/>
        </w:rPr>
        <w:t>Show a small comparison like 'this week vs last week' on the My Week pills.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w:t>
      </w:r>
    </w:p>
    <w:p>
      <w:pPr>
        <w:spacing w:after="40"/>
        <w:ind w:left="907" w:hanging="255"/>
      </w:pPr>
      <w:r>
        <w:rPr>
          <w:b w:val="0"/>
          <w:sz w:val="20"/>
        </w:rPr>
        <w:t xml:space="preserve">•  </w:t>
      </w:r>
      <w:r>
        <w:rPr>
          <w:b w:val="0"/>
          <w:sz w:val="20"/>
        </w:rPr>
        <w:t>KPI tiles in the sidebar show numbers such as overdue tasks, closings this week, etc.</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Open the avatar menu — confirm My Profile, Settings, and Log Out.</w:t>
      </w:r>
    </w:p>
    <w:p>
      <w:pPr>
        <w:spacing w:after="40"/>
        <w:ind w:left="907" w:hanging="255"/>
      </w:pPr>
      <w:r>
        <w:rPr>
          <w:b w:val="0"/>
          <w:sz w:val="20"/>
        </w:rPr>
        <w:t xml:space="preserve">•  </w:t>
      </w:r>
      <w:r>
        <w:rPr>
          <w:b w:val="0"/>
          <w:sz w:val="20"/>
        </w:rPr>
        <w:t>On a narrow browser window, click the mobile menu icon.</w:t>
      </w:r>
    </w:p>
    <w:p>
      <w:pPr>
        <w:spacing w:after="40"/>
        <w:ind w:left="425" w:hanging="255"/>
      </w:pPr>
      <w:r>
        <w:rPr>
          <w:b w:val="0"/>
          <w:sz w:val="20"/>
        </w:rPr>
        <w:t xml:space="preserve">-  </w:t>
      </w:r>
      <w:r>
        <w:rPr>
          <w:b w:val="0"/>
          <w:sz w:val="20"/>
        </w:rPr>
        <w:t>Please note the current state of two items:</w:t>
      </w:r>
    </w:p>
    <w:p>
      <w:pPr>
        <w:spacing w:after="40"/>
        <w:ind w:left="907" w:hanging="255"/>
      </w:pPr>
      <w:r>
        <w:rPr>
          <w:b w:val="0"/>
          <w:sz w:val="20"/>
        </w:rPr>
        <w:t xml:space="preserve">•  </w:t>
      </w:r>
      <w:r>
        <w:rPr>
          <w:b w:val="0"/>
          <w:sz w:val="20"/>
        </w:rPr>
        <w:t>The search field in the top bar is visual only right now and does not run a real search.</w:t>
      </w:r>
    </w:p>
    <w:p>
      <w:pPr>
        <w:spacing w:after="40"/>
        <w:ind w:left="907" w:hanging="255"/>
      </w:pPr>
      <w:r>
        <w:rPr>
          <w:b w:val="0"/>
          <w:sz w:val="20"/>
        </w:rPr>
        <w:t xml:space="preserve">•  </w:t>
      </w:r>
      <w:r>
        <w:rPr>
          <w:b w:val="0"/>
          <w:sz w:val="20"/>
        </w:rPr>
        <w:t>The bell icon in the top bar is visual only right now and does not open notifications.</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The user menu and mobile menu both behave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Turn the top-bar search into a live global search across deals, tasks, and documents.</w:t>
      </w:r>
    </w:p>
    <w:p>
      <w:pPr>
        <w:spacing w:after="40"/>
        <w:ind w:left="425" w:hanging="255"/>
      </w:pPr>
      <w:r>
        <w:rPr>
          <w:b w:val="0"/>
          <w:sz w:val="20"/>
        </w:rPr>
        <w:t xml:space="preserve">-  </w:t>
      </w:r>
      <w:r>
        <w:rPr>
          <w:b w:val="0"/>
          <w:sz w:val="20"/>
        </w:rPr>
        <w:t>Wire the bell icon to real notifications with unread counts.</w:t>
      </w:r>
    </w:p>
    <w:p>
      <w:pPr>
        <w:spacing w:after="40"/>
        <w:ind w:left="425" w:hanging="255"/>
      </w:pPr>
      <w:r>
        <w:rPr>
          <w:b w:val="0"/>
          <w:sz w:val="20"/>
        </w:rPr>
        <w:t xml:space="preserve">-  </w:t>
      </w:r>
      <w:r>
        <w:rPr>
          <w:b w:val="0"/>
          <w:sz w:val="20"/>
        </w:rPr>
        <w:t>Add a sidebar collapse toggle for users on smaller laptops.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Upload one PDF, then upload several files at once.</w:t>
      </w:r>
    </w:p>
    <w:p>
      <w:pPr>
        <w:spacing w:after="40"/>
        <w:ind w:left="907" w:hanging="255"/>
      </w:pPr>
      <w:r>
        <w:rPr>
          <w:b w:val="0"/>
          <w:sz w:val="20"/>
        </w:rPr>
        <w:t xml:space="preserve">•  </w:t>
      </w:r>
      <w:r>
        <w:rPr>
          <w:b w:val="0"/>
          <w:sz w:val="20"/>
        </w:rPr>
        <w:t>Remove a file and confirm the count updates.</w:t>
      </w:r>
    </w:p>
    <w:p>
      <w:pPr>
        <w:spacing w:after="40"/>
        <w:ind w:left="907" w:hanging="255"/>
      </w:pPr>
      <w:r>
        <w:rPr>
          <w:b w:val="0"/>
          <w:sz w:val="20"/>
        </w:rPr>
        <w:t xml:space="preserve">•  </w:t>
      </w:r>
      <w:r>
        <w:rPr>
          <w:b w:val="0"/>
          <w:sz w:val="20"/>
        </w:rPr>
        <w:t>Click Split on a PDF to try the page-range selector.</w:t>
      </w:r>
    </w:p>
    <w:p>
      <w:pPr>
        <w:spacing w:after="40"/>
        <w:ind w:left="907" w:hanging="255"/>
      </w:pPr>
      <w:r>
        <w:rPr>
          <w:b w:val="0"/>
          <w:sz w:val="20"/>
        </w:rPr>
        <w:t xml:space="preserve">•  </w:t>
      </w:r>
      <w:r>
        <w:rPr>
          <w:b w:val="0"/>
          <w:sz w:val="20"/>
        </w:rPr>
        <w:t>Also try 'Skip upload — enter details manually'.</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w:t>
      </w:r>
    </w:p>
    <w:p>
      <w:pPr>
        <w:spacing w:after="40"/>
        <w:ind w:left="907" w:hanging="255"/>
      </w:pPr>
      <w:r>
        <w:rPr>
          <w:b w:val="0"/>
          <w:sz w:val="20"/>
        </w:rPr>
        <w:t xml:space="preserve">•  </w:t>
      </w:r>
      <w:r>
        <w:rPr>
          <w:b w:val="0"/>
          <w:sz w:val="20"/>
        </w:rPr>
        <w:t>If it cannot finish, check that you can still continue manually.</w:t>
      </w:r>
    </w:p>
    <w:p>
      <w:pPr>
        <w:spacing w:after="40"/>
        <w:ind w:left="425" w:hanging="255"/>
      </w:pPr>
      <w:r>
        <w:rPr>
          <w:b w:val="0"/>
          <w:sz w:val="20"/>
        </w:rPr>
        <w:t xml:space="preserve">-  </w:t>
      </w:r>
      <w:r>
        <w:rPr>
          <w:b w:val="0"/>
          <w:sz w:val="20"/>
        </w:rPr>
        <w:t>Step 3 — Address.</w:t>
      </w:r>
    </w:p>
    <w:p>
      <w:pPr>
        <w:spacing w:after="40"/>
        <w:ind w:left="907" w:hanging="255"/>
      </w:pPr>
      <w:r>
        <w:rPr>
          <w:b w:val="0"/>
          <w:sz w:val="20"/>
        </w:rPr>
        <w:t xml:space="preserve">•  </w:t>
      </w:r>
      <w:r>
        <w:rPr>
          <w:b w:val="0"/>
          <w:sz w:val="20"/>
        </w:rPr>
        <w:t>Fill in Street, City, State, and ZIP.</w:t>
      </w:r>
    </w:p>
    <w:p>
      <w:pPr>
        <w:spacing w:after="40"/>
        <w:ind w:left="907" w:hanging="255"/>
      </w:pPr>
      <w:r>
        <w:rPr>
          <w:b w:val="0"/>
          <w:sz w:val="20"/>
        </w:rPr>
        <w:t xml:space="preserve">•  </w:t>
      </w:r>
      <w:r>
        <w:rPr>
          <w:b w:val="0"/>
          <w:sz w:val="20"/>
        </w:rPr>
        <w:t>Leave the 'I confirm this address is correct' box unchecked — Continue should stay disabled.</w:t>
      </w:r>
    </w:p>
    <w:p>
      <w:pPr>
        <w:spacing w:after="40"/>
        <w:ind w:left="907" w:hanging="255"/>
      </w:pPr>
      <w:r>
        <w:rPr>
          <w:b w:val="0"/>
          <w:sz w:val="20"/>
        </w:rPr>
        <w:t xml:space="preserve">•  </w:t>
      </w:r>
      <w:r>
        <w:rPr>
          <w:b w:val="0"/>
          <w:sz w:val="20"/>
        </w:rPr>
        <w:t>Check the box and confirm Continue becomes active.</w:t>
      </w:r>
    </w:p>
    <w:p>
      <w:pPr>
        <w:spacing w:after="40"/>
        <w:ind w:left="425" w:hanging="255"/>
      </w:pPr>
      <w:r>
        <w:rPr>
          <w:b w:val="0"/>
          <w:sz w:val="20"/>
        </w:rPr>
        <w:t xml:space="preserve">-  </w:t>
      </w:r>
      <w:r>
        <w:rPr>
          <w:b w:val="0"/>
          <w:sz w:val="20"/>
        </w:rPr>
        <w:t>Step 4 — Purchase Info.</w:t>
      </w:r>
    </w:p>
    <w:p>
      <w:pPr>
        <w:spacing w:after="40"/>
        <w:ind w:left="907" w:hanging="255"/>
      </w:pPr>
      <w:r>
        <w:rPr>
          <w:b w:val="0"/>
          <w:sz w:val="20"/>
        </w:rPr>
        <w:t xml:space="preserve">•  </w:t>
      </w:r>
      <w:r>
        <w:rPr>
          <w:b w:val="0"/>
          <w:sz w:val="20"/>
        </w:rPr>
        <w:t>Enter purchase price, closing date, inspection days, financing, title ordered by, and notes.</w:t>
      </w:r>
    </w:p>
    <w:p>
      <w:pPr>
        <w:spacing w:after="40"/>
        <w:ind w:left="907" w:hanging="255"/>
      </w:pPr>
      <w:r>
        <w:rPr>
          <w:b w:val="0"/>
          <w:sz w:val="20"/>
        </w:rPr>
        <w:t xml:space="preserve">•  </w:t>
      </w:r>
      <w:r>
        <w:rPr>
          <w:b w:val="0"/>
          <w:sz w:val="20"/>
        </w:rPr>
        <w:t>Toggle Home Warranty and HOA — extra fields should appear.</w:t>
      </w:r>
    </w:p>
    <w:p>
      <w:pPr>
        <w:spacing w:after="40"/>
        <w:ind w:left="907" w:hanging="255"/>
      </w:pPr>
      <w:r>
        <w:rPr>
          <w:b w:val="0"/>
          <w:sz w:val="20"/>
        </w:rPr>
        <w:t xml:space="preserve">•  </w:t>
      </w:r>
      <w:r>
        <w:rPr>
          <w:b w:val="0"/>
          <w:sz w:val="20"/>
        </w:rPr>
        <w:t>Click Add Party and add a party.</w:t>
      </w:r>
    </w:p>
    <w:p>
      <w:pPr>
        <w:spacing w:after="40"/>
        <w:ind w:left="425" w:hanging="255"/>
      </w:pPr>
      <w:r>
        <w:rPr>
          <w:b w:val="0"/>
          <w:sz w:val="20"/>
        </w:rPr>
        <w:t xml:space="preserve">-  </w:t>
      </w:r>
      <w:r>
        <w:rPr>
          <w:b w:val="0"/>
          <w:sz w:val="20"/>
        </w:rPr>
        <w:t>Step 5 — Missing Info (appears only if something is missing).</w:t>
      </w:r>
    </w:p>
    <w:p>
      <w:pPr>
        <w:spacing w:after="40"/>
        <w:ind w:left="907" w:hanging="255"/>
      </w:pPr>
      <w:r>
        <w:rPr>
          <w:b w:val="0"/>
          <w:sz w:val="20"/>
        </w:rPr>
        <w:t xml:space="preserve">•  </w:t>
      </w:r>
      <w:r>
        <w:rPr>
          <w:b w:val="0"/>
          <w:sz w:val="20"/>
        </w:rPr>
        <w:t>Leave one required field empty to trigger this step on purpose.</w:t>
      </w:r>
    </w:p>
    <w:p>
      <w:pPr>
        <w:spacing w:after="40"/>
        <w:ind w:left="907" w:hanging="255"/>
      </w:pPr>
      <w:r>
        <w:rPr>
          <w:b w:val="0"/>
          <w:sz w:val="20"/>
        </w:rPr>
        <w:t xml:space="preserve">•  </w:t>
      </w:r>
      <w:r>
        <w:rPr>
          <w:b w:val="0"/>
          <w:sz w:val="20"/>
        </w:rPr>
        <w:t>Fill it in manually, then try AI Search.</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every section.</w:t>
      </w:r>
    </w:p>
    <w:p>
      <w:pPr>
        <w:spacing w:after="40"/>
        <w:ind w:left="907" w:hanging="255"/>
      </w:pPr>
      <w:r>
        <w:rPr>
          <w:b w:val="0"/>
          <w:sz w:val="20"/>
        </w:rPr>
        <w:t xml:space="preserve">•  </w:t>
      </w:r>
      <w:r>
        <w:rPr>
          <w:b w:val="0"/>
          <w:sz w:val="20"/>
        </w:rPr>
        <w:t>Click an Edit button to jump back.</w:t>
      </w:r>
    </w:p>
    <w:p>
      <w:pPr>
        <w:spacing w:after="40"/>
        <w:ind w:left="907" w:hanging="255"/>
      </w:pPr>
      <w:r>
        <w:rPr>
          <w:b w:val="0"/>
          <w:sz w:val="20"/>
        </w:rPr>
        <w:t xml:space="preserve">•  </w:t>
      </w:r>
      <w:r>
        <w:rPr>
          <w:b w:val="0"/>
          <w:sz w:val="20"/>
        </w:rPr>
        <w:t>Finally click Accept &amp; Create Transaction.</w:t>
      </w:r>
    </w:p>
    <w:p>
      <w:pPr>
        <w:spacing w:after="40"/>
        <w:ind w:left="425" w:hanging="255"/>
      </w:pPr>
      <w:r>
        <w:rPr>
          <w:b w:val="0"/>
          <w:sz w:val="20"/>
        </w:rPr>
        <w:t xml:space="preserve">-  </w:t>
      </w:r>
      <w:r>
        <w:rPr>
          <w:b w:val="0"/>
          <w:sz w:val="20"/>
        </w:rPr>
        <w:t>Close the wizard mid-way and confirm the discard warning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described above.</w:t>
      </w:r>
    </w:p>
    <w:p>
      <w:pPr>
        <w:spacing w:after="40"/>
        <w:ind w:left="425" w:hanging="255"/>
      </w:pPr>
      <w:r>
        <w:rPr>
          <w:b w:val="0"/>
          <w:sz w:val="20"/>
        </w:rPr>
        <w:t xml:space="preserve">-  </w:t>
      </w:r>
      <w:r>
        <w:rPr>
          <w:b w:val="0"/>
          <w:sz w:val="20"/>
        </w:rPr>
        <w:t>Continue is blocked until required information is present.</w:t>
      </w:r>
    </w:p>
    <w:p>
      <w:pPr>
        <w:spacing w:after="40"/>
        <w:ind w:left="425" w:hanging="255"/>
      </w:pPr>
      <w:r>
        <w:rPr>
          <w:b w:val="0"/>
          <w:sz w:val="20"/>
        </w:rPr>
        <w:t xml:space="preserve">-  </w:t>
      </w:r>
      <w:r>
        <w:rPr>
          <w:b w:val="0"/>
          <w:sz w:val="20"/>
        </w:rPr>
        <w:t>At the end, the transaction is created and the list page shows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draft and continue later' button.</w:t>
      </w:r>
    </w:p>
    <w:p>
      <w:pPr>
        <w:spacing w:after="40"/>
        <w:ind w:left="425" w:hanging="255"/>
      </w:pPr>
      <w:r>
        <w:rPr>
          <w:b w:val="0"/>
          <w:sz w:val="20"/>
        </w:rPr>
        <w:t xml:space="preserve">-  </w:t>
      </w:r>
      <w:r>
        <w:rPr>
          <w:b w:val="0"/>
          <w:sz w:val="20"/>
        </w:rPr>
        <w:t>Show the uploaded document side-by-side with the AI-parsed fields.</w:t>
      </w:r>
    </w:p>
    <w:p>
      <w:pPr>
        <w:spacing w:after="40"/>
        <w:ind w:left="425" w:hanging="255"/>
      </w:pPr>
      <w:r>
        <w:rPr>
          <w:b w:val="0"/>
          <w:sz w:val="20"/>
        </w:rPr>
        <w:t xml:space="preserve">-  </w:t>
      </w:r>
      <w:r>
        <w:rPr>
          <w:b w:val="0"/>
          <w:sz w:val="20"/>
        </w:rPr>
        <w:t>Show a confidence badge next to each AI-filled field (High / Medium / Low).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Any dates that are overdue are visually marked (for example in red).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Documents window.</w:t>
      </w:r>
    </w:p>
    <w:p>
      <w:pPr>
        <w:spacing w:after="40"/>
        <w:ind w:left="907" w:hanging="255"/>
      </w:pPr>
      <w:r>
        <w:rPr>
          <w:b w:val="0"/>
          <w:sz w:val="20"/>
        </w:rPr>
        <w:t xml:space="preserve">•  </w:t>
      </w:r>
      <w:r>
        <w:rPr>
          <w:b w:val="0"/>
          <w:sz w:val="20"/>
        </w:rPr>
        <w:t>Confirm the list of existing documents appears.</w:t>
      </w:r>
    </w:p>
    <w:p>
      <w:pPr>
        <w:spacing w:after="40"/>
        <w:ind w:left="907" w:hanging="255"/>
      </w:pPr>
      <w:r>
        <w:rPr>
          <w:b w:val="0"/>
          <w:sz w:val="20"/>
        </w:rPr>
        <w:t xml:space="preserve">•  </w:t>
      </w:r>
      <w:r>
        <w:rPr>
          <w:b w:val="0"/>
          <w:sz w:val="20"/>
        </w:rPr>
        <w:t>Expand Details on a document and read the metadata.</w:t>
      </w:r>
    </w:p>
    <w:p>
      <w:pPr>
        <w:spacing w:after="40"/>
        <w:ind w:left="425" w:hanging="255"/>
      </w:pPr>
      <w:r>
        <w:rPr>
          <w:b w:val="0"/>
          <w:sz w:val="20"/>
        </w:rPr>
        <w:t xml:space="preserve">-  </w:t>
      </w:r>
      <w:r>
        <w:rPr>
          <w:b w:val="0"/>
          <w:sz w:val="20"/>
        </w:rPr>
        <w:t>Click Download on a document.</w:t>
      </w:r>
    </w:p>
    <w:p>
      <w:pPr>
        <w:spacing w:after="40"/>
        <w:ind w:left="425" w:hanging="255"/>
      </w:pPr>
      <w:r>
        <w:rPr>
          <w:b w:val="0"/>
          <w:sz w:val="20"/>
        </w:rPr>
        <w:t xml:space="preserve">-  </w:t>
      </w:r>
      <w:r>
        <w:rPr>
          <w:b w:val="0"/>
          <w:sz w:val="20"/>
        </w:rPr>
        <w:t>Click Add Document and upload a new 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download link opens the document.</w:t>
      </w:r>
    </w:p>
    <w:p>
      <w:pPr>
        <w:spacing w:after="40"/>
        <w:ind w:left="425" w:hanging="255"/>
      </w:pPr>
      <w:r>
        <w:rPr>
          <w:b w:val="0"/>
          <w:sz w:val="20"/>
        </w:rPr>
        <w:t xml:space="preserve">-  </w:t>
      </w:r>
      <w:r>
        <w:rPr>
          <w:b w:val="0"/>
          <w:sz w:val="20"/>
        </w:rPr>
        <w:t>The uploaded file appears in the list, with version and last-updated info.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document without leaving the page.</w:t>
      </w:r>
    </w:p>
    <w:p>
      <w:pPr>
        <w:spacing w:after="40"/>
        <w:ind w:left="425" w:hanging="255"/>
      </w:pPr>
      <w:r>
        <w:rPr>
          <w:b w:val="0"/>
          <w:sz w:val="20"/>
        </w:rPr>
        <w:t xml:space="preserve">-  </w:t>
      </w:r>
      <w:r>
        <w:rPr>
          <w:b w:val="0"/>
          <w:sz w:val="20"/>
        </w:rPr>
        <w:t>Suggest the document type automatically when uploading (Contract, Addendum, etc.).</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overview, access, and deep-link entry</w:t>
      </w:r>
    </w:p>
    <w:p>
      <w:pPr>
        <w:spacing w:before="200" w:after="60"/>
      </w:pPr>
      <w:r>
        <w:rPr>
          <w:b/>
          <w:color w:val="1F3A5F"/>
          <w:sz w:val="22"/>
        </w:rPr>
        <w:t>Route / Location</w:t>
      </w:r>
    </w:p>
    <w:p>
      <w:pPr>
        <w:spacing w:after="40"/>
      </w:pPr>
      <w:r>
        <w:rPr>
          <w:b w:val="0"/>
          <w:sz w:val="20"/>
        </w:rPr>
        <w:t>/documents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check the header.</w:t>
      </w:r>
    </w:p>
    <w:p>
      <w:pPr>
        <w:spacing w:after="40"/>
        <w:ind w:left="907" w:hanging="255"/>
      </w:pPr>
      <w:r>
        <w:rPr>
          <w:b w:val="0"/>
          <w:sz w:val="20"/>
        </w:rPr>
        <w:t xml:space="preserve">•  </w:t>
      </w:r>
      <w:r>
        <w:rPr>
          <w:b w:val="0"/>
          <w:sz w:val="20"/>
        </w:rPr>
        <w:t>The page title reads 'All Documents' (with a small 'Workflow &gt; All Documents' breadcrumb on wide screens).</w:t>
      </w:r>
    </w:p>
    <w:p>
      <w:pPr>
        <w:spacing w:after="40"/>
        <w:ind w:left="907" w:hanging="255"/>
      </w:pPr>
      <w:r>
        <w:rPr>
          <w:b w:val="0"/>
          <w:sz w:val="20"/>
        </w:rPr>
        <w:t xml:space="preserve">•  </w:t>
      </w:r>
      <w:r>
        <w:rPr>
          <w:b w:val="0"/>
          <w:sz w:val="20"/>
        </w:rPr>
        <w:t>Next to the title, an orange count pill shows '{N} files'. When there is at least one missing required document it extends to '{N} files / {N} missing'.</w:t>
      </w:r>
    </w:p>
    <w:p>
      <w:pPr>
        <w:spacing w:after="40"/>
        <w:ind w:left="907" w:hanging="255"/>
      </w:pPr>
      <w:r>
        <w:rPr>
          <w:b w:val="0"/>
          <w:sz w:val="20"/>
        </w:rPr>
        <w:t xml:space="preserve">•  </w:t>
      </w:r>
      <w:r>
        <w:rPr>
          <w:b w:val="0"/>
          <w:sz w:val="20"/>
        </w:rPr>
        <w:t>While the document list is fetching, the count pill is replaced by a smaller pill that reads 'Loading' with a spinner.</w:t>
      </w:r>
    </w:p>
    <w:p>
      <w:pPr>
        <w:spacing w:after="40"/>
        <w:ind w:left="425" w:hanging="255"/>
      </w:pPr>
      <w:r>
        <w:rPr>
          <w:b w:val="0"/>
          <w:sz w:val="20"/>
        </w:rPr>
        <w:t xml:space="preserve">-  </w:t>
      </w:r>
      <w:r>
        <w:rPr>
          <w:b w:val="0"/>
          <w:sz w:val="20"/>
        </w:rPr>
        <w:t>Check the top-right header buttons.</w:t>
      </w:r>
    </w:p>
    <w:p>
      <w:pPr>
        <w:spacing w:after="40"/>
        <w:ind w:left="907" w:hanging="255"/>
      </w:pPr>
      <w:r>
        <w:rPr>
          <w:b w:val="0"/>
          <w:sz w:val="20"/>
        </w:rPr>
        <w:t xml:space="preserve">•  </w:t>
      </w:r>
      <w:r>
        <w:rPr>
          <w:b w:val="0"/>
          <w:sz w:val="20"/>
        </w:rPr>
        <w:t>'Upload Document' (or just 'Upload' on a narrow screen) is always visible.</w:t>
      </w:r>
    </w:p>
    <w:p>
      <w:pPr>
        <w:spacing w:after="40"/>
        <w:ind w:left="907" w:hanging="255"/>
      </w:pPr>
      <w:r>
        <w:rPr>
          <w:b w:val="0"/>
          <w:sz w:val="20"/>
        </w:rPr>
        <w:t xml:space="preserve">•  </w:t>
      </w:r>
      <w:r>
        <w:rPr>
          <w:b w:val="0"/>
          <w:sz w:val="20"/>
        </w:rPr>
        <w:t>'Send for Signature' is visible. The text label collapses to a pen icon on narrow screens.</w:t>
      </w:r>
    </w:p>
    <w:p>
      <w:pPr>
        <w:spacing w:after="40"/>
        <w:ind w:left="907" w:hanging="255"/>
      </w:pPr>
      <w:r>
        <w:rPr>
          <w:b w:val="0"/>
          <w:sz w:val="20"/>
        </w:rPr>
        <w:t xml:space="preserve">•  </w:t>
      </w:r>
      <w:r>
        <w:rPr>
          <w:b w:val="0"/>
          <w:sz w:val="20"/>
        </w:rPr>
        <w:t>'Deletion Queue' is visible only when you are signed in as an internal role (Agent, Transaction Coordinator, Team Lead, Attorney, or Admin). The text label collapses to a flag icon on narrow screens.</w:t>
      </w:r>
    </w:p>
    <w:p>
      <w:pPr>
        <w:spacing w:after="40"/>
        <w:ind w:left="425" w:hanging="255"/>
      </w:pPr>
      <w:r>
        <w:rPr>
          <w:b w:val="0"/>
          <w:sz w:val="20"/>
        </w:rPr>
        <w:t xml:space="preserve">-  </w:t>
      </w:r>
      <w:r>
        <w:rPr>
          <w:b w:val="0"/>
          <w:sz w:val="20"/>
        </w:rPr>
        <w:t>Check the underline-style filter tabs directly below the title row.</w:t>
      </w:r>
    </w:p>
    <w:p>
      <w:pPr>
        <w:spacing w:after="40"/>
        <w:ind w:left="907" w:hanging="255"/>
      </w:pPr>
      <w:r>
        <w:rPr>
          <w:b w:val="0"/>
          <w:sz w:val="20"/>
        </w:rPr>
        <w:t xml:space="preserve">•  </w:t>
      </w:r>
      <w:r>
        <w:rPr>
          <w:b w:val="0"/>
          <w:sz w:val="20"/>
        </w:rPr>
        <w:t>Tabs: All, Signed, Pending Review, Sent for Sig., Missing — each shows a count badge.</w:t>
      </w:r>
    </w:p>
    <w:p>
      <w:pPr>
        <w:spacing w:after="40"/>
        <w:ind w:left="907" w:hanging="255"/>
      </w:pPr>
      <w:r>
        <w:rPr>
          <w:b w:val="0"/>
          <w:sz w:val="20"/>
        </w:rPr>
        <w:t xml:space="preserve">•  </w:t>
      </w:r>
      <w:r>
        <w:rPr>
          <w:b w:val="0"/>
          <w:sz w:val="20"/>
        </w:rPr>
        <w:t>The active tab is highlighted with an orange underline and orange text.</w:t>
      </w:r>
    </w:p>
    <w:p>
      <w:pPr>
        <w:spacing w:after="40"/>
        <w:ind w:left="907" w:hanging="255"/>
      </w:pPr>
      <w:r>
        <w:rPr>
          <w:b w:val="0"/>
          <w:sz w:val="20"/>
        </w:rPr>
        <w:t xml:space="preserve">•  </w:t>
      </w:r>
      <w:r>
        <w:rPr>
          <w:b w:val="0"/>
          <w:sz w:val="20"/>
        </w:rPr>
        <w:t>The 'Missing' badge turns red when the count is greater than zero.</w:t>
      </w:r>
    </w:p>
    <w:p>
      <w:pPr>
        <w:spacing w:after="40"/>
        <w:ind w:left="425" w:hanging="255"/>
      </w:pPr>
      <w:r>
        <w:rPr>
          <w:b w:val="0"/>
          <w:sz w:val="20"/>
        </w:rPr>
        <w:t xml:space="preserve">-  </w:t>
      </w:r>
      <w:r>
        <w:rPr>
          <w:b w:val="0"/>
          <w:sz w:val="20"/>
        </w:rPr>
        <w:t>Try opening /documents as a non-internal role (for example as a For-Sale-By-Owner Customer if that account is available).</w:t>
      </w:r>
    </w:p>
    <w:p>
      <w:pPr>
        <w:spacing w:after="40"/>
        <w:ind w:left="907" w:hanging="255"/>
      </w:pPr>
      <w:r>
        <w:rPr>
          <w:b w:val="0"/>
          <w:sz w:val="20"/>
        </w:rPr>
        <w:t xml:space="preserve">•  </w:t>
      </w:r>
      <w:r>
        <w:rPr>
          <w:b w:val="0"/>
          <w:sz w:val="20"/>
        </w:rPr>
        <w:t>You should be redirected to /dashboard instead of seeing the page.</w:t>
      </w:r>
    </w:p>
    <w:p>
      <w:pPr>
        <w:spacing w:after="40"/>
        <w:ind w:left="907" w:hanging="255"/>
      </w:pPr>
      <w:r>
        <w:rPr>
          <w:b w:val="0"/>
          <w:sz w:val="20"/>
        </w:rPr>
        <w:t xml:space="preserve">•  </w:t>
      </w:r>
      <w:r>
        <w:rPr>
          <w:b w:val="0"/>
          <w:sz w:val="20"/>
        </w:rPr>
        <w:t>Note: as a result, the 'Flag for Deletion' path no longer applies on this page — non-internal flagging now happens only inside a transaction's documents tab.</w:t>
      </w:r>
    </w:p>
    <w:p>
      <w:pPr>
        <w:spacing w:after="40"/>
        <w:ind w:left="425" w:hanging="255"/>
      </w:pPr>
      <w:r>
        <w:rPr>
          <w:b w:val="0"/>
          <w:sz w:val="20"/>
        </w:rPr>
        <w:t xml:space="preserve">-  </w:t>
      </w:r>
      <w:r>
        <w:rPr>
          <w:b w:val="0"/>
          <w:sz w:val="20"/>
        </w:rPr>
        <w:t>Confirm the page loads every document, not just the most recent 100.</w:t>
      </w:r>
    </w:p>
    <w:p>
      <w:pPr>
        <w:spacing w:after="40"/>
        <w:ind w:left="907" w:hanging="255"/>
      </w:pPr>
      <w:r>
        <w:rPr>
          <w:b w:val="0"/>
          <w:sz w:val="20"/>
        </w:rPr>
        <w:t xml:space="preserve">•  </w:t>
      </w:r>
      <w:r>
        <w:rPr>
          <w:b w:val="0"/>
          <w:sz w:val="20"/>
        </w:rPr>
        <w:t>If your tenant has more than 100 documents, scroll down or use the search box to find an older one — it should still appear (the page paginates through every page on load).</w:t>
      </w:r>
    </w:p>
    <w:p>
      <w:pPr>
        <w:spacing w:after="40"/>
        <w:ind w:left="425" w:hanging="255"/>
      </w:pPr>
      <w:r>
        <w:rPr>
          <w:b w:val="0"/>
          <w:sz w:val="20"/>
        </w:rPr>
        <w:t xml:space="preserve">-  </w:t>
      </w:r>
      <w:r>
        <w:rPr>
          <w:b w:val="0"/>
          <w:sz w:val="20"/>
        </w:rPr>
        <w:t>Test the Cmd/Ctrl+K global search deep-link entry.</w:t>
      </w:r>
    </w:p>
    <w:p>
      <w:pPr>
        <w:spacing w:after="40"/>
        <w:ind w:left="907" w:hanging="255"/>
      </w:pPr>
      <w:r>
        <w:rPr>
          <w:b w:val="0"/>
          <w:sz w:val="20"/>
        </w:rPr>
        <w:t xml:space="preserve">•  </w:t>
      </w:r>
      <w:r>
        <w:rPr>
          <w:b w:val="0"/>
          <w:sz w:val="20"/>
        </w:rPr>
        <w:t>Press Cmd+K (Mac) or Ctrl+K (Windows) anywhere in the app to open the global search palette.</w:t>
      </w:r>
    </w:p>
    <w:p>
      <w:pPr>
        <w:spacing w:after="40"/>
        <w:ind w:left="907" w:hanging="255"/>
      </w:pPr>
      <w:r>
        <w:rPr>
          <w:b w:val="0"/>
          <w:sz w:val="20"/>
        </w:rPr>
        <w:t xml:space="preserve">•  </w:t>
      </w:r>
      <w:r>
        <w:rPr>
          <w:b w:val="0"/>
          <w:sz w:val="20"/>
        </w:rPr>
        <w:t>Search for a document by name and press Enter on the matching result.</w:t>
      </w:r>
    </w:p>
    <w:p>
      <w:pPr>
        <w:spacing w:after="40"/>
        <w:ind w:left="907" w:hanging="255"/>
      </w:pPr>
      <w:r>
        <w:rPr>
          <w:b w:val="0"/>
          <w:sz w:val="20"/>
        </w:rPr>
        <w:t xml:space="preserve">•  </w:t>
      </w:r>
      <w:r>
        <w:rPr>
          <w:b w:val="0"/>
          <w:sz w:val="20"/>
        </w:rPr>
        <w:t>/documents opens with the matching transaction's drawer expanded, the matching row scrolled into view, and a brief amber flash animation on that row.</w:t>
      </w:r>
    </w:p>
    <w:p>
      <w:pPr>
        <w:spacing w:after="40"/>
        <w:ind w:left="907" w:hanging="255"/>
      </w:pPr>
      <w:r>
        <w:rPr>
          <w:b w:val="0"/>
          <w:sz w:val="20"/>
        </w:rPr>
        <w:t xml:space="preserve">•  </w:t>
      </w:r>
      <w:r>
        <w:rPr>
          <w:b w:val="0"/>
          <w:sz w:val="20"/>
        </w:rPr>
        <w:t>Confirm the 'focus' and 'tx' query parameters are stripped from the URL afterwards (so a refresh does not re-flash forever).</w:t>
      </w:r>
    </w:p>
    <w:p>
      <w:pPr>
        <w:spacing w:after="40"/>
        <w:ind w:left="907" w:hanging="255"/>
      </w:pPr>
      <w:r>
        <w:rPr>
          <w:b w:val="0"/>
          <w:sz w:val="20"/>
        </w:rPr>
        <w:t xml:space="preserve">•  </w:t>
      </w:r>
      <w:r>
        <w:rPr>
          <w:b w:val="0"/>
          <w:sz w:val="20"/>
        </w:rPr>
        <w:t>If the document was deleted or filtered out, a toast appears: 'Document not found in the current view'.</w:t>
      </w:r>
    </w:p>
    <w:p>
      <w:pPr>
        <w:spacing w:after="40"/>
        <w:ind w:left="425" w:hanging="255"/>
      </w:pPr>
      <w:r>
        <w:rPr>
          <w:b w:val="0"/>
          <w:sz w:val="20"/>
        </w:rPr>
        <w:t xml:space="preserve">-  </w:t>
      </w:r>
      <w:r>
        <w:rPr>
          <w:b w:val="0"/>
          <w:sz w:val="20"/>
        </w:rPr>
        <w:t>Force the empty state.</w:t>
      </w:r>
    </w:p>
    <w:p>
      <w:pPr>
        <w:spacing w:after="40"/>
        <w:ind w:left="907" w:hanging="255"/>
      </w:pPr>
      <w:r>
        <w:rPr>
          <w:b w:val="0"/>
          <w:sz w:val="20"/>
        </w:rPr>
        <w:t xml:space="preserve">•  </w:t>
      </w:r>
      <w:r>
        <w:rPr>
          <w:b w:val="0"/>
          <w:sz w:val="20"/>
        </w:rPr>
        <w:t>Apply filters that return no results — confirm 'No documents match this filter' with a 'Clear filters' button.</w:t>
      </w:r>
    </w:p>
    <w:p>
      <w:pPr>
        <w:spacing w:after="40"/>
        <w:ind w:left="425" w:hanging="255"/>
      </w:pPr>
      <w:r>
        <w:rPr>
          <w:b w:val="0"/>
          <w:sz w:val="20"/>
        </w:rPr>
        <w:t xml:space="preserve">-  </w:t>
      </w:r>
      <w:r>
        <w:rPr>
          <w:b w:val="0"/>
          <w:sz w:val="20"/>
        </w:rPr>
        <w:t>Force the error state.</w:t>
      </w:r>
    </w:p>
    <w:p>
      <w:pPr>
        <w:spacing w:after="40"/>
        <w:ind w:left="907" w:hanging="255"/>
      </w:pPr>
      <w:r>
        <w:rPr>
          <w:b w:val="0"/>
          <w:sz w:val="20"/>
        </w:rPr>
        <w:t xml:space="preserve">•  </w:t>
      </w:r>
      <w:r>
        <w:rPr>
          <w:b w:val="0"/>
          <w:sz w:val="20"/>
        </w:rPr>
        <w:t>Briefly turn off your internet and reload — the page should show 'Failed to load documents' with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title, count pill, filter tabs, and header buttons all render correctly for the signed-in role and screen size.</w:t>
      </w:r>
    </w:p>
    <w:p>
      <w:pPr>
        <w:spacing w:after="40"/>
        <w:ind w:left="425" w:hanging="255"/>
      </w:pPr>
      <w:r>
        <w:rPr>
          <w:b w:val="0"/>
          <w:sz w:val="20"/>
        </w:rPr>
        <w:t xml:space="preserve">-  </w:t>
      </w:r>
      <w:r>
        <w:rPr>
          <w:b w:val="0"/>
          <w:sz w:val="20"/>
        </w:rPr>
        <w:t>Client / non-internal users cannot reach this page.</w:t>
      </w:r>
    </w:p>
    <w:p>
      <w:pPr>
        <w:spacing w:after="40"/>
        <w:ind w:left="425" w:hanging="255"/>
      </w:pPr>
      <w:r>
        <w:rPr>
          <w:b w:val="0"/>
          <w:sz w:val="20"/>
        </w:rPr>
        <w:t xml:space="preserve">-  </w:t>
      </w:r>
      <w:r>
        <w:rPr>
          <w:b w:val="0"/>
          <w:sz w:val="20"/>
        </w:rPr>
        <w:t>Cmd+K deep-links open the right transaction, scroll to the matching row, flash it, and then clean the URL.</w:t>
      </w:r>
    </w:p>
    <w:p>
      <w:pPr>
        <w:spacing w:after="40"/>
        <w:ind w:left="425" w:hanging="255"/>
      </w:pPr>
      <w:r>
        <w:rPr>
          <w:b w:val="0"/>
          <w:sz w:val="20"/>
        </w:rPr>
        <w:t xml:space="preserve">-  </w:t>
      </w:r>
      <w:r>
        <w:rPr>
          <w:b w:val="0"/>
          <w:sz w:val="20"/>
        </w:rPr>
        <w:t>Empty and error states are clear and give a way forward.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tooltip on the count pill that explains what 'missing' means in plain language.</w:t>
      </w:r>
    </w:p>
    <w:p>
      <w:pPr>
        <w:spacing w:after="40"/>
        <w:ind w:left="425" w:hanging="255"/>
      </w:pPr>
      <w:r>
        <w:rPr>
          <w:b w:val="0"/>
          <w:sz w:val="20"/>
        </w:rPr>
        <w:t xml:space="preserve">-  </w:t>
      </w:r>
      <w:r>
        <w:rPr>
          <w:b w:val="0"/>
          <w:sz w:val="20"/>
        </w:rPr>
        <w:t>On the redirect for non-internal users, briefly explain why they cannot see this page.</w:t>
      </w:r>
    </w:p>
    <w:p>
      <w:pPr>
        <w:spacing w:after="40"/>
        <w:ind w:left="425" w:hanging="255"/>
      </w:pPr>
      <w:r>
        <w:rPr>
          <w:b w:val="0"/>
          <w:sz w:val="20"/>
        </w:rPr>
        <w:t xml:space="preserve">-  </w:t>
      </w:r>
      <w:r>
        <w:rPr>
          <w:b w:val="0"/>
          <w:sz w:val="20"/>
        </w:rPr>
        <w:t>Add a 'Report an issue' link on the error state so clients can flag problems directly.</w:t>
      </w:r>
    </w:p>
    <w:p>
      <w:pPr>
        <w:spacing w:after="40"/>
        <w:ind w:left="425" w:hanging="255"/>
      </w:pPr>
      <w:r>
        <w:rPr>
          <w:b w:val="0"/>
          <w:sz w:val="20"/>
        </w:rPr>
        <w:t xml:space="preserve">-  </w:t>
      </w:r>
      <w:r>
        <w:rPr>
          <w:b w:val="0"/>
          <w:sz w:val="20"/>
        </w:rPr>
        <w:t>Persist the last opened transaction drawer between visits, so users do not lose their place when navigating away and back.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unified command bar (search, side filters, view toggle)</w:t>
      </w:r>
    </w:p>
    <w:p>
      <w:pPr>
        <w:spacing w:before="200" w:after="60"/>
      </w:pPr>
      <w:r>
        <w:rPr>
          <w:b/>
          <w:color w:val="1F3A5F"/>
          <w:sz w:val="22"/>
        </w:rPr>
        <w:t>Route / Location</w:t>
      </w:r>
    </w:p>
    <w:p>
      <w:pPr>
        <w:spacing w:after="40"/>
      </w:pPr>
      <w:r>
        <w:rPr>
          <w:b w:val="0"/>
          <w:sz w:val="20"/>
        </w:rPr>
        <w:t>/documents (Unified Command Bar — second tier, directly below the AI Briefing)</w:t>
      </w:r>
    </w:p>
    <w:p>
      <w:pPr>
        <w:spacing w:before="200" w:after="60"/>
      </w:pPr>
      <w:r>
        <w:rPr>
          <w:b/>
          <w:color w:val="1F3A5F"/>
          <w:sz w:val="22"/>
        </w:rPr>
        <w:t>How To Test</w:t>
      </w:r>
    </w:p>
    <w:p>
      <w:pPr>
        <w:spacing w:after="40"/>
        <w:ind w:left="425" w:hanging="255"/>
      </w:pPr>
      <w:r>
        <w:rPr>
          <w:b w:val="0"/>
          <w:sz w:val="20"/>
        </w:rPr>
        <w:t xml:space="preserve">-  </w:t>
      </w:r>
      <w:r>
        <w:rPr>
          <w:b w:val="0"/>
          <w:sz w:val="20"/>
        </w:rPr>
        <w:t>Locate the Unified Command Bar. It is a single white card with two tiers — the bottom tier holds the controls described here (Tier 1 is covered in 27.2).</w:t>
      </w:r>
    </w:p>
    <w:p>
      <w:pPr>
        <w:spacing w:after="40"/>
        <w:ind w:left="907" w:hanging="255"/>
      </w:pPr>
      <w:r>
        <w:rPr>
          <w:b w:val="0"/>
          <w:sz w:val="20"/>
        </w:rPr>
        <w:t xml:space="preserve">•  </w:t>
      </w:r>
      <w:r>
        <w:rPr>
          <w:b w:val="0"/>
          <w:sz w:val="20"/>
        </w:rPr>
        <w:t>Scroll the document list down. The Unified Command Bar should stick to the top of the scroll area with a soft frosted-glass backdrop so the search and filters stay reachable while you scan a long list.</w:t>
      </w:r>
    </w:p>
    <w:p>
      <w:pPr>
        <w:spacing w:after="40"/>
        <w:ind w:left="425" w:hanging="255"/>
      </w:pPr>
      <w:r>
        <w:rPr>
          <w:b w:val="0"/>
          <w:sz w:val="20"/>
        </w:rPr>
        <w:t xml:space="preserve">-  </w:t>
      </w:r>
      <w:r>
        <w:rPr>
          <w:b w:val="0"/>
          <w:sz w:val="20"/>
        </w:rPr>
        <w:t>Use the search box on the left of Tier 2.</w:t>
      </w:r>
    </w:p>
    <w:p>
      <w:pPr>
        <w:spacing w:after="40"/>
        <w:ind w:left="907" w:hanging="255"/>
      </w:pPr>
      <w:r>
        <w:rPr>
          <w:b w:val="0"/>
          <w:sz w:val="20"/>
        </w:rPr>
        <w:t xml:space="preserve">•  </w:t>
      </w:r>
      <w:r>
        <w:rPr>
          <w:b w:val="0"/>
          <w:sz w:val="20"/>
        </w:rPr>
        <w:t>The placeholder reads 'Search documents, addresses, types...'.</w:t>
      </w:r>
    </w:p>
    <w:p>
      <w:pPr>
        <w:spacing w:after="40"/>
        <w:ind w:left="907" w:hanging="255"/>
      </w:pPr>
      <w:r>
        <w:rPr>
          <w:b w:val="0"/>
          <w:sz w:val="20"/>
        </w:rPr>
        <w:t xml:space="preserve">•  </w:t>
      </w:r>
      <w:r>
        <w:rPr>
          <w:b w:val="0"/>
          <w:sz w:val="20"/>
        </w:rPr>
        <w:t>Type a partial document name, a transaction address, or a document type and confirm the list narrows as you type.</w:t>
      </w:r>
    </w:p>
    <w:p>
      <w:pPr>
        <w:spacing w:after="40"/>
        <w:ind w:left="907" w:hanging="255"/>
      </w:pPr>
      <w:r>
        <w:rPr>
          <w:b w:val="0"/>
          <w:sz w:val="20"/>
        </w:rPr>
        <w:t xml:space="preserve">•  </w:t>
      </w:r>
      <w:r>
        <w:rPr>
          <w:b w:val="0"/>
          <w:sz w:val="20"/>
        </w:rPr>
        <w:t>Confirm the search field gains an orange focus ring when selected.</w:t>
      </w:r>
    </w:p>
    <w:p>
      <w:pPr>
        <w:spacing w:after="40"/>
        <w:ind w:left="907" w:hanging="255"/>
      </w:pPr>
      <w:r>
        <w:rPr>
          <w:b w:val="0"/>
          <w:sz w:val="20"/>
        </w:rPr>
        <w:t xml:space="preserve">•  </w:t>
      </w:r>
      <w:r>
        <w:rPr>
          <w:b w:val="0"/>
          <w:sz w:val="20"/>
        </w:rPr>
        <w:t>Click the small 'x' inside the search box to clear it.</w:t>
      </w:r>
    </w:p>
    <w:p>
      <w:pPr>
        <w:spacing w:after="40"/>
        <w:ind w:left="425" w:hanging="255"/>
      </w:pPr>
      <w:r>
        <w:rPr>
          <w:b w:val="0"/>
          <w:sz w:val="20"/>
        </w:rPr>
        <w:t xml:space="preserve">-  </w:t>
      </w:r>
      <w:r>
        <w:rPr>
          <w:b w:val="0"/>
          <w:sz w:val="20"/>
        </w:rPr>
        <w:t>Use the side filter pills.</w:t>
      </w:r>
    </w:p>
    <w:p>
      <w:pPr>
        <w:spacing w:after="40"/>
        <w:ind w:left="907" w:hanging="255"/>
      </w:pPr>
      <w:r>
        <w:rPr>
          <w:b w:val="0"/>
          <w:sz w:val="20"/>
        </w:rPr>
        <w:t xml:space="preserve">•  </w:t>
      </w:r>
      <w:r>
        <w:rPr>
          <w:b w:val="0"/>
          <w:sz w:val="20"/>
        </w:rPr>
        <w:t>Options: All, Buyer Side, Listing Side.</w:t>
      </w:r>
    </w:p>
    <w:p>
      <w:pPr>
        <w:spacing w:after="40"/>
        <w:ind w:left="907" w:hanging="255"/>
      </w:pPr>
      <w:r>
        <w:rPr>
          <w:b w:val="0"/>
          <w:sz w:val="20"/>
        </w:rPr>
        <w:t xml:space="preserve">•  </w:t>
      </w:r>
      <w:r>
        <w:rPr>
          <w:b w:val="0"/>
          <w:sz w:val="20"/>
        </w:rPr>
        <w:t>Each pill shows a transaction count.</w:t>
      </w:r>
    </w:p>
    <w:p>
      <w:pPr>
        <w:spacing w:after="40"/>
        <w:ind w:left="907" w:hanging="255"/>
      </w:pPr>
      <w:r>
        <w:rPr>
          <w:b w:val="0"/>
          <w:sz w:val="20"/>
        </w:rPr>
        <w:t xml:space="preserve">•  </w:t>
      </w:r>
      <w:r>
        <w:rPr>
          <w:b w:val="0"/>
          <w:sz w:val="20"/>
        </w:rPr>
        <w:t>The active pill has an orange background and bold amber text.</w:t>
      </w:r>
    </w:p>
    <w:p>
      <w:pPr>
        <w:spacing w:after="40"/>
        <w:ind w:left="907" w:hanging="255"/>
      </w:pPr>
      <w:r>
        <w:rPr>
          <w:b w:val="0"/>
          <w:sz w:val="20"/>
        </w:rPr>
        <w:t xml:space="preserve">•  </w:t>
      </w:r>
      <w:r>
        <w:rPr>
          <w:b w:val="0"/>
          <w:sz w:val="20"/>
        </w:rPr>
        <w:t>On narrow screens the pills scroll horizontally rather than wrapping.</w:t>
      </w:r>
    </w:p>
    <w:p>
      <w:pPr>
        <w:spacing w:after="40"/>
        <w:ind w:left="425" w:hanging="255"/>
      </w:pPr>
      <w:r>
        <w:rPr>
          <w:b w:val="0"/>
          <w:sz w:val="20"/>
        </w:rPr>
        <w:t xml:space="preserve">-  </w:t>
      </w:r>
      <w:r>
        <w:rPr>
          <w:b w:val="0"/>
          <w:sz w:val="20"/>
        </w:rPr>
        <w:t>Use the view toggle at the far right of the command bar.</w:t>
      </w:r>
    </w:p>
    <w:p>
      <w:pPr>
        <w:spacing w:after="40"/>
        <w:ind w:left="907" w:hanging="255"/>
      </w:pPr>
      <w:r>
        <w:rPr>
          <w:b w:val="0"/>
          <w:sz w:val="20"/>
        </w:rPr>
        <w:t xml:space="preserve">•  </w:t>
      </w:r>
      <w:r>
        <w:rPr>
          <w:b w:val="0"/>
          <w:sz w:val="20"/>
        </w:rPr>
        <w:t>Hover each toggle to see a tooltip: 'View grouped by transaction' or 'View grouped by status'.</w:t>
      </w:r>
    </w:p>
    <w:p>
      <w:pPr>
        <w:spacing w:after="40"/>
        <w:ind w:left="907" w:hanging="255"/>
      </w:pPr>
      <w:r>
        <w:rPr>
          <w:b w:val="0"/>
          <w:sz w:val="20"/>
        </w:rPr>
        <w:t xml:space="preserve">•  </w:t>
      </w:r>
      <w:r>
        <w:rPr>
          <w:b w:val="0"/>
          <w:sz w:val="20"/>
        </w:rPr>
        <w:t>On wide screens each toggle shows its icon plus the text 'By Transaction' / 'By Status'.</w:t>
      </w:r>
    </w:p>
    <w:p>
      <w:pPr>
        <w:spacing w:after="40"/>
        <w:ind w:left="907" w:hanging="255"/>
      </w:pPr>
      <w:r>
        <w:rPr>
          <w:b w:val="0"/>
          <w:sz w:val="20"/>
        </w:rPr>
        <w:t xml:space="preserve">•  </w:t>
      </w:r>
      <w:r>
        <w:rPr>
          <w:b w:val="0"/>
          <w:sz w:val="20"/>
        </w:rPr>
        <w:t>On narrow screens only the icons are visible (the text is hidden for accessibility but still read by screen readers).</w:t>
      </w:r>
    </w:p>
    <w:p>
      <w:pPr>
        <w:spacing w:after="40"/>
        <w:ind w:left="907" w:hanging="255"/>
      </w:pPr>
      <w:r>
        <w:rPr>
          <w:b w:val="0"/>
          <w:sz w:val="20"/>
        </w:rPr>
        <w:t xml:space="preserve">•  </w:t>
      </w:r>
      <w:r>
        <w:rPr>
          <w:b w:val="0"/>
          <w:sz w:val="20"/>
        </w:rPr>
        <w:t>The active toggle has an amber background and the inactive toggle is plain white.</w:t>
      </w:r>
    </w:p>
    <w:p>
      <w:pPr>
        <w:spacing w:after="40"/>
        <w:ind w:left="425" w:hanging="255"/>
      </w:pPr>
      <w:r>
        <w:rPr>
          <w:b w:val="0"/>
          <w:sz w:val="20"/>
        </w:rPr>
        <w:t xml:space="preserve">-  </w:t>
      </w:r>
      <w:r>
        <w:rPr>
          <w:b w:val="0"/>
          <w:sz w:val="20"/>
        </w:rPr>
        <w:t>Confirm the filter tabs in the page header still work together with these controls.</w:t>
      </w:r>
    </w:p>
    <w:p>
      <w:pPr>
        <w:spacing w:after="40"/>
        <w:ind w:left="907" w:hanging="255"/>
      </w:pPr>
      <w:r>
        <w:rPr>
          <w:b w:val="0"/>
          <w:sz w:val="20"/>
        </w:rPr>
        <w:t xml:space="preserve">•  </w:t>
      </w:r>
      <w:r>
        <w:rPr>
          <w:b w:val="0"/>
          <w:sz w:val="20"/>
        </w:rPr>
        <w:t>Header tabs: All, Signed, Pending Review, Sent for Sig., Missing.</w:t>
      </w:r>
    </w:p>
    <w:p>
      <w:pPr>
        <w:spacing w:after="40"/>
        <w:ind w:left="907" w:hanging="255"/>
      </w:pPr>
      <w:r>
        <w:rPr>
          <w:b w:val="0"/>
          <w:sz w:val="20"/>
        </w:rPr>
        <w:t xml:space="preserve">•  </w:t>
      </w:r>
      <w:r>
        <w:rPr>
          <w:b w:val="0"/>
          <w:sz w:val="20"/>
        </w:rPr>
        <w:t>The header filter tabs and the Tier 1 status chips (see 27.2) always stay in sync — switching one updates the other.</w:t>
      </w:r>
    </w:p>
    <w:p>
      <w:pPr>
        <w:spacing w:after="40"/>
        <w:ind w:left="425" w:hanging="255"/>
      </w:pPr>
      <w:r>
        <w:rPr>
          <w:b w:val="0"/>
          <w:sz w:val="20"/>
        </w:rPr>
        <w:t xml:space="preserve">-  </w:t>
      </w:r>
      <w:r>
        <w:rPr>
          <w:b w:val="0"/>
          <w:sz w:val="20"/>
        </w:rPr>
        <w:t>Combine multiple controls at once.</w:t>
      </w:r>
    </w:p>
    <w:p>
      <w:pPr>
        <w:spacing w:after="40"/>
        <w:ind w:left="907" w:hanging="255"/>
      </w:pPr>
      <w:r>
        <w:rPr>
          <w:b w:val="0"/>
          <w:sz w:val="20"/>
        </w:rPr>
        <w:t xml:space="preserve">•  </w:t>
      </w:r>
      <w:r>
        <w:rPr>
          <w:b w:val="0"/>
          <w:sz w:val="20"/>
        </w:rPr>
        <w:t>For example: search 'inspection' + Buyer Side + Signed tab + By Status view. Confirm the list still makes sense.</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updates the list in real time and the focus ring confirms the input is active.</w:t>
      </w:r>
    </w:p>
    <w:p>
      <w:pPr>
        <w:spacing w:after="40"/>
        <w:ind w:left="425" w:hanging="255"/>
      </w:pPr>
      <w:r>
        <w:rPr>
          <w:b w:val="0"/>
          <w:sz w:val="20"/>
        </w:rPr>
        <w:t xml:space="preserve">-  </w:t>
      </w:r>
      <w:r>
        <w:rPr>
          <w:b w:val="0"/>
          <w:sz w:val="20"/>
        </w:rPr>
        <w:t>Side filter pills, view toggle, header filter tabs, and Tier 1 status chips each change what is shown.</w:t>
      </w:r>
    </w:p>
    <w:p>
      <w:pPr>
        <w:spacing w:after="40"/>
        <w:ind w:left="425" w:hanging="255"/>
      </w:pPr>
      <w:r>
        <w:rPr>
          <w:b w:val="0"/>
          <w:sz w:val="20"/>
        </w:rPr>
        <w:t xml:space="preserve">-  </w:t>
      </w:r>
      <w:r>
        <w:rPr>
          <w:b w:val="0"/>
          <w:sz w:val="20"/>
        </w:rPr>
        <w:t>All controls can be used together without the list breaking.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last-used view (By Transaction vs. By Status) per user.</w:t>
      </w:r>
    </w:p>
    <w:p>
      <w:pPr>
        <w:spacing w:after="40"/>
        <w:ind w:left="425" w:hanging="255"/>
      </w:pPr>
      <w:r>
        <w:rPr>
          <w:b w:val="0"/>
          <w:sz w:val="20"/>
        </w:rPr>
        <w:t xml:space="preserve">-  </w:t>
      </w:r>
      <w:r>
        <w:rPr>
          <w:b w:val="0"/>
          <w:sz w:val="20"/>
        </w:rPr>
        <w:t>Let the user save filter presets such as 'My overdue reviews'.</w:t>
      </w:r>
    </w:p>
    <w:p>
      <w:pPr>
        <w:spacing w:after="40"/>
        <w:ind w:left="425" w:hanging="255"/>
      </w:pPr>
      <w:r>
        <w:rPr>
          <w:b w:val="0"/>
          <w:sz w:val="20"/>
        </w:rPr>
        <w:t xml:space="preserve">-  </w:t>
      </w:r>
      <w:r>
        <w:rPr>
          <w:b w:val="0"/>
          <w:sz w:val="20"/>
        </w:rPr>
        <w:t>Add an 'Export this filtered list' button so the user can share the current view as CSV.</w:t>
      </w:r>
    </w:p>
    <w:p>
      <w:pPr>
        <w:spacing w:after="40"/>
        <w:ind w:left="425" w:hanging="255"/>
      </w:pPr>
      <w:r>
        <w:rPr>
          <w:b w:val="0"/>
          <w:sz w:val="20"/>
        </w:rPr>
        <w:t xml:space="preserve">-  </w:t>
      </w:r>
      <w:r>
        <w:rPr>
          <w:b w:val="0"/>
          <w:sz w:val="20"/>
        </w:rPr>
        <w:t>Add text labels under the view-toggle icons on narrow screens so new users know what the icons mean without hovering.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AI Briefing, status quick-filters, and completion progress</w:t>
      </w:r>
    </w:p>
    <w:p>
      <w:pPr>
        <w:spacing w:before="200" w:after="60"/>
      </w:pPr>
      <w:r>
        <w:rPr>
          <w:b/>
          <w:color w:val="1F3A5F"/>
          <w:sz w:val="22"/>
        </w:rPr>
        <w:t>Route / Location</w:t>
      </w:r>
    </w:p>
    <w:p>
      <w:pPr>
        <w:spacing w:after="40"/>
      </w:pPr>
      <w:r>
        <w:rPr>
          <w:b w:val="0"/>
          <w:sz w:val="20"/>
        </w:rPr>
        <w:t>/documents (AI Briefing strip + Tier 1 of the Unified Command Bar, at the top of the content area)</w:t>
      </w:r>
    </w:p>
    <w:p>
      <w:pPr>
        <w:spacing w:before="200" w:after="60"/>
      </w:pPr>
      <w:r>
        <w:rPr>
          <w:b/>
          <w:color w:val="1F3A5F"/>
          <w:sz w:val="22"/>
        </w:rPr>
        <w:t>How To Test</w:t>
      </w:r>
    </w:p>
    <w:p>
      <w:pPr>
        <w:spacing w:after="40"/>
        <w:ind w:left="425" w:hanging="255"/>
      </w:pPr>
      <w:r>
        <w:rPr>
          <w:b w:val="0"/>
          <w:sz w:val="20"/>
        </w:rPr>
        <w:t xml:space="preserve">-  </w:t>
      </w:r>
      <w:r>
        <w:rPr>
          <w:b w:val="0"/>
          <w:sz w:val="20"/>
        </w:rPr>
        <w:t>Look at the AI Briefing strip at the top of the list (redesigned on April 20, 2026).</w:t>
      </w:r>
    </w:p>
    <w:p>
      <w:pPr>
        <w:spacing w:after="40"/>
        <w:ind w:left="907" w:hanging="255"/>
      </w:pPr>
      <w:r>
        <w:rPr>
          <w:b w:val="0"/>
          <w:sz w:val="20"/>
        </w:rPr>
        <w:t xml:space="preserve">•  </w:t>
      </w:r>
      <w:r>
        <w:rPr>
          <w:b w:val="0"/>
          <w:sz w:val="20"/>
        </w:rPr>
        <w:t>A small 'AI BRIEFING' tag with an orange sparkle icon is visible on the left.</w:t>
      </w:r>
    </w:p>
    <w:p>
      <w:pPr>
        <w:spacing w:after="40"/>
        <w:ind w:left="907" w:hanging="255"/>
      </w:pPr>
      <w:r>
        <w:rPr>
          <w:b w:val="0"/>
          <w:sz w:val="20"/>
        </w:rPr>
        <w:t xml:space="preserve">•  </w:t>
      </w:r>
      <w:r>
        <w:rPr>
          <w:b w:val="0"/>
          <w:sz w:val="20"/>
        </w:rPr>
        <w:t>On wide screens, a muted 'Updated {date}' (or 'No recent document activity') timestamp sits at the far right of the badge row; on narrow screens that same timestamp appears below the summary paragraph instead.</w:t>
      </w:r>
    </w:p>
    <w:p>
      <w:pPr>
        <w:spacing w:after="40"/>
        <w:ind w:left="907" w:hanging="255"/>
      </w:pPr>
      <w:r>
        <w:rPr>
          <w:b w:val="0"/>
          <w:sz w:val="20"/>
        </w:rPr>
        <w:t xml:space="preserve">•  </w:t>
      </w:r>
      <w:r>
        <w:rPr>
          <w:b w:val="0"/>
          <w:sz w:val="20"/>
        </w:rPr>
        <w:t>A bold one-line headline and a slightly lighter one-sentence summary are shown below the badge row.</w:t>
      </w:r>
    </w:p>
    <w:p>
      <w:pPr>
        <w:spacing w:after="40"/>
        <w:ind w:left="907" w:hanging="255"/>
      </w:pPr>
      <w:r>
        <w:rPr>
          <w:b w:val="0"/>
          <w:sz w:val="20"/>
        </w:rPr>
        <w:t xml:space="preserve">•  </w:t>
      </w:r>
      <w:r>
        <w:rPr>
          <w:b w:val="0"/>
          <w:sz w:val="20"/>
        </w:rPr>
        <w:t>A blue primary action button sits on the right on wide screens and centres below the text on narrow screens. Its label changes based on what is most urgent — for example 'Focus missing docs', 'Review signature queue', 'Review pending docs', or 'Review signed docs'.</w:t>
      </w:r>
    </w:p>
    <w:p>
      <w:pPr>
        <w:spacing w:after="40"/>
        <w:ind w:left="907" w:hanging="255"/>
      </w:pPr>
      <w:r>
        <w:rPr>
          <w:b w:val="0"/>
          <w:sz w:val="20"/>
        </w:rPr>
        <w:t xml:space="preserve">•  </w:t>
      </w:r>
      <w:r>
        <w:rPr>
          <w:b w:val="0"/>
          <w:sz w:val="20"/>
        </w:rPr>
        <w:t>While the briefing is loading, the strip shows the AI Briefing badge with a spinner plus two skeleton lines (no layout jump when it resolves).</w:t>
      </w:r>
    </w:p>
    <w:p>
      <w:pPr>
        <w:spacing w:after="40"/>
        <w:ind w:left="425" w:hanging="255"/>
      </w:pPr>
      <w:r>
        <w:rPr>
          <w:b w:val="0"/>
          <w:sz w:val="20"/>
        </w:rPr>
        <w:t xml:space="preserve">-  </w:t>
      </w:r>
      <w:r>
        <w:rPr>
          <w:b w:val="0"/>
          <w:sz w:val="20"/>
        </w:rPr>
        <w:t>Click the primary action button.</w:t>
      </w:r>
    </w:p>
    <w:p>
      <w:pPr>
        <w:spacing w:after="40"/>
        <w:ind w:left="907" w:hanging="255"/>
      </w:pPr>
      <w:r>
        <w:rPr>
          <w:b w:val="0"/>
          <w:sz w:val="20"/>
        </w:rPr>
        <w:t xml:space="preserve">•  </w:t>
      </w:r>
      <w:r>
        <w:rPr>
          <w:b w:val="0"/>
          <w:sz w:val="20"/>
        </w:rPr>
        <w:t>The view resets to 'By Transaction' and the matching filter tab / status chip activates.</w:t>
      </w:r>
    </w:p>
    <w:p>
      <w:pPr>
        <w:spacing w:after="40"/>
        <w:ind w:left="425" w:hanging="255"/>
      </w:pPr>
      <w:r>
        <w:rPr>
          <w:b w:val="0"/>
          <w:sz w:val="20"/>
        </w:rPr>
        <w:t xml:space="preserve">-  </w:t>
      </w:r>
      <w:r>
        <w:rPr>
          <w:b w:val="0"/>
          <w:sz w:val="20"/>
        </w:rPr>
        <w:t>Directly below the briefing, find the Unified Command Bar. Focus on Tier 1 (the top row of the bar).</w:t>
      </w:r>
    </w:p>
    <w:p>
      <w:pPr>
        <w:spacing w:after="40"/>
        <w:ind w:left="907" w:hanging="255"/>
      </w:pPr>
      <w:r>
        <w:rPr>
          <w:b w:val="0"/>
          <w:sz w:val="20"/>
        </w:rPr>
        <w:t xml:space="preserve">•  </w:t>
      </w:r>
      <w:r>
        <w:rPr>
          <w:b w:val="0"/>
          <w:sz w:val="20"/>
        </w:rPr>
        <w:t>Tier 1 contains four status quick-filter chips followed by the completion progress bar.</w:t>
      </w:r>
    </w:p>
    <w:p>
      <w:pPr>
        <w:spacing w:after="40"/>
        <w:ind w:left="907" w:hanging="255"/>
      </w:pPr>
      <w:r>
        <w:rPr>
          <w:b w:val="0"/>
          <w:sz w:val="20"/>
        </w:rPr>
        <w:t xml:space="preserve">•  </w:t>
      </w:r>
      <w:r>
        <w:rPr>
          <w:b w:val="0"/>
          <w:sz w:val="20"/>
        </w:rPr>
        <w:t>Chips, in order: 'Signed' (green number), 'Pending' (blue number), 'Sent' (amber number), 'Missing' (red number) — each with a large count and a small label.</w:t>
      </w:r>
    </w:p>
    <w:p>
      <w:pPr>
        <w:spacing w:after="40"/>
        <w:ind w:left="907" w:hanging="255"/>
      </w:pPr>
      <w:r>
        <w:rPr>
          <w:b w:val="0"/>
          <w:sz w:val="20"/>
        </w:rPr>
        <w:t xml:space="preserve">•  </w:t>
      </w:r>
      <w:r>
        <w:rPr>
          <w:b w:val="0"/>
          <w:sz w:val="20"/>
        </w:rPr>
        <w:t>On narrow screens the four chips sit in a 2x2 or 4-column grid; on wide screens they sit in a single row.</w:t>
      </w:r>
    </w:p>
    <w:p>
      <w:pPr>
        <w:spacing w:after="40"/>
        <w:ind w:left="425" w:hanging="255"/>
      </w:pPr>
      <w:r>
        <w:rPr>
          <w:b w:val="0"/>
          <w:sz w:val="20"/>
        </w:rPr>
        <w:t xml:space="preserve">-  </w:t>
      </w:r>
      <w:r>
        <w:rPr>
          <w:b w:val="0"/>
          <w:sz w:val="20"/>
        </w:rPr>
        <w:t>Click one of the status chips.</w:t>
      </w:r>
    </w:p>
    <w:p>
      <w:pPr>
        <w:spacing w:after="40"/>
        <w:ind w:left="907" w:hanging="255"/>
      </w:pPr>
      <w:r>
        <w:rPr>
          <w:b w:val="0"/>
          <w:sz w:val="20"/>
        </w:rPr>
        <w:t xml:space="preserve">•  </w:t>
      </w:r>
      <w:r>
        <w:rPr>
          <w:b w:val="0"/>
          <w:sz w:val="20"/>
        </w:rPr>
        <w:t>The chip gains a coloured border and tinted background matching its number colour (green, blue, amber, or red).</w:t>
      </w:r>
    </w:p>
    <w:p>
      <w:pPr>
        <w:spacing w:after="40"/>
        <w:ind w:left="907" w:hanging="255"/>
      </w:pPr>
      <w:r>
        <w:rPr>
          <w:b w:val="0"/>
          <w:sz w:val="20"/>
        </w:rPr>
        <w:t xml:space="preserve">•  </w:t>
      </w:r>
      <w:r>
        <w:rPr>
          <w:b w:val="0"/>
          <w:sz w:val="20"/>
        </w:rPr>
        <w:t>The list below filters to only that status, and the header filter tab with the matching name also becomes active — the two controls stay in sync.</w:t>
      </w:r>
    </w:p>
    <w:p>
      <w:pPr>
        <w:spacing w:after="40"/>
        <w:ind w:left="907" w:hanging="255"/>
      </w:pPr>
      <w:r>
        <w:rPr>
          <w:b w:val="0"/>
          <w:sz w:val="20"/>
        </w:rPr>
        <w:t xml:space="preserve">•  </w:t>
      </w:r>
      <w:r>
        <w:rPr>
          <w:b w:val="0"/>
          <w:sz w:val="20"/>
        </w:rPr>
        <w:t>Hovering a chip shows a tooltip such as 'Filter by missing' when inactive, or 'Showing missing — click to clear' when active.</w:t>
      </w:r>
    </w:p>
    <w:p>
      <w:pPr>
        <w:spacing w:after="40"/>
        <w:ind w:left="425" w:hanging="255"/>
      </w:pPr>
      <w:r>
        <w:rPr>
          <w:b w:val="0"/>
          <w:sz w:val="20"/>
        </w:rPr>
        <w:t xml:space="preserve">-  </w:t>
      </w:r>
      <w:r>
        <w:rPr>
          <w:b w:val="0"/>
          <w:sz w:val="20"/>
        </w:rPr>
        <w:t>Click the already-active chip a second time.</w:t>
      </w:r>
    </w:p>
    <w:p>
      <w:pPr>
        <w:spacing w:after="40"/>
        <w:ind w:left="907" w:hanging="255"/>
      </w:pPr>
      <w:r>
        <w:rPr>
          <w:b w:val="0"/>
          <w:sz w:val="20"/>
        </w:rPr>
        <w:t xml:space="preserve">•  </w:t>
      </w:r>
      <w:r>
        <w:rPr>
          <w:b w:val="0"/>
          <w:sz w:val="20"/>
        </w:rPr>
        <w:t>The chip returns to its transparent state and the filter resets to 'All'.</w:t>
      </w:r>
    </w:p>
    <w:p>
      <w:pPr>
        <w:spacing w:after="40"/>
        <w:ind w:left="425" w:hanging="255"/>
      </w:pPr>
      <w:r>
        <w:rPr>
          <w:b w:val="0"/>
          <w:sz w:val="20"/>
        </w:rPr>
        <w:t xml:space="preserve">-  </w:t>
      </w:r>
      <w:r>
        <w:rPr>
          <w:b w:val="0"/>
          <w:sz w:val="20"/>
        </w:rPr>
        <w:t>Look at the completion progress bar on the right side of Tier 1.</w:t>
      </w:r>
    </w:p>
    <w:p>
      <w:pPr>
        <w:spacing w:after="40"/>
        <w:ind w:left="907" w:hanging="255"/>
      </w:pPr>
      <w:r>
        <w:rPr>
          <w:b w:val="0"/>
          <w:sz w:val="20"/>
        </w:rPr>
        <w:t xml:space="preserve">•  </w:t>
      </w:r>
      <w:r>
        <w:rPr>
          <w:b w:val="0"/>
          <w:sz w:val="20"/>
        </w:rPr>
        <w:t>The label 'Completion' appears to the left of the bar on screens at least 640 px wide (hidden on small phones to save space).</w:t>
      </w:r>
    </w:p>
    <w:p>
      <w:pPr>
        <w:spacing w:after="40"/>
        <w:ind w:left="907" w:hanging="255"/>
      </w:pPr>
      <w:r>
        <w:rPr>
          <w:b w:val="0"/>
          <w:sz w:val="20"/>
        </w:rPr>
        <w:t xml:space="preserve">•  </w:t>
      </w:r>
      <w:r>
        <w:rPr>
          <w:b w:val="0"/>
          <w:sz w:val="20"/>
        </w:rPr>
        <w:t>A thin green-gradient bar shows the percentage of tracked documents that are fully signed.</w:t>
      </w:r>
    </w:p>
    <w:p>
      <w:pPr>
        <w:spacing w:after="40"/>
        <w:ind w:left="907" w:hanging="255"/>
      </w:pPr>
      <w:r>
        <w:rPr>
          <w:b w:val="0"/>
          <w:sz w:val="20"/>
        </w:rPr>
        <w:t xml:space="preserve">•  </w:t>
      </w:r>
      <w:r>
        <w:rPr>
          <w:b w:val="0"/>
          <w:sz w:val="20"/>
        </w:rPr>
        <w:t>The numeric percentage is shown in bold green on the right of the bar.</w:t>
      </w:r>
    </w:p>
    <w:p>
      <w:pPr>
        <w:spacing w:after="40"/>
        <w:ind w:left="907" w:hanging="255"/>
      </w:pPr>
      <w:r>
        <w:rPr>
          <w:b w:val="0"/>
          <w:sz w:val="20"/>
        </w:rPr>
        <w:t xml:space="preserve">•  </w:t>
      </w:r>
      <w:r>
        <w:rPr>
          <w:b w:val="0"/>
          <w:sz w:val="20"/>
        </w:rPr>
        <w:t>On wide screens a thin vertical divider separates the chip group from the completion bar.</w:t>
      </w:r>
    </w:p>
    <w:p>
      <w:pPr>
        <w:spacing w:before="200" w:after="60"/>
      </w:pPr>
      <w:r>
        <w:rPr>
          <w:b/>
          <w:color w:val="1F3A5F"/>
          <w:sz w:val="22"/>
        </w:rPr>
        <w:t>Expected Result</w:t>
      </w:r>
    </w:p>
    <w:p>
      <w:pPr>
        <w:spacing w:after="40"/>
        <w:ind w:left="425" w:hanging="255"/>
      </w:pPr>
      <w:r>
        <w:rPr>
          <w:b w:val="0"/>
          <w:sz w:val="20"/>
        </w:rPr>
        <w:t xml:space="preserve">-  </w:t>
      </w:r>
      <w:r>
        <w:rPr>
          <w:b w:val="0"/>
          <w:sz w:val="20"/>
        </w:rPr>
        <w:t>The AI briefing headline and summary reflect the most urgent state of your document portfolio right now, and the timestamp tells you how fresh the underlying data is.</w:t>
      </w:r>
    </w:p>
    <w:p>
      <w:pPr>
        <w:spacing w:after="40"/>
        <w:ind w:left="425" w:hanging="255"/>
      </w:pPr>
      <w:r>
        <w:rPr>
          <w:b w:val="0"/>
          <w:sz w:val="20"/>
        </w:rPr>
        <w:t xml:space="preserve">-  </w:t>
      </w:r>
      <w:r>
        <w:rPr>
          <w:b w:val="0"/>
          <w:sz w:val="20"/>
        </w:rPr>
        <w:t>Clicking the primary action button switches to the matching filter tab and 'By Transaction' view.</w:t>
      </w:r>
    </w:p>
    <w:p>
      <w:pPr>
        <w:spacing w:after="40"/>
        <w:ind w:left="425" w:hanging="255"/>
      </w:pPr>
      <w:r>
        <w:rPr>
          <w:b w:val="0"/>
          <w:sz w:val="20"/>
        </w:rPr>
        <w:t xml:space="preserve">-  </w:t>
      </w:r>
      <w:r>
        <w:rPr>
          <w:b w:val="0"/>
          <w:sz w:val="20"/>
        </w:rPr>
        <w:t>Each status quick-filter chip filters the list and stays in sync with the header filter tabs; clicking an active chip clears the filter.</w:t>
      </w:r>
    </w:p>
    <w:p>
      <w:pPr>
        <w:spacing w:after="40"/>
        <w:ind w:left="425" w:hanging="255"/>
      </w:pPr>
      <w:r>
        <w:rPr>
          <w:b w:val="0"/>
          <w:sz w:val="20"/>
        </w:rPr>
        <w:t xml:space="preserve">-  </w:t>
      </w:r>
      <w:r>
        <w:rPr>
          <w:b w:val="0"/>
          <w:sz w:val="20"/>
        </w:rPr>
        <w:t>The percentage on the progress bar matches the ratio of signed documents to the total of signed + pending + sent (missing rows are excluded from the denominator).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trend indicator next to the completion percentage (up / down vs. last week).</w:t>
      </w:r>
    </w:p>
    <w:p>
      <w:pPr>
        <w:spacing w:after="40"/>
        <w:ind w:left="425" w:hanging="255"/>
      </w:pPr>
      <w:r>
        <w:rPr>
          <w:b w:val="0"/>
          <w:sz w:val="20"/>
        </w:rPr>
        <w:t xml:space="preserve">-  </w:t>
      </w:r>
      <w:r>
        <w:rPr>
          <w:b w:val="0"/>
          <w:sz w:val="20"/>
        </w:rPr>
        <w:t>Make the whole briefing sentence clickable, not just the action button.</w:t>
      </w:r>
    </w:p>
    <w:p>
      <w:pPr>
        <w:spacing w:after="40"/>
        <w:ind w:left="425" w:hanging="255"/>
      </w:pPr>
      <w:r>
        <w:rPr>
          <w:b w:val="0"/>
          <w:sz w:val="20"/>
        </w:rPr>
        <w:t xml:space="preserve">-  </w:t>
      </w:r>
      <w:r>
        <w:rPr>
          <w:b w:val="0"/>
          <w:sz w:val="20"/>
        </w:rPr>
        <w:t>Add a 'Email this briefing to my manager' one-click action.</w:t>
      </w:r>
    </w:p>
    <w:p>
      <w:pPr>
        <w:spacing w:after="40"/>
        <w:ind w:left="425" w:hanging="255"/>
      </w:pPr>
      <w:r>
        <w:rPr>
          <w:b w:val="0"/>
          <w:sz w:val="20"/>
        </w:rPr>
        <w:t xml:space="preserve">-  </w:t>
      </w:r>
      <w:r>
        <w:rPr>
          <w:b w:val="0"/>
          <w:sz w:val="20"/>
        </w:rPr>
        <w:t>Let the user pin a favourite status chip so it is always pre-filtered on page load.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Transaction View (documents grouped by transaction)</w:t>
      </w:r>
    </w:p>
    <w:p>
      <w:pPr>
        <w:spacing w:before="200" w:after="60"/>
      </w:pPr>
      <w:r>
        <w:rPr>
          <w:b/>
          <w:color w:val="1F3A5F"/>
          <w:sz w:val="22"/>
        </w:rPr>
        <w:t>Route / Location</w:t>
      </w:r>
    </w:p>
    <w:p>
      <w:pPr>
        <w:spacing w:after="40"/>
      </w:pPr>
      <w:r>
        <w:rPr>
          <w:b w:val="0"/>
          <w:sz w:val="20"/>
        </w:rPr>
        <w:t>/documents with 'By Transaction' selected</w:t>
      </w:r>
    </w:p>
    <w:p>
      <w:pPr>
        <w:spacing w:before="200" w:after="60"/>
      </w:pPr>
      <w:r>
        <w:rPr>
          <w:b/>
          <w:color w:val="1F3A5F"/>
          <w:sz w:val="22"/>
        </w:rPr>
        <w:t>How To Test</w:t>
      </w:r>
    </w:p>
    <w:p>
      <w:pPr>
        <w:spacing w:after="40"/>
        <w:ind w:left="425" w:hanging="255"/>
      </w:pPr>
      <w:r>
        <w:rPr>
          <w:b w:val="0"/>
          <w:sz w:val="20"/>
        </w:rPr>
        <w:t xml:space="preserve">-  </w:t>
      </w:r>
      <w:r>
        <w:rPr>
          <w:b w:val="0"/>
          <w:sz w:val="20"/>
        </w:rPr>
        <w:t>Switch the view toggle to 'By Transaction'.</w:t>
      </w:r>
    </w:p>
    <w:p>
      <w:pPr>
        <w:spacing w:after="40"/>
        <w:ind w:left="425" w:hanging="255"/>
      </w:pPr>
      <w:r>
        <w:rPr>
          <w:b w:val="0"/>
          <w:sz w:val="20"/>
        </w:rPr>
        <w:t xml:space="preserve">-  </w:t>
      </w:r>
      <w:r>
        <w:rPr>
          <w:b w:val="0"/>
          <w:sz w:val="20"/>
        </w:rPr>
        <w:t>Inspect each transaction card header when it is collapsed.</w:t>
      </w:r>
    </w:p>
    <w:p>
      <w:pPr>
        <w:spacing w:after="40"/>
        <w:ind w:left="907" w:hanging="255"/>
      </w:pPr>
      <w:r>
        <w:rPr>
          <w:b w:val="0"/>
          <w:sz w:val="20"/>
        </w:rPr>
        <w:t xml:space="preserve">•  </w:t>
      </w:r>
      <w:r>
        <w:rPr>
          <w:b w:val="0"/>
          <w:sz w:val="20"/>
        </w:rPr>
        <w:t>Property address on the left.</w:t>
      </w:r>
    </w:p>
    <w:p>
      <w:pPr>
        <w:spacing w:after="40"/>
        <w:ind w:left="907" w:hanging="255"/>
      </w:pPr>
      <w:r>
        <w:rPr>
          <w:b w:val="0"/>
          <w:sz w:val="20"/>
        </w:rPr>
        <w:t xml:space="preserve">•  </w:t>
      </w:r>
      <w:r>
        <w:rPr>
          <w:b w:val="0"/>
          <w:sz w:val="20"/>
        </w:rPr>
        <w:t>A side badge: 'BUYER SIDE' (blue), 'LISTING SIDE' (amber), or 'BOTH SIDES' (purple).</w:t>
      </w:r>
    </w:p>
    <w:p>
      <w:pPr>
        <w:spacing w:after="40"/>
        <w:ind w:left="907" w:hanging="255"/>
      </w:pPr>
      <w:r>
        <w:rPr>
          <w:b w:val="0"/>
          <w:sz w:val="20"/>
        </w:rPr>
        <w:t xml:space="preserve">•  </w:t>
      </w:r>
      <w:r>
        <w:rPr>
          <w:b w:val="0"/>
          <w:sz w:val="20"/>
        </w:rPr>
        <w:t>Closing date shown as 'Close: {date}'.</w:t>
      </w:r>
    </w:p>
    <w:p>
      <w:pPr>
        <w:spacing w:after="40"/>
        <w:ind w:left="907" w:hanging="255"/>
      </w:pPr>
      <w:r>
        <w:rPr>
          <w:b w:val="0"/>
          <w:sz w:val="20"/>
        </w:rPr>
        <w:t xml:space="preserve">•  </w:t>
      </w:r>
      <w:r>
        <w:rPr>
          <w:b w:val="0"/>
          <w:sz w:val="20"/>
        </w:rPr>
        <w:t>Status pills: red '{N} missing doc(s)' if any are missing, or amber 'Sig. Pending' when signatures are outstanding.</w:t>
      </w:r>
    </w:p>
    <w:p>
      <w:pPr>
        <w:spacing w:after="40"/>
        <w:ind w:left="907" w:hanging="255"/>
      </w:pPr>
      <w:r>
        <w:rPr>
          <w:b w:val="0"/>
          <w:sz w:val="20"/>
        </w:rPr>
        <w:t xml:space="preserve">•  </w:t>
      </w:r>
      <w:r>
        <w:rPr>
          <w:b w:val="0"/>
          <w:sz w:val="20"/>
        </w:rPr>
        <w:t>A mini progress bar on the right showing {signed}/{total}, green when all signed, amber when at or above 50%, red below 50%.</w:t>
      </w:r>
    </w:p>
    <w:p>
      <w:pPr>
        <w:spacing w:after="40"/>
        <w:ind w:left="425" w:hanging="255"/>
      </w:pPr>
      <w:r>
        <w:rPr>
          <w:b w:val="0"/>
          <w:sz w:val="20"/>
        </w:rPr>
        <w:t xml:space="preserve">-  </w:t>
      </w:r>
      <w:r>
        <w:rPr>
          <w:b w:val="0"/>
          <w:sz w:val="20"/>
        </w:rPr>
        <w:t>Click a transaction card to expand it.</w:t>
      </w:r>
    </w:p>
    <w:p>
      <w:pPr>
        <w:spacing w:after="40"/>
        <w:ind w:left="907" w:hanging="255"/>
      </w:pPr>
      <w:r>
        <w:rPr>
          <w:b w:val="0"/>
          <w:sz w:val="20"/>
        </w:rPr>
        <w:t xml:space="preserve">•  </w:t>
      </w:r>
      <w:r>
        <w:rPr>
          <w:b w:val="0"/>
          <w:sz w:val="20"/>
        </w:rPr>
        <w:t>The drawer contains up to four sections (only shown when they have items): 'SIGNED / EXECUTED' (green), 'NEEDS ATTENTION' (amber), 'SENT FOR SIGNATURE' (amber), and 'MISSING / REQUIRED' (red).</w:t>
      </w:r>
    </w:p>
    <w:p>
      <w:pPr>
        <w:spacing w:after="40"/>
        <w:ind w:left="907" w:hanging="255"/>
      </w:pPr>
      <w:r>
        <w:rPr>
          <w:b w:val="0"/>
          <w:sz w:val="20"/>
        </w:rPr>
        <w:t xml:space="preserve">•  </w:t>
      </w:r>
      <w:r>
        <w:rPr>
          <w:b w:val="0"/>
          <w:sz w:val="20"/>
        </w:rPr>
        <w:t>Each section shows its own count badge.</w:t>
      </w:r>
    </w:p>
    <w:p>
      <w:pPr>
        <w:spacing w:after="40"/>
        <w:ind w:left="425" w:hanging="255"/>
      </w:pPr>
      <w:r>
        <w:rPr>
          <w:b w:val="0"/>
          <w:sz w:val="20"/>
        </w:rPr>
        <w:t xml:space="preserve">-  </w:t>
      </w:r>
      <w:r>
        <w:rPr>
          <w:b w:val="0"/>
          <w:sz w:val="20"/>
        </w:rPr>
        <w:t>At the bottom of the expanded drawer, check the extra controls.</w:t>
      </w:r>
    </w:p>
    <w:p>
      <w:pPr>
        <w:spacing w:after="40"/>
        <w:ind w:left="907" w:hanging="255"/>
      </w:pPr>
      <w:r>
        <w:rPr>
          <w:b w:val="0"/>
          <w:sz w:val="20"/>
        </w:rPr>
        <w:t xml:space="preserve">•  </w:t>
      </w:r>
      <w:r>
        <w:rPr>
          <w:b w:val="0"/>
          <w:sz w:val="20"/>
        </w:rPr>
        <w:t>A '+ Add another document to this transaction' button opens the Upload Document modal with this transaction already selected.</w:t>
      </w:r>
    </w:p>
    <w:p>
      <w:pPr>
        <w:spacing w:after="40"/>
        <w:ind w:left="907" w:hanging="255"/>
      </w:pPr>
      <w:r>
        <w:rPr>
          <w:b w:val="0"/>
          <w:sz w:val="20"/>
        </w:rPr>
        <w:t xml:space="preserve">•  </w:t>
      </w:r>
      <w:r>
        <w:rPr>
          <w:b w:val="0"/>
          <w:sz w:val="20"/>
        </w:rPr>
        <w:t>A footer row shows close date, full address, side, and an 'Open Transaction' button that navigates to the transaction detail page.</w:t>
      </w:r>
    </w:p>
    <w:p>
      <w:pPr>
        <w:spacing w:after="40"/>
        <w:ind w:left="425" w:hanging="255"/>
      </w:pPr>
      <w:r>
        <w:rPr>
          <w:b w:val="0"/>
          <w:sz w:val="20"/>
        </w:rPr>
        <w:t xml:space="preserve">-  </w:t>
      </w:r>
      <w:r>
        <w:rPr>
          <w:b w:val="0"/>
          <w:sz w:val="20"/>
        </w:rPr>
        <w:t>Scroll to the bottom of the whole list.</w:t>
      </w:r>
    </w:p>
    <w:p>
      <w:pPr>
        <w:spacing w:after="40"/>
        <w:ind w:left="907" w:hanging="255"/>
      </w:pPr>
      <w:r>
        <w:rPr>
          <w:b w:val="0"/>
          <w:sz w:val="20"/>
        </w:rPr>
        <w:t xml:space="preserve">•  </w:t>
      </w:r>
      <w:r>
        <w:rPr>
          <w:b w:val="0"/>
          <w:sz w:val="20"/>
        </w:rPr>
        <w:t>If any document has not been assigned to a transaction, an 'UNASSIGNED DOCUMENTS' group appears with those rows.</w:t>
      </w:r>
    </w:p>
    <w:p>
      <w:pPr>
        <w:spacing w:before="200" w:after="60"/>
      </w:pPr>
      <w:r>
        <w:rPr>
          <w:b/>
          <w:color w:val="1F3A5F"/>
          <w:sz w:val="22"/>
        </w:rPr>
        <w:t>Expected Result</w:t>
      </w:r>
    </w:p>
    <w:p>
      <w:pPr>
        <w:spacing w:after="40"/>
        <w:ind w:left="425" w:hanging="255"/>
      </w:pPr>
      <w:r>
        <w:rPr>
          <w:b w:val="0"/>
          <w:sz w:val="20"/>
        </w:rPr>
        <w:t xml:space="preserve">-  </w:t>
      </w:r>
      <w:r>
        <w:rPr>
          <w:b w:val="0"/>
          <w:sz w:val="20"/>
        </w:rPr>
        <w:t>The header summarises each transaction's document state at a glance.</w:t>
      </w:r>
    </w:p>
    <w:p>
      <w:pPr>
        <w:spacing w:after="40"/>
        <w:ind w:left="425" w:hanging="255"/>
      </w:pPr>
      <w:r>
        <w:rPr>
          <w:b w:val="0"/>
          <w:sz w:val="20"/>
        </w:rPr>
        <w:t xml:space="preserve">-  </w:t>
      </w:r>
      <w:r>
        <w:rPr>
          <w:b w:val="0"/>
          <w:sz w:val="20"/>
        </w:rPr>
        <w:t>Only sections that contain items appear in the expanded drawer.</w:t>
      </w:r>
    </w:p>
    <w:p>
      <w:pPr>
        <w:spacing w:after="40"/>
        <w:ind w:left="425" w:hanging="255"/>
      </w:pPr>
      <w:r>
        <w:rPr>
          <w:b w:val="0"/>
          <w:sz w:val="20"/>
        </w:rPr>
        <w:t xml:space="preserve">-  </w:t>
      </w:r>
      <w:r>
        <w:rPr>
          <w:b w:val="0"/>
          <w:sz w:val="20"/>
        </w:rPr>
        <w:t>'Add another document' pre-fills the correct transaction.</w:t>
      </w:r>
    </w:p>
    <w:p>
      <w:pPr>
        <w:spacing w:after="40"/>
        <w:ind w:left="425" w:hanging="255"/>
      </w:pPr>
      <w:r>
        <w:rPr>
          <w:b w:val="0"/>
          <w:sz w:val="20"/>
        </w:rPr>
        <w:t xml:space="preserve">-  </w:t>
      </w:r>
      <w:r>
        <w:rPr>
          <w:b w:val="0"/>
          <w:sz w:val="20"/>
        </w:rPr>
        <w:t>'Open Transaction' navigates to the transaction detail page for that deal.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'Expand all' and 'Collapse all' buttons at the top of the list.</w:t>
      </w:r>
    </w:p>
    <w:p>
      <w:pPr>
        <w:spacing w:after="40"/>
        <w:ind w:left="425" w:hanging="255"/>
      </w:pPr>
      <w:r>
        <w:rPr>
          <w:b w:val="0"/>
          <w:sz w:val="20"/>
        </w:rPr>
        <w:t xml:space="preserve">-  </w:t>
      </w:r>
      <w:r>
        <w:rPr>
          <w:b w:val="0"/>
          <w:sz w:val="20"/>
        </w:rPr>
        <w:t>Show the assigned agent and elf on the card header for team lead visibility.</w:t>
      </w:r>
    </w:p>
    <w:p>
      <w:pPr>
        <w:spacing w:after="40"/>
        <w:ind w:left="425" w:hanging="255"/>
      </w:pPr>
      <w:r>
        <w:rPr>
          <w:b w:val="0"/>
          <w:sz w:val="20"/>
        </w:rPr>
        <w:t xml:space="preserve">-  </w:t>
      </w:r>
      <w:r>
        <w:rPr>
          <w:b w:val="0"/>
          <w:sz w:val="20"/>
        </w:rPr>
        <w:t>Add a 'Resend client-facing packet' shortcut inside the card footer.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Status View (grouped by signature status)</w:t>
      </w:r>
    </w:p>
    <w:p>
      <w:pPr>
        <w:spacing w:before="200" w:after="60"/>
      </w:pPr>
      <w:r>
        <w:rPr>
          <w:b/>
          <w:color w:val="1F3A5F"/>
          <w:sz w:val="22"/>
        </w:rPr>
        <w:t>Route / Location</w:t>
      </w:r>
    </w:p>
    <w:p>
      <w:pPr>
        <w:spacing w:after="40"/>
      </w:pPr>
      <w:r>
        <w:rPr>
          <w:b w:val="0"/>
          <w:sz w:val="20"/>
        </w:rPr>
        <w:t>/documents with 'By Status' selected</w:t>
      </w:r>
    </w:p>
    <w:p>
      <w:pPr>
        <w:spacing w:before="200" w:after="60"/>
      </w:pPr>
      <w:r>
        <w:rPr>
          <w:b/>
          <w:color w:val="1F3A5F"/>
          <w:sz w:val="22"/>
        </w:rPr>
        <w:t>How To Test</w:t>
      </w:r>
    </w:p>
    <w:p>
      <w:pPr>
        <w:spacing w:after="40"/>
        <w:ind w:left="425" w:hanging="255"/>
      </w:pPr>
      <w:r>
        <w:rPr>
          <w:b w:val="0"/>
          <w:sz w:val="20"/>
        </w:rPr>
        <w:t xml:space="preserve">-  </w:t>
      </w:r>
      <w:r>
        <w:rPr>
          <w:b w:val="0"/>
          <w:sz w:val="20"/>
        </w:rPr>
        <w:t>Switch the view toggle to 'By Status'.</w:t>
      </w:r>
    </w:p>
    <w:p>
      <w:pPr>
        <w:spacing w:after="40"/>
        <w:ind w:left="425" w:hanging="255"/>
      </w:pPr>
      <w:r>
        <w:rPr>
          <w:b w:val="0"/>
          <w:sz w:val="20"/>
        </w:rPr>
        <w:t xml:space="preserve">-  </w:t>
      </w:r>
      <w:r>
        <w:rPr>
          <w:b w:val="0"/>
          <w:sz w:val="20"/>
        </w:rPr>
        <w:t>Confirm the four status groups appear in this order, each with a coloured icon.</w:t>
      </w:r>
    </w:p>
    <w:p>
      <w:pPr>
        <w:spacing w:after="40"/>
        <w:ind w:left="907" w:hanging="255"/>
      </w:pPr>
      <w:r>
        <w:rPr>
          <w:b w:val="0"/>
          <w:sz w:val="20"/>
        </w:rPr>
        <w:t xml:space="preserve">•  </w:t>
      </w:r>
      <w:r>
        <w:rPr>
          <w:b w:val="0"/>
          <w:sz w:val="20"/>
        </w:rPr>
        <w:t>Signed / Executed (green check).</w:t>
      </w:r>
    </w:p>
    <w:p>
      <w:pPr>
        <w:spacing w:after="40"/>
        <w:ind w:left="907" w:hanging="255"/>
      </w:pPr>
      <w:r>
        <w:rPr>
          <w:b w:val="0"/>
          <w:sz w:val="20"/>
        </w:rPr>
        <w:t xml:space="preserve">•  </w:t>
      </w:r>
      <w:r>
        <w:rPr>
          <w:b w:val="0"/>
          <w:sz w:val="20"/>
        </w:rPr>
        <w:t>Sent for Signature (amber diamond).</w:t>
      </w:r>
    </w:p>
    <w:p>
      <w:pPr>
        <w:spacing w:after="40"/>
        <w:ind w:left="907" w:hanging="255"/>
      </w:pPr>
      <w:r>
        <w:rPr>
          <w:b w:val="0"/>
          <w:sz w:val="20"/>
        </w:rPr>
        <w:t xml:space="preserve">•  </w:t>
      </w:r>
      <w:r>
        <w:rPr>
          <w:b w:val="0"/>
          <w:sz w:val="20"/>
        </w:rPr>
        <w:t>Pending Review (blue dot).</w:t>
      </w:r>
    </w:p>
    <w:p>
      <w:pPr>
        <w:spacing w:after="40"/>
        <w:ind w:left="907" w:hanging="255"/>
      </w:pPr>
      <w:r>
        <w:rPr>
          <w:b w:val="0"/>
          <w:sz w:val="20"/>
        </w:rPr>
        <w:t xml:space="preserve">•  </w:t>
      </w:r>
      <w:r>
        <w:rPr>
          <w:b w:val="0"/>
          <w:sz w:val="20"/>
        </w:rPr>
        <w:t>Missing / Required (red exclamation).</w:t>
      </w:r>
    </w:p>
    <w:p>
      <w:pPr>
        <w:spacing w:after="40"/>
        <w:ind w:left="425" w:hanging="255"/>
      </w:pPr>
      <w:r>
        <w:rPr>
          <w:b w:val="0"/>
          <w:sz w:val="20"/>
        </w:rPr>
        <w:t xml:space="preserve">-  </w:t>
      </w:r>
      <w:r>
        <w:rPr>
          <w:b w:val="0"/>
          <w:sz w:val="20"/>
        </w:rPr>
        <w:t>Each group header shows the status title plus '{N} items across {M} transactions'.</w:t>
      </w:r>
    </w:p>
    <w:p>
      <w:pPr>
        <w:spacing w:after="40"/>
        <w:ind w:left="425" w:hanging="255"/>
      </w:pPr>
      <w:r>
        <w:rPr>
          <w:b w:val="0"/>
          <w:sz w:val="20"/>
        </w:rPr>
        <w:t xml:space="preserve">-  </w:t>
      </w:r>
      <w:r>
        <w:rPr>
          <w:b w:val="0"/>
          <w:sz w:val="20"/>
        </w:rPr>
        <w:t>Click a group to expand and confirm each document row shows the transaction address it belongs to.</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groups render in the correct order.</w:t>
      </w:r>
    </w:p>
    <w:p>
      <w:pPr>
        <w:spacing w:after="40"/>
        <w:ind w:left="425" w:hanging="255"/>
      </w:pPr>
      <w:r>
        <w:rPr>
          <w:b w:val="0"/>
          <w:sz w:val="20"/>
        </w:rPr>
        <w:t xml:space="preserve">-  </w:t>
      </w:r>
      <w:r>
        <w:rPr>
          <w:b w:val="0"/>
          <w:sz w:val="20"/>
        </w:rPr>
        <w:t>Groups align with whatever search, side filter, and filter tab are currently active.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'Group by document type' option alongside 'Group by status'.</w:t>
      </w:r>
    </w:p>
    <w:p>
      <w:pPr>
        <w:spacing w:after="40"/>
        <w:ind w:left="425" w:hanging="255"/>
      </w:pPr>
      <w:r>
        <w:rPr>
          <w:b w:val="0"/>
          <w:sz w:val="20"/>
        </w:rPr>
        <w:t xml:space="preserve">-  </w:t>
      </w:r>
      <w:r>
        <w:rPr>
          <w:b w:val="0"/>
          <w:sz w:val="20"/>
        </w:rPr>
        <w:t>Let the user drag-reorder groups for personal preference.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missing required documents and 'Upload Now'</w:t>
      </w:r>
    </w:p>
    <w:p>
      <w:pPr>
        <w:spacing w:before="200" w:after="60"/>
      </w:pPr>
      <w:r>
        <w:rPr>
          <w:b/>
          <w:color w:val="1F3A5F"/>
          <w:sz w:val="22"/>
        </w:rPr>
        <w:t>Route / Location</w:t>
      </w:r>
    </w:p>
    <w:p>
      <w:pPr>
        <w:spacing w:after="40"/>
      </w:pPr>
      <w:r>
        <w:rPr>
          <w:b w:val="0"/>
          <w:sz w:val="20"/>
        </w:rPr>
        <w:t>/documents (MISSING / REQUIRED rows in both views)</w:t>
      </w:r>
    </w:p>
    <w:p>
      <w:pPr>
        <w:spacing w:before="200" w:after="60"/>
      </w:pPr>
      <w:r>
        <w:rPr>
          <w:b/>
          <w:color w:val="1F3A5F"/>
          <w:sz w:val="22"/>
        </w:rPr>
        <w:t>How To Test</w:t>
      </w:r>
    </w:p>
    <w:p>
      <w:pPr>
        <w:spacing w:after="40"/>
        <w:ind w:left="425" w:hanging="255"/>
      </w:pPr>
      <w:r>
        <w:rPr>
          <w:b w:val="0"/>
          <w:sz w:val="20"/>
        </w:rPr>
        <w:t xml:space="preserve">-  </w:t>
      </w:r>
      <w:r>
        <w:rPr>
          <w:b w:val="0"/>
          <w:sz w:val="20"/>
        </w:rPr>
        <w:t>The app automatically flags certain required documents based on the transaction. Examples you can test:</w:t>
      </w:r>
    </w:p>
    <w:p>
      <w:pPr>
        <w:spacing w:after="40"/>
        <w:ind w:left="907" w:hanging="255"/>
      </w:pPr>
      <w:r>
        <w:rPr>
          <w:b w:val="0"/>
          <w:sz w:val="20"/>
        </w:rPr>
        <w:t xml:space="preserve">•  </w:t>
      </w:r>
      <w:r>
        <w:rPr>
          <w:b w:val="0"/>
          <w:sz w:val="20"/>
        </w:rPr>
        <w:t>'Appraisal Report' — appears for a buyer-side deal that is financed.</w:t>
      </w:r>
    </w:p>
    <w:p>
      <w:pPr>
        <w:spacing w:after="40"/>
        <w:ind w:left="907" w:hanging="255"/>
      </w:pPr>
      <w:r>
        <w:rPr>
          <w:b w:val="0"/>
          <w:sz w:val="20"/>
        </w:rPr>
        <w:t xml:space="preserve">•  </w:t>
      </w:r>
      <w:r>
        <w:rPr>
          <w:b w:val="0"/>
          <w:sz w:val="20"/>
        </w:rPr>
        <w:t>'Counter Offer Addendum' — appears for a listing-side deal that has a counter offer on file.</w:t>
      </w:r>
    </w:p>
    <w:p>
      <w:pPr>
        <w:spacing w:after="40"/>
        <w:ind w:left="907" w:hanging="255"/>
      </w:pPr>
      <w:r>
        <w:rPr>
          <w:b w:val="0"/>
          <w:sz w:val="20"/>
        </w:rPr>
        <w:t xml:space="preserve">•  </w:t>
      </w:r>
      <w:r>
        <w:rPr>
          <w:b w:val="0"/>
          <w:sz w:val="20"/>
        </w:rPr>
        <w:t>'Wire Instructions' — appears for a listing-side deal with a title/escrow closing mode.</w:t>
      </w:r>
    </w:p>
    <w:p>
      <w:pPr>
        <w:spacing w:after="40"/>
        <w:ind w:left="425" w:hanging="255"/>
      </w:pPr>
      <w:r>
        <w:rPr>
          <w:b w:val="0"/>
          <w:sz w:val="20"/>
        </w:rPr>
        <w:t xml:space="preserve">-  </w:t>
      </w:r>
      <w:r>
        <w:rPr>
          <w:b w:val="0"/>
          <w:sz w:val="20"/>
        </w:rPr>
        <w:t>Confirm the visual style of a missing row.</w:t>
      </w:r>
    </w:p>
    <w:p>
      <w:pPr>
        <w:spacing w:after="40"/>
        <w:ind w:left="907" w:hanging="255"/>
      </w:pPr>
      <w:r>
        <w:rPr>
          <w:b w:val="0"/>
          <w:sz w:val="20"/>
        </w:rPr>
        <w:t xml:space="preserve">•  </w:t>
      </w:r>
      <w:r>
        <w:rPr>
          <w:b w:val="0"/>
          <w:sz w:val="20"/>
        </w:rPr>
        <w:t>Dashed pink/red border.</w:t>
      </w:r>
    </w:p>
    <w:p>
      <w:pPr>
        <w:spacing w:after="40"/>
        <w:ind w:left="907" w:hanging="255"/>
      </w:pPr>
      <w:r>
        <w:rPr>
          <w:b w:val="0"/>
          <w:sz w:val="20"/>
        </w:rPr>
        <w:t xml:space="preserve">•  </w:t>
      </w:r>
      <w:r>
        <w:rPr>
          <w:b w:val="0"/>
          <w:sz w:val="20"/>
        </w:rPr>
        <w:t>Light red background.</w:t>
      </w:r>
    </w:p>
    <w:p>
      <w:pPr>
        <w:spacing w:after="40"/>
        <w:ind w:left="907" w:hanging="255"/>
      </w:pPr>
      <w:r>
        <w:rPr>
          <w:b w:val="0"/>
          <w:sz w:val="20"/>
        </w:rPr>
        <w:t xml:space="preserve">•  </w:t>
      </w:r>
      <w:r>
        <w:rPr>
          <w:b w:val="0"/>
          <w:sz w:val="20"/>
        </w:rPr>
        <w:t>A 'MISSING' status badge.</w:t>
      </w:r>
    </w:p>
    <w:p>
      <w:pPr>
        <w:spacing w:after="40"/>
        <w:ind w:left="425" w:hanging="255"/>
      </w:pPr>
      <w:r>
        <w:rPr>
          <w:b w:val="0"/>
          <w:sz w:val="20"/>
        </w:rPr>
        <w:t xml:space="preserve">-  </w:t>
      </w:r>
      <w:r>
        <w:rPr>
          <w:b w:val="0"/>
          <w:sz w:val="20"/>
        </w:rPr>
        <w:t>Click the 'Upload Now' button on a missing row.</w:t>
      </w:r>
    </w:p>
    <w:p>
      <w:pPr>
        <w:spacing w:after="40"/>
        <w:ind w:left="907" w:hanging="255"/>
      </w:pPr>
      <w:r>
        <w:rPr>
          <w:b w:val="0"/>
          <w:sz w:val="20"/>
        </w:rPr>
        <w:t xml:space="preserve">•  </w:t>
      </w:r>
      <w:r>
        <w:rPr>
          <w:b w:val="0"/>
          <w:sz w:val="20"/>
        </w:rPr>
        <w:t>The Upload Document modal opens with the transaction, suggested document type, and document label pre-filled.</w:t>
      </w:r>
    </w:p>
    <w:p>
      <w:pPr>
        <w:spacing w:after="40"/>
        <w:ind w:left="907" w:hanging="255"/>
      </w:pPr>
      <w:r>
        <w:rPr>
          <w:b w:val="0"/>
          <w:sz w:val="20"/>
        </w:rPr>
        <w:t xml:space="preserve">•  </w:t>
      </w:r>
      <w:r>
        <w:rPr>
          <w:b w:val="0"/>
          <w:sz w:val="20"/>
        </w:rPr>
        <w:t>A 'SUGGESTED DOCUMENT' banner appears at the top of the modal with the label.</w:t>
      </w:r>
    </w:p>
    <w:p>
      <w:pPr>
        <w:spacing w:before="200" w:after="60"/>
      </w:pPr>
      <w:r>
        <w:rPr>
          <w:b/>
          <w:color w:val="1F3A5F"/>
          <w:sz w:val="22"/>
        </w:rPr>
        <w:t>Expected Result</w:t>
      </w:r>
    </w:p>
    <w:p>
      <w:pPr>
        <w:spacing w:after="40"/>
        <w:ind w:left="425" w:hanging="255"/>
      </w:pPr>
      <w:r>
        <w:rPr>
          <w:b w:val="0"/>
          <w:sz w:val="20"/>
        </w:rPr>
        <w:t xml:space="preserve">-  </w:t>
      </w:r>
      <w:r>
        <w:rPr>
          <w:b w:val="0"/>
          <w:sz w:val="20"/>
        </w:rPr>
        <w:t>Missing documents appear according to the rules above.</w:t>
      </w:r>
    </w:p>
    <w:p>
      <w:pPr>
        <w:spacing w:after="40"/>
        <w:ind w:left="425" w:hanging="255"/>
      </w:pPr>
      <w:r>
        <w:rPr>
          <w:b w:val="0"/>
          <w:sz w:val="20"/>
        </w:rPr>
        <w:t xml:space="preserve">-  </w:t>
      </w:r>
      <w:r>
        <w:rPr>
          <w:b w:val="0"/>
          <w:sz w:val="20"/>
        </w:rPr>
        <w:t>'Upload Now' pre-fills the transaction, document type, and label correctly so the user can upload without retyping.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admins customise the missing-document rules per tenant.</w:t>
      </w:r>
    </w:p>
    <w:p>
      <w:pPr>
        <w:spacing w:after="40"/>
        <w:ind w:left="425" w:hanging="255"/>
      </w:pPr>
      <w:r>
        <w:rPr>
          <w:b w:val="0"/>
          <w:sz w:val="20"/>
        </w:rPr>
        <w:t xml:space="preserve">-  </w:t>
      </w:r>
      <w:r>
        <w:rPr>
          <w:b w:val="0"/>
          <w:sz w:val="20"/>
        </w:rPr>
        <w:t>Show a short reason next to each missing row ('Required because financing is conventional', etc.) so users understand why.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Upload Document modal</w:t>
      </w:r>
    </w:p>
    <w:p>
      <w:pPr>
        <w:spacing w:before="200" w:after="60"/>
      </w:pPr>
      <w:r>
        <w:rPr>
          <w:b/>
          <w:color w:val="1F3A5F"/>
          <w:sz w:val="22"/>
        </w:rPr>
        <w:t>Route / Location</w:t>
      </w:r>
    </w:p>
    <w:p>
      <w:pPr>
        <w:spacing w:after="40"/>
      </w:pPr>
      <w:r>
        <w:rPr>
          <w:b w:val="0"/>
          <w:sz w:val="20"/>
        </w:rPr>
        <w:t>Opens from 'Upload Document' header button, 'Upload Now' on missing rows, or '+ Add another document…' inside a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Document modal from the header button.</w:t>
      </w:r>
    </w:p>
    <w:p>
      <w:pPr>
        <w:spacing w:after="40"/>
        <w:ind w:left="425" w:hanging="255"/>
      </w:pPr>
      <w:r>
        <w:rPr>
          <w:b w:val="0"/>
          <w:sz w:val="20"/>
        </w:rPr>
        <w:t xml:space="preserve">-  </w:t>
      </w:r>
      <w:r>
        <w:rPr>
          <w:b w:val="0"/>
          <w:sz w:val="20"/>
        </w:rPr>
        <w:t>Check the 'ASSIGN TO TRANSACTION' dropdown.</w:t>
      </w:r>
    </w:p>
    <w:p>
      <w:pPr>
        <w:spacing w:after="40"/>
        <w:ind w:left="907" w:hanging="255"/>
      </w:pPr>
      <w:r>
        <w:rPr>
          <w:b w:val="0"/>
          <w:sz w:val="20"/>
        </w:rPr>
        <w:t xml:space="preserve">•  </w:t>
      </w:r>
      <w:r>
        <w:rPr>
          <w:b w:val="0"/>
          <w:sz w:val="20"/>
        </w:rPr>
        <w:t>It lists all active transactions by full address.</w:t>
      </w:r>
    </w:p>
    <w:p>
      <w:pPr>
        <w:spacing w:after="40"/>
        <w:ind w:left="907" w:hanging="255"/>
      </w:pPr>
      <w:r>
        <w:rPr>
          <w:b w:val="0"/>
          <w:sz w:val="20"/>
        </w:rPr>
        <w:t xml:space="preserve">•  </w:t>
      </w:r>
      <w:r>
        <w:rPr>
          <w:b w:val="0"/>
          <w:sz w:val="20"/>
        </w:rPr>
        <w:t>Leaving it blank is allowed (the document becomes an unassigned upload).</w:t>
      </w:r>
    </w:p>
    <w:p>
      <w:pPr>
        <w:spacing w:after="40"/>
        <w:ind w:left="425" w:hanging="255"/>
      </w:pPr>
      <w:r>
        <w:rPr>
          <w:b w:val="0"/>
          <w:sz w:val="20"/>
        </w:rPr>
        <w:t xml:space="preserve">-  </w:t>
      </w:r>
      <w:r>
        <w:rPr>
          <w:b w:val="0"/>
          <w:sz w:val="20"/>
        </w:rPr>
        <w:t>Check the 'DOCUMENT TYPE' selector.</w:t>
      </w:r>
    </w:p>
    <w:p>
      <w:pPr>
        <w:spacing w:after="40"/>
        <w:ind w:left="907" w:hanging="255"/>
      </w:pPr>
      <w:r>
        <w:rPr>
          <w:b w:val="0"/>
          <w:sz w:val="20"/>
        </w:rPr>
        <w:t xml:space="preserve">•  </w:t>
      </w:r>
      <w:r>
        <w:rPr>
          <w:b w:val="0"/>
          <w:sz w:val="20"/>
        </w:rPr>
        <w:t>Shows toggle chips for each type: Purchase Agreement, Inspection Report, Appraisal, Amendment, and others.</w:t>
      </w:r>
    </w:p>
    <w:p>
      <w:pPr>
        <w:spacing w:after="40"/>
        <w:ind w:left="907" w:hanging="255"/>
      </w:pPr>
      <w:r>
        <w:rPr>
          <w:b w:val="0"/>
          <w:sz w:val="20"/>
        </w:rPr>
        <w:t xml:space="preserve">•  </w:t>
      </w:r>
      <w:r>
        <w:rPr>
          <w:b w:val="0"/>
          <w:sz w:val="20"/>
        </w:rPr>
        <w:t>At most one type can be selected at a time.</w:t>
      </w:r>
    </w:p>
    <w:p>
      <w:pPr>
        <w:spacing w:after="40"/>
        <w:ind w:left="425" w:hanging="255"/>
      </w:pPr>
      <w:r>
        <w:rPr>
          <w:b w:val="0"/>
          <w:sz w:val="20"/>
        </w:rPr>
        <w:t xml:space="preserve">-  </w:t>
      </w:r>
      <w:r>
        <w:rPr>
          <w:b w:val="0"/>
          <w:sz w:val="20"/>
        </w:rPr>
        <w:t>Check the 'FILE' drop zone.</w:t>
      </w:r>
    </w:p>
    <w:p>
      <w:pPr>
        <w:spacing w:after="40"/>
        <w:ind w:left="907" w:hanging="255"/>
      </w:pPr>
      <w:r>
        <w:rPr>
          <w:b w:val="0"/>
          <w:sz w:val="20"/>
        </w:rPr>
        <w:t xml:space="preserve">•  </w:t>
      </w:r>
      <w:r>
        <w:rPr>
          <w:b w:val="0"/>
          <w:sz w:val="20"/>
        </w:rPr>
        <w:t>The hint underneath the drop zone reads 'PDF, DOC, DOCX, JPG, PNG, WEBP, GIF, TXT · Max 20 MB'.</w:t>
      </w:r>
    </w:p>
    <w:p>
      <w:pPr>
        <w:spacing w:after="40"/>
        <w:ind w:left="907" w:hanging="255"/>
      </w:pPr>
      <w:r>
        <w:rPr>
          <w:b w:val="0"/>
          <w:sz w:val="20"/>
        </w:rPr>
        <w:t xml:space="preserve">•  </w:t>
      </w:r>
      <w:r>
        <w:rPr>
          <w:b w:val="0"/>
          <w:sz w:val="20"/>
        </w:rPr>
        <w:t>Drag and drop a file, or click 'Click to browse' to pick a file.</w:t>
      </w:r>
    </w:p>
    <w:p>
      <w:pPr>
        <w:spacing w:after="40"/>
        <w:ind w:left="907" w:hanging="255"/>
      </w:pPr>
      <w:r>
        <w:rPr>
          <w:b w:val="0"/>
          <w:sz w:val="20"/>
        </w:rPr>
        <w:t xml:space="preserve">•  </w:t>
      </w:r>
      <w:r>
        <w:rPr>
          <w:b w:val="0"/>
          <w:sz w:val="20"/>
        </w:rPr>
        <w:t>Allowed types: .pdf, .doc, .docx, .jpg, .jpeg, .png, .webp, .gif, .txt.</w:t>
      </w:r>
    </w:p>
    <w:p>
      <w:pPr>
        <w:spacing w:after="40"/>
        <w:ind w:left="907" w:hanging="255"/>
      </w:pPr>
      <w:r>
        <w:rPr>
          <w:b w:val="0"/>
          <w:sz w:val="20"/>
        </w:rPr>
        <w:t xml:space="preserve">•  </w:t>
      </w:r>
      <w:r>
        <w:rPr>
          <w:b w:val="0"/>
          <w:sz w:val="20"/>
        </w:rPr>
        <w:t>Max size: 20 MB. Try a file larger than 20 MB and confirm the modal surfaces a clear backend error.</w:t>
      </w:r>
    </w:p>
    <w:p>
      <w:pPr>
        <w:spacing w:after="40"/>
        <w:ind w:left="907" w:hanging="255"/>
      </w:pPr>
      <w:r>
        <w:rPr>
          <w:b w:val="0"/>
          <w:sz w:val="20"/>
        </w:rPr>
        <w:t xml:space="preserve">•  </w:t>
      </w:r>
      <w:r>
        <w:rPr>
          <w:b w:val="0"/>
          <w:sz w:val="20"/>
        </w:rPr>
        <w:t>Note: spreadsheet types (.csv, .xlsx, .xls) are no longer accepted by the upload endpoint.</w:t>
      </w:r>
    </w:p>
    <w:p>
      <w:pPr>
        <w:spacing w:after="40"/>
        <w:ind w:left="425" w:hanging="255"/>
      </w:pPr>
      <w:r>
        <w:rPr>
          <w:b w:val="0"/>
          <w:sz w:val="20"/>
        </w:rPr>
        <w:t xml:space="preserve">-  </w:t>
      </w:r>
      <w:r>
        <w:rPr>
          <w:b w:val="0"/>
          <w:sz w:val="20"/>
        </w:rPr>
        <w:t>Confirm a spinner appears in the drop zone while the file uploads, and that the primary button text changes to 'Uploading...'.</w:t>
      </w:r>
    </w:p>
    <w:p>
      <w:pPr>
        <w:spacing w:after="40"/>
        <w:ind w:left="425" w:hanging="255"/>
      </w:pPr>
      <w:r>
        <w:rPr>
          <w:b w:val="0"/>
          <w:sz w:val="20"/>
        </w:rPr>
        <w:t xml:space="preserve">-  </w:t>
      </w:r>
      <w:r>
        <w:rPr>
          <w:b w:val="0"/>
          <w:sz w:val="20"/>
        </w:rPr>
        <w:t>Click Cancel to close without uploading, and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file appears in both Transaction View and Status View.</w:t>
      </w:r>
    </w:p>
    <w:p>
      <w:pPr>
        <w:spacing w:after="40"/>
        <w:ind w:left="425" w:hanging="255"/>
      </w:pPr>
      <w:r>
        <w:rPr>
          <w:b w:val="0"/>
          <w:sz w:val="20"/>
        </w:rPr>
        <w:t xml:space="preserve">-  </w:t>
      </w:r>
      <w:r>
        <w:rPr>
          <w:b w:val="0"/>
          <w:sz w:val="20"/>
        </w:rPr>
        <w:t>The upload is tagged with the chosen transaction and document type.</w:t>
      </w:r>
    </w:p>
    <w:p>
      <w:pPr>
        <w:spacing w:after="40"/>
        <w:ind w:left="425" w:hanging="255"/>
      </w:pPr>
      <w:r>
        <w:rPr>
          <w:b w:val="0"/>
          <w:sz w:val="20"/>
        </w:rPr>
        <w:t xml:space="preserve">-  </w:t>
      </w:r>
      <w:r>
        <w:rPr>
          <w:b w:val="0"/>
          <w:sz w:val="20"/>
        </w:rPr>
        <w:t>Files over 20 MB or of unsupported types are rejected with a clear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Suggest the document type automatically using AI on upload.</w:t>
      </w:r>
    </w:p>
    <w:p>
      <w:pPr>
        <w:spacing w:after="40"/>
        <w:ind w:left="425" w:hanging="255"/>
      </w:pPr>
      <w:r>
        <w:rPr>
          <w:b w:val="0"/>
          <w:sz w:val="20"/>
        </w:rPr>
        <w:t xml:space="preserve">-  </w:t>
      </w:r>
      <w:r>
        <w:rPr>
          <w:b w:val="0"/>
          <w:sz w:val="20"/>
        </w:rPr>
        <w:t>Allow multi-file drag-and-drop in a single action.</w:t>
      </w:r>
    </w:p>
    <w:p>
      <w:pPr>
        <w:spacing w:after="40"/>
        <w:ind w:left="425" w:hanging="255"/>
      </w:pPr>
      <w:r>
        <w:rPr>
          <w:b w:val="0"/>
          <w:sz w:val="20"/>
        </w:rPr>
        <w:t xml:space="preserve">-  </w:t>
      </w:r>
      <w:r>
        <w:rPr>
          <w:b w:val="0"/>
          <w:sz w:val="20"/>
        </w:rPr>
        <w:t>Add an 'Upload later' queue for users who are offline.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Preview and Download</w:t>
      </w:r>
    </w:p>
    <w:p>
      <w:pPr>
        <w:spacing w:before="200" w:after="60"/>
      </w:pPr>
      <w:r>
        <w:rPr>
          <w:b/>
          <w:color w:val="1F3A5F"/>
          <w:sz w:val="22"/>
        </w:rPr>
        <w:t>Route / Location</w:t>
      </w:r>
    </w:p>
    <w:p>
      <w:pPr>
        <w:spacing w:after="40"/>
      </w:pPr>
      <w:r>
        <w:rPr>
          <w:b w:val="0"/>
          <w:sz w:val="20"/>
        </w:rPr>
        <w:t>/documents (row actions on each document)</w:t>
      </w:r>
    </w:p>
    <w:p>
      <w:pPr>
        <w:spacing w:before="200" w:after="60"/>
      </w:pPr>
      <w:r>
        <w:rPr>
          <w:b/>
          <w:color w:val="1F3A5F"/>
          <w:sz w:val="22"/>
        </w:rPr>
        <w:t>How To Test</w:t>
      </w:r>
    </w:p>
    <w:p>
      <w:pPr>
        <w:spacing w:after="40"/>
        <w:ind w:left="425" w:hanging="255"/>
      </w:pPr>
      <w:r>
        <w:rPr>
          <w:b w:val="0"/>
          <w:sz w:val="20"/>
        </w:rPr>
        <w:t xml:space="preserve">-  </w:t>
      </w:r>
      <w:r>
        <w:rPr>
          <w:b w:val="0"/>
          <w:sz w:val="20"/>
        </w:rPr>
        <w:t>Click the eye (Preview) icon on a document row.</w:t>
      </w:r>
    </w:p>
    <w:p>
      <w:pPr>
        <w:spacing w:after="40"/>
        <w:ind w:left="907" w:hanging="255"/>
      </w:pPr>
      <w:r>
        <w:rPr>
          <w:b w:val="0"/>
          <w:sz w:val="20"/>
        </w:rPr>
        <w:t xml:space="preserve">•  </w:t>
      </w:r>
      <w:r>
        <w:rPr>
          <w:b w:val="0"/>
          <w:sz w:val="20"/>
        </w:rPr>
        <w:t>The Preview modal shows the file name in the header.</w:t>
      </w:r>
    </w:p>
    <w:p>
      <w:pPr>
        <w:spacing w:after="40"/>
        <w:ind w:left="907" w:hanging="255"/>
      </w:pPr>
      <w:r>
        <w:rPr>
          <w:b w:val="0"/>
          <w:sz w:val="20"/>
        </w:rPr>
        <w:t xml:space="preserve">•  </w:t>
      </w:r>
      <w:r>
        <w:rPr>
          <w:b w:val="0"/>
          <w:sz w:val="20"/>
        </w:rPr>
        <w:t>For PDFs and images, the file renders inline.</w:t>
      </w:r>
    </w:p>
    <w:p>
      <w:pPr>
        <w:spacing w:after="40"/>
        <w:ind w:left="907" w:hanging="255"/>
      </w:pPr>
      <w:r>
        <w:rPr>
          <w:b w:val="0"/>
          <w:sz w:val="20"/>
        </w:rPr>
        <w:t xml:space="preserve">•  </w:t>
      </w:r>
      <w:r>
        <w:rPr>
          <w:b w:val="0"/>
          <w:sz w:val="20"/>
        </w:rPr>
        <w:t>For other file types, the modal says 'Preview not available — download to view.'</w:t>
      </w:r>
    </w:p>
    <w:p>
      <w:pPr>
        <w:spacing w:after="40"/>
        <w:ind w:left="425" w:hanging="255"/>
      </w:pPr>
      <w:r>
        <w:rPr>
          <w:b w:val="0"/>
          <w:sz w:val="20"/>
        </w:rPr>
        <w:t xml:space="preserve">-  </w:t>
      </w:r>
      <w:r>
        <w:rPr>
          <w:b w:val="0"/>
          <w:sz w:val="20"/>
        </w:rPr>
        <w:t>In the Preview modal header, click the green 'Download' button.</w:t>
      </w:r>
    </w:p>
    <w:p>
      <w:pPr>
        <w:spacing w:after="40"/>
        <w:ind w:left="425" w:hanging="255"/>
      </w:pPr>
      <w:r>
        <w:rPr>
          <w:b w:val="0"/>
          <w:sz w:val="20"/>
        </w:rPr>
        <w:t xml:space="preserve">-  </w:t>
      </w:r>
      <w:r>
        <w:rPr>
          <w:b w:val="0"/>
          <w:sz w:val="20"/>
        </w:rPr>
        <w:t>On any document row, click the standalone Download icon without opening preview first.</w:t>
      </w:r>
    </w:p>
    <w:p>
      <w:pPr>
        <w:spacing w:after="40"/>
        <w:ind w:left="425" w:hanging="255"/>
      </w:pPr>
      <w:r>
        <w:rPr>
          <w:b w:val="0"/>
          <w:sz w:val="20"/>
        </w:rPr>
        <w:t xml:space="preserve">-  </w:t>
      </w:r>
      <w:r>
        <w:rPr>
          <w:b w:val="0"/>
          <w:sz w:val="20"/>
        </w:rPr>
        <w:t>Inside the Preview footer, click the orange 'Send for Signature' button.</w:t>
      </w:r>
    </w:p>
    <w:p>
      <w:pPr>
        <w:spacing w:after="40"/>
        <w:ind w:left="907" w:hanging="255"/>
      </w:pPr>
      <w:r>
        <w:rPr>
          <w:b w:val="0"/>
          <w:sz w:val="20"/>
        </w:rPr>
        <w:t xml:space="preserve">•  </w:t>
      </w:r>
      <w:r>
        <w:rPr>
          <w:b w:val="0"/>
          <w:sz w:val="20"/>
        </w:rPr>
        <w:t>The Send for Signature modal opens with this document already selected.</w:t>
      </w:r>
    </w:p>
    <w:p>
      <w:pPr>
        <w:spacing w:before="200" w:after="60"/>
      </w:pPr>
      <w:r>
        <w:rPr>
          <w:b/>
          <w:color w:val="1F3A5F"/>
          <w:sz w:val="22"/>
        </w:rPr>
        <w:t>Expected Result</w:t>
      </w:r>
    </w:p>
    <w:p>
      <w:pPr>
        <w:spacing w:after="40"/>
        <w:ind w:left="425" w:hanging="255"/>
      </w:pPr>
      <w:r>
        <w:rPr>
          <w:b w:val="0"/>
          <w:sz w:val="20"/>
        </w:rPr>
        <w:t xml:space="preserve">-  </w:t>
      </w:r>
      <w:r>
        <w:rPr>
          <w:b w:val="0"/>
          <w:sz w:val="20"/>
        </w:rPr>
        <w:t>PDFs and images preview inline. Unsupported types prompt the user to download.</w:t>
      </w:r>
    </w:p>
    <w:p>
      <w:pPr>
        <w:spacing w:after="40"/>
        <w:ind w:left="425" w:hanging="255"/>
      </w:pPr>
      <w:r>
        <w:rPr>
          <w:b w:val="0"/>
          <w:sz w:val="20"/>
        </w:rPr>
        <w:t xml:space="preserve">-  </w:t>
      </w:r>
      <w:r>
        <w:rPr>
          <w:b w:val="0"/>
          <w:sz w:val="20"/>
        </w:rPr>
        <w:t>Download always opens or saves the file.</w:t>
      </w:r>
    </w:p>
    <w:p>
      <w:pPr>
        <w:spacing w:after="40"/>
        <w:ind w:left="425" w:hanging="255"/>
      </w:pPr>
      <w:r>
        <w:rPr>
          <w:b w:val="0"/>
          <w:sz w:val="20"/>
        </w:rPr>
        <w:t xml:space="preserve">-  </w:t>
      </w:r>
      <w:r>
        <w:rPr>
          <w:b w:val="0"/>
          <w:sz w:val="20"/>
        </w:rPr>
        <w:t>Send for Signature from the preview hands off cleanly to the signature flow.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annotations on the preview (highlight, comment) for collaborative review.</w:t>
      </w:r>
    </w:p>
    <w:p>
      <w:pPr>
        <w:spacing w:after="40"/>
        <w:ind w:left="425" w:hanging="255"/>
      </w:pPr>
      <w:r>
        <w:rPr>
          <w:b w:val="0"/>
          <w:sz w:val="20"/>
        </w:rPr>
        <w:t xml:space="preserve">-  </w:t>
      </w:r>
      <w:r>
        <w:rPr>
          <w:b w:val="0"/>
          <w:sz w:val="20"/>
        </w:rPr>
        <w:t>Remember the last zoom level between previews.</w:t>
      </w:r>
    </w:p>
    <w:p>
      <w:pPr>
        <w:spacing w:after="40"/>
        <w:ind w:left="425" w:hanging="255"/>
      </w:pPr>
      <w:r>
        <w:rPr>
          <w:b w:val="0"/>
          <w:sz w:val="20"/>
        </w:rPr>
        <w:t xml:space="preserve">-  </w:t>
      </w:r>
      <w:r>
        <w:rPr>
          <w:b w:val="0"/>
          <w:sz w:val="20"/>
        </w:rPr>
        <w:t>Allow side-by-side comparison of two versions in the preview window.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Send for Signature (live DocuSign integration)</w:t>
      </w:r>
    </w:p>
    <w:p>
      <w:pPr>
        <w:spacing w:before="200" w:after="60"/>
      </w:pPr>
      <w:r>
        <w:rPr>
          <w:b/>
          <w:color w:val="1F3A5F"/>
          <w:sz w:val="22"/>
        </w:rPr>
        <w:t>Route / Location</w:t>
      </w:r>
    </w:p>
    <w:p>
      <w:pPr>
        <w:spacing w:after="40"/>
      </w:pPr>
      <w:r>
        <w:rPr>
          <w:b w:val="0"/>
          <w:sz w:val="20"/>
        </w:rPr>
        <w:t>'Send for Signature' header button, row action (pen icon), or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at least once.</w:t>
      </w:r>
    </w:p>
    <w:p>
      <w:pPr>
        <w:spacing w:after="40"/>
        <w:ind w:left="907" w:hanging="255"/>
      </w:pPr>
      <w:r>
        <w:rPr>
          <w:b w:val="0"/>
          <w:sz w:val="20"/>
        </w:rPr>
        <w:t xml:space="preserve">•  </w:t>
      </w:r>
      <w:r>
        <w:rPr>
          <w:b w:val="0"/>
          <w:sz w:val="20"/>
        </w:rPr>
        <w:t>Header button: opens with no document pre-selected.</w:t>
      </w:r>
    </w:p>
    <w:p>
      <w:pPr>
        <w:spacing w:after="40"/>
        <w:ind w:left="907" w:hanging="255"/>
      </w:pPr>
      <w:r>
        <w:rPr>
          <w:b w:val="0"/>
          <w:sz w:val="20"/>
        </w:rPr>
        <w:t xml:space="preserve">•  </w:t>
      </w:r>
      <w:r>
        <w:rPr>
          <w:b w:val="0"/>
          <w:sz w:val="20"/>
        </w:rPr>
        <w:t>Row pen icon: opens with both transaction and document pre-selected.</w:t>
      </w:r>
    </w:p>
    <w:p>
      <w:pPr>
        <w:spacing w:after="40"/>
        <w:ind w:left="907" w:hanging="255"/>
      </w:pPr>
      <w:r>
        <w:rPr>
          <w:b w:val="0"/>
          <w:sz w:val="20"/>
        </w:rPr>
        <w:t xml:space="preserve">•  </w:t>
      </w:r>
      <w:r>
        <w:rPr>
          <w:b w:val="0"/>
          <w:sz w:val="20"/>
        </w:rPr>
        <w:t>Preview footer 'Send for Signature' button: opens with the previewed document already selected and the preview modal closed in the background.</w:t>
      </w:r>
    </w:p>
    <w:p>
      <w:pPr>
        <w:spacing w:after="40"/>
        <w:ind w:left="425" w:hanging="255"/>
      </w:pPr>
      <w:r>
        <w:rPr>
          <w:b w:val="0"/>
          <w:sz w:val="20"/>
        </w:rPr>
        <w:t xml:space="preserve">-  </w:t>
      </w:r>
      <w:r>
        <w:rPr>
          <w:b w:val="0"/>
          <w:sz w:val="20"/>
        </w:rPr>
        <w:t>If you opened the modal from the header (no document pre-selected), confirm the extra picker fields appear.</w:t>
      </w:r>
    </w:p>
    <w:p>
      <w:pPr>
        <w:spacing w:after="40"/>
        <w:ind w:left="907" w:hanging="255"/>
      </w:pPr>
      <w:r>
        <w:rPr>
          <w:b w:val="0"/>
          <w:sz w:val="20"/>
        </w:rPr>
        <w:t xml:space="preserve">•  </w:t>
      </w:r>
      <w:r>
        <w:rPr>
          <w:b w:val="0"/>
          <w:sz w:val="20"/>
        </w:rPr>
        <w:t>A 'TRANSACTION' dropdown listing every active transaction by full address.</w:t>
      </w:r>
    </w:p>
    <w:p>
      <w:pPr>
        <w:spacing w:after="40"/>
        <w:ind w:left="907" w:hanging="255"/>
      </w:pPr>
      <w:r>
        <w:rPr>
          <w:b w:val="0"/>
          <w:sz w:val="20"/>
        </w:rPr>
        <w:t xml:space="preserve">•  </w:t>
      </w:r>
      <w:r>
        <w:rPr>
          <w:b w:val="0"/>
          <w:sz w:val="20"/>
        </w:rPr>
        <w:t>A 'DOCUMENT' dropdown that filters its options by the chosen transaction (or shows everything when no transaction is selected).</w:t>
      </w:r>
    </w:p>
    <w:p>
      <w:pPr>
        <w:spacing w:after="40"/>
        <w:ind w:left="907" w:hanging="255"/>
      </w:pPr>
      <w:r>
        <w:rPr>
          <w:b w:val="0"/>
          <w:sz w:val="20"/>
        </w:rPr>
        <w:t xml:space="preserve">•  </w:t>
      </w:r>
      <w:r>
        <w:rPr>
          <w:b w:val="0"/>
          <w:sz w:val="20"/>
        </w:rPr>
        <w:t>Switching the transaction after picking a document that belongs to a different file clears the document selection.</w:t>
      </w:r>
    </w:p>
    <w:p>
      <w:pPr>
        <w:spacing w:after="40"/>
        <w:ind w:left="425" w:hanging="255"/>
      </w:pPr>
      <w:r>
        <w:rPr>
          <w:b w:val="0"/>
          <w:sz w:val="20"/>
        </w:rPr>
        <w:t xml:space="preserve">-  </w:t>
      </w:r>
      <w:r>
        <w:rPr>
          <w:b w:val="0"/>
          <w:sz w:val="20"/>
        </w:rPr>
        <w:t>Confirm the DocuSign connection check at the top of the modal body.</w:t>
      </w:r>
    </w:p>
    <w:p>
      <w:pPr>
        <w:spacing w:after="40"/>
        <w:ind w:left="907" w:hanging="255"/>
      </w:pPr>
      <w:r>
        <w:rPr>
          <w:b w:val="0"/>
          <w:sz w:val="20"/>
        </w:rPr>
        <w:t xml:space="preserve">•  </w:t>
      </w:r>
      <w:r>
        <w:rPr>
          <w:b w:val="0"/>
          <w:sz w:val="20"/>
        </w:rPr>
        <w:t>If your DocuSign account is not yet connected, a red alert banner appears: 'No e-signature provider connected'.</w:t>
      </w:r>
    </w:p>
    <w:p>
      <w:pPr>
        <w:spacing w:after="40"/>
        <w:ind w:left="907" w:hanging="255"/>
      </w:pPr>
      <w:r>
        <w:rPr>
          <w:b w:val="0"/>
          <w:sz w:val="20"/>
        </w:rPr>
        <w:t xml:space="preserve">•  </w:t>
      </w:r>
      <w:r>
        <w:rPr>
          <w:b w:val="0"/>
          <w:sz w:val="20"/>
        </w:rPr>
        <w:t>The banner has a 'Connect DocuSign' button that opens the inline DocuSign Connect wizard (covered in 27.14).</w:t>
      </w:r>
    </w:p>
    <w:p>
      <w:pPr>
        <w:spacing w:after="40"/>
        <w:ind w:left="907" w:hanging="255"/>
      </w:pPr>
      <w:r>
        <w:rPr>
          <w:b w:val="0"/>
          <w:sz w:val="20"/>
        </w:rPr>
        <w:t xml:space="preserve">•  </w:t>
      </w:r>
      <w:r>
        <w:rPr>
          <w:b w:val="0"/>
          <w:sz w:val="20"/>
        </w:rPr>
        <w:t>Once connected, the red banner is replaced with a green confirmation: 'Connected to {provider}' with a one-line note that envelopes are sent from your account and that signed copies replace the original automatically.</w:t>
      </w:r>
    </w:p>
    <w:p>
      <w:pPr>
        <w:spacing w:after="40"/>
        <w:ind w:left="425" w:hanging="255"/>
      </w:pPr>
      <w:r>
        <w:rPr>
          <w:b w:val="0"/>
          <w:sz w:val="20"/>
        </w:rPr>
        <w:t xml:space="preserve">-  </w:t>
      </w:r>
      <w:r>
        <w:rPr>
          <w:b w:val="0"/>
          <w:sz w:val="20"/>
        </w:rPr>
        <w:t>Configure the signers using the new manual recipient list.</w:t>
      </w:r>
    </w:p>
    <w:p>
      <w:pPr>
        <w:spacing w:after="40"/>
        <w:ind w:left="907" w:hanging="255"/>
      </w:pPr>
      <w:r>
        <w:rPr>
          <w:b w:val="0"/>
          <w:sz w:val="20"/>
        </w:rPr>
        <w:t xml:space="preserve">•  </w:t>
      </w:r>
      <w:r>
        <w:rPr>
          <w:b w:val="0"/>
          <w:sz w:val="20"/>
        </w:rPr>
        <w:t>Suggested-party chips appear above the list when the chosen transaction has parties on file (buyer, co-buyer, listing agent, etc.). Each chip shows '+ {name} ({party_role})'.</w:t>
      </w:r>
    </w:p>
    <w:p>
      <w:pPr>
        <w:spacing w:after="40"/>
        <w:ind w:left="907" w:hanging="255"/>
      </w:pPr>
      <w:r>
        <w:rPr>
          <w:b w:val="0"/>
          <w:sz w:val="20"/>
        </w:rPr>
        <w:t xml:space="preserve">•  </w:t>
      </w:r>
      <w:r>
        <w:rPr>
          <w:b w:val="0"/>
          <w:sz w:val="20"/>
        </w:rPr>
        <w:t>Click a suggested chip to add that party as a signer with their name and email pre-filled. Clicking the same chip a second time is a no-op (duplicate emails are ignored).</w:t>
      </w:r>
    </w:p>
    <w:p>
      <w:pPr>
        <w:spacing w:after="40"/>
        <w:ind w:left="907" w:hanging="255"/>
      </w:pPr>
      <w:r>
        <w:rPr>
          <w:b w:val="0"/>
          <w:sz w:val="20"/>
        </w:rPr>
        <w:t xml:space="preserve">•  </w:t>
      </w:r>
      <w:r>
        <w:rPr>
          <w:b w:val="0"/>
          <w:sz w:val="20"/>
        </w:rPr>
        <w:t>Click '+ Add signer' on the right of the SIGNERS label to add a blank row and type a name and email manually.</w:t>
      </w:r>
    </w:p>
    <w:p>
      <w:pPr>
        <w:spacing w:after="40"/>
        <w:ind w:left="907" w:hanging="255"/>
      </w:pPr>
      <w:r>
        <w:rPr>
          <w:b w:val="0"/>
          <w:sz w:val="20"/>
        </w:rPr>
        <w:t xml:space="preserve">•  </w:t>
      </w:r>
      <w:r>
        <w:rPr>
          <w:b w:val="0"/>
          <w:sz w:val="20"/>
        </w:rPr>
        <w:t>Each signer row shows '#1', '#2', '#3' on the left so the routing order is obvious; rows can be removed with the small red X on the right.</w:t>
      </w:r>
    </w:p>
    <w:p>
      <w:pPr>
        <w:spacing w:after="40"/>
        <w:ind w:left="907" w:hanging="255"/>
      </w:pPr>
      <w:r>
        <w:rPr>
          <w:b w:val="0"/>
          <w:sz w:val="20"/>
        </w:rPr>
        <w:t xml:space="preserve">•  </w:t>
      </w:r>
      <w:r>
        <w:rPr>
          <w:b w:val="0"/>
          <w:sz w:val="20"/>
        </w:rPr>
        <w:t>Confirm the empty-state message reads 'Add signers from the transaction's parties, or use "Add signer" to enter one manually.' when no signers have been added.</w:t>
      </w:r>
    </w:p>
    <w:p>
      <w:pPr>
        <w:spacing w:after="40"/>
        <w:ind w:left="425" w:hanging="255"/>
      </w:pPr>
      <w:r>
        <w:rPr>
          <w:b w:val="0"/>
          <w:sz w:val="20"/>
        </w:rPr>
        <w:t xml:space="preserve">-  </w:t>
      </w:r>
      <w:r>
        <w:rPr>
          <w:b w:val="0"/>
          <w:sz w:val="20"/>
        </w:rPr>
        <w:t>Edit the 'SUBJECT' field at the bottom.</w:t>
      </w:r>
    </w:p>
    <w:p>
      <w:pPr>
        <w:spacing w:after="40"/>
        <w:ind w:left="907" w:hanging="255"/>
      </w:pPr>
      <w:r>
        <w:rPr>
          <w:b w:val="0"/>
          <w:sz w:val="20"/>
        </w:rPr>
        <w:t xml:space="preserve">•  </w:t>
      </w:r>
      <w:r>
        <w:rPr>
          <w:b w:val="0"/>
          <w:sz w:val="20"/>
        </w:rPr>
        <w:t>Pre-filled with 'Please sign the attached document' (250-character limit).</w:t>
      </w:r>
    </w:p>
    <w:p>
      <w:pPr>
        <w:spacing w:after="40"/>
        <w:ind w:left="907" w:hanging="255"/>
      </w:pPr>
      <w:r>
        <w:rPr>
          <w:b w:val="0"/>
          <w:sz w:val="20"/>
        </w:rPr>
        <w:t xml:space="preserve">•  </w:t>
      </w:r>
      <w:r>
        <w:rPr>
          <w:b w:val="0"/>
          <w:sz w:val="20"/>
        </w:rPr>
        <w:t>Whatever you type here becomes the email subject DocuSign sends to the recipients.</w:t>
      </w:r>
    </w:p>
    <w:p>
      <w:pPr>
        <w:spacing w:after="40"/>
        <w:ind w:left="425" w:hanging="255"/>
      </w:pPr>
      <w:r>
        <w:rPr>
          <w:b w:val="0"/>
          <w:sz w:val="20"/>
        </w:rPr>
        <w:t xml:space="preserve">-  </w:t>
      </w:r>
      <w:r>
        <w:rPr>
          <w:b w:val="0"/>
          <w:sz w:val="20"/>
        </w:rPr>
        <w:t>Optionally write a note in 'MESSAGE TO SIGNERS'.</w:t>
      </w:r>
    </w:p>
    <w:p>
      <w:pPr>
        <w:spacing w:after="40"/>
        <w:ind w:left="425" w:hanging="255"/>
      </w:pPr>
      <w:r>
        <w:rPr>
          <w:b w:val="0"/>
          <w:sz w:val="20"/>
        </w:rPr>
        <w:t xml:space="preserve">-  </w:t>
      </w:r>
      <w:r>
        <w:rPr>
          <w:b w:val="0"/>
          <w:sz w:val="20"/>
        </w:rPr>
        <w:t>Confirm Send button validation.</w:t>
      </w:r>
    </w:p>
    <w:p>
      <w:pPr>
        <w:spacing w:after="40"/>
        <w:ind w:left="907" w:hanging="255"/>
      </w:pPr>
      <w:r>
        <w:rPr>
          <w:b w:val="0"/>
          <w:sz w:val="20"/>
        </w:rPr>
        <w:t xml:space="preserve">•  </w:t>
      </w:r>
      <w:r>
        <w:rPr>
          <w:b w:val="0"/>
          <w:sz w:val="20"/>
        </w:rPr>
        <w:t>The Send button stays disabled until: a document and transaction are selected, every signer row has both a non-empty name and a syntactically valid email, AND DocuSign is connected.</w:t>
      </w:r>
    </w:p>
    <w:p>
      <w:pPr>
        <w:spacing w:after="40"/>
        <w:ind w:left="907" w:hanging="255"/>
      </w:pPr>
      <w:r>
        <w:rPr>
          <w:b w:val="0"/>
          <w:sz w:val="20"/>
        </w:rPr>
        <w:t xml:space="preserve">•  </w:t>
      </w:r>
      <w:r>
        <w:rPr>
          <w:b w:val="0"/>
          <w:sz w:val="20"/>
        </w:rPr>
        <w:t>Try saving with a malformed email — confirm an inline red error appears: 'Each signer needs a name and a valid email address.'</w:t>
      </w:r>
    </w:p>
    <w:p>
      <w:pPr>
        <w:spacing w:after="40"/>
        <w:ind w:left="907" w:hanging="255"/>
      </w:pPr>
      <w:r>
        <w:rPr>
          <w:b w:val="0"/>
          <w:sz w:val="20"/>
        </w:rPr>
        <w:t xml:space="preserve">•  </w:t>
      </w:r>
      <w:r>
        <w:rPr>
          <w:b w:val="0"/>
          <w:sz w:val="20"/>
        </w:rPr>
        <w:t>While sending, the button label changes to 'Sending...'.</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reads 'Sent for signature' with the document name and transaction address.</w:t>
      </w:r>
    </w:p>
    <w:p>
      <w:pPr>
        <w:spacing w:after="40"/>
        <w:ind w:left="425" w:hanging="255"/>
      </w:pPr>
      <w:r>
        <w:rPr>
          <w:b w:val="0"/>
          <w:sz w:val="20"/>
        </w:rPr>
        <w:t xml:space="preserve">-  </w:t>
      </w:r>
      <w:r>
        <w:rPr>
          <w:b w:val="0"/>
          <w:sz w:val="20"/>
        </w:rPr>
        <w:t>The matching document row in the list flips to the 'Sent for Sig.' status badge and gains an 'Awaiting: {names}' line under the metadata.</w:t>
      </w:r>
    </w:p>
    <w:p>
      <w:pPr>
        <w:spacing w:after="40"/>
        <w:ind w:left="425" w:hanging="255"/>
      </w:pPr>
      <w:r>
        <w:rPr>
          <w:b w:val="0"/>
          <w:sz w:val="20"/>
        </w:rPr>
        <w:t xml:space="preserve">-  </w:t>
      </w:r>
      <w:r>
        <w:rPr>
          <w:b w:val="0"/>
          <w:sz w:val="20"/>
        </w:rPr>
        <w:t>If the Send call fails, a red 'Send for signature failed' toast appears AND the error is shown inline at the bottom of the modal so the user does not have to re-open it.</w:t>
      </w:r>
    </w:p>
    <w:p>
      <w:pPr>
        <w:spacing w:after="40"/>
        <w:ind w:left="425" w:hanging="255"/>
      </w:pPr>
      <w:r>
        <w:rPr>
          <w:b w:val="0"/>
          <w:sz w:val="20"/>
        </w:rPr>
        <w:t xml:space="preserve">-  </w:t>
      </w:r>
      <w:r>
        <w:rPr>
          <w:b w:val="0"/>
          <w:sz w:val="20"/>
        </w:rPr>
        <w:t>The DocuSign envelope is created in your linked account; signers receive the email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pick a signing order explicitly (sequential vs. parallel) — currently the order is the order the signers were added.</w:t>
      </w:r>
    </w:p>
    <w:p>
      <w:pPr>
        <w:spacing w:after="40"/>
        <w:ind w:left="425" w:hanging="255"/>
      </w:pPr>
      <w:r>
        <w:rPr>
          <w:b w:val="0"/>
          <w:sz w:val="20"/>
        </w:rPr>
        <w:t xml:space="preserve">-  </w:t>
      </w:r>
      <w:r>
        <w:rPr>
          <w:b w:val="0"/>
          <w:sz w:val="20"/>
        </w:rPr>
        <w:t>Add support for additional providers (DotLoop, Authentisign, Adobe Sign) alongside DocuSign.</w:t>
      </w:r>
    </w:p>
    <w:p>
      <w:pPr>
        <w:spacing w:after="40"/>
        <w:ind w:left="425" w:hanging="255"/>
      </w:pPr>
      <w:r>
        <w:rPr>
          <w:b w:val="0"/>
          <w:sz w:val="20"/>
        </w:rPr>
        <w:t xml:space="preserve">-  </w:t>
      </w:r>
      <w:r>
        <w:rPr>
          <w:b w:val="0"/>
          <w:sz w:val="20"/>
        </w:rPr>
        <w:t>Show live signature status updates inside the modal as each signer completes their part, instead of waiting for the row to refresh.</w:t>
      </w:r>
    </w:p>
    <w:p>
      <w:pPr>
        <w:spacing w:after="40"/>
        <w:ind w:left="425" w:hanging="255"/>
      </w:pPr>
      <w:r>
        <w:rPr>
          <w:b w:val="0"/>
          <w:sz w:val="20"/>
        </w:rPr>
        <w:t xml:space="preserve">-  </w:t>
      </w:r>
      <w:r>
        <w:rPr>
          <w:b w:val="0"/>
          <w:sz w:val="20"/>
        </w:rPr>
        <w:t>Persist subject/message templates per user so common envelopes (e.g. 'Inspection addendum sign request') can be re-used in one click.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modal</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(Agent, Transaction Coordinator, Team Lead, Attorney, or Admin).</w:t>
      </w:r>
    </w:p>
    <w:p>
      <w:pPr>
        <w:spacing w:after="40"/>
        <w:ind w:left="425" w:hanging="255"/>
      </w:pPr>
      <w:r>
        <w:rPr>
          <w:b w:val="0"/>
          <w:sz w:val="20"/>
        </w:rPr>
        <w:t xml:space="preserve">-  </w:t>
      </w:r>
      <w:r>
        <w:rPr>
          <w:b w:val="0"/>
          <w:sz w:val="20"/>
        </w:rPr>
        <w:t>Open the three-dot menu on a document and click 'Email Document'.</w:t>
      </w:r>
    </w:p>
    <w:p>
      <w:pPr>
        <w:spacing w:after="40"/>
        <w:ind w:left="425" w:hanging="255"/>
      </w:pPr>
      <w:r>
        <w:rPr>
          <w:b w:val="0"/>
          <w:sz w:val="20"/>
        </w:rPr>
        <w:t xml:space="preserve">-  </w:t>
      </w:r>
      <w:r>
        <w:rPr>
          <w:b w:val="0"/>
          <w:sz w:val="20"/>
        </w:rPr>
        <w:t>Check the modal fields.</w:t>
      </w:r>
    </w:p>
    <w:p>
      <w:pPr>
        <w:spacing w:after="40"/>
        <w:ind w:left="907" w:hanging="255"/>
      </w:pPr>
      <w:r>
        <w:rPr>
          <w:b w:val="0"/>
          <w:sz w:val="20"/>
        </w:rPr>
        <w:t xml:space="preserve">•  </w:t>
      </w:r>
      <w:r>
        <w:rPr>
          <w:b w:val="0"/>
          <w:sz w:val="20"/>
        </w:rPr>
        <w:t>Attached document name is shown at the top (readonly, light orange background).</w:t>
      </w:r>
    </w:p>
    <w:p>
      <w:pPr>
        <w:spacing w:after="40"/>
        <w:ind w:left="907" w:hanging="255"/>
      </w:pPr>
      <w:r>
        <w:rPr>
          <w:b w:val="0"/>
          <w:sz w:val="20"/>
        </w:rPr>
        <w:t xml:space="preserve">•  </w:t>
      </w:r>
      <w:r>
        <w:rPr>
          <w:b w:val="0"/>
          <w:sz w:val="20"/>
        </w:rPr>
        <w:t>'TO' field: accepts addresses separated by commas, semicolons, or spaces.</w:t>
      </w:r>
    </w:p>
    <w:p>
      <w:pPr>
        <w:spacing w:after="40"/>
        <w:ind w:left="907" w:hanging="255"/>
      </w:pPr>
      <w:r>
        <w:rPr>
          <w:b w:val="0"/>
          <w:sz w:val="20"/>
        </w:rPr>
        <w:t xml:space="preserve">•  </w:t>
      </w:r>
      <w:r>
        <w:rPr>
          <w:b w:val="0"/>
          <w:sz w:val="20"/>
        </w:rPr>
        <w:t>'CC' field: optional, same format.</w:t>
      </w:r>
    </w:p>
    <w:p>
      <w:pPr>
        <w:spacing w:after="40"/>
        <w:ind w:left="907" w:hanging="255"/>
      </w:pPr>
      <w:r>
        <w:rPr>
          <w:b w:val="0"/>
          <w:sz w:val="20"/>
        </w:rPr>
        <w:t xml:space="preserve">•  </w:t>
      </w:r>
      <w:r>
        <w:rPr>
          <w:b w:val="0"/>
          <w:sz w:val="20"/>
        </w:rPr>
        <w:t>'SUBJECT' field: pre-filled with 'Document: {filename}'.</w:t>
      </w:r>
    </w:p>
    <w:p>
      <w:pPr>
        <w:spacing w:after="40"/>
        <w:ind w:left="907" w:hanging="255"/>
      </w:pPr>
      <w:r>
        <w:rPr>
          <w:b w:val="0"/>
          <w:sz w:val="20"/>
        </w:rPr>
        <w:t xml:space="preserve">•  </w:t>
      </w:r>
      <w:r>
        <w:rPr>
          <w:b w:val="0"/>
          <w:sz w:val="20"/>
        </w:rPr>
        <w:t>'MESSAGE' field: pre-filled with a ready-to-use template.</w:t>
      </w:r>
    </w:p>
    <w:p>
      <w:pPr>
        <w:spacing w:after="40"/>
        <w:ind w:left="425" w:hanging="255"/>
      </w:pPr>
      <w:r>
        <w:rPr>
          <w:b w:val="0"/>
          <w:sz w:val="20"/>
        </w:rPr>
        <w:t xml:space="preserve">-  </w:t>
      </w:r>
      <w:r>
        <w:rPr>
          <w:b w:val="0"/>
          <w:sz w:val="20"/>
        </w:rPr>
        <w:t>Try to send with no recipient and confirm an inline error appears.</w:t>
      </w:r>
    </w:p>
    <w:p>
      <w:pPr>
        <w:spacing w:after="40"/>
        <w:ind w:left="425" w:hanging="255"/>
      </w:pPr>
      <w:r>
        <w:rPr>
          <w:b w:val="0"/>
          <w:sz w:val="20"/>
        </w:rPr>
        <w:t xml:space="preserve">-  </w:t>
      </w:r>
      <w:r>
        <w:rPr>
          <w:b w:val="0"/>
          <w:sz w:val="20"/>
        </w:rPr>
        <w:t>Add one or more valid recipients and click 'Send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reads 'Email queued' with the recipient count.</w:t>
      </w:r>
    </w:p>
    <w:p>
      <w:pPr>
        <w:spacing w:after="40"/>
        <w:ind w:left="425" w:hanging="255"/>
      </w:pPr>
      <w:r>
        <w:rPr>
          <w:b w:val="0"/>
          <w:sz w:val="20"/>
        </w:rPr>
        <w:t xml:space="preserve">-  </w:t>
      </w:r>
      <w:r>
        <w:rPr>
          <w:b w:val="0"/>
          <w:sz w:val="20"/>
        </w:rPr>
        <w:t>The email is queued on the backend and will be logged in the communication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templates such as 'Client intro', 'Lender hand-off', 'Title company request'.</w:t>
      </w:r>
    </w:p>
    <w:p>
      <w:pPr>
        <w:spacing w:after="40"/>
        <w:ind w:left="425" w:hanging="255"/>
      </w:pPr>
      <w:r>
        <w:rPr>
          <w:b w:val="0"/>
          <w:sz w:val="20"/>
        </w:rPr>
        <w:t xml:space="preserve">-  </w:t>
      </w:r>
      <w:r>
        <w:rPr>
          <w:b w:val="0"/>
          <w:sz w:val="20"/>
        </w:rPr>
        <w:t>Offer a 'Schedule for later' option.</w:t>
      </w:r>
    </w:p>
    <w:p>
      <w:pPr>
        <w:spacing w:after="40"/>
        <w:ind w:left="425" w:hanging="255"/>
      </w:pPr>
      <w:r>
        <w:rPr>
          <w:b w:val="0"/>
          <w:sz w:val="20"/>
        </w:rPr>
        <w:t xml:space="preserve">-  </w:t>
      </w:r>
      <w:r>
        <w:rPr>
          <w:b w:val="0"/>
          <w:sz w:val="20"/>
        </w:rPr>
        <w:t>Flag invalid email addresses live as the user types.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Rename / Reclassify modal</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w:t>
      </w:r>
    </w:p>
    <w:p>
      <w:pPr>
        <w:spacing w:after="40"/>
        <w:ind w:left="425" w:hanging="255"/>
      </w:pPr>
      <w:r>
        <w:rPr>
          <w:b w:val="0"/>
          <w:sz w:val="20"/>
        </w:rPr>
        <w:t xml:space="preserve">-  </w:t>
      </w:r>
      <w:r>
        <w:rPr>
          <w:b w:val="0"/>
          <w:sz w:val="20"/>
        </w:rPr>
        <w:t>Open the three-dot menu and click 'Rename / Reclassify'.</w:t>
      </w:r>
    </w:p>
    <w:p>
      <w:pPr>
        <w:spacing w:after="40"/>
        <w:ind w:left="425" w:hanging="255"/>
      </w:pPr>
      <w:r>
        <w:rPr>
          <w:b w:val="0"/>
          <w:sz w:val="20"/>
        </w:rPr>
        <w:t xml:space="preserve">-  </w:t>
      </w:r>
      <w:r>
        <w:rPr>
          <w:b w:val="0"/>
          <w:sz w:val="20"/>
        </w:rPr>
        <w:t>Check the modal fields.</w:t>
      </w:r>
    </w:p>
    <w:p>
      <w:pPr>
        <w:spacing w:after="40"/>
        <w:ind w:left="907" w:hanging="255"/>
      </w:pPr>
      <w:r>
        <w:rPr>
          <w:b w:val="0"/>
          <w:sz w:val="20"/>
        </w:rPr>
        <w:t xml:space="preserve">•  </w:t>
      </w:r>
      <w:r>
        <w:rPr>
          <w:b w:val="0"/>
          <w:sz w:val="20"/>
        </w:rPr>
        <w:t>'FILE NAME' (required) is pre-filled with the current file name.</w:t>
      </w:r>
    </w:p>
    <w:p>
      <w:pPr>
        <w:spacing w:after="40"/>
        <w:ind w:left="907" w:hanging="255"/>
      </w:pPr>
      <w:r>
        <w:rPr>
          <w:b w:val="0"/>
          <w:sz w:val="20"/>
        </w:rPr>
        <w:t xml:space="preserve">•  </w:t>
      </w:r>
      <w:r>
        <w:rPr>
          <w:b w:val="0"/>
          <w:sz w:val="20"/>
        </w:rPr>
        <w:t>'DISPLAY LABEL (optional)' — example placeholder: 'Executed PA — Smith'.</w:t>
      </w:r>
    </w:p>
    <w:p>
      <w:pPr>
        <w:spacing w:after="40"/>
        <w:ind w:left="907" w:hanging="255"/>
      </w:pPr>
      <w:r>
        <w:rPr>
          <w:b w:val="0"/>
          <w:sz w:val="20"/>
        </w:rPr>
        <w:t xml:space="preserve">•  </w:t>
      </w:r>
      <w:r>
        <w:rPr>
          <w:b w:val="0"/>
          <w:sz w:val="20"/>
        </w:rPr>
        <w:t>'DOCUMENT TYPE' dropdown shows the current type selected, with all other types available.</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one or more fields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document row updates its name, label, and type immediately after save.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Use AI to suggest the correct document type based on the file content.</w:t>
      </w:r>
    </w:p>
    <w:p>
      <w:pPr>
        <w:spacing w:after="40"/>
        <w:ind w:left="425" w:hanging="255"/>
      </w:pPr>
      <w:r>
        <w:rPr>
          <w:b w:val="0"/>
          <w:sz w:val="20"/>
        </w:rPr>
        <w:t xml:space="preserve">-  </w:t>
      </w:r>
      <w:r>
        <w:rPr>
          <w:b w:val="0"/>
          <w:sz w:val="20"/>
        </w:rPr>
        <w:t>Preview how the new name will appear in email subjects and the client portal before saving.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Version History (and Upload New Version)</w:t>
      </w:r>
    </w:p>
    <w:p>
      <w:pPr>
        <w:spacing w:before="200" w:after="60"/>
      </w:pPr>
      <w:r>
        <w:rPr>
          <w:b/>
          <w:color w:val="1F3A5F"/>
          <w:sz w:val="22"/>
        </w:rPr>
        <w:t>Route / Location</w:t>
      </w:r>
    </w:p>
    <w:p>
      <w:pPr>
        <w:spacing w:after="40"/>
      </w:pPr>
      <w:r>
        <w:rPr>
          <w:b w:val="0"/>
          <w:sz w:val="20"/>
        </w:rPr>
        <w:t>Three-dot menu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'Version History'.</w:t>
      </w:r>
    </w:p>
    <w:p>
      <w:pPr>
        <w:spacing w:after="40"/>
        <w:ind w:left="425" w:hanging="255"/>
      </w:pPr>
      <w:r>
        <w:rPr>
          <w:b w:val="0"/>
          <w:sz w:val="20"/>
        </w:rPr>
        <w:t xml:space="preserve">-  </w:t>
      </w:r>
      <w:r>
        <w:rPr>
          <w:b w:val="0"/>
          <w:sz w:val="20"/>
        </w:rPr>
        <w:t>Check the modal content.</w:t>
      </w:r>
    </w:p>
    <w:p>
      <w:pPr>
        <w:spacing w:after="40"/>
        <w:ind w:left="907" w:hanging="255"/>
      </w:pPr>
      <w:r>
        <w:rPr>
          <w:b w:val="0"/>
          <w:sz w:val="20"/>
        </w:rPr>
        <w:t xml:space="preserve">•  </w:t>
      </w:r>
      <w:r>
        <w:rPr>
          <w:b w:val="0"/>
          <w:sz w:val="20"/>
        </w:rPr>
        <w:t>Loading skeletons appear while versions load.</w:t>
      </w:r>
    </w:p>
    <w:p>
      <w:pPr>
        <w:spacing w:after="40"/>
        <w:ind w:left="907" w:hanging="255"/>
      </w:pPr>
      <w:r>
        <w:rPr>
          <w:b w:val="0"/>
          <w:sz w:val="20"/>
        </w:rPr>
        <w:t xml:space="preserve">•  </w:t>
      </w:r>
      <w:r>
        <w:rPr>
          <w:b w:val="0"/>
          <w:sz w:val="20"/>
        </w:rPr>
        <w:t>Each version is listed with a label such as 'v1', 'v2', etc., the file name, size, upload date, and a 'Download' button.</w:t>
      </w:r>
    </w:p>
    <w:p>
      <w:pPr>
        <w:spacing w:after="40"/>
        <w:ind w:left="907" w:hanging="255"/>
      </w:pPr>
      <w:r>
        <w:rPr>
          <w:b w:val="0"/>
          <w:sz w:val="20"/>
        </w:rPr>
        <w:t xml:space="preserve">•  </w:t>
      </w:r>
      <w:r>
        <w:rPr>
          <w:b w:val="0"/>
          <w:sz w:val="20"/>
        </w:rPr>
        <w:t>The newest version has a green 'Current' badge; older versions have a grey 'Legacy' badge.</w:t>
      </w:r>
    </w:p>
    <w:p>
      <w:pPr>
        <w:spacing w:after="40"/>
        <w:ind w:left="907" w:hanging="255"/>
      </w:pPr>
      <w:r>
        <w:rPr>
          <w:b w:val="0"/>
          <w:sz w:val="20"/>
        </w:rPr>
        <w:t xml:space="preserve">•  </w:t>
      </w:r>
      <w:r>
        <w:rPr>
          <w:b w:val="0"/>
          <w:sz w:val="20"/>
        </w:rPr>
        <w:t>Empty state if no versions yet: 'No versions yet'.</w:t>
      </w:r>
    </w:p>
    <w:p>
      <w:pPr>
        <w:spacing w:after="40"/>
        <w:ind w:left="425" w:hanging="255"/>
      </w:pPr>
      <w:r>
        <w:rPr>
          <w:b w:val="0"/>
          <w:sz w:val="20"/>
        </w:rPr>
        <w:t xml:space="preserve">-  </w:t>
      </w:r>
      <w:r>
        <w:rPr>
          <w:b w:val="0"/>
          <w:sz w:val="20"/>
        </w:rPr>
        <w:t>Click 'Upload New Version' and pick a replacement file.</w:t>
      </w:r>
    </w:p>
    <w:p>
      <w:pPr>
        <w:spacing w:after="40"/>
        <w:ind w:left="907" w:hanging="255"/>
      </w:pPr>
      <w:r>
        <w:rPr>
          <w:b w:val="0"/>
          <w:sz w:val="20"/>
        </w:rPr>
        <w:t xml:space="preserve">•  </w:t>
      </w:r>
      <w:r>
        <w:rPr>
          <w:b w:val="0"/>
          <w:sz w:val="20"/>
        </w:rPr>
        <w:t>A success toast appears: 'New version uploaded — v{N+1} is now current.'</w:t>
      </w:r>
    </w:p>
    <w:p>
      <w:pPr>
        <w:spacing w:after="40"/>
        <w:ind w:left="425" w:hanging="255"/>
      </w:pPr>
      <w:r>
        <w:rPr>
          <w:b w:val="0"/>
          <w:sz w:val="20"/>
        </w:rPr>
        <w:t xml:space="preserve">-  </w:t>
      </w:r>
      <w:r>
        <w:rPr>
          <w:b w:val="0"/>
          <w:sz w:val="20"/>
        </w:rPr>
        <w:t>Reopen the modal and confirm the new version is marked Current.</w:t>
      </w:r>
    </w:p>
    <w:p>
      <w:pPr>
        <w:spacing w:after="40"/>
        <w:ind w:left="425" w:hanging="255"/>
      </w:pPr>
      <w:r>
        <w:rPr>
          <w:b w:val="0"/>
          <w:sz w:val="20"/>
        </w:rPr>
        <w:t xml:space="preserve">-  </w:t>
      </w:r>
      <w:r>
        <w:rPr>
          <w:b w:val="0"/>
          <w:sz w:val="20"/>
        </w:rPr>
        <w:t>Click Download on any historical version to confirm it still downloads.</w:t>
      </w:r>
    </w:p>
    <w:p>
      <w:pPr>
        <w:spacing w:before="200" w:after="60"/>
      </w:pPr>
      <w:r>
        <w:rPr>
          <w:b/>
          <w:color w:val="1F3A5F"/>
          <w:sz w:val="22"/>
        </w:rPr>
        <w:t>Expected Result</w:t>
      </w:r>
    </w:p>
    <w:p>
      <w:pPr>
        <w:spacing w:after="40"/>
        <w:ind w:left="425" w:hanging="255"/>
      </w:pPr>
      <w:r>
        <w:rPr>
          <w:b w:val="0"/>
          <w:sz w:val="20"/>
        </w:rPr>
        <w:t xml:space="preserve">-  </w:t>
      </w:r>
      <w:r>
        <w:rPr>
          <w:b w:val="0"/>
          <w:sz w:val="20"/>
        </w:rPr>
        <w:t>All versions are listed in chronological order.</w:t>
      </w:r>
    </w:p>
    <w:p>
      <w:pPr>
        <w:spacing w:after="40"/>
        <w:ind w:left="425" w:hanging="255"/>
      </w:pPr>
      <w:r>
        <w:rPr>
          <w:b w:val="0"/>
          <w:sz w:val="20"/>
        </w:rPr>
        <w:t xml:space="preserve">-  </w:t>
      </w:r>
      <w:r>
        <w:rPr>
          <w:b w:val="0"/>
          <w:sz w:val="20"/>
        </w:rPr>
        <w:t>Uploading a new version moves the previous Current version to Legacy.</w:t>
      </w:r>
    </w:p>
    <w:p>
      <w:pPr>
        <w:spacing w:after="40"/>
        <w:ind w:left="425" w:hanging="255"/>
      </w:pPr>
      <w:r>
        <w:rPr>
          <w:b w:val="0"/>
          <w:sz w:val="20"/>
        </w:rPr>
        <w:t xml:space="preserve">-  </w:t>
      </w:r>
      <w:r>
        <w:rPr>
          <w:b w:val="0"/>
          <w:sz w:val="20"/>
        </w:rPr>
        <w:t>Downloads work for any version in the list.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side-by-side diff between two versions.</w:t>
      </w:r>
    </w:p>
    <w:p>
      <w:pPr>
        <w:spacing w:after="40"/>
        <w:ind w:left="425" w:hanging="255"/>
      </w:pPr>
      <w:r>
        <w:rPr>
          <w:b w:val="0"/>
          <w:sz w:val="20"/>
        </w:rPr>
        <w:t xml:space="preserve">-  </w:t>
      </w:r>
      <w:r>
        <w:rPr>
          <w:b w:val="0"/>
          <w:sz w:val="20"/>
        </w:rPr>
        <w:t>Allow rolling back to a prior version and marking it current again.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Archive (internal-only on this page)</w:t>
      </w:r>
    </w:p>
    <w:p>
      <w:pPr>
        <w:spacing w:before="200" w:after="60"/>
      </w:pPr>
      <w:r>
        <w:rPr>
          <w:b/>
          <w:color w:val="1F3A5F"/>
          <w:sz w:val="22"/>
        </w:rPr>
        <w:t>Route / Location</w:t>
      </w:r>
    </w:p>
    <w:p>
      <w:pPr>
        <w:spacing w:after="40"/>
      </w:pPr>
      <w:r>
        <w:rPr>
          <w:b w:val="0"/>
          <w:sz w:val="20"/>
        </w:rPr>
        <w:t>Three-dot menu on any document row (/documents)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(Agent, Transaction Coordinator, Team Lead, Attorney, or Admin).</w:t>
      </w:r>
    </w:p>
    <w:p>
      <w:pPr>
        <w:spacing w:after="40"/>
        <w:ind w:left="907" w:hanging="255"/>
      </w:pPr>
      <w:r>
        <w:rPr>
          <w:b w:val="0"/>
          <w:sz w:val="20"/>
        </w:rPr>
        <w:t xml:space="preserve">•  </w:t>
      </w:r>
      <w:r>
        <w:rPr>
          <w:b w:val="0"/>
          <w:sz w:val="20"/>
        </w:rPr>
        <w:t>Open the three-dot menu and click 'Archive Document' at the bottom (red text).</w:t>
      </w:r>
    </w:p>
    <w:p>
      <w:pPr>
        <w:spacing w:after="40"/>
        <w:ind w:left="907" w:hanging="255"/>
      </w:pPr>
      <w:r>
        <w:rPr>
          <w:b w:val="0"/>
          <w:sz w:val="20"/>
        </w:rPr>
        <w:t xml:space="preserve">•  </w:t>
      </w:r>
      <w:r>
        <w:rPr>
          <w:b w:val="0"/>
          <w:sz w:val="20"/>
        </w:rPr>
        <w:t>Confirm the dialog: 'Archive this document? The document will be archived (soft-deleted) and can be restored by an authorized user.'</w:t>
      </w:r>
    </w:p>
    <w:p>
      <w:pPr>
        <w:spacing w:after="40"/>
        <w:ind w:left="907" w:hanging="255"/>
      </w:pPr>
      <w:r>
        <w:rPr>
          <w:b w:val="0"/>
          <w:sz w:val="20"/>
        </w:rPr>
        <w:t xml:space="preserve">•  </w:t>
      </w:r>
      <w:r>
        <w:rPr>
          <w:b w:val="0"/>
          <w:sz w:val="20"/>
        </w:rPr>
        <w:t>Click Archive and confirm the document disappears from the list and a 'Document archived' toast appears.</w:t>
      </w:r>
    </w:p>
    <w:p>
      <w:pPr>
        <w:spacing w:after="40"/>
        <w:ind w:left="425" w:hanging="255"/>
      </w:pPr>
      <w:r>
        <w:rPr>
          <w:b w:val="0"/>
          <w:sz w:val="20"/>
        </w:rPr>
        <w:t xml:space="preserve">-  </w:t>
      </w:r>
      <w:r>
        <w:rPr>
          <w:b w:val="0"/>
          <w:sz w:val="20"/>
        </w:rPr>
        <w:t>Confirm the non-internal flagging path is no longer reachable from /documents.</w:t>
      </w:r>
    </w:p>
    <w:p>
      <w:pPr>
        <w:spacing w:after="40"/>
        <w:ind w:left="907" w:hanging="255"/>
      </w:pPr>
      <w:r>
        <w:rPr>
          <w:b w:val="0"/>
          <w:sz w:val="20"/>
        </w:rPr>
        <w:t xml:space="preserve">•  </w:t>
      </w:r>
      <w:r>
        <w:rPr>
          <w:b w:val="0"/>
          <w:sz w:val="20"/>
        </w:rPr>
        <w:t>Non-internal users (For-Sale-By-Owner Customers, etc.) are redirected to /dashboard before they can reach the page, so the 'Flag for Deletion' modal does not open here.</w:t>
      </w:r>
    </w:p>
    <w:p>
      <w:pPr>
        <w:spacing w:after="40"/>
        <w:ind w:left="907" w:hanging="255"/>
      </w:pPr>
      <w:r>
        <w:rPr>
          <w:b w:val="0"/>
          <w:sz w:val="20"/>
        </w:rPr>
        <w:t xml:space="preserve">•  </w:t>
      </w:r>
      <w:r>
        <w:rPr>
          <w:b w:val="0"/>
          <w:sz w:val="20"/>
        </w:rPr>
        <w:t>If the client wants to flag a document, they must do it from the documents tab inside an individual transaction (covered in section 23 / Documents window on a transaction card).</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users can archive directly, with a confirmation dialog to prevent accidents and a toast on success.</w:t>
      </w:r>
    </w:p>
    <w:p>
      <w:pPr>
        <w:spacing w:after="40"/>
        <w:ind w:left="425" w:hanging="255"/>
      </w:pPr>
      <w:r>
        <w:rPr>
          <w:b w:val="0"/>
          <w:sz w:val="20"/>
        </w:rPr>
        <w:t xml:space="preserve">-  </w:t>
      </w:r>
      <w:r>
        <w:rPr>
          <w:b w:val="0"/>
          <w:sz w:val="20"/>
        </w:rPr>
        <w:t>Non-internal users never see the dropdown action on /documents because the page redirects them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'Restore archived document' area for admins so they can undo accidental archives.</w:t>
      </w:r>
    </w:p>
    <w:p>
      <w:pPr>
        <w:spacing w:after="40"/>
        <w:ind w:left="425" w:hanging="255"/>
      </w:pPr>
      <w:r>
        <w:rPr>
          <w:b w:val="0"/>
          <w:sz w:val="20"/>
        </w:rPr>
        <w:t xml:space="preserve">-  </w:t>
      </w:r>
      <w:r>
        <w:rPr>
          <w:b w:val="0"/>
          <w:sz w:val="20"/>
        </w:rPr>
        <w:t>Add an undo toast immediately after archiving so an accidental click can be reverted in one tap.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and click 'Deletion Queue' in the page header.</w:t>
      </w:r>
    </w:p>
    <w:p>
      <w:pPr>
        <w:spacing w:after="40"/>
        <w:ind w:left="425" w:hanging="255"/>
      </w:pPr>
      <w:r>
        <w:rPr>
          <w:b w:val="0"/>
          <w:sz w:val="20"/>
        </w:rPr>
        <w:t xml:space="preserve">-  </w:t>
      </w:r>
      <w:r>
        <w:rPr>
          <w:b w:val="0"/>
          <w:sz w:val="20"/>
        </w:rPr>
        <w:t>Check each queued request card.</w:t>
      </w:r>
    </w:p>
    <w:p>
      <w:pPr>
        <w:spacing w:after="40"/>
        <w:ind w:left="907" w:hanging="255"/>
      </w:pPr>
      <w:r>
        <w:rPr>
          <w:b w:val="0"/>
          <w:sz w:val="20"/>
        </w:rPr>
        <w:t xml:space="preserve">•  </w:t>
      </w:r>
      <w:r>
        <w:rPr>
          <w:b w:val="0"/>
          <w:sz w:val="20"/>
        </w:rPr>
        <w:t>Document name (bold) and flagged date.</w:t>
      </w:r>
    </w:p>
    <w:p>
      <w:pPr>
        <w:spacing w:after="40"/>
        <w:ind w:left="907" w:hanging="255"/>
      </w:pPr>
      <w:r>
        <w:rPr>
          <w:b w:val="0"/>
          <w:sz w:val="20"/>
        </w:rPr>
        <w:t xml:space="preserve">•  </w:t>
      </w:r>
      <w:r>
        <w:rPr>
          <w:b w:val="0"/>
          <w:sz w:val="20"/>
        </w:rPr>
        <w:t>Document type badge, if set.</w:t>
      </w:r>
    </w:p>
    <w:p>
      <w:pPr>
        <w:spacing w:after="40"/>
        <w:ind w:left="907" w:hanging="255"/>
      </w:pPr>
      <w:r>
        <w:rPr>
          <w:b w:val="0"/>
          <w:sz w:val="20"/>
        </w:rPr>
        <w:t xml:space="preserve">•  </w:t>
      </w:r>
      <w:r>
        <w:rPr>
          <w:b w:val="0"/>
          <w:sz w:val="20"/>
        </w:rPr>
        <w:t>The reason the requester gave, in a light grey box.</w:t>
      </w:r>
    </w:p>
    <w:p>
      <w:pPr>
        <w:spacing w:after="40"/>
        <w:ind w:left="907" w:hanging="255"/>
      </w:pPr>
      <w:r>
        <w:rPr>
          <w:b w:val="0"/>
          <w:sz w:val="20"/>
        </w:rPr>
        <w:t xml:space="preserve">•  </w:t>
      </w:r>
      <w:r>
        <w:rPr>
          <w:b w:val="0"/>
          <w:sz w:val="20"/>
        </w:rPr>
        <w:t>A 'DECISION NOTES (optional)' textarea for the reviewer.</w:t>
      </w:r>
    </w:p>
    <w:p>
      <w:pPr>
        <w:spacing w:after="40"/>
        <w:ind w:left="907" w:hanging="255"/>
      </w:pPr>
      <w:r>
        <w:rPr>
          <w:b w:val="0"/>
          <w:sz w:val="20"/>
        </w:rPr>
        <w:t xml:space="preserve">•  </w:t>
      </w:r>
      <w:r>
        <w:rPr>
          <w:b w:val="0"/>
          <w:sz w:val="20"/>
        </w:rPr>
        <w:t>Two buttons: 'Reject' and 'Approve &amp; Archive'.</w:t>
      </w:r>
    </w:p>
    <w:p>
      <w:pPr>
        <w:spacing w:after="40"/>
        <w:ind w:left="425" w:hanging="255"/>
      </w:pPr>
      <w:r>
        <w:rPr>
          <w:b w:val="0"/>
          <w:sz w:val="20"/>
        </w:rPr>
        <w:t xml:space="preserve">-  </w:t>
      </w:r>
      <w:r>
        <w:rPr>
          <w:b w:val="0"/>
          <w:sz w:val="20"/>
        </w:rPr>
        <w:t>Check the empty state.</w:t>
      </w:r>
    </w:p>
    <w:p>
      <w:pPr>
        <w:spacing w:after="40"/>
        <w:ind w:left="907" w:hanging="255"/>
      </w:pPr>
      <w:r>
        <w:rPr>
          <w:b w:val="0"/>
          <w:sz w:val="20"/>
        </w:rPr>
        <w:t xml:space="preserve">•  </w:t>
      </w:r>
      <w:r>
        <w:rPr>
          <w:b w:val="0"/>
          <w:sz w:val="20"/>
        </w:rPr>
        <w:t>When there are no requests, the panel reads 'No pending deletion requests.'</w:t>
      </w:r>
    </w:p>
    <w:p>
      <w:pPr>
        <w:spacing w:after="40"/>
        <w:ind w:left="425" w:hanging="255"/>
      </w:pPr>
      <w:r>
        <w:rPr>
          <w:b w:val="0"/>
          <w:sz w:val="20"/>
        </w:rPr>
        <w:t xml:space="preserve">-  </w:t>
      </w:r>
      <w:r>
        <w:rPr>
          <w:b w:val="0"/>
          <w:sz w:val="20"/>
        </w:rPr>
        <w:t>Approve one request and confirm the toast: 'Deletion approved — Document archived.'</w:t>
      </w:r>
    </w:p>
    <w:p>
      <w:pPr>
        <w:spacing w:after="40"/>
        <w:ind w:left="425" w:hanging="255"/>
      </w:pPr>
      <w:r>
        <w:rPr>
          <w:b w:val="0"/>
          <w:sz w:val="20"/>
        </w:rPr>
        <w:t xml:space="preserve">-  </w:t>
      </w:r>
      <w:r>
        <w:rPr>
          <w:b w:val="0"/>
          <w:sz w:val="20"/>
        </w:rPr>
        <w:t>Reject another request and confirm the toast: 'Deletion rejected — Document remains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All flagged requests from non-internal users appear in order.</w:t>
      </w:r>
    </w:p>
    <w:p>
      <w:pPr>
        <w:spacing w:after="40"/>
        <w:ind w:left="425" w:hanging="255"/>
      </w:pPr>
      <w:r>
        <w:rPr>
          <w:b w:val="0"/>
          <w:sz w:val="20"/>
        </w:rPr>
        <w:t xml:space="preserve">-  </w:t>
      </w:r>
      <w:r>
        <w:rPr>
          <w:b w:val="0"/>
          <w:sz w:val="20"/>
        </w:rPr>
        <w:t>Approve archives (soft-deletes) the document. Reject leaves it active.</w:t>
      </w:r>
    </w:p>
    <w:p>
      <w:pPr>
        <w:spacing w:after="40"/>
        <w:ind w:left="425" w:hanging="255"/>
      </w:pPr>
      <w:r>
        <w:rPr>
          <w:b w:val="0"/>
          <w:sz w:val="20"/>
        </w:rPr>
        <w:t xml:space="preserve">-  </w:t>
      </w:r>
      <w:r>
        <w:rPr>
          <w:b w:val="0"/>
          <w:sz w:val="20"/>
        </w:rPr>
        <w:t>Both decisions are recorded for audit purposes.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Notify the original requester automatically when their request is approved or rejected.</w:t>
      </w:r>
    </w:p>
    <w:p>
      <w:pPr>
        <w:spacing w:after="40"/>
        <w:ind w:left="425" w:hanging="255"/>
      </w:pPr>
      <w:r>
        <w:rPr>
          <w:b w:val="0"/>
          <w:sz w:val="20"/>
        </w:rPr>
        <w:t xml:space="preserve">-  </w:t>
      </w:r>
      <w:r>
        <w:rPr>
          <w:b w:val="0"/>
          <w:sz w:val="20"/>
        </w:rPr>
        <w:t>Allow bulk approve / bulk reject for high-volume cleanup.</w:t>
      </w:r>
    </w:p>
    <w:p>
      <w:pPr>
        <w:spacing w:after="40"/>
        <w:ind w:left="425" w:hanging="255"/>
      </w:pPr>
      <w:r>
        <w:rPr>
          <w:b w:val="0"/>
          <w:sz w:val="20"/>
        </w:rPr>
        <w:t xml:space="preserve">-  </w:t>
      </w:r>
      <w:r>
        <w:rPr>
          <w:b w:val="0"/>
          <w:sz w:val="20"/>
        </w:rPr>
        <w:t>Show the reviewer who flagged the document (requester name) alongside the reason.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Connect DocuSign wizard (inline OAuth)</w:t>
      </w:r>
    </w:p>
    <w:p>
      <w:pPr>
        <w:spacing w:before="200" w:after="60"/>
      </w:pPr>
      <w:r>
        <w:rPr>
          <w:b/>
          <w:color w:val="1F3A5F"/>
          <w:sz w:val="22"/>
        </w:rPr>
        <w:t>Route / Location</w:t>
      </w:r>
    </w:p>
    <w:p>
      <w:pPr>
        <w:spacing w:after="40"/>
      </w:pPr>
      <w:r>
        <w:rPr>
          <w:b w:val="0"/>
          <w:sz w:val="20"/>
        </w:rPr>
        <w:t>'Connect DocuSign' button inside the Send for Signature modal (only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your DocuSign account is NOT connected, then open the Send for Signature modal (header button is fine).</w:t>
      </w:r>
    </w:p>
    <w:p>
      <w:pPr>
        <w:spacing w:after="40"/>
        <w:ind w:left="907" w:hanging="255"/>
      </w:pPr>
      <w:r>
        <w:rPr>
          <w:b w:val="0"/>
          <w:sz w:val="20"/>
        </w:rPr>
        <w:t xml:space="preserve">•  </w:t>
      </w:r>
      <w:r>
        <w:rPr>
          <w:b w:val="0"/>
          <w:sz w:val="20"/>
        </w:rPr>
        <w:t>The red 'No e-signature provider connected' banner appears.</w:t>
      </w:r>
    </w:p>
    <w:p>
      <w:pPr>
        <w:spacing w:after="40"/>
        <w:ind w:left="907" w:hanging="255"/>
      </w:pPr>
      <w:r>
        <w:rPr>
          <w:b w:val="0"/>
          <w:sz w:val="20"/>
        </w:rPr>
        <w:t xml:space="preserve">•  </w:t>
      </w:r>
      <w:r>
        <w:rPr>
          <w:b w:val="0"/>
          <w:sz w:val="20"/>
        </w:rPr>
        <w:t>Click the 'Connect DocuSign' button on the banner — a new modal opens on top.</w:t>
      </w:r>
    </w:p>
    <w:p>
      <w:pPr>
        <w:spacing w:after="40"/>
        <w:ind w:left="425" w:hanging="255"/>
      </w:pPr>
      <w:r>
        <w:rPr>
          <w:b w:val="0"/>
          <w:sz w:val="20"/>
        </w:rPr>
        <w:t xml:space="preserve">-  </w:t>
      </w:r>
      <w:r>
        <w:rPr>
          <w:b w:val="0"/>
          <w:sz w:val="20"/>
        </w:rPr>
        <w:t>Inspect the wizard's intro step.</w:t>
      </w:r>
    </w:p>
    <w:p>
      <w:pPr>
        <w:spacing w:after="40"/>
        <w:ind w:left="907" w:hanging="255"/>
      </w:pPr>
      <w:r>
        <w:rPr>
          <w:b w:val="0"/>
          <w:sz w:val="20"/>
        </w:rPr>
        <w:t xml:space="preserve">•  </w:t>
      </w:r>
      <w:r>
        <w:rPr>
          <w:b w:val="0"/>
          <w:sz w:val="20"/>
        </w:rPr>
        <w:t>Header reads 'Connect DocuSign' on a soft amber gradient with a pen icon.</w:t>
      </w:r>
    </w:p>
    <w:p>
      <w:pPr>
        <w:spacing w:after="40"/>
        <w:ind w:left="907" w:hanging="255"/>
      </w:pPr>
      <w:r>
        <w:rPr>
          <w:b w:val="0"/>
          <w:sz w:val="20"/>
        </w:rPr>
        <w:t xml:space="preserve">•  </w:t>
      </w:r>
      <w:r>
        <w:rPr>
          <w:b w:val="0"/>
          <w:sz w:val="20"/>
        </w:rPr>
        <w:t>Subheading: 'Link your DocuSign account so you can send documents for signature.'</w:t>
      </w:r>
    </w:p>
    <w:p>
      <w:pPr>
        <w:spacing w:after="40"/>
        <w:ind w:left="907" w:hanging="255"/>
      </w:pPr>
      <w:r>
        <w:rPr>
          <w:b w:val="0"/>
          <w:sz w:val="20"/>
        </w:rPr>
        <w:t xml:space="preserve">•  </w:t>
      </w:r>
      <w:r>
        <w:rPr>
          <w:b w:val="0"/>
          <w:sz w:val="20"/>
        </w:rPr>
        <w:t>Body has three explainer rows: 'Tokens are encrypted at rest', 'Envelopes are sent from your DocuSign account', 'You can disconnect anytime'.</w:t>
      </w:r>
    </w:p>
    <w:p>
      <w:pPr>
        <w:spacing w:after="40"/>
        <w:ind w:left="907" w:hanging="255"/>
      </w:pPr>
      <w:r>
        <w:rPr>
          <w:b w:val="0"/>
          <w:sz w:val="20"/>
        </w:rPr>
        <w:t xml:space="preserve">•  </w:t>
      </w:r>
      <w:r>
        <w:rPr>
          <w:b w:val="0"/>
          <w:sz w:val="20"/>
        </w:rPr>
        <w:t>A three-dot step indicator near the top shows you are on step 1 of 3.</w:t>
      </w:r>
    </w:p>
    <w:p>
      <w:pPr>
        <w:spacing w:after="40"/>
        <w:ind w:left="907" w:hanging="255"/>
      </w:pPr>
      <w:r>
        <w:rPr>
          <w:b w:val="0"/>
          <w:sz w:val="20"/>
        </w:rPr>
        <w:t xml:space="preserve">•  </w:t>
      </w:r>
      <w:r>
        <w:rPr>
          <w:b w:val="0"/>
          <w:sz w:val="20"/>
        </w:rPr>
        <w:t>Footer buttons: Cancel and 'Continue to DocuSign' (with an external-link icon).</w:t>
      </w:r>
    </w:p>
    <w:p>
      <w:pPr>
        <w:spacing w:after="40"/>
        <w:ind w:left="425" w:hanging="255"/>
      </w:pPr>
      <w:r>
        <w:rPr>
          <w:b w:val="0"/>
          <w:sz w:val="20"/>
        </w:rPr>
        <w:t xml:space="preserve">-  </w:t>
      </w:r>
      <w:r>
        <w:rPr>
          <w:b w:val="0"/>
          <w:sz w:val="20"/>
        </w:rPr>
        <w:t>Click 'Continue to DocuSign'.</w:t>
      </w:r>
    </w:p>
    <w:p>
      <w:pPr>
        <w:spacing w:after="40"/>
        <w:ind w:left="907" w:hanging="255"/>
      </w:pPr>
      <w:r>
        <w:rPr>
          <w:b w:val="0"/>
          <w:sz w:val="20"/>
        </w:rPr>
        <w:t xml:space="preserve">•  </w:t>
      </w:r>
      <w:r>
        <w:rPr>
          <w:b w:val="0"/>
          <w:sz w:val="20"/>
        </w:rPr>
        <w:t>The wizard advances to the authorize step. A spinner and the message 'Complete the sign-in in the DocuSign window' appear.</w:t>
      </w:r>
    </w:p>
    <w:p>
      <w:pPr>
        <w:spacing w:after="40"/>
        <w:ind w:left="907" w:hanging="255"/>
      </w:pPr>
      <w:r>
        <w:rPr>
          <w:b w:val="0"/>
          <w:sz w:val="20"/>
        </w:rPr>
        <w:t xml:space="preserve">•  </w:t>
      </w:r>
      <w:r>
        <w:rPr>
          <w:b w:val="0"/>
          <w:sz w:val="20"/>
        </w:rPr>
        <w:t>A new browser popup opens pointing at DocuSign's OAuth screen.</w:t>
      </w:r>
    </w:p>
    <w:p>
      <w:pPr>
        <w:spacing w:after="40"/>
        <w:ind w:left="907" w:hanging="255"/>
      </w:pPr>
      <w:r>
        <w:rPr>
          <w:b w:val="0"/>
          <w:sz w:val="20"/>
        </w:rPr>
        <w:t xml:space="preserve">•  </w:t>
      </w:r>
      <w:r>
        <w:rPr>
          <w:b w:val="0"/>
          <w:sz w:val="20"/>
        </w:rPr>
        <w:t>Helper text below the spinner: 'Popup blocked? Enable popups for this site and click Retry.'</w:t>
      </w:r>
    </w:p>
    <w:p>
      <w:pPr>
        <w:spacing w:after="40"/>
        <w:ind w:left="425" w:hanging="255"/>
      </w:pPr>
      <w:r>
        <w:rPr>
          <w:b w:val="0"/>
          <w:sz w:val="20"/>
        </w:rPr>
        <w:t xml:space="preserve">-  </w:t>
      </w:r>
      <w:r>
        <w:rPr>
          <w:b w:val="0"/>
          <w:sz w:val="20"/>
        </w:rPr>
        <w:t>Complete the DocuSign login in the popup.</w:t>
      </w:r>
    </w:p>
    <w:p>
      <w:pPr>
        <w:spacing w:after="40"/>
        <w:ind w:left="907" w:hanging="255"/>
      </w:pPr>
      <w:r>
        <w:rPr>
          <w:b w:val="0"/>
          <w:sz w:val="20"/>
        </w:rPr>
        <w:t xml:space="preserve">•  </w:t>
      </w:r>
      <w:r>
        <w:rPr>
          <w:b w:val="0"/>
          <w:sz w:val="20"/>
        </w:rPr>
        <w:t>DocuSign closes the popup automatically and the wizard advances to the 'Done' step.</w:t>
      </w:r>
    </w:p>
    <w:p>
      <w:pPr>
        <w:spacing w:after="40"/>
        <w:ind w:left="907" w:hanging="255"/>
      </w:pPr>
      <w:r>
        <w:rPr>
          <w:b w:val="0"/>
          <w:sz w:val="20"/>
        </w:rPr>
        <w:t xml:space="preserve">•  </w:t>
      </w:r>
      <w:r>
        <w:rPr>
          <w:b w:val="0"/>
          <w:sz w:val="20"/>
        </w:rPr>
        <w:t>A green check icon, the headline 'DocuSign connected', and a one-line summary 'Connected to {account_name} as {email}' (or just the email if the account name is not available) are shown.</w:t>
      </w:r>
    </w:p>
    <w:p>
      <w:pPr>
        <w:spacing w:after="40"/>
        <w:ind w:left="907" w:hanging="255"/>
      </w:pPr>
      <w:r>
        <w:rPr>
          <w:b w:val="0"/>
          <w:sz w:val="20"/>
        </w:rPr>
        <w:t xml:space="preserve">•  </w:t>
      </w:r>
      <w:r>
        <w:rPr>
          <w:b w:val="0"/>
          <w:sz w:val="20"/>
        </w:rPr>
        <w:t>The footer button changes to 'Back to Send for Signature' (green).</w:t>
      </w:r>
    </w:p>
    <w:p>
      <w:pPr>
        <w:spacing w:after="40"/>
        <w:ind w:left="425" w:hanging="255"/>
      </w:pPr>
      <w:r>
        <w:rPr>
          <w:b w:val="0"/>
          <w:sz w:val="20"/>
        </w:rPr>
        <w:t xml:space="preserve">-  </w:t>
      </w:r>
      <w:r>
        <w:rPr>
          <w:b w:val="0"/>
          <w:sz w:val="20"/>
        </w:rPr>
        <w:t>Click 'Back to Send for Signature'.</w:t>
      </w:r>
    </w:p>
    <w:p>
      <w:pPr>
        <w:spacing w:after="40"/>
        <w:ind w:left="907" w:hanging="255"/>
      </w:pPr>
      <w:r>
        <w:rPr>
          <w:b w:val="0"/>
          <w:sz w:val="20"/>
        </w:rPr>
        <w:t xml:space="preserve">•  </w:t>
      </w:r>
      <w:r>
        <w:rPr>
          <w:b w:val="0"/>
          <w:sz w:val="20"/>
        </w:rPr>
        <w:t>The wizard closes. The Send for Signature modal underneath now shows the green 'Connected to {provider}' confirmation, and the Send button enables once you add a valid signer.</w:t>
      </w:r>
    </w:p>
    <w:p>
      <w:pPr>
        <w:spacing w:after="40"/>
        <w:ind w:left="907" w:hanging="255"/>
      </w:pPr>
      <w:r>
        <w:rPr>
          <w:b w:val="0"/>
          <w:sz w:val="20"/>
        </w:rPr>
        <w:t xml:space="preserve">•  </w:t>
      </w:r>
      <w:r>
        <w:rPr>
          <w:b w:val="0"/>
          <w:sz w:val="20"/>
        </w:rPr>
        <w:t>A page-level toast 'DocuSign connected — You can now send documents for signature.' confirms success.</w:t>
      </w:r>
    </w:p>
    <w:p>
      <w:pPr>
        <w:spacing w:after="40"/>
        <w:ind w:left="425" w:hanging="255"/>
      </w:pPr>
      <w:r>
        <w:rPr>
          <w:b w:val="0"/>
          <w:sz w:val="20"/>
        </w:rPr>
        <w:t xml:space="preserve">-  </w:t>
      </w:r>
      <w:r>
        <w:rPr>
          <w:b w:val="0"/>
          <w:sz w:val="20"/>
        </w:rPr>
        <w:t>Test the failure path.</w:t>
      </w:r>
    </w:p>
    <w:p>
      <w:pPr>
        <w:spacing w:after="40"/>
        <w:ind w:left="907" w:hanging="255"/>
      </w:pPr>
      <w:r>
        <w:rPr>
          <w:b w:val="0"/>
          <w:sz w:val="20"/>
        </w:rPr>
        <w:t xml:space="preserve">•  </w:t>
      </w:r>
      <w:r>
        <w:rPr>
          <w:b w:val="0"/>
          <w:sz w:val="20"/>
        </w:rPr>
        <w:t>Cancel the DocuSign popup before it finishes.</w:t>
      </w:r>
    </w:p>
    <w:p>
      <w:pPr>
        <w:spacing w:after="40"/>
        <w:ind w:left="907" w:hanging="255"/>
      </w:pPr>
      <w:r>
        <w:rPr>
          <w:b w:val="0"/>
          <w:sz w:val="20"/>
        </w:rPr>
        <w:t xml:space="preserve">•  </w:t>
      </w:r>
      <w:r>
        <w:rPr>
          <w:b w:val="0"/>
          <w:sz w:val="20"/>
        </w:rPr>
        <w:t>The wizard stays on the authorize step, the spinner is replaced by the message 'Waiting for a response from DocuSign…' and 'If the window closed without finishing, click Retry below.'</w:t>
      </w:r>
    </w:p>
    <w:p>
      <w:pPr>
        <w:spacing w:after="40"/>
        <w:ind w:left="907" w:hanging="255"/>
      </w:pPr>
      <w:r>
        <w:rPr>
          <w:b w:val="0"/>
          <w:sz w:val="20"/>
        </w:rPr>
        <w:t xml:space="preserve">•  </w:t>
      </w:r>
      <w:r>
        <w:rPr>
          <w:b w:val="0"/>
          <w:sz w:val="20"/>
        </w:rPr>
        <w:t>If the OAuth handshake itself fails, a red 'Connection failed' banner shows the underlying error and the Retry button stays enabled.</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Connecting to DocuSign happens entirely inside Velvet Elves — the user never has to leave the documents page.</w:t>
      </w:r>
    </w:p>
    <w:p>
      <w:pPr>
        <w:spacing w:after="40"/>
        <w:ind w:left="425" w:hanging="255"/>
      </w:pPr>
      <w:r>
        <w:rPr>
          <w:b w:val="0"/>
          <w:sz w:val="20"/>
        </w:rPr>
        <w:t xml:space="preserve">-  </w:t>
      </w:r>
      <w:r>
        <w:rPr>
          <w:b w:val="0"/>
          <w:sz w:val="20"/>
        </w:rPr>
        <w:t>On success, a toast confirms the connection and the Send for Signature flow becomes usable without a page refresh.</w:t>
      </w:r>
    </w:p>
    <w:p>
      <w:pPr>
        <w:spacing w:after="40"/>
        <w:ind w:left="425" w:hanging="255"/>
      </w:pPr>
      <w:r>
        <w:rPr>
          <w:b w:val="0"/>
          <w:sz w:val="20"/>
        </w:rPr>
        <w:t xml:space="preserve">-  </w:t>
      </w:r>
      <w:r>
        <w:rPr>
          <w:b w:val="0"/>
          <w:sz w:val="20"/>
        </w:rPr>
        <w:t>If the user cancels or hits an OAuth error, they can retry without re-opening the wizard from scratch.</w:t>
      </w:r>
    </w:p>
    <w:p>
      <w:pPr>
        <w:spacing w:after="40"/>
        <w:ind w:left="425" w:hanging="255"/>
      </w:pPr>
      <w:r>
        <w:rPr>
          <w:b w:val="0"/>
          <w:sz w:val="20"/>
        </w:rPr>
        <w:t xml:space="preserve">-  </w:t>
      </w:r>
      <w:r>
        <w:rPr>
          <w:b w:val="0"/>
          <w:sz w:val="20"/>
        </w:rPr>
        <w:t>Tokens are stored encrypted at rest on the user's profile (not visible in app logs).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Detect popup-blocked browsers up-front and offer a fallback redirect flow instead of a popup.</w:t>
      </w:r>
    </w:p>
    <w:p>
      <w:pPr>
        <w:spacing w:after="40"/>
        <w:ind w:left="425" w:hanging="255"/>
      </w:pPr>
      <w:r>
        <w:rPr>
          <w:b w:val="0"/>
          <w:sz w:val="20"/>
        </w:rPr>
        <w:t xml:space="preserve">-  </w:t>
      </w:r>
      <w:r>
        <w:rPr>
          <w:b w:val="0"/>
          <w:sz w:val="20"/>
        </w:rPr>
        <w:t>After a successful connection, auto-send a tiny test envelope to the signed-in user's own email so they can verify the link works.</w:t>
      </w:r>
    </w:p>
    <w:p>
      <w:pPr>
        <w:spacing w:after="40"/>
        <w:ind w:left="425" w:hanging="255"/>
      </w:pPr>
      <w:r>
        <w:rPr>
          <w:b w:val="0"/>
          <w:sz w:val="20"/>
        </w:rPr>
        <w:t xml:space="preserve">-  </w:t>
      </w:r>
      <w:r>
        <w:rPr>
          <w:b w:val="0"/>
          <w:sz w:val="20"/>
        </w:rPr>
        <w:t>Surface the connected DocuSign account name in the profile menu (so users can tell at a glance which account is linked).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All Documents — Manage in-flight envelopes (Refresh, Void, Declined / Voided states)</w:t>
      </w:r>
    </w:p>
    <w:p>
      <w:pPr>
        <w:spacing w:before="200" w:after="60"/>
      </w:pPr>
      <w:r>
        <w:rPr>
          <w:b/>
          <w:color w:val="1F3A5F"/>
          <w:sz w:val="22"/>
        </w:rPr>
        <w:t>Route / Location</w:t>
      </w:r>
    </w:p>
    <w:p>
      <w:pPr>
        <w:spacing w:after="40"/>
      </w:pPr>
      <w:r>
        <w:rPr>
          <w:b w:val="0"/>
          <w:sz w:val="20"/>
        </w:rPr>
        <w:t>Document rows whose signature status is sent / pending / declined /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(see 27.8) but do not let the recipients sign yet.</w:t>
      </w:r>
    </w:p>
    <w:p>
      <w:pPr>
        <w:spacing w:after="40"/>
        <w:ind w:left="907" w:hanging="255"/>
      </w:pPr>
      <w:r>
        <w:rPr>
          <w:b w:val="0"/>
          <w:sz w:val="20"/>
        </w:rPr>
        <w:t xml:space="preserve">•  </w:t>
      </w:r>
      <w:r>
        <w:rPr>
          <w:b w:val="0"/>
          <w:sz w:val="20"/>
        </w:rPr>
        <w:t>Confirm the row's status badge changes to 'Sent for Sig.' and a new 'Awaiting: {name1}, {name2} +{N} more' line appears under the metadata.</w:t>
      </w:r>
    </w:p>
    <w:p>
      <w:pPr>
        <w:spacing w:after="40"/>
        <w:ind w:left="907" w:hanging="255"/>
      </w:pPr>
      <w:r>
        <w:rPr>
          <w:b w:val="0"/>
          <w:sz w:val="20"/>
        </w:rPr>
        <w:t xml:space="preserve">•  </w:t>
      </w:r>
      <w:r>
        <w:rPr>
          <w:b w:val="0"/>
          <w:sz w:val="20"/>
        </w:rPr>
        <w:t>Hover the awaiting line — a tooltip lists every recipient with their role (e.g. 'Jane Smith (signer)').</w:t>
      </w:r>
    </w:p>
    <w:p>
      <w:pPr>
        <w:spacing w:after="40"/>
        <w:ind w:left="907" w:hanging="255"/>
      </w:pPr>
      <w:r>
        <w:rPr>
          <w:b w:val="0"/>
          <w:sz w:val="20"/>
        </w:rPr>
        <w:t xml:space="preserve">•  </w:t>
      </w:r>
      <w:r>
        <w:rPr>
          <w:b w:val="0"/>
          <w:sz w:val="20"/>
        </w:rPr>
        <w:t>On wide screens the pen icon in the row's action strip is replaced with a circular Refresh icon (with the tooltip 'Refresh signature status'). On narrow screens the same action lives inside the three-dot menu as 'Refresh Signature Status'.</w:t>
      </w:r>
    </w:p>
    <w:p>
      <w:pPr>
        <w:spacing w:after="40"/>
        <w:ind w:left="425" w:hanging="255"/>
      </w:pPr>
      <w:r>
        <w:rPr>
          <w:b w:val="0"/>
          <w:sz w:val="20"/>
        </w:rPr>
        <w:t xml:space="preserve">-  </w:t>
      </w:r>
      <w:r>
        <w:rPr>
          <w:b w:val="0"/>
          <w:sz w:val="20"/>
        </w:rPr>
        <w:t>Open the page (or refresh it) and confirm the auto-sync behaviour.</w:t>
      </w:r>
    </w:p>
    <w:p>
      <w:pPr>
        <w:spacing w:after="40"/>
        <w:ind w:left="907" w:hanging="255"/>
      </w:pPr>
      <w:r>
        <w:rPr>
          <w:b w:val="0"/>
          <w:sz w:val="20"/>
        </w:rPr>
        <w:t xml:space="preserve">•  </w:t>
      </w:r>
      <w:r>
        <w:rPr>
          <w:b w:val="0"/>
          <w:sz w:val="20"/>
        </w:rPr>
        <w:t>On every page load, the page silently calls DocuSign in the background for every in-flight envelope. This heals docs whose webhook was missed.</w:t>
      </w:r>
    </w:p>
    <w:p>
      <w:pPr>
        <w:spacing w:after="40"/>
        <w:ind w:left="907" w:hanging="255"/>
      </w:pPr>
      <w:r>
        <w:rPr>
          <w:b w:val="0"/>
          <w:sz w:val="20"/>
        </w:rPr>
        <w:t xml:space="preserve">•  </w:t>
      </w:r>
      <w:r>
        <w:rPr>
          <w:b w:val="0"/>
          <w:sz w:val="20"/>
        </w:rPr>
        <w:t>Auto-sync runs at most once per document per page mount; failures are silent (the manual Refresh button stays available as the user's escape hatch).</w:t>
      </w:r>
    </w:p>
    <w:p>
      <w:pPr>
        <w:spacing w:after="40"/>
        <w:ind w:left="425" w:hanging="255"/>
      </w:pPr>
      <w:r>
        <w:rPr>
          <w:b w:val="0"/>
          <w:sz w:val="20"/>
        </w:rPr>
        <w:t xml:space="preserve">-  </w:t>
      </w:r>
      <w:r>
        <w:rPr>
          <w:b w:val="0"/>
          <w:sz w:val="20"/>
        </w:rPr>
        <w:t>Click the Refresh icon on an in-flight envelope.</w:t>
      </w:r>
    </w:p>
    <w:p>
      <w:pPr>
        <w:spacing w:after="40"/>
        <w:ind w:left="907" w:hanging="255"/>
      </w:pPr>
      <w:r>
        <w:rPr>
          <w:b w:val="0"/>
          <w:sz w:val="20"/>
        </w:rPr>
        <w:t xml:space="preserve">•  </w:t>
      </w:r>
      <w:r>
        <w:rPr>
          <w:b w:val="0"/>
          <w:sz w:val="20"/>
        </w:rPr>
        <w:t>While the call is in flight, the icon spins and is disabled.</w:t>
      </w:r>
    </w:p>
    <w:p>
      <w:pPr>
        <w:spacing w:after="40"/>
        <w:ind w:left="907" w:hanging="255"/>
      </w:pPr>
      <w:r>
        <w:rPr>
          <w:b w:val="0"/>
          <w:sz w:val="20"/>
        </w:rPr>
        <w:t xml:space="preserve">•  </w:t>
      </w:r>
      <w:r>
        <w:rPr>
          <w:b w:val="0"/>
          <w:sz w:val="20"/>
        </w:rPr>
        <w:t>On success a toast appears: 'Signature status refreshed — {Document name} - {Signature complete | Envelope voided | Envelope declined | Status: {raw status}}'.</w:t>
      </w:r>
    </w:p>
    <w:p>
      <w:pPr>
        <w:spacing w:after="40"/>
        <w:ind w:left="907" w:hanging="255"/>
      </w:pPr>
      <w:r>
        <w:rPr>
          <w:b w:val="0"/>
          <w:sz w:val="20"/>
        </w:rPr>
        <w:t xml:space="preserve">•  </w:t>
      </w:r>
      <w:r>
        <w:rPr>
          <w:b w:val="0"/>
          <w:sz w:val="20"/>
        </w:rPr>
        <w:t>If the envelope finished, the row immediately flips to 'Signed' (green) without a manual refresh.</w:t>
      </w:r>
    </w:p>
    <w:p>
      <w:pPr>
        <w:spacing w:after="40"/>
        <w:ind w:left="425" w:hanging="255"/>
      </w:pPr>
      <w:r>
        <w:rPr>
          <w:b w:val="0"/>
          <w:sz w:val="20"/>
        </w:rPr>
        <w:t xml:space="preserve">-  </w:t>
      </w:r>
      <w:r>
        <w:rPr>
          <w:b w:val="0"/>
          <w:sz w:val="20"/>
        </w:rPr>
        <w:t>Open the three-dot menu on an in-flight envelope and click 'Void Envelope'.</w:t>
      </w:r>
    </w:p>
    <w:p>
      <w:pPr>
        <w:spacing w:after="40"/>
        <w:ind w:left="907" w:hanging="255"/>
      </w:pPr>
      <w:r>
        <w:rPr>
          <w:b w:val="0"/>
          <w:sz w:val="20"/>
        </w:rPr>
        <w:t xml:space="preserve">•  </w:t>
      </w:r>
      <w:r>
        <w:rPr>
          <w:b w:val="0"/>
          <w:sz w:val="20"/>
        </w:rPr>
        <w:t>A toast appears: 'Envelope voided — {Document name} - recipients will no longer be able to sign.'</w:t>
      </w:r>
    </w:p>
    <w:p>
      <w:pPr>
        <w:spacing w:after="40"/>
        <w:ind w:left="907" w:hanging="255"/>
      </w:pPr>
      <w:r>
        <w:rPr>
          <w:b w:val="0"/>
          <w:sz w:val="20"/>
        </w:rPr>
        <w:t xml:space="preserve">•  </w:t>
      </w:r>
      <w:r>
        <w:rPr>
          <w:b w:val="0"/>
          <w:sz w:val="20"/>
        </w:rPr>
        <w:t>The row gains a soft pink background, a red '! Voided' pill next to the status badge, and an inline message: 'Previous envelope voided. Send a new one when ready.'</w:t>
      </w:r>
    </w:p>
    <w:p>
      <w:pPr>
        <w:spacing w:after="40"/>
        <w:ind w:left="907" w:hanging="255"/>
      </w:pPr>
      <w:r>
        <w:rPr>
          <w:b w:val="0"/>
          <w:sz w:val="20"/>
        </w:rPr>
        <w:t xml:space="preserve">•  </w:t>
      </w:r>
      <w:r>
        <w:rPr>
          <w:b w:val="0"/>
          <w:sz w:val="20"/>
        </w:rPr>
        <w:t>The pen icon is restored on the row (replacing the Refresh icon) and its tooltip becomes 'Resend for Signature (previous voided)'. The dropdown's send option label also updates to 'Resend for Signature'.</w:t>
      </w:r>
    </w:p>
    <w:p>
      <w:pPr>
        <w:spacing w:after="40"/>
        <w:ind w:left="425" w:hanging="255"/>
      </w:pPr>
      <w:r>
        <w:rPr>
          <w:b w:val="0"/>
          <w:sz w:val="20"/>
        </w:rPr>
        <w:t xml:space="preserve">-  </w:t>
      </w:r>
      <w:r>
        <w:rPr>
          <w:b w:val="0"/>
          <w:sz w:val="20"/>
        </w:rPr>
        <w:t>Simulate a declined envelope (the recipient clicks Decline in DocuSign).</w:t>
      </w:r>
    </w:p>
    <w:p>
      <w:pPr>
        <w:spacing w:after="40"/>
        <w:ind w:left="907" w:hanging="255"/>
      </w:pPr>
      <w:r>
        <w:rPr>
          <w:b w:val="0"/>
          <w:sz w:val="20"/>
        </w:rPr>
        <w:t xml:space="preserve">•  </w:t>
      </w:r>
      <w:r>
        <w:rPr>
          <w:b w:val="0"/>
          <w:sz w:val="20"/>
        </w:rPr>
        <w:t>After the next sync, the row turns the same soft-pink background and shows a '! Declined' pill plus the inline message: 'A signer declined the previous envelope. Resend to try again.'</w:t>
      </w:r>
    </w:p>
    <w:p>
      <w:pPr>
        <w:spacing w:after="40"/>
        <w:ind w:left="907" w:hanging="255"/>
      </w:pPr>
      <w:r>
        <w:rPr>
          <w:b w:val="0"/>
          <w:sz w:val="20"/>
        </w:rPr>
        <w:t xml:space="preserve">•  </w:t>
      </w:r>
      <w:r>
        <w:rPr>
          <w:b w:val="0"/>
          <w:sz w:val="20"/>
        </w:rPr>
        <w:t>Just like the voided case, the action becomes 'Resend for Signature' so the user can immediately recover.</w:t>
      </w:r>
    </w:p>
    <w:p>
      <w:pPr>
        <w:spacing w:after="40"/>
        <w:ind w:left="425" w:hanging="255"/>
      </w:pPr>
      <w:r>
        <w:rPr>
          <w:b w:val="0"/>
          <w:sz w:val="20"/>
        </w:rPr>
        <w:t xml:space="preserve">-  </w:t>
      </w:r>
      <w:r>
        <w:rPr>
          <w:b w:val="0"/>
          <w:sz w:val="20"/>
        </w:rPr>
        <w:t>Click 'Resend for Signature' from a declined or voided row.</w:t>
      </w:r>
    </w:p>
    <w:p>
      <w:pPr>
        <w:spacing w:after="40"/>
        <w:ind w:left="907" w:hanging="255"/>
      </w:pPr>
      <w:r>
        <w:rPr>
          <w:b w:val="0"/>
          <w:sz w:val="20"/>
        </w:rPr>
        <w:t xml:space="preserve">•  </w:t>
      </w:r>
      <w:r>
        <w:rPr>
          <w:b w:val="0"/>
          <w:sz w:val="20"/>
        </w:rPr>
        <w:t>The Send for Signature modal opens with the same document already selected so the user can adjust signers / message and re-send.</w:t>
      </w:r>
    </w:p>
    <w:p>
      <w:pPr>
        <w:spacing w:before="200" w:after="60"/>
      </w:pPr>
      <w:r>
        <w:rPr>
          <w:b/>
          <w:color w:val="1F3A5F"/>
          <w:sz w:val="22"/>
        </w:rPr>
        <w:t>Expected Result</w:t>
      </w:r>
    </w:p>
    <w:p>
      <w:pPr>
        <w:spacing w:after="40"/>
        <w:ind w:left="425" w:hanging="255"/>
      </w:pPr>
      <w:r>
        <w:rPr>
          <w:b w:val="0"/>
          <w:sz w:val="20"/>
        </w:rPr>
        <w:t xml:space="preserve">-  </w:t>
      </w:r>
      <w:r>
        <w:rPr>
          <w:b w:val="0"/>
          <w:sz w:val="20"/>
        </w:rPr>
        <w:t>Awaiting recipients are visible at a glance without having to open DocuSign in another tab.</w:t>
      </w:r>
    </w:p>
    <w:p>
      <w:pPr>
        <w:spacing w:after="40"/>
        <w:ind w:left="425" w:hanging="255"/>
      </w:pPr>
      <w:r>
        <w:rPr>
          <w:b w:val="0"/>
          <w:sz w:val="20"/>
        </w:rPr>
        <w:t xml:space="preserve">-  </w:t>
      </w:r>
      <w:r>
        <w:rPr>
          <w:b w:val="0"/>
          <w:sz w:val="20"/>
        </w:rPr>
        <w:t>Refresh and Void are reachable from both the row's action strip (wide screens) and the three-dot menu (mobile).</w:t>
      </w:r>
    </w:p>
    <w:p>
      <w:pPr>
        <w:spacing w:after="40"/>
        <w:ind w:left="425" w:hanging="255"/>
      </w:pPr>
      <w:r>
        <w:rPr>
          <w:b w:val="0"/>
          <w:sz w:val="20"/>
        </w:rPr>
        <w:t xml:space="preserve">-  </w:t>
      </w:r>
      <w:r>
        <w:rPr>
          <w:b w:val="0"/>
          <w:sz w:val="20"/>
        </w:rPr>
        <w:t>Declined and voided envelopes are surfaced clearly with red styling, a descriptive inline message, and a one-click 'Resend' path so a stuck file never feels permanent.</w:t>
      </w:r>
    </w:p>
    <w:p>
      <w:pPr>
        <w:spacing w:after="40"/>
        <w:ind w:left="425" w:hanging="255"/>
      </w:pPr>
      <w:r>
        <w:rPr>
          <w:b w:val="0"/>
          <w:sz w:val="20"/>
        </w:rPr>
        <w:t xml:space="preserve">-  </w:t>
      </w:r>
      <w:r>
        <w:rPr>
          <w:b w:val="0"/>
          <w:sz w:val="20"/>
        </w:rPr>
        <w:t>Auto-sync on page load means most stuck envelopes heal themselves before the user notices.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'Why did this fail?' link to the declined/voided message that opens the DocuSign envelope page in a new tab.</w:t>
      </w:r>
    </w:p>
    <w:p>
      <w:pPr>
        <w:spacing w:after="40"/>
        <w:ind w:left="425" w:hanging="255"/>
      </w:pPr>
      <w:r>
        <w:rPr>
          <w:b w:val="0"/>
          <w:sz w:val="20"/>
        </w:rPr>
        <w:t xml:space="preserve">-  </w:t>
      </w:r>
      <w:r>
        <w:rPr>
          <w:b w:val="0"/>
          <w:sz w:val="20"/>
        </w:rPr>
        <w:t>When voiding an envelope, prompt the user for a short reason and pass it to DocuSign so signers see context.</w:t>
      </w:r>
    </w:p>
    <w:p>
      <w:pPr>
        <w:spacing w:after="40"/>
        <w:ind w:left="425" w:hanging="255"/>
      </w:pPr>
      <w:r>
        <w:rPr>
          <w:b w:val="0"/>
          <w:sz w:val="20"/>
        </w:rPr>
        <w:t xml:space="preserve">-  </w:t>
      </w:r>
      <w:r>
        <w:rPr>
          <w:b w:val="0"/>
          <w:sz w:val="20"/>
        </w:rPr>
        <w:t>Surface awaiting recipients on the transaction card header (not just on the document row) so a team lead can see which deal is stuck on whom from the list view.</w:t>
      </w:r>
    </w:p>
    <w:p>
      <w:pPr>
        <w:spacing w:after="40"/>
        <w:ind w:left="425" w:hanging="255"/>
      </w:pPr>
      <w:r>
        <w:rPr>
          <w:b w:val="0"/>
          <w:sz w:val="20"/>
        </w:rPr>
        <w:t xml:space="preserve">-  </w:t>
      </w:r>
      <w:r>
        <w:rPr>
          <w:b w:val="0"/>
          <w:sz w:val="20"/>
        </w:rPr>
        <w:t>Add a manual 'Force-sync all' button that runs the sync logic across every in-flight envelope without a page reload.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My Profile page</w:t>
      </w:r>
    </w:p>
    <w:p>
      <w:pPr>
        <w:spacing w:before="200" w:after="60"/>
      </w:pPr>
      <w:r>
        <w:rPr>
          <w:b/>
          <w:color w:val="1F3A5F"/>
          <w:sz w:val="22"/>
        </w:rPr>
        <w:t>Route / Location</w:t>
      </w:r>
    </w:p>
    <w:p>
      <w:pPr>
        <w:spacing w:after="40"/>
      </w:pPr>
      <w:r>
        <w:rPr>
          <w:b w:val="0"/>
          <w:sz w:val="20"/>
        </w:rPr>
        <w:t>/profile</w:t>
      </w:r>
    </w:p>
    <w:p>
      <w:pPr>
        <w:spacing w:before="200" w:after="60"/>
      </w:pPr>
      <w:r>
        <w:rPr>
          <w:b/>
          <w:color w:val="1F3A5F"/>
          <w:sz w:val="22"/>
        </w:rPr>
        <w:t>How To Test</w:t>
      </w:r>
    </w:p>
    <w:p>
      <w:pPr>
        <w:spacing w:after="40"/>
        <w:ind w:left="425" w:hanging="255"/>
      </w:pPr>
      <w:r>
        <w:rPr>
          <w:b w:val="0"/>
          <w:sz w:val="20"/>
        </w:rPr>
        <w:t xml:space="preserve">-  </w:t>
      </w:r>
      <w:r>
        <w:rPr>
          <w:b w:val="0"/>
          <w:sz w:val="20"/>
        </w:rPr>
        <w:t>Open /profile from the user menu.</w:t>
      </w:r>
    </w:p>
    <w:p>
      <w:pPr>
        <w:spacing w:after="40"/>
        <w:ind w:left="907" w:hanging="255"/>
      </w:pPr>
      <w:r>
        <w:rPr>
          <w:b w:val="0"/>
          <w:sz w:val="20"/>
        </w:rPr>
        <w:t xml:space="preserve">•  </w:t>
      </w:r>
      <w:r>
        <w:rPr>
          <w:b w:val="0"/>
          <w:sz w:val="20"/>
        </w:rPr>
        <w:t>Confirm the summary card (initials, role, status, email, created date).</w:t>
      </w:r>
    </w:p>
    <w:p>
      <w:pPr>
        <w:spacing w:after="40"/>
        <w:ind w:left="425" w:hanging="255"/>
      </w:pPr>
      <w:r>
        <w:rPr>
          <w:b w:val="0"/>
          <w:sz w:val="20"/>
        </w:rPr>
        <w:t xml:space="preserve">-  </w:t>
      </w:r>
      <w:r>
        <w:rPr>
          <w:b w:val="0"/>
          <w:sz w:val="20"/>
        </w:rPr>
        <w:t>Edit your name or phone number, then click Save Changes.</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appears and the profile card reflects the update.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avatar photo upload.</w:t>
      </w:r>
    </w:p>
    <w:p>
      <w:pPr>
        <w:spacing w:after="40"/>
        <w:ind w:left="425" w:hanging="255"/>
      </w:pPr>
      <w:r>
        <w:rPr>
          <w:b w:val="0"/>
          <w:sz w:val="20"/>
        </w:rPr>
        <w:t xml:space="preserve">-  </w:t>
      </w:r>
      <w:r>
        <w:rPr>
          <w:b w:val="0"/>
          <w:sz w:val="20"/>
        </w:rPr>
        <w:t>Add a change-password form on this page.</w:t>
      </w:r>
    </w:p>
    <w:p>
      <w:pPr>
        <w:spacing w:after="40"/>
        <w:ind w:left="425" w:hanging="255"/>
      </w:pPr>
      <w:r>
        <w:rPr>
          <w:b w:val="0"/>
          <w:sz w:val="20"/>
        </w:rPr>
        <w:t xml:space="preserve">-  </w:t>
      </w:r>
      <w:r>
        <w:rPr>
          <w:b w:val="0"/>
          <w:sz w:val="20"/>
        </w:rPr>
        <w:t>Add a notification-preferences section (email, in-app, daily digest).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 Settings page — overview and layout (rebuilt)</w:t>
      </w:r>
    </w:p>
    <w:p>
      <w:pPr>
        <w:spacing w:before="200" w:after="60"/>
      </w:pPr>
      <w:r>
        <w:rPr>
          <w:b/>
          <w:color w:val="1F3A5F"/>
          <w:sz w:val="22"/>
        </w:rPr>
        <w:t>Route / Location</w:t>
      </w:r>
    </w:p>
    <w:p>
      <w:pPr>
        <w:spacing w:after="40"/>
      </w:pPr>
      <w:r>
        <w:rPr>
          <w:b w:val="0"/>
          <w:sz w:val="20"/>
        </w:rPr>
        <w:t>/settings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and confirm the new layout.</w:t>
      </w:r>
    </w:p>
    <w:p>
      <w:pPr>
        <w:spacing w:after="40"/>
        <w:ind w:left="907" w:hanging="255"/>
      </w:pPr>
      <w:r>
        <w:rPr>
          <w:b w:val="0"/>
          <w:sz w:val="20"/>
        </w:rPr>
        <w:t xml:space="preserve">•  </w:t>
      </w:r>
      <w:r>
        <w:rPr>
          <w:b w:val="0"/>
          <w:sz w:val="20"/>
        </w:rPr>
        <w:t>The page is a single scrolling document — there are no tabs at the top any more.</w:t>
      </w:r>
    </w:p>
    <w:p>
      <w:pPr>
        <w:spacing w:after="40"/>
        <w:ind w:left="907" w:hanging="255"/>
      </w:pPr>
      <w:r>
        <w:rPr>
          <w:b w:val="0"/>
          <w:sz w:val="20"/>
        </w:rPr>
        <w:t xml:space="preserve">•  </w:t>
      </w:r>
      <w:r>
        <w:rPr>
          <w:b w:val="0"/>
          <w:sz w:val="20"/>
        </w:rPr>
        <w:t>A hero panel at the top shows the title 'Settings' with an orange-gradient stripe.</w:t>
      </w:r>
    </w:p>
    <w:p>
      <w:pPr>
        <w:spacing w:after="40"/>
        <w:ind w:left="907" w:hanging="255"/>
      </w:pPr>
      <w:r>
        <w:rPr>
          <w:b w:val="0"/>
          <w:sz w:val="20"/>
        </w:rPr>
        <w:t xml:space="preserve">•  </w:t>
      </w:r>
      <w:r>
        <w:rPr>
          <w:b w:val="0"/>
          <w:sz w:val="20"/>
        </w:rPr>
        <w:t>Below the title, four 'Snapshot' tiles are visible: Inbox, E-Sign, Credits, Templates. Each tile is clickable.</w:t>
      </w:r>
    </w:p>
    <w:p>
      <w:pPr>
        <w:spacing w:after="40"/>
        <w:ind w:left="907" w:hanging="255"/>
      </w:pPr>
      <w:r>
        <w:rPr>
          <w:b w:val="0"/>
          <w:sz w:val="20"/>
        </w:rPr>
        <w:t xml:space="preserve">•  </w:t>
      </w:r>
      <w:r>
        <w:rPr>
          <w:b w:val="0"/>
          <w:sz w:val="20"/>
        </w:rPr>
        <w:t>On screens wide enough, a sticky left-rail nav titled 'Sections' is visible. The active section is highlighted in orange and updates as you scroll.</w:t>
      </w:r>
    </w:p>
    <w:p>
      <w:pPr>
        <w:spacing w:after="40"/>
        <w:ind w:left="425" w:hanging="255"/>
      </w:pPr>
      <w:r>
        <w:rPr>
          <w:b w:val="0"/>
          <w:sz w:val="20"/>
        </w:rPr>
        <w:t xml:space="preserve">-  </w:t>
      </w:r>
      <w:r>
        <w:rPr>
          <w:b w:val="0"/>
          <w:sz w:val="20"/>
        </w:rPr>
        <w:t>Snapshot tile jump behaviour.</w:t>
      </w:r>
    </w:p>
    <w:p>
      <w:pPr>
        <w:spacing w:after="40"/>
        <w:ind w:left="907" w:hanging="255"/>
      </w:pPr>
      <w:r>
        <w:rPr>
          <w:b w:val="0"/>
          <w:sz w:val="20"/>
        </w:rPr>
        <w:t xml:space="preserve">•  </w:t>
      </w:r>
      <w:r>
        <w:rPr>
          <w:b w:val="0"/>
          <w:sz w:val="20"/>
        </w:rPr>
        <w:t>Click each Snapshot tile in turn. Each one should scroll-jump the page to the matching section header below.</w:t>
      </w:r>
    </w:p>
    <w:p>
      <w:pPr>
        <w:spacing w:after="40"/>
        <w:ind w:left="907" w:hanging="255"/>
      </w:pPr>
      <w:r>
        <w:rPr>
          <w:b w:val="0"/>
          <w:sz w:val="20"/>
        </w:rPr>
        <w:t xml:space="preserve">•  </w:t>
      </w:r>
      <w:r>
        <w:rPr>
          <w:b w:val="0"/>
          <w:sz w:val="20"/>
        </w:rPr>
        <w:t>The 'Inbox' tile shows a 'connected/total' count (e.g. 1/2) — confirm the number matches what is shown in the Email Integrations card below.</w:t>
      </w:r>
    </w:p>
    <w:p>
      <w:pPr>
        <w:spacing w:after="40"/>
        <w:ind w:left="907" w:hanging="255"/>
      </w:pPr>
      <w:r>
        <w:rPr>
          <w:b w:val="0"/>
          <w:sz w:val="20"/>
        </w:rPr>
        <w:t xml:space="preserve">•  </w:t>
      </w:r>
      <w:r>
        <w:rPr>
          <w:b w:val="0"/>
          <w:sz w:val="20"/>
        </w:rPr>
        <w:t>The 'Credits' and 'Templates' tiles currently show hardcoded numbers (250 of 1,000 and 5 templates) — flag if the values change unexpectedly.</w:t>
      </w:r>
    </w:p>
    <w:p>
      <w:pPr>
        <w:spacing w:after="40"/>
        <w:ind w:left="425" w:hanging="255"/>
      </w:pPr>
      <w:r>
        <w:rPr>
          <w:b w:val="0"/>
          <w:sz w:val="20"/>
        </w:rPr>
        <w:t xml:space="preserve">-  </w:t>
      </w:r>
      <w:r>
        <w:rPr>
          <w:b w:val="0"/>
          <w:sz w:val="20"/>
        </w:rPr>
        <w:t>Section nav scroll-spy.</w:t>
      </w:r>
    </w:p>
    <w:p>
      <w:pPr>
        <w:spacing w:after="40"/>
        <w:ind w:left="907" w:hanging="255"/>
      </w:pPr>
      <w:r>
        <w:rPr>
          <w:b w:val="0"/>
          <w:sz w:val="20"/>
        </w:rPr>
        <w:t xml:space="preserve">•  </w:t>
      </w:r>
      <w:r>
        <w:rPr>
          <w:b w:val="0"/>
          <w:sz w:val="20"/>
        </w:rPr>
        <w:t>Scroll the page slowly. As each section enters the viewport, the matching item in the left-rail nav should highlight orange.</w:t>
      </w:r>
    </w:p>
    <w:p>
      <w:pPr>
        <w:spacing w:after="40"/>
        <w:ind w:left="907" w:hanging="255"/>
      </w:pPr>
      <w:r>
        <w:rPr>
          <w:b w:val="0"/>
          <w:sz w:val="20"/>
        </w:rPr>
        <w:t xml:space="preserve">•  </w:t>
      </w:r>
      <w:r>
        <w:rPr>
          <w:b w:val="0"/>
          <w:sz w:val="20"/>
        </w:rPr>
        <w:t>Click any item in the left-rail nav. The page should jump to that section.</w:t>
      </w:r>
    </w:p>
    <w:p>
      <w:pPr>
        <w:spacing w:after="40"/>
        <w:ind w:left="425" w:hanging="255"/>
      </w:pPr>
      <w:r>
        <w:rPr>
          <w:b w:val="0"/>
          <w:sz w:val="20"/>
        </w:rPr>
        <w:t xml:space="preserve">-  </w:t>
      </w:r>
      <w:r>
        <w:rPr>
          <w:b w:val="0"/>
          <w:sz w:val="20"/>
        </w:rPr>
        <w:t>Per-section deep-test.</w:t>
      </w:r>
    </w:p>
    <w:p>
      <w:pPr>
        <w:spacing w:after="40"/>
        <w:ind w:left="907" w:hanging="255"/>
      </w:pPr>
      <w:r>
        <w:rPr>
          <w:b w:val="0"/>
          <w:sz w:val="20"/>
        </w:rPr>
        <w:t xml:space="preserve">•  </w:t>
      </w:r>
      <w:r>
        <w:rPr>
          <w:b w:val="0"/>
          <w:sz w:val="20"/>
        </w:rPr>
        <w:t>Each Settings section is covered in its own feature entry below: 29.1 Email Integrations (Milestone 4.1), 29.2 E-Signature, 29.3 Branding, 29.4 AI Configuration, 29.5 Task Templates, 29.6 Help &amp; Tour.</w:t>
      </w:r>
    </w:p>
    <w:p>
      <w:pPr>
        <w:spacing w:before="200" w:after="60"/>
      </w:pPr>
      <w:r>
        <w:rPr>
          <w:b/>
          <w:color w:val="1F3A5F"/>
          <w:sz w:val="22"/>
        </w:rPr>
        <w:t>Expected Result</w:t>
      </w:r>
    </w:p>
    <w:p>
      <w:pPr>
        <w:spacing w:after="40"/>
        <w:ind w:left="425" w:hanging="255"/>
      </w:pPr>
      <w:r>
        <w:rPr>
          <w:b w:val="0"/>
          <w:sz w:val="20"/>
        </w:rPr>
        <w:t xml:space="preserve">-  </w:t>
      </w:r>
      <w:r>
        <w:rPr>
          <w:b w:val="0"/>
          <w:sz w:val="20"/>
        </w:rPr>
        <w:t>Settings is a single scrolling page with a hero, four Snapshot tiles, and seven sections (Company, Email Integrations, E-Signature, Branding, AI Configuration, Task Templates, Help &amp; Tour).</w:t>
      </w:r>
    </w:p>
    <w:p>
      <w:pPr>
        <w:spacing w:after="40"/>
        <w:ind w:left="425" w:hanging="255"/>
      </w:pPr>
      <w:r>
        <w:rPr>
          <w:b w:val="0"/>
          <w:sz w:val="20"/>
        </w:rPr>
        <w:t xml:space="preserve">-  </w:t>
      </w:r>
      <w:r>
        <w:rPr>
          <w:b w:val="0"/>
          <w:sz w:val="20"/>
        </w:rPr>
        <w:t>Snapshot tiles and the left-rail nav both jump cleanly to the correct section.</w:t>
      </w:r>
    </w:p>
    <w:p>
      <w:pPr>
        <w:spacing w:after="40"/>
        <w:ind w:left="425" w:hanging="255"/>
      </w:pPr>
      <w:r>
        <w:rPr>
          <w:b w:val="0"/>
          <w:sz w:val="20"/>
        </w:rPr>
        <w:t xml:space="preserve">-  </w:t>
      </w:r>
      <w:r>
        <w:rPr>
          <w:b w:val="0"/>
          <w:sz w:val="20"/>
        </w:rPr>
        <w:t>Scroll-spy keeps the left-rail nav highlight in sync with whichever section the user is reading.</w:t>
      </w:r>
    </w:p>
    <w:p>
      <w:pPr>
        <w:spacing w:after="40"/>
        <w:ind w:left="425" w:hanging="255"/>
      </w:pPr>
      <w:r>
        <w:rPr>
          <w:b w:val="0"/>
          <w:sz w:val="20"/>
        </w:rPr>
        <w:t xml:space="preserve">-  </w:t>
      </w:r>
      <w:r>
        <w:rPr>
          <w:b w:val="0"/>
          <w:sz w:val="20"/>
        </w:rPr>
        <w:t>Every signed-in role sees the same Settings page (no role-gating on individual sections today).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Role-gate Branding, Task Templates, and AI Configuration so non-admin users cannot see them.</w:t>
      </w:r>
    </w:p>
    <w:p>
      <w:pPr>
        <w:spacing w:after="40"/>
        <w:ind w:left="425" w:hanging="255"/>
      </w:pPr>
      <w:r>
        <w:rPr>
          <w:b w:val="0"/>
          <w:sz w:val="20"/>
        </w:rPr>
        <w:t xml:space="preserve">-  </w:t>
      </w:r>
      <w:r>
        <w:rPr>
          <w:b w:val="0"/>
          <w:sz w:val="20"/>
        </w:rPr>
        <w:t>Persist the last-visited section so that returning to /settings scrolls to where the user left off.</w:t>
      </w:r>
    </w:p>
    <w:p>
      <w:pPr>
        <w:spacing w:after="40"/>
        <w:ind w:left="425" w:hanging="255"/>
      </w:pPr>
      <w:r>
        <w:rPr>
          <w:b w:val="0"/>
          <w:sz w:val="20"/>
        </w:rPr>
        <w:t xml:space="preserve">-  </w:t>
      </w:r>
      <w:r>
        <w:rPr>
          <w:b w:val="0"/>
          <w:sz w:val="20"/>
        </w:rPr>
        <w:t>Add a 'What's new in Settings' callout when major sections change between releases.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Settings — Email Integrations (Milestone 4.1 — required for AI Email Review)</w:t>
      </w:r>
    </w:p>
    <w:p>
      <w:pPr>
        <w:spacing w:before="200" w:after="60"/>
      </w:pPr>
      <w:r>
        <w:rPr>
          <w:b/>
          <w:color w:val="1F3A5F"/>
          <w:sz w:val="22"/>
        </w:rPr>
        <w:t>Route / Location</w:t>
      </w:r>
    </w:p>
    <w:p>
      <w:pPr>
        <w:spacing w:after="40"/>
      </w:pPr>
      <w:r>
        <w:rPr>
          <w:b w:val="0"/>
          <w:sz w:val="20"/>
        </w:rPr>
        <w:t>/settings (Email Integrations section)</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section header.</w:t>
      </w:r>
    </w:p>
    <w:p>
      <w:pPr>
        <w:spacing w:after="40"/>
        <w:ind w:left="907" w:hanging="255"/>
      </w:pPr>
      <w:r>
        <w:rPr>
          <w:b w:val="0"/>
          <w:sz w:val="20"/>
        </w:rPr>
        <w:t xml:space="preserve">•  </w:t>
      </w:r>
      <w:r>
        <w:rPr>
          <w:b w:val="0"/>
          <w:sz w:val="20"/>
        </w:rPr>
        <w:t>Section title reads 'Email Integrations' with a small kicker label like 'Connections'.</w:t>
      </w:r>
    </w:p>
    <w:p>
      <w:pPr>
        <w:spacing w:after="40"/>
        <w:ind w:left="907" w:hanging="255"/>
      </w:pPr>
      <w:r>
        <w:rPr>
          <w:b w:val="0"/>
          <w:sz w:val="20"/>
        </w:rPr>
        <w:t xml:space="preserve">•  </w:t>
      </w:r>
      <w:r>
        <w:rPr>
          <w:b w:val="0"/>
          <w:sz w:val="20"/>
        </w:rPr>
        <w:t>Top-right of the card has a 'Refresh' button — click it and confirm a brief spinner appears while the integrations list reloads.</w:t>
      </w:r>
    </w:p>
    <w:p>
      <w:pPr>
        <w:spacing w:after="40"/>
        <w:ind w:left="425" w:hanging="255"/>
      </w:pPr>
      <w:r>
        <w:rPr>
          <w:b w:val="0"/>
          <w:sz w:val="20"/>
        </w:rPr>
        <w:t xml:space="preserve">-  </w:t>
      </w:r>
      <w:r>
        <w:rPr>
          <w:b w:val="0"/>
          <w:sz w:val="20"/>
        </w:rPr>
        <w:t>Confirm the provider rows.</w:t>
      </w:r>
    </w:p>
    <w:p>
      <w:pPr>
        <w:spacing w:after="40"/>
        <w:ind w:left="907" w:hanging="255"/>
      </w:pPr>
      <w:r>
        <w:rPr>
          <w:b w:val="0"/>
          <w:sz w:val="20"/>
        </w:rPr>
        <w:t xml:space="preserve">•  </w:t>
      </w:r>
      <w:r>
        <w:rPr>
          <w:b w:val="0"/>
          <w:sz w:val="20"/>
        </w:rPr>
        <w:t>Two rows are visible by default: Gmail and Outlook. Each shows the brand glyph, provider name, and the connected email address (or help text 'Connect via Google sign-in' / 'Connect via Microsoft 365 sign-in').</w:t>
      </w:r>
    </w:p>
    <w:p>
      <w:pPr>
        <w:spacing w:after="40"/>
        <w:ind w:left="907" w:hanging="255"/>
      </w:pPr>
      <w:r>
        <w:rPr>
          <w:b w:val="0"/>
          <w:sz w:val="20"/>
        </w:rPr>
        <w:t xml:space="preserve">•  </w:t>
      </w:r>
      <w:r>
        <w:rPr>
          <w:b w:val="0"/>
          <w:sz w:val="20"/>
        </w:rPr>
        <w:t>An iCloud row is intentionally hidden right now (feature flag).</w:t>
      </w:r>
    </w:p>
    <w:p>
      <w:pPr>
        <w:spacing w:after="40"/>
        <w:ind w:left="907" w:hanging="255"/>
      </w:pPr>
      <w:r>
        <w:rPr>
          <w:b w:val="0"/>
          <w:sz w:val="20"/>
        </w:rPr>
        <w:t xml:space="preserve">•  </w:t>
      </w:r>
      <w:r>
        <w:rPr>
          <w:b w:val="0"/>
          <w:sz w:val="20"/>
        </w:rPr>
        <w:t>Each connected provider shows a green 'Connected' pill and the date you connected.</w:t>
      </w:r>
    </w:p>
    <w:p>
      <w:pPr>
        <w:spacing w:after="40"/>
        <w:ind w:left="425" w:hanging="255"/>
      </w:pPr>
      <w:r>
        <w:rPr>
          <w:b w:val="0"/>
          <w:sz w:val="20"/>
        </w:rPr>
        <w:t xml:space="preserve">-  </w:t>
      </w:r>
      <w:r>
        <w:rPr>
          <w:b w:val="0"/>
          <w:sz w:val="20"/>
        </w:rPr>
        <w:t>Connect Gmail.</w:t>
      </w:r>
    </w:p>
    <w:p>
      <w:pPr>
        <w:spacing w:after="40"/>
        <w:ind w:left="907" w:hanging="255"/>
      </w:pPr>
      <w:r>
        <w:rPr>
          <w:b w:val="0"/>
          <w:sz w:val="20"/>
        </w:rPr>
        <w:t xml:space="preserve">•  </w:t>
      </w:r>
      <w:r>
        <w:rPr>
          <w:b w:val="0"/>
          <w:sz w:val="20"/>
        </w:rPr>
        <w:t>Click 'Connect' on the Gmail row. A real Google sign-in popup opens.</w:t>
      </w:r>
    </w:p>
    <w:p>
      <w:pPr>
        <w:spacing w:after="40"/>
        <w:ind w:left="907" w:hanging="255"/>
      </w:pPr>
      <w:r>
        <w:rPr>
          <w:b w:val="0"/>
          <w:sz w:val="20"/>
        </w:rPr>
        <w:t xml:space="preserve">•  </w:t>
      </w:r>
      <w:r>
        <w:rPr>
          <w:b w:val="0"/>
          <w:sz w:val="20"/>
        </w:rPr>
        <w:t>After approving, the popup closes and the Gmail row flips to a 'Connected' pill plus a Disconnect button. A success toast 'Gmail connected!' appears at the bottom.</w:t>
      </w:r>
    </w:p>
    <w:p>
      <w:pPr>
        <w:spacing w:after="40"/>
        <w:ind w:left="907" w:hanging="255"/>
      </w:pPr>
      <w:r>
        <w:rPr>
          <w:b w:val="0"/>
          <w:sz w:val="20"/>
        </w:rPr>
        <w:t xml:space="preserve">•  </w:t>
      </w:r>
      <w:r>
        <w:rPr>
          <w:b w:val="0"/>
          <w:sz w:val="20"/>
        </w:rPr>
        <w:t>Cancel the popup before approving — the row should stay in the 'Connect' state with no error.</w:t>
      </w:r>
    </w:p>
    <w:p>
      <w:pPr>
        <w:spacing w:after="40"/>
        <w:ind w:left="425" w:hanging="255"/>
      </w:pPr>
      <w:r>
        <w:rPr>
          <w:b w:val="0"/>
          <w:sz w:val="20"/>
        </w:rPr>
        <w:t xml:space="preserve">-  </w:t>
      </w:r>
      <w:r>
        <w:rPr>
          <w:b w:val="0"/>
          <w:sz w:val="20"/>
        </w:rPr>
        <w:t>Connect Outlook.</w:t>
      </w:r>
    </w:p>
    <w:p>
      <w:pPr>
        <w:spacing w:after="40"/>
        <w:ind w:left="907" w:hanging="255"/>
      </w:pPr>
      <w:r>
        <w:rPr>
          <w:b w:val="0"/>
          <w:sz w:val="20"/>
        </w:rPr>
        <w:t xml:space="preserve">•  </w:t>
      </w:r>
      <w:r>
        <w:rPr>
          <w:b w:val="0"/>
          <w:sz w:val="20"/>
        </w:rPr>
        <w:t>Repeat the same flow on the Outlook row using a Microsoft 365 account.</w:t>
      </w:r>
    </w:p>
    <w:p>
      <w:pPr>
        <w:spacing w:after="40"/>
        <w:ind w:left="425" w:hanging="255"/>
      </w:pPr>
      <w:r>
        <w:rPr>
          <w:b w:val="0"/>
          <w:sz w:val="20"/>
        </w:rPr>
        <w:t xml:space="preserve">-  </w:t>
      </w:r>
      <w:r>
        <w:rPr>
          <w:b w:val="0"/>
          <w:sz w:val="20"/>
        </w:rPr>
        <w:t>Disconnect a provider.</w:t>
      </w:r>
    </w:p>
    <w:p>
      <w:pPr>
        <w:spacing w:after="40"/>
        <w:ind w:left="907" w:hanging="255"/>
      </w:pPr>
      <w:r>
        <w:rPr>
          <w:b w:val="0"/>
          <w:sz w:val="20"/>
        </w:rPr>
        <w:t xml:space="preserve">•  </w:t>
      </w:r>
      <w:r>
        <w:rPr>
          <w:b w:val="0"/>
          <w:sz w:val="20"/>
        </w:rPr>
        <w:t>On a connected row, click 'Disconnect'. A browser confirm dialog warns: 'Disconnecting … will stop syncing inbound mail and AI email automation will not be able to send …'.</w:t>
      </w:r>
    </w:p>
    <w:p>
      <w:pPr>
        <w:spacing w:after="40"/>
        <w:ind w:left="907" w:hanging="255"/>
      </w:pPr>
      <w:r>
        <w:rPr>
          <w:b w:val="0"/>
          <w:sz w:val="20"/>
        </w:rPr>
        <w:t xml:space="preserve">•  </w:t>
      </w:r>
      <w:r>
        <w:rPr>
          <w:b w:val="0"/>
          <w:sz w:val="20"/>
        </w:rPr>
        <w:t>Click Cancel — nothing changes.</w:t>
      </w:r>
    </w:p>
    <w:p>
      <w:pPr>
        <w:spacing w:after="40"/>
        <w:ind w:left="907" w:hanging="255"/>
      </w:pPr>
      <w:r>
        <w:rPr>
          <w:b w:val="0"/>
          <w:sz w:val="20"/>
        </w:rPr>
        <w:t xml:space="preserve">•  </w:t>
      </w:r>
      <w:r>
        <w:rPr>
          <w:b w:val="0"/>
          <w:sz w:val="20"/>
        </w:rPr>
        <w:t>Click OK / Confirm — the row flips back to the unconnected state and a toast confirms the disconnect.</w:t>
      </w:r>
    </w:p>
    <w:p>
      <w:pPr>
        <w:spacing w:after="40"/>
        <w:ind w:left="425" w:hanging="255"/>
      </w:pPr>
      <w:r>
        <w:rPr>
          <w:b w:val="0"/>
          <w:sz w:val="20"/>
        </w:rPr>
        <w:t xml:space="preserve">-  </w:t>
      </w:r>
      <w:r>
        <w:rPr>
          <w:b w:val="0"/>
          <w:sz w:val="20"/>
        </w:rPr>
        <w:t>Error handling.</w:t>
      </w:r>
    </w:p>
    <w:p>
      <w:pPr>
        <w:spacing w:after="40"/>
        <w:ind w:left="907" w:hanging="255"/>
      </w:pPr>
      <w:r>
        <w:rPr>
          <w:b w:val="0"/>
          <w:sz w:val="20"/>
        </w:rPr>
        <w:t xml:space="preserve">•  </w:t>
      </w:r>
      <w:r>
        <w:rPr>
          <w:b w:val="0"/>
          <w:sz w:val="20"/>
        </w:rPr>
        <w:t>If the integrations API returns an error (for example during planned downtime), a red banner appears at the top of the card with the error message.</w:t>
      </w:r>
    </w:p>
    <w:p>
      <w:pPr>
        <w:spacing w:after="40"/>
        <w:ind w:left="907" w:hanging="255"/>
      </w:pPr>
      <w:r>
        <w:rPr>
          <w:b w:val="0"/>
          <w:sz w:val="20"/>
        </w:rPr>
        <w:t xml:space="preserve">•  </w:t>
      </w:r>
      <w:r>
        <w:rPr>
          <w:b w:val="0"/>
          <w:sz w:val="20"/>
        </w:rPr>
        <w:t>Click Refresh to retry.</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Connecting Gmail or Outlook through the OAuth popup successfully links the account and shows a green 'Connected' pill.</w:t>
      </w:r>
    </w:p>
    <w:p>
      <w:pPr>
        <w:spacing w:after="40"/>
        <w:ind w:left="425" w:hanging="255"/>
      </w:pPr>
      <w:r>
        <w:rPr>
          <w:b w:val="0"/>
          <w:sz w:val="20"/>
        </w:rPr>
        <w:t xml:space="preserve">-  </w:t>
      </w:r>
      <w:r>
        <w:rPr>
          <w:b w:val="0"/>
          <w:sz w:val="20"/>
        </w:rPr>
        <w:t>Tokens are stored encrypted at rest (no password is ever typed into Velvet Elves).</w:t>
      </w:r>
    </w:p>
    <w:p>
      <w:pPr>
        <w:spacing w:after="40"/>
        <w:ind w:left="425" w:hanging="255"/>
      </w:pPr>
      <w:r>
        <w:rPr>
          <w:b w:val="0"/>
          <w:sz w:val="20"/>
        </w:rPr>
        <w:t xml:space="preserve">-  </w:t>
      </w:r>
      <w:r>
        <w:rPr>
          <w:b w:val="0"/>
          <w:sz w:val="20"/>
        </w:rPr>
        <w:t>Disconnecting always asks for confirmation first.</w:t>
      </w:r>
    </w:p>
    <w:p>
      <w:pPr>
        <w:spacing w:after="40"/>
        <w:ind w:left="425" w:hanging="255"/>
      </w:pPr>
      <w:r>
        <w:rPr>
          <w:b w:val="0"/>
          <w:sz w:val="20"/>
        </w:rPr>
        <w:t xml:space="preserve">-  </w:t>
      </w:r>
      <w:r>
        <w:rPr>
          <w:b w:val="0"/>
          <w:sz w:val="20"/>
        </w:rPr>
        <w:t>At least one provider must be connected for the AI Email Review queue (feature 29.7+) to send replies — flag this if the user is confused.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Surface a 'Last synced' timestamp and a manual 'Sync now' button per provider.</w:t>
      </w:r>
    </w:p>
    <w:p>
      <w:pPr>
        <w:spacing w:after="40"/>
        <w:ind w:left="425" w:hanging="255"/>
      </w:pPr>
      <w:r>
        <w:rPr>
          <w:b w:val="0"/>
          <w:sz w:val="20"/>
        </w:rPr>
        <w:t xml:space="preserve">-  </w:t>
      </w:r>
      <w:r>
        <w:rPr>
          <w:b w:val="0"/>
          <w:sz w:val="20"/>
        </w:rPr>
        <w:t>Re-enable the iCloud row once the Apple app-specific-password flow is reviewed by the client.</w:t>
      </w:r>
    </w:p>
    <w:p>
      <w:pPr>
        <w:spacing w:after="40"/>
        <w:ind w:left="425" w:hanging="255"/>
      </w:pPr>
      <w:r>
        <w:rPr>
          <w:b w:val="0"/>
          <w:sz w:val="20"/>
        </w:rPr>
        <w:t xml:space="preserve">-  </w:t>
      </w:r>
      <w:r>
        <w:rPr>
          <w:b w:val="0"/>
          <w:sz w:val="20"/>
        </w:rPr>
        <w:t>Show a small badge on the row when the linked mailbox has unread AI drafts waiting in /ai-emails.</w:t>
      </w:r>
    </w:p>
    <w:p>
      <w:pPr>
        <w:spacing w:after="40"/>
        <w:ind w:left="425" w:hanging="255"/>
      </w:pPr>
      <w:r>
        <w:rPr>
          <w:b w:val="0"/>
          <w:sz w:val="20"/>
        </w:rPr>
        <w:t xml:space="preserve">-  </w:t>
      </w:r>
      <w:r>
        <w:rPr>
          <w:b w:val="0"/>
          <w:sz w:val="20"/>
        </w:rPr>
        <w:t>Detect popup-blocked browsers and offer a redirect-based fallback OAuth path.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Settings — E-Signature (DocuSign)</w:t>
      </w:r>
    </w:p>
    <w:p>
      <w:pPr>
        <w:spacing w:before="200" w:after="60"/>
      </w:pPr>
      <w:r>
        <w:rPr>
          <w:b/>
          <w:color w:val="1F3A5F"/>
          <w:sz w:val="22"/>
        </w:rPr>
        <w:t>Route / Location</w:t>
      </w:r>
    </w:p>
    <w:p>
      <w:pPr>
        <w:spacing w:after="40"/>
      </w:pPr>
      <w:r>
        <w:rPr>
          <w:b w:val="0"/>
          <w:sz w:val="20"/>
        </w:rPr>
        <w:t>/settings (E-Signature section)</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section.</w:t>
      </w:r>
    </w:p>
    <w:p>
      <w:pPr>
        <w:spacing w:after="40"/>
        <w:ind w:left="907" w:hanging="255"/>
      </w:pPr>
      <w:r>
        <w:rPr>
          <w:b w:val="0"/>
          <w:sz w:val="20"/>
        </w:rPr>
        <w:t xml:space="preserve">•  </w:t>
      </w:r>
      <w:r>
        <w:rPr>
          <w:b w:val="0"/>
          <w:sz w:val="20"/>
        </w:rPr>
        <w:t>A single DocuSign tile is visible with the DocuSign logo, account email if connected, and the date you connected.</w:t>
      </w:r>
    </w:p>
    <w:p>
      <w:pPr>
        <w:spacing w:after="40"/>
        <w:ind w:left="907" w:hanging="255"/>
      </w:pPr>
      <w:r>
        <w:rPr>
          <w:b w:val="0"/>
          <w:sz w:val="20"/>
        </w:rPr>
        <w:t xml:space="preserve">•  </w:t>
      </w:r>
      <w:r>
        <w:rPr>
          <w:b w:val="0"/>
          <w:sz w:val="20"/>
        </w:rPr>
        <w:t>If not connected, a 'Connect' button is visible. If connected, a 'Disconnect' button is visible instead.</w:t>
      </w:r>
    </w:p>
    <w:p>
      <w:pPr>
        <w:spacing w:after="40"/>
        <w:ind w:left="425" w:hanging="255"/>
      </w:pPr>
      <w:r>
        <w:rPr>
          <w:b w:val="0"/>
          <w:sz w:val="20"/>
        </w:rPr>
        <w:t xml:space="preserve">-  </w:t>
      </w:r>
      <w:r>
        <w:rPr>
          <w:b w:val="0"/>
          <w:sz w:val="20"/>
        </w:rPr>
        <w:t>Connect DocuSign.</w:t>
      </w:r>
    </w:p>
    <w:p>
      <w:pPr>
        <w:spacing w:after="40"/>
        <w:ind w:left="907" w:hanging="255"/>
      </w:pPr>
      <w:r>
        <w:rPr>
          <w:b w:val="0"/>
          <w:sz w:val="20"/>
        </w:rPr>
        <w:t xml:space="preserve">•  </w:t>
      </w:r>
      <w:r>
        <w:rPr>
          <w:b w:val="0"/>
          <w:sz w:val="20"/>
        </w:rPr>
        <w:t>Click Connect. A 3-step wizard modal opens (Intro → Authorize via popup → Done) — same wizard described in feature 27.14.</w:t>
      </w:r>
    </w:p>
    <w:p>
      <w:pPr>
        <w:spacing w:after="40"/>
        <w:ind w:left="907" w:hanging="255"/>
      </w:pPr>
      <w:r>
        <w:rPr>
          <w:b w:val="0"/>
          <w:sz w:val="20"/>
        </w:rPr>
        <w:t xml:space="preserve">•  </w:t>
      </w:r>
      <w:r>
        <w:rPr>
          <w:b w:val="0"/>
          <w:sz w:val="20"/>
        </w:rPr>
        <w:t>Complete the OAuth and confirm the tile flips to Connected with the DocuSign account name shown.</w:t>
      </w:r>
    </w:p>
    <w:p>
      <w:pPr>
        <w:spacing w:after="40"/>
        <w:ind w:left="425" w:hanging="255"/>
      </w:pPr>
      <w:r>
        <w:rPr>
          <w:b w:val="0"/>
          <w:sz w:val="20"/>
        </w:rPr>
        <w:t xml:space="preserve">-  </w:t>
      </w:r>
      <w:r>
        <w:rPr>
          <w:b w:val="0"/>
          <w:sz w:val="20"/>
        </w:rPr>
        <w:t>Disconnect DocuSign.</w:t>
      </w:r>
    </w:p>
    <w:p>
      <w:pPr>
        <w:spacing w:after="40"/>
        <w:ind w:left="907" w:hanging="255"/>
      </w:pPr>
      <w:r>
        <w:rPr>
          <w:b w:val="0"/>
          <w:sz w:val="20"/>
        </w:rPr>
        <w:t xml:space="preserve">•  </w:t>
      </w:r>
      <w:r>
        <w:rPr>
          <w:b w:val="0"/>
          <w:sz w:val="20"/>
        </w:rPr>
        <w:t>Click Disconnect. A browser confirm dialog appears warning that future Send-for-Signature attempts will fail.</w:t>
      </w:r>
    </w:p>
    <w:p>
      <w:pPr>
        <w:spacing w:after="40"/>
        <w:ind w:left="907" w:hanging="255"/>
      </w:pPr>
      <w:r>
        <w:rPr>
          <w:b w:val="0"/>
          <w:sz w:val="20"/>
        </w:rPr>
        <w:t xml:space="preserve">•  </w:t>
      </w:r>
      <w:r>
        <w:rPr>
          <w:b w:val="0"/>
          <w:sz w:val="20"/>
        </w:rPr>
        <w:t>Confirm and the tile reverts to the unconnected state.</w:t>
      </w:r>
    </w:p>
    <w:p>
      <w:pPr>
        <w:spacing w:before="200" w:after="60"/>
      </w:pPr>
      <w:r>
        <w:rPr>
          <w:b/>
          <w:color w:val="1F3A5F"/>
          <w:sz w:val="22"/>
        </w:rPr>
        <w:t>Expected Result</w:t>
      </w:r>
    </w:p>
    <w:p>
      <w:pPr>
        <w:spacing w:after="40"/>
        <w:ind w:left="425" w:hanging="255"/>
      </w:pPr>
      <w:r>
        <w:rPr>
          <w:b w:val="0"/>
          <w:sz w:val="20"/>
        </w:rPr>
        <w:t xml:space="preserve">-  </w:t>
      </w:r>
      <w:r>
        <w:rPr>
          <w:b w:val="0"/>
          <w:sz w:val="20"/>
        </w:rPr>
        <w:t>DocuSign connect/disconnect works without leaving the Settings page (the OAuth happens in a popup).</w:t>
      </w:r>
    </w:p>
    <w:p>
      <w:pPr>
        <w:spacing w:after="40"/>
        <w:ind w:left="425" w:hanging="255"/>
      </w:pPr>
      <w:r>
        <w:rPr>
          <w:b w:val="0"/>
          <w:sz w:val="20"/>
        </w:rPr>
        <w:t xml:space="preserve">-  </w:t>
      </w:r>
      <w:r>
        <w:rPr>
          <w:b w:val="0"/>
          <w:sz w:val="20"/>
        </w:rPr>
        <w:t>Once connected, the green pill and account email match what is shown inside the Send for Signature modal in /documents.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support for additional providers (DotLoop, Authentisign, Adobe Sign) alongside DocuSign in this section.</w:t>
      </w:r>
    </w:p>
    <w:p>
      <w:pPr>
        <w:spacing w:after="40"/>
        <w:ind w:left="425" w:hanging="255"/>
      </w:pPr>
      <w:r>
        <w:rPr>
          <w:b w:val="0"/>
          <w:sz w:val="20"/>
        </w:rPr>
        <w:t xml:space="preserve">-  </w:t>
      </w:r>
      <w:r>
        <w:rPr>
          <w:b w:val="0"/>
          <w:sz w:val="20"/>
        </w:rPr>
        <w:t>Show monthly envelope count remaining on the connected tile so users do not hit DocuSign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Settings — Branding (visual-only — please do NOT rely on this yet)</w:t>
      </w:r>
    </w:p>
    <w:p>
      <w:pPr>
        <w:spacing w:before="200" w:after="60"/>
      </w:pPr>
      <w:r>
        <w:rPr>
          <w:b/>
          <w:color w:val="1F3A5F"/>
          <w:sz w:val="22"/>
        </w:rPr>
        <w:t>Route / Location</w:t>
      </w:r>
    </w:p>
    <w:p>
      <w:pPr>
        <w:spacing w:after="40"/>
      </w:pPr>
      <w:r>
        <w:rPr>
          <w:b w:val="0"/>
          <w:sz w:val="20"/>
        </w:rPr>
        <w:t>/settings (Branding section)</w:t>
      </w:r>
    </w:p>
    <w:p>
      <w:pPr>
        <w:spacing w:before="200" w:after="60"/>
      </w:pPr>
      <w:r>
        <w:rPr>
          <w:b/>
          <w:color w:val="1F3A5F"/>
          <w:sz w:val="22"/>
        </w:rPr>
        <w:t>How To Test</w:t>
      </w:r>
    </w:p>
    <w:p>
      <w:pPr>
        <w:spacing w:after="40"/>
        <w:ind w:left="425" w:hanging="255"/>
      </w:pPr>
      <w:r>
        <w:rPr>
          <w:b w:val="0"/>
          <w:sz w:val="20"/>
        </w:rPr>
        <w:t xml:space="preserve">-  </w:t>
      </w:r>
      <w:r>
        <w:rPr>
          <w:b w:val="0"/>
          <w:sz w:val="20"/>
        </w:rPr>
        <w:t>Inspect the Branding card.</w:t>
      </w:r>
    </w:p>
    <w:p>
      <w:pPr>
        <w:spacing w:after="40"/>
        <w:ind w:left="907" w:hanging="255"/>
      </w:pPr>
      <w:r>
        <w:rPr>
          <w:b w:val="0"/>
          <w:sz w:val="20"/>
        </w:rPr>
        <w:t xml:space="preserve">•  </w:t>
      </w:r>
      <w:r>
        <w:rPr>
          <w:b w:val="0"/>
          <w:sz w:val="20"/>
        </w:rPr>
        <w:t>A logo upload tile (dashed placeholder + Upload logo button) is visible.</w:t>
      </w:r>
    </w:p>
    <w:p>
      <w:pPr>
        <w:spacing w:after="40"/>
        <w:ind w:left="907" w:hanging="255"/>
      </w:pPr>
      <w:r>
        <w:rPr>
          <w:b w:val="0"/>
          <w:sz w:val="20"/>
        </w:rPr>
        <w:t xml:space="preserve">•  </w:t>
      </w:r>
      <w:r>
        <w:rPr>
          <w:b w:val="0"/>
          <w:sz w:val="20"/>
        </w:rPr>
        <w:t>A Primary Color field defaults to the orange brand colour (#E26812) and shows a swatch preview.</w:t>
      </w:r>
    </w:p>
    <w:p>
      <w:pPr>
        <w:spacing w:after="40"/>
        <w:ind w:left="907" w:hanging="255"/>
      </w:pPr>
      <w:r>
        <w:rPr>
          <w:b w:val="0"/>
          <w:sz w:val="20"/>
        </w:rPr>
        <w:t xml:space="preserve">•  </w:t>
      </w:r>
      <w:r>
        <w:rPr>
          <w:b w:val="0"/>
          <w:sz w:val="20"/>
        </w:rPr>
        <w:t>A Display Name field defaults to 'Velvet Elves AI'.</w:t>
      </w:r>
    </w:p>
    <w:p>
      <w:pPr>
        <w:spacing w:after="40"/>
        <w:ind w:left="907" w:hanging="255"/>
      </w:pPr>
      <w:r>
        <w:rPr>
          <w:b w:val="0"/>
          <w:sz w:val="20"/>
        </w:rPr>
        <w:t xml:space="preserve">•  </w:t>
      </w:r>
      <w:r>
        <w:rPr>
          <w:b w:val="0"/>
          <w:sz w:val="20"/>
        </w:rPr>
        <w:t>A 'Save branding' button is visible at the bottom of the card.</w:t>
      </w:r>
    </w:p>
    <w:p>
      <w:pPr>
        <w:spacing w:after="40"/>
        <w:ind w:left="425" w:hanging="255"/>
      </w:pPr>
      <w:r>
        <w:rPr>
          <w:b w:val="0"/>
          <w:sz w:val="20"/>
        </w:rPr>
        <w:t xml:space="preserve">-  </w:t>
      </w:r>
      <w:r>
        <w:rPr>
          <w:b w:val="0"/>
          <w:sz w:val="20"/>
        </w:rPr>
        <w:t>Try the controls.</w:t>
      </w:r>
    </w:p>
    <w:p>
      <w:pPr>
        <w:spacing w:after="40"/>
        <w:ind w:left="907" w:hanging="255"/>
      </w:pPr>
      <w:r>
        <w:rPr>
          <w:b w:val="0"/>
          <w:sz w:val="20"/>
        </w:rPr>
        <w:t xml:space="preserve">•  </w:t>
      </w:r>
      <w:r>
        <w:rPr>
          <w:b w:val="0"/>
          <w:sz w:val="20"/>
        </w:rPr>
        <w:t>Click Upload logo, type a different display name, and try changing the colour. Click Save branding.</w:t>
      </w:r>
    </w:p>
    <w:p>
      <w:pPr>
        <w:spacing w:after="40"/>
        <w:ind w:left="907" w:hanging="255"/>
      </w:pPr>
      <w:r>
        <w:rPr>
          <w:b w:val="0"/>
          <w:sz w:val="20"/>
        </w:rPr>
        <w:t xml:space="preserve">•  </w:t>
      </w:r>
      <w:r>
        <w:rPr>
          <w:b w:val="0"/>
          <w:sz w:val="20"/>
        </w:rPr>
        <w:t>Refresh the page and confirm the changes did NOT persist — every field resets to the defaults.</w:t>
      </w:r>
    </w:p>
    <w:p>
      <w:pPr>
        <w:spacing w:before="200" w:after="60"/>
      </w:pPr>
      <w:r>
        <w:rPr>
          <w:b/>
          <w:color w:val="1F3A5F"/>
          <w:sz w:val="22"/>
        </w:rPr>
        <w:t>Expected Result</w:t>
      </w:r>
    </w:p>
    <w:p>
      <w:pPr>
        <w:spacing w:after="40"/>
        <w:ind w:left="425" w:hanging="255"/>
      </w:pPr>
      <w:r>
        <w:rPr>
          <w:b w:val="0"/>
          <w:sz w:val="20"/>
        </w:rPr>
        <w:t xml:space="preserve">-  </w:t>
      </w:r>
      <w:r>
        <w:rPr>
          <w:b w:val="0"/>
          <w:sz w:val="20"/>
        </w:rPr>
        <w:t>The Branding card is currently visual-only. No fields persist. This is a planned area not yet wired to the backend.</w:t>
      </w:r>
    </w:p>
    <w:p>
      <w:pPr>
        <w:spacing w:after="40"/>
        <w:ind w:left="425" w:hanging="255"/>
      </w:pPr>
      <w:r>
        <w:rPr>
          <w:b w:val="0"/>
          <w:sz w:val="20"/>
        </w:rPr>
        <w:t xml:space="preserve">-  </w:t>
      </w:r>
      <w:r>
        <w:rPr>
          <w:b w:val="0"/>
          <w:sz w:val="20"/>
        </w:rPr>
        <w:t>Please flag clearly if any client expects this section to be live — we will move it earlier in the roadmap.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all three Branding fields to the tenant settings backend.</w:t>
      </w:r>
    </w:p>
    <w:p>
      <w:pPr>
        <w:spacing w:after="40"/>
        <w:ind w:left="425" w:hanging="255"/>
      </w:pPr>
      <w:r>
        <w:rPr>
          <w:b w:val="0"/>
          <w:sz w:val="20"/>
        </w:rPr>
        <w:t xml:space="preserve">-  </w:t>
      </w:r>
      <w:r>
        <w:rPr>
          <w:b w:val="0"/>
          <w:sz w:val="20"/>
        </w:rPr>
        <w:t>Add live preview cards showing the branded sidebar and a sample email so the user sees the changes before saving.</w:t>
      </w:r>
    </w:p>
    <w:p>
      <w:pPr>
        <w:spacing w:after="40"/>
        <w:ind w:left="425" w:hanging="255"/>
      </w:pPr>
      <w:r>
        <w:rPr>
          <w:b w:val="0"/>
          <w:sz w:val="20"/>
        </w:rPr>
        <w:t xml:space="preserve">-  </w:t>
      </w:r>
      <w:r>
        <w:rPr>
          <w:b w:val="0"/>
          <w:sz w:val="20"/>
        </w:rPr>
        <w:t>Add a tenant-wide 'Reset to Velvet Elves defaults' button.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Settings — AI Configuration (visual-only toggles)</w:t>
      </w:r>
    </w:p>
    <w:p>
      <w:pPr>
        <w:spacing w:before="200" w:after="60"/>
      </w:pPr>
      <w:r>
        <w:rPr>
          <w:b/>
          <w:color w:val="1F3A5F"/>
          <w:sz w:val="22"/>
        </w:rPr>
        <w:t>Route / Location</w:t>
      </w:r>
    </w:p>
    <w:p>
      <w:pPr>
        <w:spacing w:after="40"/>
      </w:pPr>
      <w:r>
        <w:rPr>
          <w:b w:val="0"/>
          <w:sz w:val="20"/>
        </w:rPr>
        <w:t>/settings (AI Configuration section)</w:t>
      </w:r>
    </w:p>
    <w:p>
      <w:pPr>
        <w:spacing w:before="200" w:after="60"/>
      </w:pPr>
      <w:r>
        <w:rPr>
          <w:b/>
          <w:color w:val="1F3A5F"/>
          <w:sz w:val="22"/>
        </w:rPr>
        <w:t>How To Test</w:t>
      </w:r>
    </w:p>
    <w:p>
      <w:pPr>
        <w:spacing w:after="40"/>
        <w:ind w:left="425" w:hanging="255"/>
      </w:pPr>
      <w:r>
        <w:rPr>
          <w:b w:val="0"/>
          <w:sz w:val="20"/>
        </w:rPr>
        <w:t xml:space="preserve">-  </w:t>
      </w:r>
      <w:r>
        <w:rPr>
          <w:b w:val="0"/>
          <w:sz w:val="20"/>
        </w:rPr>
        <w:t>Inspect the AI Configuration card.</w:t>
      </w:r>
    </w:p>
    <w:p>
      <w:pPr>
        <w:spacing w:after="40"/>
        <w:ind w:left="907" w:hanging="255"/>
      </w:pPr>
      <w:r>
        <w:rPr>
          <w:b w:val="0"/>
          <w:sz w:val="20"/>
        </w:rPr>
        <w:t xml:space="preserve">•  </w:t>
      </w:r>
      <w:r>
        <w:rPr>
          <w:b w:val="0"/>
          <w:sz w:val="20"/>
        </w:rPr>
        <w:t>A hero strip reads 'AI Credits — 250 of 1,000 remaining' with a 25% progress bar and an Upgrade plan button.</w:t>
      </w:r>
    </w:p>
    <w:p>
      <w:pPr>
        <w:spacing w:after="40"/>
        <w:ind w:left="907" w:hanging="255"/>
      </w:pPr>
      <w:r>
        <w:rPr>
          <w:b w:val="0"/>
          <w:sz w:val="20"/>
        </w:rPr>
        <w:t xml:space="preserve">•  </w:t>
      </w:r>
      <w:r>
        <w:rPr>
          <w:b w:val="0"/>
          <w:sz w:val="20"/>
        </w:rPr>
        <w:t>Three toggle rows are visible: 'Auto-parse uploaded documents' (on by default), 'Task recommendations' (on by default), 'Smart email drafts' (off by default).</w:t>
      </w:r>
    </w:p>
    <w:p>
      <w:pPr>
        <w:spacing w:after="40"/>
        <w:ind w:left="425" w:hanging="255"/>
      </w:pPr>
      <w:r>
        <w:rPr>
          <w:b w:val="0"/>
          <w:sz w:val="20"/>
        </w:rPr>
        <w:t xml:space="preserve">-  </w:t>
      </w:r>
      <w:r>
        <w:rPr>
          <w:b w:val="0"/>
          <w:sz w:val="20"/>
        </w:rPr>
        <w:t>Try the controls.</w:t>
      </w:r>
    </w:p>
    <w:p>
      <w:pPr>
        <w:spacing w:after="40"/>
        <w:ind w:left="907" w:hanging="255"/>
      </w:pPr>
      <w:r>
        <w:rPr>
          <w:b w:val="0"/>
          <w:sz w:val="20"/>
        </w:rPr>
        <w:t xml:space="preserve">•  </w:t>
      </w:r>
      <w:r>
        <w:rPr>
          <w:b w:val="0"/>
          <w:sz w:val="20"/>
        </w:rPr>
        <w:t>Flip each toggle. Confirm the toggle visually flips.</w:t>
      </w:r>
    </w:p>
    <w:p>
      <w:pPr>
        <w:spacing w:after="40"/>
        <w:ind w:left="907" w:hanging="255"/>
      </w:pPr>
      <w:r>
        <w:rPr>
          <w:b w:val="0"/>
          <w:sz w:val="20"/>
        </w:rPr>
        <w:t xml:space="preserve">•  </w:t>
      </w:r>
      <w:r>
        <w:rPr>
          <w:b w:val="0"/>
          <w:sz w:val="20"/>
        </w:rPr>
        <w:t>Refresh the page. Confirm the toggle resets to its default — settings are not yet persisted.</w:t>
      </w:r>
    </w:p>
    <w:p>
      <w:pPr>
        <w:spacing w:after="40"/>
        <w:ind w:left="907" w:hanging="255"/>
      </w:pPr>
      <w:r>
        <w:rPr>
          <w:b w:val="0"/>
          <w:sz w:val="20"/>
        </w:rPr>
        <w:t xml:space="preserve">•  </w:t>
      </w:r>
      <w:r>
        <w:rPr>
          <w:b w:val="0"/>
          <w:sz w:val="20"/>
        </w:rPr>
        <w:t>Click Upgrade plan. Nothing happens — this is a placeholder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Toggles flip visually but do not persist on refresh.</w:t>
      </w:r>
    </w:p>
    <w:p>
      <w:pPr>
        <w:spacing w:after="40"/>
        <w:ind w:left="425" w:hanging="255"/>
      </w:pPr>
      <w:r>
        <w:rPr>
          <w:b w:val="0"/>
          <w:sz w:val="20"/>
        </w:rPr>
        <w:t xml:space="preserve">-  </w:t>
      </w:r>
      <w:r>
        <w:rPr>
          <w:b w:val="0"/>
          <w:sz w:val="20"/>
        </w:rPr>
        <w:t>AI Credits numbers are hardcoded and do NOT reflect real usage — please flag if a stakeholder expects them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each toggle to the tenant AI settings (tone, disclaimer, escalation hours, auto-send threshold) so admins can actually configure AI behaviour.</w:t>
      </w:r>
    </w:p>
    <w:p>
      <w:pPr>
        <w:spacing w:after="40"/>
        <w:ind w:left="425" w:hanging="255"/>
      </w:pPr>
      <w:r>
        <w:rPr>
          <w:b w:val="0"/>
          <w:sz w:val="20"/>
        </w:rPr>
        <w:t xml:space="preserve">-  </w:t>
      </w:r>
      <w:r>
        <w:rPr>
          <w:b w:val="0"/>
          <w:sz w:val="20"/>
        </w:rPr>
        <w:t>Replace the hardcoded credit count with a real meter pulled from the AI usage backend.</w:t>
      </w:r>
    </w:p>
    <w:p>
      <w:pPr>
        <w:spacing w:after="40"/>
        <w:ind w:left="425" w:hanging="255"/>
      </w:pPr>
      <w:r>
        <w:rPr>
          <w:b w:val="0"/>
          <w:sz w:val="20"/>
        </w:rPr>
        <w:t xml:space="preserve">-  </w:t>
      </w:r>
      <w:r>
        <w:rPr>
          <w:b w:val="0"/>
          <w:sz w:val="20"/>
        </w:rPr>
        <w:t>Add a 'Smart email drafts' explainer link that opens a preview of what the AI Email Review queue will look like.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29.5. Settings — Task Templates (visual-only)</w:t>
      </w:r>
    </w:p>
    <w:p>
      <w:pPr>
        <w:spacing w:before="200" w:after="60"/>
      </w:pPr>
      <w:r>
        <w:rPr>
          <w:b/>
          <w:color w:val="1F3A5F"/>
          <w:sz w:val="22"/>
        </w:rPr>
        <w:t>Route / Location</w:t>
      </w:r>
    </w:p>
    <w:p>
      <w:pPr>
        <w:spacing w:after="40"/>
      </w:pPr>
      <w:r>
        <w:rPr>
          <w:b w:val="0"/>
          <w:sz w:val="20"/>
        </w:rPr>
        <w:t>/settings (Task Templates section)</w:t>
      </w:r>
    </w:p>
    <w:p>
      <w:pPr>
        <w:spacing w:before="200" w:after="60"/>
      </w:pPr>
      <w:r>
        <w:rPr>
          <w:b/>
          <w:color w:val="1F3A5F"/>
          <w:sz w:val="22"/>
        </w:rPr>
        <w:t>How To Test</w:t>
      </w:r>
    </w:p>
    <w:p>
      <w:pPr>
        <w:spacing w:after="40"/>
        <w:ind w:left="425" w:hanging="255"/>
      </w:pPr>
      <w:r>
        <w:rPr>
          <w:b w:val="0"/>
          <w:sz w:val="20"/>
        </w:rPr>
        <w:t xml:space="preserve">-  </w:t>
      </w:r>
      <w:r>
        <w:rPr>
          <w:b w:val="0"/>
          <w:sz w:val="20"/>
        </w:rPr>
        <w:t>Inspect the card.</w:t>
      </w:r>
    </w:p>
    <w:p>
      <w:pPr>
        <w:spacing w:after="40"/>
        <w:ind w:left="907" w:hanging="255"/>
      </w:pPr>
      <w:r>
        <w:rPr>
          <w:b w:val="0"/>
          <w:sz w:val="20"/>
        </w:rPr>
        <w:t xml:space="preserve">•  </w:t>
      </w:r>
      <w:r>
        <w:rPr>
          <w:b w:val="0"/>
          <w:sz w:val="20"/>
        </w:rPr>
        <w:t>A list of five hardcoded templates is shown: Buyer Standard (12 tasks), Seller Standard (14), Dual Agency (18), Lease (8), Commercial (22).</w:t>
      </w:r>
    </w:p>
    <w:p>
      <w:pPr>
        <w:spacing w:after="40"/>
        <w:ind w:left="907" w:hanging="255"/>
      </w:pPr>
      <w:r>
        <w:rPr>
          <w:b w:val="0"/>
          <w:sz w:val="20"/>
        </w:rPr>
        <w:t xml:space="preserve">•  </w:t>
      </w:r>
      <w:r>
        <w:rPr>
          <w:b w:val="0"/>
          <w:sz w:val="20"/>
        </w:rPr>
        <w:t>Each row has an 'Edit' button. The card header has an 'Import' button.</w:t>
      </w:r>
    </w:p>
    <w:p>
      <w:pPr>
        <w:spacing w:after="40"/>
        <w:ind w:left="425" w:hanging="255"/>
      </w:pPr>
      <w:r>
        <w:rPr>
          <w:b w:val="0"/>
          <w:sz w:val="20"/>
        </w:rPr>
        <w:t xml:space="preserve">-  </w:t>
      </w:r>
      <w:r>
        <w:rPr>
          <w:b w:val="0"/>
          <w:sz w:val="20"/>
        </w:rPr>
        <w:t>Try the buttons.</w:t>
      </w:r>
    </w:p>
    <w:p>
      <w:pPr>
        <w:spacing w:after="40"/>
        <w:ind w:left="907" w:hanging="255"/>
      </w:pPr>
      <w:r>
        <w:rPr>
          <w:b w:val="0"/>
          <w:sz w:val="20"/>
        </w:rPr>
        <w:t xml:space="preserve">•  </w:t>
      </w:r>
      <w:r>
        <w:rPr>
          <w:b w:val="0"/>
          <w:sz w:val="20"/>
        </w:rPr>
        <w:t>Click Edit on any row — nothing happens.</w:t>
      </w:r>
    </w:p>
    <w:p>
      <w:pPr>
        <w:spacing w:after="40"/>
        <w:ind w:left="907" w:hanging="255"/>
      </w:pPr>
      <w:r>
        <w:rPr>
          <w:b w:val="0"/>
          <w:sz w:val="20"/>
        </w:rPr>
        <w:t xml:space="preserve">•  </w:t>
      </w:r>
      <w:r>
        <w:rPr>
          <w:b w:val="0"/>
          <w:sz w:val="20"/>
        </w:rPr>
        <w:t>Click Import — nothing happens.</w:t>
      </w:r>
    </w:p>
    <w:p>
      <w:pPr>
        <w:spacing w:after="40"/>
        <w:ind w:left="425" w:hanging="255"/>
      </w:pPr>
      <w:r>
        <w:rPr>
          <w:b w:val="0"/>
          <w:sz w:val="20"/>
        </w:rPr>
        <w:t xml:space="preserve">-  </w:t>
      </w:r>
      <w:r>
        <w:rPr>
          <w:b w:val="0"/>
          <w:sz w:val="20"/>
        </w:rPr>
        <w:t>Compare with the real Task Templates admin page.</w:t>
      </w:r>
    </w:p>
    <w:p>
      <w:pPr>
        <w:spacing w:after="40"/>
        <w:ind w:left="907" w:hanging="255"/>
      </w:pPr>
      <w:r>
        <w:rPr>
          <w:b w:val="0"/>
          <w:sz w:val="20"/>
        </w:rPr>
        <w:t xml:space="preserve">•  </w:t>
      </w:r>
      <w:r>
        <w:rPr>
          <w:b w:val="0"/>
          <w:sz w:val="20"/>
        </w:rPr>
        <w:t>The fully-wired Task Templates page lives at /admin/task-templates (covered in features 30 and 31). The version on this Settings card is a quick visual placeholder only.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Templates section on the Settings page is a placeholder — neither Edit nor Import is wired.</w:t>
      </w:r>
    </w:p>
    <w:p>
      <w:pPr>
        <w:spacing w:after="40"/>
        <w:ind w:left="425" w:hanging="255"/>
      </w:pPr>
      <w:r>
        <w:rPr>
          <w:b w:val="0"/>
          <w:sz w:val="20"/>
        </w:rPr>
        <w:t xml:space="preserve">-  </w:t>
      </w:r>
      <w:r>
        <w:rPr>
          <w:b w:val="0"/>
          <w:sz w:val="20"/>
        </w:rPr>
        <w:t>Use /admin/task-templates for real template management.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this placeholder with a live mini-list pulled from the Task Templates backend.</w:t>
      </w:r>
    </w:p>
    <w:p>
      <w:pPr>
        <w:spacing w:after="40"/>
        <w:ind w:left="425" w:hanging="255"/>
      </w:pPr>
      <w:r>
        <w:rPr>
          <w:b w:val="0"/>
          <w:sz w:val="20"/>
        </w:rPr>
        <w:t xml:space="preserve">-  </w:t>
      </w:r>
      <w:r>
        <w:rPr>
          <w:b w:val="0"/>
          <w:sz w:val="20"/>
        </w:rPr>
        <w:t>Or remove this section from Settings and link directly to /admin/task-templates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29.6. Settings — Help &amp; Tour (replay the product tour)</w:t>
      </w:r>
    </w:p>
    <w:p>
      <w:pPr>
        <w:spacing w:before="200" w:after="60"/>
      </w:pPr>
      <w:r>
        <w:rPr>
          <w:b/>
          <w:color w:val="1F3A5F"/>
          <w:sz w:val="22"/>
        </w:rPr>
        <w:t>Route / Location</w:t>
      </w:r>
    </w:p>
    <w:p>
      <w:pPr>
        <w:spacing w:after="40"/>
      </w:pPr>
      <w:r>
        <w:rPr>
          <w:b w:val="0"/>
          <w:sz w:val="20"/>
        </w:rPr>
        <w:t>/settings (Help &amp; Tour section)</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card.</w:t>
      </w:r>
    </w:p>
    <w:p>
      <w:pPr>
        <w:spacing w:after="40"/>
        <w:ind w:left="907" w:hanging="255"/>
      </w:pPr>
      <w:r>
        <w:rPr>
          <w:b w:val="0"/>
          <w:sz w:val="20"/>
        </w:rPr>
        <w:t xml:space="preserve">•  </w:t>
      </w:r>
      <w:r>
        <w:rPr>
          <w:b w:val="0"/>
          <w:sz w:val="20"/>
        </w:rPr>
        <w:t>A 'Replay the guided walkthrough' card is visible with a brief description and a 'Start tour' button.</w:t>
      </w:r>
    </w:p>
    <w:p>
      <w:pPr>
        <w:spacing w:after="40"/>
        <w:ind w:left="425" w:hanging="255"/>
      </w:pPr>
      <w:r>
        <w:rPr>
          <w:b w:val="0"/>
          <w:sz w:val="20"/>
        </w:rPr>
        <w:t xml:space="preserve">-  </w:t>
      </w:r>
      <w:r>
        <w:rPr>
          <w:b w:val="0"/>
          <w:sz w:val="20"/>
        </w:rPr>
        <w:t>Click Start tour.</w:t>
      </w:r>
    </w:p>
    <w:p>
      <w:pPr>
        <w:spacing w:after="40"/>
        <w:ind w:left="907" w:hanging="255"/>
      </w:pPr>
      <w:r>
        <w:rPr>
          <w:b w:val="0"/>
          <w:sz w:val="20"/>
        </w:rPr>
        <w:t xml:space="preserve">•  </w:t>
      </w:r>
      <w:r>
        <w:rPr>
          <w:b w:val="0"/>
          <w:sz w:val="20"/>
        </w:rPr>
        <w:t>The page should reset the tour-completed flag for your user and immediately launch the role-aware product tour (see feature 13).</w:t>
      </w:r>
    </w:p>
    <w:p>
      <w:pPr>
        <w:spacing w:after="40"/>
        <w:ind w:left="907" w:hanging="255"/>
      </w:pPr>
      <w:r>
        <w:rPr>
          <w:b w:val="0"/>
          <w:sz w:val="20"/>
        </w:rPr>
        <w:t xml:space="preserve">•  </w:t>
      </w:r>
      <w:r>
        <w:rPr>
          <w:b w:val="0"/>
          <w:sz w:val="20"/>
        </w:rPr>
        <w:t>Confirm the tour fires whether or not you have already finished it once before.</w:t>
      </w:r>
    </w:p>
    <w:p>
      <w:pPr>
        <w:spacing w:before="200" w:after="60"/>
      </w:pPr>
      <w:r>
        <w:rPr>
          <w:b/>
          <w:color w:val="1F3A5F"/>
          <w:sz w:val="22"/>
        </w:rPr>
        <w:t>Expected Result</w:t>
      </w:r>
    </w:p>
    <w:p>
      <w:pPr>
        <w:spacing w:after="40"/>
        <w:ind w:left="425" w:hanging="255"/>
      </w:pPr>
      <w:r>
        <w:rPr>
          <w:b w:val="0"/>
          <w:sz w:val="20"/>
        </w:rPr>
        <w:t xml:space="preserve">-  </w:t>
      </w:r>
      <w:r>
        <w:rPr>
          <w:b w:val="0"/>
          <w:sz w:val="20"/>
        </w:rPr>
        <w:t>Start tour always launches the product tour for the role you are signed in as (9-step internal, 5-step Attorney / FSBO).</w:t>
      </w:r>
    </w:p>
    <w:p>
      <w:pPr>
        <w:spacing w:after="40"/>
        <w:ind w:left="425" w:hanging="255"/>
      </w:pPr>
      <w:r>
        <w:rPr>
          <w:b w:val="0"/>
          <w:sz w:val="20"/>
        </w:rPr>
        <w:t xml:space="preserve">-  </w:t>
      </w:r>
      <w:r>
        <w:rPr>
          <w:b w:val="0"/>
          <w:sz w:val="20"/>
        </w:rPr>
        <w:t>This is the only fully-wired control in the AI Configuration / Branding / Templates / Help cluster — please test it for every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'What's new in this release' card next to Replay tour so users can re-run a tour focused on recent changes only.</w:t>
      </w:r>
    </w:p>
    <w:p>
      <w:pPr>
        <w:spacing w:after="40"/>
        <w:ind w:left="425" w:hanging="255"/>
      </w:pPr>
      <w:r>
        <w:rPr>
          <w:b w:val="0"/>
          <w:sz w:val="20"/>
        </w:rPr>
        <w:t xml:space="preserve">-  </w:t>
      </w:r>
      <w:r>
        <w:rPr>
          <w:b w:val="0"/>
          <w:sz w:val="20"/>
        </w:rPr>
        <w:t>Add a per-feature mini-tour launcher (e.g. 'Replay Documents tour only').</w:t>
      </w:r>
    </w:p>
    <w:p>
      <w:pPr>
        <w:spacing w:after="40"/>
        <w:ind w:left="425" w:hanging="255"/>
      </w:pPr>
      <w:r>
        <w:rPr>
          <w:b w:val="0"/>
          <w:sz w:val="20"/>
        </w:rPr>
        <w:t xml:space="preserve">-  </w:t>
      </w:r>
      <w:r>
        <w:rPr>
          <w:b w:val="0"/>
          <w:sz w:val="20"/>
        </w:rPr>
        <w:t>Show a small completion timestamp ('Last completed Apr 28, 2026') so users know whether they've already seen the latest version.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 (Milestone 4.2)</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Reach the page.</w:t>
      </w:r>
    </w:p>
    <w:p>
      <w:pPr>
        <w:spacing w:after="40"/>
        <w:ind w:left="907" w:hanging="255"/>
      </w:pPr>
      <w:r>
        <w:rPr>
          <w:b w:val="0"/>
          <w:sz w:val="20"/>
        </w:rPr>
        <w:t xml:space="preserve">•  </w:t>
      </w:r>
      <w:r>
        <w:rPr>
          <w:b w:val="0"/>
          <w:sz w:val="20"/>
        </w:rPr>
        <w:t>Open the sidebar → Intelligence → 'AI Email Review' (the entry only shows for Agent / TC / Team Lead / Admin — FSBO and Attorney do not see it).</w:t>
      </w:r>
    </w:p>
    <w:p>
      <w:pPr>
        <w:spacing w:after="40"/>
        <w:ind w:left="907" w:hanging="255"/>
      </w:pPr>
      <w:r>
        <w:rPr>
          <w:b w:val="0"/>
          <w:sz w:val="20"/>
        </w:rPr>
        <w:t xml:space="preserve">•  </w:t>
      </w:r>
      <w:r>
        <w:rPr>
          <w:b w:val="0"/>
          <w:sz w:val="20"/>
        </w:rPr>
        <w:t>You can also click the 'N AI drafts awaiting review' callout in the top-bar Notifications panel.</w:t>
      </w:r>
    </w:p>
    <w:p>
      <w:pPr>
        <w:spacing w:after="40"/>
        <w:ind w:left="907" w:hanging="255"/>
      </w:pPr>
      <w:r>
        <w:rPr>
          <w:b w:val="0"/>
          <w:sz w:val="20"/>
        </w:rPr>
        <w:t xml:space="preserve">•  </w:t>
      </w:r>
      <w:r>
        <w:rPr>
          <w:b w:val="0"/>
          <w:sz w:val="20"/>
        </w:rPr>
        <w:t>Confirm the URL is /ai-emails. The legacy deep-link /ai-emails/:logId currently still loads the page but does NOT pre-select that draft (planned).</w:t>
      </w:r>
    </w:p>
    <w:p>
      <w:pPr>
        <w:spacing w:after="40"/>
        <w:ind w:left="425" w:hanging="255"/>
      </w:pPr>
      <w:r>
        <w:rPr>
          <w:b w:val="0"/>
          <w:sz w:val="20"/>
        </w:rPr>
        <w:t xml:space="preserve">-  </w:t>
      </w:r>
      <w:r>
        <w:rPr>
          <w:b w:val="0"/>
          <w:sz w:val="20"/>
        </w:rPr>
        <w:t>Confirm the page header.</w:t>
      </w:r>
    </w:p>
    <w:p>
      <w:pPr>
        <w:spacing w:after="40"/>
        <w:ind w:left="907" w:hanging="255"/>
      </w:pPr>
      <w:r>
        <w:rPr>
          <w:b w:val="0"/>
          <w:sz w:val="20"/>
        </w:rPr>
        <w:t xml:space="preserve">•  </w:t>
      </w:r>
      <w:r>
        <w:rPr>
          <w:b w:val="0"/>
          <w:sz w:val="20"/>
        </w:rPr>
        <w:t>Breadcrumb 'Intelligence &gt; AI Email Review'.</w:t>
      </w:r>
    </w:p>
    <w:p>
      <w:pPr>
        <w:spacing w:after="40"/>
        <w:ind w:left="907" w:hanging="255"/>
      </w:pPr>
      <w:r>
        <w:rPr>
          <w:b w:val="0"/>
          <w:sz w:val="20"/>
        </w:rPr>
        <w:t xml:space="preserve">•  </w:t>
      </w:r>
      <w:r>
        <w:rPr>
          <w:b w:val="0"/>
          <w:sz w:val="20"/>
        </w:rPr>
        <w:t>Title 'AI Email Review' with an orange count pill (e.g. '3 drafts' or '1 draft').</w:t>
      </w:r>
    </w:p>
    <w:p>
      <w:pPr>
        <w:spacing w:after="40"/>
        <w:ind w:left="907" w:hanging="255"/>
      </w:pPr>
      <w:r>
        <w:rPr>
          <w:b w:val="0"/>
          <w:sz w:val="20"/>
        </w:rPr>
        <w:t xml:space="preserve">•  </w:t>
      </w:r>
      <w:r>
        <w:rPr>
          <w:b w:val="0"/>
          <w:sz w:val="20"/>
        </w:rPr>
        <w:t>Right side: a muted 'Updated Xm ago' timestamp on wide screens, and a 'Refresh' button (spinner while fetching).</w:t>
      </w:r>
    </w:p>
    <w:p>
      <w:pPr>
        <w:spacing w:after="40"/>
        <w:ind w:left="425" w:hanging="255"/>
      </w:pPr>
      <w:r>
        <w:rPr>
          <w:b w:val="0"/>
          <w:sz w:val="20"/>
        </w:rPr>
        <w:t xml:space="preserve">-  </w:t>
      </w:r>
      <w:r>
        <w:rPr>
          <w:b w:val="0"/>
          <w:sz w:val="20"/>
        </w:rPr>
        <w:t>Confirm the filter tabs.</w:t>
      </w:r>
    </w:p>
    <w:p>
      <w:pPr>
        <w:spacing w:after="40"/>
        <w:ind w:left="907" w:hanging="255"/>
      </w:pPr>
      <w:r>
        <w:rPr>
          <w:b w:val="0"/>
          <w:sz w:val="20"/>
        </w:rPr>
        <w:t xml:space="preserve">•  </w:t>
      </w:r>
      <w:r>
        <w:rPr>
          <w:b w:val="0"/>
          <w:sz w:val="20"/>
        </w:rPr>
        <w:t>Five tabs in this order: All, Needs Review, Ready to Send, Low Confidence, Escalated.</w:t>
      </w:r>
    </w:p>
    <w:p>
      <w:pPr>
        <w:spacing w:after="40"/>
        <w:ind w:left="907" w:hanging="255"/>
      </w:pPr>
      <w:r>
        <w:rPr>
          <w:b w:val="0"/>
          <w:sz w:val="20"/>
        </w:rPr>
        <w:t xml:space="preserve">•  </w:t>
      </w:r>
      <w:r>
        <w:rPr>
          <w:b w:val="0"/>
          <w:sz w:val="20"/>
        </w:rPr>
        <w:t>Each tab has a numeric count badge.</w:t>
      </w:r>
    </w:p>
    <w:p>
      <w:pPr>
        <w:spacing w:after="40"/>
        <w:ind w:left="907" w:hanging="255"/>
      </w:pPr>
      <w:r>
        <w:rPr>
          <w:b w:val="0"/>
          <w:sz w:val="20"/>
        </w:rPr>
        <w:t xml:space="preserve">•  </w:t>
      </w:r>
      <w:r>
        <w:rPr>
          <w:b w:val="0"/>
          <w:sz w:val="20"/>
        </w:rPr>
        <w:t>'Needs Review' and 'Escalated' badges turn red when their count is greater than zero.</w:t>
      </w:r>
    </w:p>
    <w:p>
      <w:pPr>
        <w:spacing w:after="40"/>
        <w:ind w:left="907" w:hanging="255"/>
      </w:pPr>
      <w:r>
        <w:rPr>
          <w:b w:val="0"/>
          <w:sz w:val="20"/>
        </w:rPr>
        <w:t xml:space="preserve">•  </w:t>
      </w:r>
      <w:r>
        <w:rPr>
          <w:b w:val="0"/>
          <w:sz w:val="20"/>
        </w:rPr>
        <w:t>Click each tab in turn and confirm the list narrows to the matching subset.</w:t>
      </w:r>
    </w:p>
    <w:p>
      <w:pPr>
        <w:spacing w:after="40"/>
        <w:ind w:left="425" w:hanging="255"/>
      </w:pPr>
      <w:r>
        <w:rPr>
          <w:b w:val="0"/>
          <w:sz w:val="20"/>
        </w:rPr>
        <w:t xml:space="preserve">-  </w:t>
      </w:r>
      <w:r>
        <w:rPr>
          <w:b w:val="0"/>
          <w:sz w:val="20"/>
        </w:rPr>
        <w:t>Auto-refresh and bell sync.</w:t>
      </w:r>
    </w:p>
    <w:p>
      <w:pPr>
        <w:spacing w:after="40"/>
        <w:ind w:left="907" w:hanging="255"/>
      </w:pPr>
      <w:r>
        <w:rPr>
          <w:b w:val="0"/>
          <w:sz w:val="20"/>
        </w:rPr>
        <w:t xml:space="preserve">•  </w:t>
      </w:r>
      <w:r>
        <w:rPr>
          <w:b w:val="0"/>
          <w:sz w:val="20"/>
        </w:rPr>
        <w:t>Leave the page open for 60+ seconds. The list silently refetches every minute.</w:t>
      </w:r>
    </w:p>
    <w:p>
      <w:pPr>
        <w:spacing w:after="40"/>
        <w:ind w:left="907" w:hanging="255"/>
      </w:pPr>
      <w:r>
        <w:rPr>
          <w:b w:val="0"/>
          <w:sz w:val="20"/>
        </w:rPr>
        <w:t xml:space="preserve">•  </w:t>
      </w:r>
      <w:r>
        <w:rPr>
          <w:b w:val="0"/>
          <w:sz w:val="20"/>
        </w:rPr>
        <w:t>If a new draft lands while you have the page open, it appears in the list without a manual refresh.</w:t>
      </w:r>
    </w:p>
    <w:p>
      <w:pPr>
        <w:spacing w:after="40"/>
        <w:ind w:left="907" w:hanging="255"/>
      </w:pPr>
      <w:r>
        <w:rPr>
          <w:b w:val="0"/>
          <w:sz w:val="20"/>
        </w:rPr>
        <w:t xml:space="preserve">•  </w:t>
      </w:r>
      <w:r>
        <w:rPr>
          <w:b w:val="0"/>
          <w:sz w:val="20"/>
        </w:rPr>
        <w:t>Open the top-bar bell on any page — the unread count should match the All tab count here.</w:t>
      </w:r>
    </w:p>
    <w:p>
      <w:pPr>
        <w:spacing w:after="40"/>
        <w:ind w:left="425" w:hanging="255"/>
      </w:pPr>
      <w:r>
        <w:rPr>
          <w:b w:val="0"/>
          <w:sz w:val="20"/>
        </w:rPr>
        <w:t xml:space="preserve">-  </w:t>
      </w:r>
      <w:r>
        <w:rPr>
          <w:b w:val="0"/>
          <w:sz w:val="20"/>
        </w:rPr>
        <w:t>Empty / loading / error states.</w:t>
      </w:r>
    </w:p>
    <w:p>
      <w:pPr>
        <w:spacing w:after="40"/>
        <w:ind w:left="907" w:hanging="255"/>
      </w:pPr>
      <w:r>
        <w:rPr>
          <w:b w:val="0"/>
          <w:sz w:val="20"/>
        </w:rPr>
        <w:t xml:space="preserve">•  </w:t>
      </w:r>
      <w:r>
        <w:rPr>
          <w:b w:val="0"/>
          <w:sz w:val="20"/>
        </w:rPr>
        <w:t>When the list is loading, four pulsing grey skeleton rows are shown.</w:t>
      </w:r>
    </w:p>
    <w:p>
      <w:pPr>
        <w:spacing w:after="40"/>
        <w:ind w:left="907" w:hanging="255"/>
      </w:pPr>
      <w:r>
        <w:rPr>
          <w:b w:val="0"/>
          <w:sz w:val="20"/>
        </w:rPr>
        <w:t xml:space="preserve">•  </w:t>
      </w:r>
      <w:r>
        <w:rPr>
          <w:b w:val="0"/>
          <w:sz w:val="20"/>
        </w:rPr>
        <w:t>When there are no drafts at all, the right pane reads 'Inbox is clear — When the AI prepares a reply that needs your sign-off, it will land here for review before sending.'</w:t>
      </w:r>
    </w:p>
    <w:p>
      <w:pPr>
        <w:spacing w:after="40"/>
        <w:ind w:left="907" w:hanging="255"/>
      </w:pPr>
      <w:r>
        <w:rPr>
          <w:b w:val="0"/>
          <w:sz w:val="20"/>
        </w:rPr>
        <w:t xml:space="preserve">•  </w:t>
      </w:r>
      <w:r>
        <w:rPr>
          <w:b w:val="0"/>
          <w:sz w:val="20"/>
        </w:rPr>
        <w:t>When the current filter has no matches but other tabs do, the right pane reads 'Nothing in this view — Try a different filter, or wait for the next AI-prepared reply to land here.'</w:t>
      </w:r>
    </w:p>
    <w:p>
      <w:pPr>
        <w:spacing w:after="40"/>
        <w:ind w:left="907" w:hanging="255"/>
      </w:pPr>
      <w:r>
        <w:rPr>
          <w:b w:val="0"/>
          <w:sz w:val="20"/>
        </w:rPr>
        <w:t xml:space="preserve">•  </w:t>
      </w:r>
      <w:r>
        <w:rPr>
          <w:b w:val="0"/>
          <w:sz w:val="20"/>
        </w:rPr>
        <w:t>If the list fails to load, a centered 'Couldn't load drafts.' card is shown with a 'Try again'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breadcrumb, count pill, filter tabs, and refresh button all render correctly.</w:t>
      </w:r>
    </w:p>
    <w:p>
      <w:pPr>
        <w:spacing w:after="40"/>
        <w:ind w:left="425" w:hanging="255"/>
      </w:pPr>
      <w:r>
        <w:rPr>
          <w:b w:val="0"/>
          <w:sz w:val="20"/>
        </w:rPr>
        <w:t xml:space="preserve">-  </w:t>
      </w:r>
      <w:r>
        <w:rPr>
          <w:b w:val="0"/>
          <w:sz w:val="20"/>
        </w:rPr>
        <w:t>The list only contains drafts your role is allowed to act on (server-enforced).</w:t>
      </w:r>
    </w:p>
    <w:p>
      <w:pPr>
        <w:spacing w:after="40"/>
        <w:ind w:left="425" w:hanging="255"/>
      </w:pPr>
      <w:r>
        <w:rPr>
          <w:b w:val="0"/>
          <w:sz w:val="20"/>
        </w:rPr>
        <w:t xml:space="preserve">-  </w:t>
      </w:r>
      <w:r>
        <w:rPr>
          <w:b w:val="0"/>
          <w:sz w:val="20"/>
        </w:rPr>
        <w:t>Auto-refresh runs every 60 seconds; immediate invalidation happens after every Approve / Edit / Discard / Regenerate action.</w:t>
      </w:r>
    </w:p>
    <w:p>
      <w:pPr>
        <w:spacing w:after="40"/>
        <w:ind w:left="425" w:hanging="255"/>
      </w:pPr>
      <w:r>
        <w:rPr>
          <w:b w:val="0"/>
          <w:sz w:val="20"/>
        </w:rPr>
        <w:t xml:space="preserve">-  </w:t>
      </w:r>
      <w:r>
        <w:rPr>
          <w:b w:val="0"/>
          <w:sz w:val="20"/>
        </w:rPr>
        <w:t>Empty, loading, and error states all give the user a clear way forward.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 pane.</w:t>
      </w:r>
    </w:p>
    <w:p>
      <w:pPr>
        <w:spacing w:after="40"/>
        <w:ind w:left="425" w:hanging="255"/>
      </w:pPr>
      <w:r>
        <w:rPr>
          <w:b w:val="0"/>
          <w:sz w:val="20"/>
        </w:rPr>
        <w:t xml:space="preserve">-  </w:t>
      </w:r>
      <w:r>
        <w:rPr>
          <w:b w:val="0"/>
          <w:sz w:val="20"/>
        </w:rPr>
        <w:t>Add a per-row checkbox +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over websocket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list pane row anatomy</w:t>
      </w:r>
    </w:p>
    <w:p>
      <w:pPr>
        <w:spacing w:before="200" w:after="60"/>
      </w:pPr>
      <w:r>
        <w:rPr>
          <w:b/>
          <w:color w:val="1F3A5F"/>
          <w:sz w:val="22"/>
        </w:rPr>
        <w:t>Route / Location</w:t>
      </w:r>
    </w:p>
    <w:p>
      <w:pPr>
        <w:spacing w:after="40"/>
      </w:pPr>
      <w:r>
        <w:rPr>
          <w:b w:val="0"/>
          <w:sz w:val="20"/>
        </w:rPr>
        <w:t>/ai-emails (left list pane)</w:t>
      </w:r>
    </w:p>
    <w:p>
      <w:pPr>
        <w:spacing w:before="200" w:after="60"/>
      </w:pPr>
      <w:r>
        <w:rPr>
          <w:b/>
          <w:color w:val="1F3A5F"/>
          <w:sz w:val="22"/>
        </w:rPr>
        <w:t>How To Test</w:t>
      </w:r>
    </w:p>
    <w:p>
      <w:pPr>
        <w:spacing w:after="40"/>
        <w:ind w:left="425" w:hanging="255"/>
      </w:pPr>
      <w:r>
        <w:rPr>
          <w:b w:val="0"/>
          <w:sz w:val="20"/>
        </w:rPr>
        <w:t xml:space="preserve">-  </w:t>
      </w:r>
      <w:r>
        <w:rPr>
          <w:b w:val="0"/>
          <w:sz w:val="20"/>
        </w:rPr>
        <w:t>Inspect any draft row.</w:t>
      </w:r>
    </w:p>
    <w:p>
      <w:pPr>
        <w:spacing w:after="40"/>
        <w:ind w:left="907" w:hanging="255"/>
      </w:pPr>
      <w:r>
        <w:rPr>
          <w:b w:val="0"/>
          <w:sz w:val="20"/>
        </w:rPr>
        <w:t xml:space="preserve">•  </w:t>
      </w:r>
      <w:r>
        <w:rPr>
          <w:b w:val="0"/>
          <w:sz w:val="20"/>
        </w:rPr>
        <w:t>Status dot at the start: green for high-confidence drafts, amber for medium, red for low or escalated, grey when the AI could not score itself.</w:t>
      </w:r>
    </w:p>
    <w:p>
      <w:pPr>
        <w:spacing w:after="40"/>
        <w:ind w:left="907" w:hanging="255"/>
      </w:pPr>
      <w:r>
        <w:rPr>
          <w:b w:val="0"/>
          <w:sz w:val="20"/>
        </w:rPr>
        <w:t xml:space="preserve">•  </w:t>
      </w:r>
      <w:r>
        <w:rPr>
          <w:b w:val="0"/>
          <w:sz w:val="20"/>
        </w:rPr>
        <w:t>Subject line, bolded when the row is selected, falls back to '(no subject)' if missing.</w:t>
      </w:r>
    </w:p>
    <w:p>
      <w:pPr>
        <w:spacing w:after="40"/>
        <w:ind w:left="907" w:hanging="255"/>
      </w:pPr>
      <w:r>
        <w:rPr>
          <w:b w:val="0"/>
          <w:sz w:val="20"/>
        </w:rPr>
        <w:t xml:space="preserve">•  </w:t>
      </w:r>
      <w:r>
        <w:rPr>
          <w:b w:val="0"/>
          <w:sz w:val="20"/>
        </w:rPr>
        <w:t>Recipient email(s) shown beneath the subject in monospaced text.</w:t>
      </w:r>
    </w:p>
    <w:p>
      <w:pPr>
        <w:spacing w:after="40"/>
        <w:ind w:left="907" w:hanging="255"/>
      </w:pPr>
      <w:r>
        <w:rPr>
          <w:b w:val="0"/>
          <w:sz w:val="20"/>
        </w:rPr>
        <w:t xml:space="preserve">•  </w:t>
      </w:r>
      <w:r>
        <w:rPr>
          <w:b w:val="0"/>
          <w:sz w:val="20"/>
        </w:rPr>
        <w:t>Pill row beneath the recipient: a 'kind' label (Factual question / Document request / Vendor reply / Uncertain — review carefully / Other), a confidence percent, and an 'Escalated' red pill if past the escalation deadline.</w:t>
      </w:r>
    </w:p>
    <w:p>
      <w:pPr>
        <w:spacing w:after="40"/>
        <w:ind w:left="907" w:hanging="255"/>
      </w:pPr>
      <w:r>
        <w:rPr>
          <w:b w:val="0"/>
          <w:sz w:val="20"/>
        </w:rPr>
        <w:t xml:space="preserve">•  </w:t>
      </w:r>
      <w:r>
        <w:rPr>
          <w:b w:val="0"/>
          <w:sz w:val="20"/>
        </w:rPr>
        <w:t>Right side: relative timestamp (for example '12m ago') and a chevron that becomes visible on hover or when the row is selected.</w:t>
      </w:r>
    </w:p>
    <w:p>
      <w:pPr>
        <w:spacing w:after="40"/>
        <w:ind w:left="425" w:hanging="255"/>
      </w:pPr>
      <w:r>
        <w:rPr>
          <w:b w:val="0"/>
          <w:sz w:val="20"/>
        </w:rPr>
        <w:t xml:space="preserve">-  </w:t>
      </w:r>
      <w:r>
        <w:rPr>
          <w:b w:val="0"/>
          <w:sz w:val="20"/>
        </w:rPr>
        <w:t>Click a row.</w:t>
      </w:r>
    </w:p>
    <w:p>
      <w:pPr>
        <w:spacing w:after="40"/>
        <w:ind w:left="907" w:hanging="255"/>
      </w:pPr>
      <w:r>
        <w:rPr>
          <w:b w:val="0"/>
          <w:sz w:val="20"/>
        </w:rPr>
        <w:t xml:space="preserve">•  </w:t>
      </w:r>
      <w:r>
        <w:rPr>
          <w:b w:val="0"/>
          <w:sz w:val="20"/>
        </w:rPr>
        <w:t>The row gains an orange left edge bar and the detail pane on the right loads (see 29.9).</w:t>
      </w:r>
    </w:p>
    <w:p>
      <w:pPr>
        <w:spacing w:after="40"/>
        <w:ind w:left="425" w:hanging="255"/>
      </w:pPr>
      <w:r>
        <w:rPr>
          <w:b w:val="0"/>
          <w:sz w:val="20"/>
        </w:rPr>
        <w:t xml:space="preserve">-  </w:t>
      </w:r>
      <w:r>
        <w:rPr>
          <w:b w:val="0"/>
          <w:sz w:val="20"/>
        </w:rPr>
        <w:t>Confirm there is no list-pane search / sort / bulk-action UI yet.</w:t>
      </w:r>
    </w:p>
    <w:p>
      <w:pPr>
        <w:spacing w:after="40"/>
        <w:ind w:left="907" w:hanging="255"/>
      </w:pPr>
      <w:r>
        <w:rPr>
          <w:b w:val="0"/>
          <w:sz w:val="20"/>
        </w:rPr>
        <w:t xml:space="preserve">•  </w:t>
      </w:r>
      <w:r>
        <w:rPr>
          <w:b w:val="0"/>
          <w:sz w:val="20"/>
        </w:rPr>
        <w:t>Filter tabs at the top of the page are the ONLY filtering surface. Flag if the client expects per-row checkboxes or a search field.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exposes confidence, kind, recipient, subject, escalation status, and timestamp at a glance.</w:t>
      </w:r>
    </w:p>
    <w:p>
      <w:pPr>
        <w:spacing w:after="40"/>
        <w:ind w:left="425" w:hanging="255"/>
      </w:pPr>
      <w:r>
        <w:rPr>
          <w:b w:val="0"/>
          <w:sz w:val="20"/>
        </w:rPr>
        <w:t xml:space="preserve">-  </w:t>
      </w:r>
      <w:r>
        <w:rPr>
          <w:b w:val="0"/>
          <w:sz w:val="20"/>
        </w:rPr>
        <w:t>Selection persists across the 60-second auto-refetch as long as the draft is still in the filtered slice.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Expose the underlying transaction address on each row so a reviewer can scan deals without opening each draft.</w:t>
      </w:r>
    </w:p>
    <w:p>
      <w:pPr>
        <w:spacing w:after="40"/>
        <w:ind w:left="425" w:hanging="255"/>
      </w:pPr>
      <w:r>
        <w:rPr>
          <w:b w:val="0"/>
          <w:sz w:val="20"/>
        </w:rPr>
        <w:t xml:space="preserve">-  </w:t>
      </w:r>
      <w:r>
        <w:rPr>
          <w:b w:val="0"/>
          <w:sz w:val="20"/>
        </w:rPr>
        <w:t>Show a small 'Has attachments' icon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detail pane (AI Verified From + Original Inbound + flagged assumptions)</w:t>
      </w:r>
    </w:p>
    <w:p>
      <w:pPr>
        <w:spacing w:before="200" w:after="60"/>
      </w:pPr>
      <w:r>
        <w:rPr>
          <w:b/>
          <w:color w:val="1F3A5F"/>
          <w:sz w:val="22"/>
        </w:rPr>
        <w:t>Route / Location</w:t>
      </w:r>
    </w:p>
    <w:p>
      <w:pPr>
        <w:spacing w:after="40"/>
      </w:pPr>
      <w:r>
        <w:rPr>
          <w:b w:val="0"/>
          <w:sz w:val="20"/>
        </w:rPr>
        <w:t>/ai-emails (right detail pane)</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inspect the detail pane.</w:t>
      </w:r>
    </w:p>
    <w:p>
      <w:pPr>
        <w:spacing w:after="40"/>
        <w:ind w:left="907" w:hanging="255"/>
      </w:pPr>
      <w:r>
        <w:rPr>
          <w:b w:val="0"/>
          <w:sz w:val="20"/>
        </w:rPr>
        <w:t xml:space="preserve">•  </w:t>
      </w:r>
      <w:r>
        <w:rPr>
          <w:b w:val="0"/>
          <w:sz w:val="20"/>
        </w:rPr>
        <w:t>Hero header: pill row showing AI Draft badge (sparkles icon), Kind pill, a Confidence meter (label + tiny progress bar + percent), and an Escalated pill if past the deadline. Relative timestamp on the right.</w:t>
      </w:r>
    </w:p>
    <w:p>
      <w:pPr>
        <w:spacing w:after="40"/>
        <w:ind w:left="907" w:hanging="255"/>
      </w:pPr>
      <w:r>
        <w:rPr>
          <w:b w:val="0"/>
          <w:sz w:val="20"/>
        </w:rPr>
        <w:t xml:space="preserve">•  </w:t>
      </w:r>
      <w:r>
        <w:rPr>
          <w:b w:val="0"/>
          <w:sz w:val="20"/>
        </w:rPr>
        <w:t>Subject line in serif type below the pill row.</w:t>
      </w:r>
    </w:p>
    <w:p>
      <w:pPr>
        <w:spacing w:after="40"/>
        <w:ind w:left="907" w:hanging="255"/>
      </w:pPr>
      <w:r>
        <w:rPr>
          <w:b w:val="0"/>
          <w:sz w:val="20"/>
        </w:rPr>
        <w:t xml:space="preserve">•  </w:t>
      </w:r>
      <w:r>
        <w:rPr>
          <w:b w:val="0"/>
          <w:sz w:val="20"/>
        </w:rPr>
        <w:t>'To:' line (always shown, monospaced). 'Cc:' line only appears if the AI has CC'd anyone — by default the file owner agent is auto-CC'd so they keep a copy in Sent.</w:t>
      </w:r>
    </w:p>
    <w:p>
      <w:pPr>
        <w:spacing w:after="40"/>
        <w:ind w:left="425" w:hanging="255"/>
      </w:pPr>
      <w:r>
        <w:rPr>
          <w:b w:val="0"/>
          <w:sz w:val="20"/>
        </w:rPr>
        <w:t xml:space="preserve">-  </w:t>
      </w:r>
      <w:r>
        <w:rPr>
          <w:b w:val="0"/>
          <w:sz w:val="20"/>
        </w:rPr>
        <w:t>Body grid — left.</w:t>
      </w:r>
    </w:p>
    <w:p>
      <w:pPr>
        <w:spacing w:after="40"/>
        <w:ind w:left="907" w:hanging="255"/>
      </w:pPr>
      <w:r>
        <w:rPr>
          <w:b w:val="0"/>
          <w:sz w:val="20"/>
        </w:rPr>
        <w:t xml:space="preserve">•  </w:t>
      </w:r>
      <w:r>
        <w:rPr>
          <w:b w:val="0"/>
          <w:sz w:val="20"/>
        </w:rPr>
        <w:t>AI-drafted reply rendered as plain text.</w:t>
      </w:r>
    </w:p>
    <w:p>
      <w:pPr>
        <w:spacing w:after="40"/>
        <w:ind w:left="907" w:hanging="255"/>
      </w:pPr>
      <w:r>
        <w:rPr>
          <w:b w:val="0"/>
          <w:sz w:val="20"/>
        </w:rPr>
        <w:t xml:space="preserve">•  </w:t>
      </w:r>
      <w:r>
        <w:rPr>
          <w:b w:val="0"/>
          <w:sz w:val="20"/>
        </w:rPr>
        <w:t>Phrases the AI hedged on are wrapped in amber highlights so your eye lands on them first.</w:t>
      </w:r>
    </w:p>
    <w:p>
      <w:pPr>
        <w:spacing w:after="40"/>
        <w:ind w:left="907" w:hanging="255"/>
      </w:pPr>
      <w:r>
        <w:rPr>
          <w:b w:val="0"/>
          <w:sz w:val="20"/>
        </w:rPr>
        <w:t xml:space="preserve">•  </w:t>
      </w:r>
      <w:r>
        <w:rPr>
          <w:b w:val="0"/>
          <w:sz w:val="20"/>
        </w:rPr>
        <w:t>If any flagged assumptions exist, an amber-bordered 'Flagged assumptions' panel lists each one explicitly below the body.</w:t>
      </w:r>
    </w:p>
    <w:p>
      <w:pPr>
        <w:spacing w:after="40"/>
        <w:ind w:left="425" w:hanging="255"/>
      </w:pPr>
      <w:r>
        <w:rPr>
          <w:b w:val="0"/>
          <w:sz w:val="20"/>
        </w:rPr>
        <w:t xml:space="preserve">-  </w:t>
      </w:r>
      <w:r>
        <w:rPr>
          <w:b w:val="0"/>
          <w:sz w:val="20"/>
        </w:rPr>
        <w:t>Right rail — AI Verified From.</w:t>
      </w:r>
    </w:p>
    <w:p>
      <w:pPr>
        <w:spacing w:after="40"/>
        <w:ind w:left="907" w:hanging="255"/>
      </w:pPr>
      <w:r>
        <w:rPr>
          <w:b w:val="0"/>
          <w:sz w:val="20"/>
        </w:rPr>
        <w:t xml:space="preserve">•  </w:t>
      </w:r>
      <w:r>
        <w:rPr>
          <w:b w:val="0"/>
          <w:sz w:val="20"/>
        </w:rPr>
        <w:t>An orange-eyebrowed card lists every key/value the AI cited (address, closing_date, status, document names, etc.).</w:t>
      </w:r>
    </w:p>
    <w:p>
      <w:pPr>
        <w:spacing w:after="40"/>
        <w:ind w:left="907" w:hanging="255"/>
      </w:pPr>
      <w:r>
        <w:rPr>
          <w:b w:val="0"/>
          <w:sz w:val="20"/>
        </w:rPr>
        <w:t xml:space="preserve">•  </w:t>
      </w:r>
      <w:r>
        <w:rPr>
          <w:b w:val="0"/>
          <w:sz w:val="20"/>
        </w:rPr>
        <w:t>If the rail is empty, an orange dashed warning card reads 'No source data was cited for this draft. Treat the body as a generic response and verify each fact manually.'</w:t>
      </w:r>
    </w:p>
    <w:p>
      <w:pPr>
        <w:spacing w:after="40"/>
        <w:ind w:left="425" w:hanging="255"/>
      </w:pPr>
      <w:r>
        <w:rPr>
          <w:b w:val="0"/>
          <w:sz w:val="20"/>
        </w:rPr>
        <w:t xml:space="preserve">-  </w:t>
      </w:r>
      <w:r>
        <w:rPr>
          <w:b w:val="0"/>
          <w:sz w:val="20"/>
        </w:rPr>
        <w:t>Right rail — Original Inbound.</w:t>
      </w:r>
    </w:p>
    <w:p>
      <w:pPr>
        <w:spacing w:after="40"/>
        <w:ind w:left="907" w:hanging="255"/>
      </w:pPr>
      <w:r>
        <w:rPr>
          <w:b w:val="0"/>
          <w:sz w:val="20"/>
        </w:rPr>
        <w:t xml:space="preserve">•  </w:t>
      </w:r>
      <w:r>
        <w:rPr>
          <w:b w:val="0"/>
          <w:sz w:val="20"/>
        </w:rPr>
        <w:t>A separate small card shows the inbound sender, timestamp, subject, and body that triggered this AI draft.</w:t>
      </w:r>
    </w:p>
    <w:p>
      <w:pPr>
        <w:spacing w:after="40"/>
        <w:ind w:left="907" w:hanging="255"/>
      </w:pPr>
      <w:r>
        <w:rPr>
          <w:b w:val="0"/>
          <w:sz w:val="20"/>
        </w:rPr>
        <w:t xml:space="preserve">•  </w:t>
      </w:r>
      <w:r>
        <w:rPr>
          <w:b w:val="0"/>
          <w:sz w:val="20"/>
        </w:rPr>
        <w:t>While loading, a small skeleton renders. If the original cannot be loaded, the card reads 'Couldn't load the original inbound message.'</w:t>
      </w:r>
    </w:p>
    <w:p>
      <w:pPr>
        <w:spacing w:before="200" w:after="60"/>
      </w:pPr>
      <w:r>
        <w:rPr>
          <w:b/>
          <w:color w:val="1F3A5F"/>
          <w:sz w:val="22"/>
        </w:rPr>
        <w:t>Expected Result</w:t>
      </w:r>
    </w:p>
    <w:p>
      <w:pPr>
        <w:spacing w:after="40"/>
        <w:ind w:left="425" w:hanging="255"/>
      </w:pPr>
      <w:r>
        <w:rPr>
          <w:b w:val="0"/>
          <w:sz w:val="20"/>
        </w:rPr>
        <w:t xml:space="preserve">-  </w:t>
      </w:r>
      <w:r>
        <w:rPr>
          <w:b w:val="0"/>
          <w:sz w:val="20"/>
        </w:rPr>
        <w:t>Confidence percent, kind, and escalation pill in the hero header always match what the list pane shows.</w:t>
      </w:r>
    </w:p>
    <w:p>
      <w:pPr>
        <w:spacing w:after="40"/>
        <w:ind w:left="425" w:hanging="255"/>
      </w:pPr>
      <w:r>
        <w:rPr>
          <w:b w:val="0"/>
          <w:sz w:val="20"/>
        </w:rPr>
        <w:t xml:space="preserve">-  </w:t>
      </w:r>
      <w:r>
        <w:rPr>
          <w:b w:val="0"/>
          <w:sz w:val="20"/>
        </w:rPr>
        <w:t>Highlighted assumption phrases inside the body match the explicit list under 'Flagged assumptions'.</w:t>
      </w:r>
    </w:p>
    <w:p>
      <w:pPr>
        <w:spacing w:after="40"/>
        <w:ind w:left="425" w:hanging="255"/>
      </w:pPr>
      <w:r>
        <w:rPr>
          <w:b w:val="0"/>
          <w:sz w:val="20"/>
        </w:rPr>
        <w:t xml:space="preserve">-  </w:t>
      </w:r>
      <w:r>
        <w:rPr>
          <w:b w:val="0"/>
          <w:sz w:val="20"/>
        </w:rPr>
        <w:t>AI Verified From only contains keys the AI actually cited — never guess values.</w:t>
      </w:r>
    </w:p>
    <w:p>
      <w:pPr>
        <w:spacing w:after="40"/>
        <w:ind w:left="425" w:hanging="255"/>
      </w:pPr>
      <w:r>
        <w:rPr>
          <w:b w:val="0"/>
          <w:sz w:val="20"/>
        </w:rPr>
        <w:t xml:space="preserve">-  </w:t>
      </w:r>
      <w:r>
        <w:rPr>
          <w:b w:val="0"/>
          <w:sz w:val="20"/>
        </w:rPr>
        <w:t>Original Inbound is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actions (Approve &amp; Send, Edit &amp; Send, Regenerate, Discard)</w:t>
      </w:r>
    </w:p>
    <w:p>
      <w:pPr>
        <w:spacing w:before="200" w:after="60"/>
      </w:pPr>
      <w:r>
        <w:rPr>
          <w:b/>
          <w:color w:val="1F3A5F"/>
          <w:sz w:val="22"/>
        </w:rPr>
        <w:t>Route / Location</w:t>
      </w:r>
    </w:p>
    <w:p>
      <w:pPr>
        <w:spacing w:after="40"/>
      </w:pPr>
      <w:r>
        <w:rPr>
          <w:b w:val="0"/>
          <w:sz w:val="20"/>
        </w:rPr>
        <w:t>/ai-emails (action footer on the detail pane)</w:t>
      </w:r>
    </w:p>
    <w:p>
      <w:pPr>
        <w:spacing w:before="200" w:after="60"/>
      </w:pPr>
      <w:r>
        <w:rPr>
          <w:b/>
          <w:color w:val="1F3A5F"/>
          <w:sz w:val="22"/>
        </w:rPr>
        <w:t>How To Test</w:t>
      </w:r>
    </w:p>
    <w:p>
      <w:pPr>
        <w:spacing w:after="40"/>
        <w:ind w:left="425" w:hanging="255"/>
      </w:pPr>
      <w:r>
        <w:rPr>
          <w:b w:val="0"/>
          <w:sz w:val="20"/>
        </w:rPr>
        <w:t xml:space="preserve">-  </w:t>
      </w:r>
      <w:r>
        <w:rPr>
          <w:b w:val="0"/>
          <w:sz w:val="20"/>
        </w:rPr>
        <w:t>View-mode actions.</w:t>
      </w:r>
    </w:p>
    <w:p>
      <w:pPr>
        <w:spacing w:after="40"/>
        <w:ind w:left="907" w:hanging="255"/>
      </w:pPr>
      <w:r>
        <w:rPr>
          <w:b w:val="0"/>
          <w:sz w:val="20"/>
        </w:rPr>
        <w:t xml:space="preserve">•  </w:t>
      </w:r>
      <w:r>
        <w:rPr>
          <w:b w:val="0"/>
          <w:sz w:val="20"/>
        </w:rPr>
        <w:t>Approve &amp; Send (orange primary) — sends the AI draft as-is. A success toast 'Sent — AI reply approved and delivered.' appears.</w:t>
      </w:r>
    </w:p>
    <w:p>
      <w:pPr>
        <w:spacing w:after="40"/>
        <w:ind w:left="907" w:hanging="255"/>
      </w:pPr>
      <w:r>
        <w:rPr>
          <w:b w:val="0"/>
          <w:sz w:val="20"/>
        </w:rPr>
        <w:t xml:space="preserve">•  </w:t>
      </w:r>
      <w:r>
        <w:rPr>
          <w:b w:val="0"/>
          <w:sz w:val="20"/>
        </w:rPr>
        <w:t>Edit (ghost) — switches the body card into editable mode (see below).</w:t>
      </w:r>
    </w:p>
    <w:p>
      <w:pPr>
        <w:spacing w:after="40"/>
        <w:ind w:left="907" w:hanging="255"/>
      </w:pPr>
      <w:r>
        <w:rPr>
          <w:b w:val="0"/>
          <w:sz w:val="20"/>
        </w:rPr>
        <w:t xml:space="preserve">•  </w:t>
      </w:r>
      <w:r>
        <w:rPr>
          <w:b w:val="0"/>
          <w:sz w:val="20"/>
        </w:rPr>
        <w:t>Regenerate (ghost) — discards this draft and asks the AI to redraft from the original inbound. Toast 'Regenerated — A fresh draft is ready for review.'</w:t>
      </w:r>
    </w:p>
    <w:p>
      <w:pPr>
        <w:spacing w:after="40"/>
        <w:ind w:left="907" w:hanging="255"/>
      </w:pPr>
      <w:r>
        <w:rPr>
          <w:b w:val="0"/>
          <w:sz w:val="20"/>
        </w:rPr>
        <w:t xml:space="preserve">•  </w:t>
      </w:r>
      <w:r>
        <w:rPr>
          <w:b w:val="0"/>
          <w:sz w:val="20"/>
        </w:rPr>
        <w:t>Discard (ghost, red) — opens an AlertDialog: 'Discard this AI draft? The draft will be removed from your review queue. The original inbound message stays in your communication log.' Click Cancel or Discard.</w:t>
      </w:r>
    </w:p>
    <w:p>
      <w:pPr>
        <w:spacing w:after="40"/>
        <w:ind w:left="425" w:hanging="255"/>
      </w:pPr>
      <w:r>
        <w:rPr>
          <w:b w:val="0"/>
          <w:sz w:val="20"/>
        </w:rPr>
        <w:t xml:space="preserve">-  </w:t>
      </w:r>
      <w:r>
        <w:rPr>
          <w:b w:val="0"/>
          <w:sz w:val="20"/>
        </w:rPr>
        <w:t>Edit-mode actions.</w:t>
      </w:r>
    </w:p>
    <w:p>
      <w:pPr>
        <w:spacing w:after="40"/>
        <w:ind w:left="907" w:hanging="255"/>
      </w:pPr>
      <w:r>
        <w:rPr>
          <w:b w:val="0"/>
          <w:sz w:val="20"/>
        </w:rPr>
        <w:t xml:space="preserve">•  </w:t>
      </w:r>
      <w:r>
        <w:rPr>
          <w:b w:val="0"/>
          <w:sz w:val="20"/>
        </w:rPr>
        <w:t>Edit makes the Subject and Body editable, with a live character counter beneath the body.</w:t>
      </w:r>
    </w:p>
    <w:p>
      <w:pPr>
        <w:spacing w:after="40"/>
        <w:ind w:left="907" w:hanging="255"/>
      </w:pPr>
      <w:r>
        <w:rPr>
          <w:b w:val="0"/>
          <w:sz w:val="20"/>
        </w:rPr>
        <w:t xml:space="preserve">•  </w:t>
      </w:r>
      <w:r>
        <w:rPr>
          <w:b w:val="0"/>
          <w:sz w:val="20"/>
        </w:rPr>
        <w:t>Send Edit (orange primary) — sends your edited version. Editing also clears the AI's flagged assumptions on the server. Toast 'Sent — Edited reply delivered.'</w:t>
      </w:r>
    </w:p>
    <w:p>
      <w:pPr>
        <w:spacing w:after="40"/>
        <w:ind w:left="907" w:hanging="255"/>
      </w:pPr>
      <w:r>
        <w:rPr>
          <w:b w:val="0"/>
          <w:sz w:val="20"/>
        </w:rPr>
        <w:t xml:space="preserve">•  </w:t>
      </w:r>
      <w:r>
        <w:rPr>
          <w:b w:val="0"/>
          <w:sz w:val="20"/>
        </w:rPr>
        <w:t>Cancel — discards local edits and returns to view mode.</w:t>
      </w:r>
    </w:p>
    <w:p>
      <w:pPr>
        <w:spacing w:after="40"/>
        <w:ind w:left="425" w:hanging="255"/>
      </w:pPr>
      <w:r>
        <w:rPr>
          <w:b w:val="0"/>
          <w:sz w:val="20"/>
        </w:rPr>
        <w:t xml:space="preserve">-  </w:t>
      </w:r>
      <w:r>
        <w:rPr>
          <w:b w:val="0"/>
          <w:sz w:val="20"/>
        </w:rPr>
        <w:t>Failure cases — confirm each action surfaces a clear error.</w:t>
      </w:r>
    </w:p>
    <w:p>
      <w:pPr>
        <w:spacing w:after="40"/>
        <w:ind w:left="907" w:hanging="255"/>
      </w:pPr>
      <w:r>
        <w:rPr>
          <w:b w:val="0"/>
          <w:sz w:val="20"/>
        </w:rPr>
        <w:t xml:space="preserve">•  </w:t>
      </w:r>
      <w:r>
        <w:rPr>
          <w:b w:val="0"/>
          <w:sz w:val="20"/>
        </w:rPr>
        <w:t>If you have not connected an email provider (Settings → Email Integrations), Approve &amp; Send fails with a red toast 'Send failed — No active gmail integration.'</w:t>
      </w:r>
    </w:p>
    <w:p>
      <w:pPr>
        <w:spacing w:after="40"/>
        <w:ind w:left="907" w:hanging="255"/>
      </w:pPr>
      <w:r>
        <w:rPr>
          <w:b w:val="0"/>
          <w:sz w:val="20"/>
        </w:rPr>
        <w:t xml:space="preserve">•  </w:t>
      </w:r>
      <w:r>
        <w:rPr>
          <w:b w:val="0"/>
          <w:sz w:val="20"/>
        </w:rPr>
        <w:t>If the API errors for any other reason, the toast shows the underlying error message verbatim — please copy it into your feedback so the team can debug.</w:t>
      </w:r>
    </w:p>
    <w:p>
      <w:pPr>
        <w:spacing w:after="40"/>
        <w:ind w:left="425" w:hanging="255"/>
      </w:pPr>
      <w:r>
        <w:rPr>
          <w:b w:val="0"/>
          <w:sz w:val="20"/>
        </w:rPr>
        <w:t xml:space="preserve">-  </w:t>
      </w:r>
      <w:r>
        <w:rPr>
          <w:b w:val="0"/>
          <w:sz w:val="20"/>
        </w:rPr>
        <w:t>Confirm the actions that are NOT present yet.</w:t>
      </w:r>
    </w:p>
    <w:p>
      <w:pPr>
        <w:spacing w:after="40"/>
        <w:ind w:left="907" w:hanging="255"/>
      </w:pPr>
      <w:r>
        <w:rPr>
          <w:b w:val="0"/>
          <w:sz w:val="20"/>
        </w:rPr>
        <w:t xml:space="preserve">•  </w:t>
      </w:r>
      <w:r>
        <w:rPr>
          <w:b w:val="0"/>
          <w:sz w:val="20"/>
        </w:rPr>
        <w:t>There is no Decline / Ignore button (Discard is the only 'no' action today).</w:t>
      </w:r>
    </w:p>
    <w:p>
      <w:pPr>
        <w:spacing w:after="40"/>
        <w:ind w:left="907" w:hanging="255"/>
      </w:pPr>
      <w:r>
        <w:rPr>
          <w:b w:val="0"/>
          <w:sz w:val="20"/>
        </w:rPr>
        <w:t xml:space="preserve">•  </w:t>
      </w:r>
      <w:r>
        <w:rPr>
          <w:b w:val="0"/>
          <w:sz w:val="20"/>
        </w:rPr>
        <w:t>There is no Reassign or 'Mark Reviewed' button.</w:t>
      </w:r>
    </w:p>
    <w:p>
      <w:pPr>
        <w:spacing w:after="40"/>
        <w:ind w:left="907" w:hanging="255"/>
      </w:pPr>
      <w:r>
        <w:rPr>
          <w:b w:val="0"/>
          <w:sz w:val="20"/>
        </w:rPr>
        <w:t xml:space="preserve">•  </w:t>
      </w:r>
      <w:r>
        <w:rPr>
          <w:b w:val="0"/>
          <w:sz w:val="20"/>
        </w:rPr>
        <w:t>There is no attachment chip area or attachment uploader.</w:t>
      </w:r>
    </w:p>
    <w:p>
      <w:pPr>
        <w:spacing w:after="40"/>
        <w:ind w:left="907" w:hanging="255"/>
      </w:pPr>
      <w:r>
        <w:rPr>
          <w:b w:val="0"/>
          <w:sz w:val="20"/>
        </w:rPr>
        <w:t xml:space="preserve">•  </w:t>
      </w:r>
      <w:r>
        <w:rPr>
          <w:b w:val="0"/>
          <w:sz w:val="20"/>
        </w:rPr>
        <w:t>There is no scheduled-send option or send-from identity picker (sends always come from the file owner's connected mailbox).</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&amp; Send, Edit &amp; Send, Regenerate, and Discard all complete in the foreground with a toast and immediate list invalidation.</w:t>
      </w:r>
    </w:p>
    <w:p>
      <w:pPr>
        <w:spacing w:after="40"/>
        <w:ind w:left="425" w:hanging="255"/>
      </w:pPr>
      <w:r>
        <w:rPr>
          <w:b w:val="0"/>
          <w:sz w:val="20"/>
        </w:rPr>
        <w:t xml:space="preserve">-  </w:t>
      </w:r>
      <w:r>
        <w:rPr>
          <w:b w:val="0"/>
          <w:sz w:val="20"/>
        </w:rPr>
        <w:t>Editing a draft clears its flagged assumptions on the server because the human reviewer just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All four actions are server-role-enforced; an unauthorized user gets an error toast on click rather than a hidden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 (direct link)</w:t>
      </w:r>
    </w:p>
    <w:p>
      <w:pPr>
        <w:spacing w:before="200" w:after="60"/>
      </w:pPr>
      <w:r>
        <w:rPr>
          <w:b/>
          <w:color w:val="1F3A5F"/>
          <w:sz w:val="22"/>
        </w:rPr>
        <w:t>Route / Location</w:t>
      </w:r>
    </w:p>
    <w:p>
      <w:pPr>
        <w:spacing w:after="40"/>
      </w:pPr>
      <w:r>
        <w:rPr>
          <w:b w:val="0"/>
          <w:sz w:val="20"/>
        </w:rPr>
        <w:t>/admin/users/&lt;userId&gt;</w:t>
      </w:r>
    </w:p>
    <w:p>
      <w:pPr>
        <w:spacing w:before="200" w:after="60"/>
      </w:pPr>
      <w:r>
        <w:rPr>
          <w:b/>
          <w:color w:val="1F3A5F"/>
          <w:sz w:val="22"/>
        </w:rPr>
        <w:t>How To Test</w:t>
      </w:r>
    </w:p>
    <w:p>
      <w:pPr>
        <w:spacing w:after="40"/>
        <w:ind w:left="425" w:hanging="255"/>
      </w:pPr>
      <w:r>
        <w:rPr>
          <w:b w:val="0"/>
          <w:sz w:val="20"/>
        </w:rPr>
        <w:t xml:space="preserve">-  </w:t>
      </w:r>
      <w:r>
        <w:rPr>
          <w:b w:val="0"/>
          <w:sz w:val="20"/>
        </w:rPr>
        <w:t>As an Admin, open a known user ID URL.</w:t>
      </w:r>
    </w:p>
    <w:p>
      <w:pPr>
        <w:spacing w:after="40"/>
        <w:ind w:left="425" w:hanging="255"/>
      </w:pPr>
      <w:r>
        <w:rPr>
          <w:b w:val="0"/>
          <w:sz w:val="20"/>
        </w:rPr>
        <w:t xml:space="preserve">-  </w:t>
      </w:r>
      <w:r>
        <w:rPr>
          <w:b w:val="0"/>
          <w:sz w:val="20"/>
        </w:rPr>
        <w:t>Open an invalid user ID to check the error state.</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ID renders the user's profile card.</w:t>
      </w:r>
    </w:p>
    <w:p>
      <w:pPr>
        <w:spacing w:after="40"/>
        <w:ind w:left="425" w:hanging="255"/>
      </w:pPr>
      <w:r>
        <w:rPr>
          <w:b w:val="0"/>
          <w:sz w:val="20"/>
        </w:rPr>
        <w:t xml:space="preserve">-  </w:t>
      </w:r>
      <w:r>
        <w:rPr>
          <w:b w:val="0"/>
          <w:sz w:val="20"/>
        </w:rPr>
        <w:t>An invalid ID shows a clean error state.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Finish the Team Members list page so this page is reachable without typing URLs.</w:t>
      </w:r>
    </w:p>
    <w:p>
      <w:pPr>
        <w:spacing w:after="40"/>
        <w:ind w:left="425" w:hanging="255"/>
      </w:pPr>
      <w:r>
        <w:rPr>
          <w:b w:val="0"/>
          <w:sz w:val="20"/>
        </w:rPr>
        <w:t xml:space="preserve">-  </w:t>
      </w:r>
      <w:r>
        <w:rPr>
          <w:b w:val="0"/>
          <w:sz w:val="20"/>
        </w:rPr>
        <w:t>Add an audit trail showing the user's recent actions.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Role-Specific Workspaces</w:t>
      </w:r>
    </w:p>
    <w:p>
      <w:pPr>
        <w:pStyle w:val="Heading2"/>
        <w:spacing w:after="80" w:before="280"/>
      </w:pPr>
      <w:r>
        <w:t>33. Attorney workspace</w:t>
      </w:r>
    </w:p>
    <w:p>
      <w:pPr>
        <w:spacing w:before="200" w:after="60"/>
      </w:pPr>
      <w:r>
        <w:rPr>
          <w:b/>
          <w:color w:val="1F3A5F"/>
          <w:sz w:val="22"/>
        </w:rPr>
        <w:t>Route / Location</w:t>
      </w:r>
    </w:p>
    <w:p>
      <w:pPr>
        <w:spacing w:after="40"/>
      </w:pPr>
      <w:r>
        <w:rPr>
          <w:b w:val="0"/>
          <w:sz w:val="20"/>
        </w:rPr>
        <w:t>/transactions (as Attorney)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/transactions.</w:t>
      </w:r>
    </w:p>
    <w:p>
      <w:pPr>
        <w:spacing w:after="40"/>
        <w:ind w:left="907" w:hanging="255"/>
      </w:pPr>
      <w:r>
        <w:rPr>
          <w:b w:val="0"/>
          <w:sz w:val="20"/>
        </w:rPr>
        <w:t xml:space="preserve">•  </w:t>
      </w:r>
      <w:r>
        <w:rPr>
          <w:b w:val="0"/>
          <w:sz w:val="20"/>
        </w:rPr>
        <w:t>The page should automatically switch to the attorney layout.</w:t>
      </w:r>
    </w:p>
    <w:p>
      <w:pPr>
        <w:spacing w:after="40"/>
        <w:ind w:left="425" w:hanging="255"/>
      </w:pPr>
      <w:r>
        <w:rPr>
          <w:b w:val="0"/>
          <w:sz w:val="20"/>
        </w:rPr>
        <w:t xml:space="preserve">-  </w:t>
      </w:r>
      <w:r>
        <w:rPr>
          <w:b w:val="0"/>
          <w:sz w:val="20"/>
        </w:rPr>
        <w:t>Check the header.</w:t>
      </w:r>
    </w:p>
    <w:p>
      <w:pPr>
        <w:spacing w:after="40"/>
        <w:ind w:left="907" w:hanging="255"/>
      </w:pPr>
      <w:r>
        <w:rPr>
          <w:b w:val="0"/>
          <w:sz w:val="20"/>
        </w:rPr>
        <w:t xml:space="preserve">•  </w:t>
      </w:r>
      <w:r>
        <w:rPr>
          <w:b w:val="0"/>
          <w:sz w:val="20"/>
        </w:rPr>
        <w:t>The attorney-specific title and KPI row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Needs Review, Missing Docs, Ready To Release, Clean Files.</w:t>
      </w:r>
    </w:p>
    <w:p>
      <w:pPr>
        <w:spacing w:after="40"/>
        <w:ind w:left="425" w:hanging="255"/>
      </w:pPr>
      <w:r>
        <w:rPr>
          <w:b w:val="0"/>
          <w:sz w:val="20"/>
        </w:rPr>
        <w:t xml:space="preserve">-  </w:t>
      </w:r>
      <w:r>
        <w:rPr>
          <w:b w:val="0"/>
          <w:sz w:val="20"/>
        </w:rPr>
        <w:t>Confirm the matter cards render.</w:t>
      </w:r>
    </w:p>
    <w:p>
      <w:pPr>
        <w:spacing w:after="40"/>
        <w:ind w:left="425" w:hanging="255"/>
      </w:pPr>
      <w:r>
        <w:rPr>
          <w:b w:val="0"/>
          <w:sz w:val="20"/>
        </w:rPr>
        <w:t xml:space="preserve">-  </w:t>
      </w:r>
      <w:r>
        <w:rPr>
          <w:b w:val="0"/>
          <w:sz w:val="20"/>
        </w:rPr>
        <w:t>Click the floating Ask AI button.</w:t>
      </w:r>
    </w:p>
    <w:p>
      <w:pPr>
        <w:spacing w:after="40"/>
        <w:ind w:left="425" w:hanging="255"/>
      </w:pPr>
      <w:r>
        <w:rPr>
          <w:b w:val="0"/>
          <w:sz w:val="20"/>
        </w:rPr>
        <w:t xml:space="preserve">-  </w:t>
      </w:r>
      <w:r>
        <w:rPr>
          <w:b w:val="0"/>
          <w:sz w:val="20"/>
        </w:rPr>
        <w:t>Please note the current state of three header buttons:</w:t>
      </w:r>
    </w:p>
    <w:p>
      <w:pPr>
        <w:spacing w:after="40"/>
        <w:ind w:left="907" w:hanging="255"/>
      </w:pPr>
      <w:r>
        <w:rPr>
          <w:b w:val="0"/>
          <w:sz w:val="20"/>
        </w:rPr>
        <w:t xml:space="preserve">•  </w:t>
      </w:r>
      <w:r>
        <w:rPr>
          <w:b w:val="0"/>
          <w:sz w:val="20"/>
        </w:rPr>
        <w:t>Open review queue — visual only right now.</w:t>
      </w:r>
    </w:p>
    <w:p>
      <w:pPr>
        <w:spacing w:after="40"/>
        <w:ind w:left="907" w:hanging="255"/>
      </w:pPr>
      <w:r>
        <w:rPr>
          <w:b w:val="0"/>
          <w:sz w:val="20"/>
        </w:rPr>
        <w:t xml:space="preserve">•  </w:t>
      </w:r>
      <w:r>
        <w:rPr>
          <w:b w:val="0"/>
          <w:sz w:val="20"/>
        </w:rPr>
        <w:t>State rules — visual only right now.</w:t>
      </w:r>
    </w:p>
    <w:p>
      <w:pPr>
        <w:spacing w:after="40"/>
        <w:ind w:left="907" w:hanging="255"/>
      </w:pPr>
      <w:r>
        <w:rPr>
          <w:b w:val="0"/>
          <w:sz w:val="20"/>
        </w:rPr>
        <w:t xml:space="preserve">•  </w:t>
      </w:r>
      <w:r>
        <w:rPr>
          <w:b w:val="0"/>
          <w:sz w:val="20"/>
        </w:rPr>
        <w:t>Upload legal packet — visual only right now.</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tabs and matter cards.</w:t>
      </w:r>
    </w:p>
    <w:p>
      <w:pPr>
        <w:spacing w:after="40"/>
        <w:ind w:left="425" w:hanging="255"/>
      </w:pPr>
      <w:r>
        <w:rPr>
          <w:b w:val="0"/>
          <w:sz w:val="20"/>
        </w:rPr>
        <w:t xml:space="preserve">-  </w:t>
      </w:r>
      <w:r>
        <w:rPr>
          <w:b w:val="0"/>
          <w:sz w:val="20"/>
        </w:rPr>
        <w:t>The Ask AI panel opens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the three header buttons (Open review queue, State rules, Upload legal packet).</w:t>
      </w:r>
    </w:p>
    <w:p>
      <w:pPr>
        <w:spacing w:after="40"/>
        <w:ind w:left="425" w:hanging="255"/>
      </w:pPr>
      <w:r>
        <w:rPr>
          <w:b w:val="0"/>
          <w:sz w:val="20"/>
        </w:rPr>
        <w:t xml:space="preserve">-  </w:t>
      </w:r>
      <w:r>
        <w:rPr>
          <w:b w:val="0"/>
          <w:sz w:val="20"/>
        </w:rPr>
        <w:t>Add a quick-reference modal for state recording rules.</w:t>
      </w:r>
    </w:p>
    <w:p>
      <w:pPr>
        <w:spacing w:after="40"/>
        <w:ind w:left="425" w:hanging="255"/>
      </w:pPr>
      <w:r>
        <w:rPr>
          <w:b w:val="0"/>
          <w:sz w:val="20"/>
        </w:rPr>
        <w:t xml:space="preserve">-  </w:t>
      </w:r>
      <w:r>
        <w:rPr>
          <w:b w:val="0"/>
          <w:sz w:val="20"/>
        </w:rPr>
        <w:t>Add a 'Sign off all in this packet' bulk action.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 FSBO customer sidebar</w:t>
      </w:r>
    </w:p>
    <w:p>
      <w:pPr>
        <w:spacing w:before="200" w:after="60"/>
      </w:pPr>
      <w:r>
        <w:rPr>
          <w:b/>
          <w:color w:val="1F3A5F"/>
          <w:sz w:val="22"/>
        </w:rPr>
        <w:t>Route / Location</w:t>
      </w:r>
    </w:p>
    <w:p>
      <w:pPr>
        <w:spacing w:after="40"/>
      </w:pPr>
      <w:r>
        <w:rPr>
          <w:b w:val="0"/>
          <w:sz w:val="20"/>
        </w:rPr>
        <w:t>Sidebar (as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w:t>
      </w:r>
    </w:p>
    <w:p>
      <w:pPr>
        <w:spacing w:after="40"/>
        <w:ind w:left="907" w:hanging="255"/>
      </w:pPr>
      <w:r>
        <w:rPr>
          <w:b w:val="0"/>
          <w:sz w:val="20"/>
        </w:rPr>
        <w:t xml:space="preserve">•  </w:t>
      </w:r>
      <w:r>
        <w:rPr>
          <w:b w:val="0"/>
          <w:sz w:val="20"/>
        </w:rPr>
        <w:t>Confirm the sidebar shows: My Properties, Documents, Milestones &amp; Messages, Ask Velvet Elves AI, Notifications, Sharing.</w:t>
      </w:r>
    </w:p>
    <w:p>
      <w:pPr>
        <w:spacing w:after="40"/>
        <w:ind w:left="425" w:hanging="255"/>
      </w:pPr>
      <w:r>
        <w:rPr>
          <w:b w:val="0"/>
          <w:sz w:val="20"/>
        </w:rPr>
        <w:t xml:space="preserve">-  </w:t>
      </w:r>
      <w:r>
        <w:rPr>
          <w:b w:val="0"/>
          <w:sz w:val="20"/>
        </w:rPr>
        <w:t>Confirm Dashboard, Transactions, and Documents pages still load cleanly.</w:t>
      </w:r>
    </w:p>
    <w:p>
      <w:pPr>
        <w:spacing w:after="40"/>
        <w:ind w:left="425" w:hanging="255"/>
      </w:pPr>
      <w:r>
        <w:rPr>
          <w:b w:val="0"/>
          <w:sz w:val="20"/>
        </w:rPr>
        <w:t xml:space="preserve">-  </w:t>
      </w:r>
      <w:r>
        <w:rPr>
          <w:b w:val="0"/>
          <w:sz w:val="20"/>
        </w:rPr>
        <w:t>Please note which sidebar items are intentional placeholders today:</w:t>
      </w:r>
    </w:p>
    <w:p>
      <w:pPr>
        <w:spacing w:after="40"/>
        <w:ind w:left="907" w:hanging="255"/>
      </w:pPr>
      <w:r>
        <w:rPr>
          <w:b w:val="0"/>
          <w:sz w:val="20"/>
        </w:rPr>
        <w:t xml:space="preserve">•  </w:t>
      </w:r>
      <w:r>
        <w:rPr>
          <w:b w:val="0"/>
          <w:sz w:val="20"/>
        </w:rPr>
        <w:t>Milestones &amp; Messages, Notifications, and Sharing are 'Coming Soon' pages for now.</w:t>
      </w:r>
    </w:p>
    <w:p>
      <w:pPr>
        <w:spacing w:before="200" w:after="60"/>
      </w:pPr>
      <w:r>
        <w:rPr>
          <w:b/>
          <w:color w:val="1F3A5F"/>
          <w:sz w:val="22"/>
        </w:rPr>
        <w:t>Expected Result</w:t>
      </w:r>
    </w:p>
    <w:p>
      <w:pPr>
        <w:spacing w:after="40"/>
        <w:ind w:left="425" w:hanging="255"/>
      </w:pPr>
      <w:r>
        <w:rPr>
          <w:b w:val="0"/>
          <w:sz w:val="20"/>
        </w:rPr>
        <w:t xml:space="preserve">-  </w:t>
      </w:r>
      <w:r>
        <w:rPr>
          <w:b w:val="0"/>
          <w:sz w:val="20"/>
        </w:rPr>
        <w:t>FSBO sidebar items render correctly.</w:t>
      </w:r>
    </w:p>
    <w:p>
      <w:pPr>
        <w:spacing w:after="40"/>
        <w:ind w:left="425" w:hanging="255"/>
      </w:pPr>
      <w:r>
        <w:rPr>
          <w:b w:val="0"/>
          <w:sz w:val="20"/>
        </w:rPr>
        <w:t xml:space="preserve">-  </w:t>
      </w:r>
      <w:r>
        <w:rPr>
          <w:b w:val="0"/>
          <w:sz w:val="20"/>
        </w:rPr>
        <w:t>Dashboard, Transactions, and Documents are reachable and working.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the placeholder pages with the FSBO milestone viewer and sharing-link manager planned for Phase 5.</w:t>
      </w:r>
    </w:p>
    <w:p>
      <w:pPr>
        <w:spacing w:after="40"/>
        <w:ind w:left="425" w:hanging="255"/>
      </w:pPr>
      <w:r>
        <w:rPr>
          <w:b w:val="0"/>
          <w:sz w:val="20"/>
        </w:rPr>
        <w:t xml:space="preserve">-  </w:t>
      </w:r>
      <w:r>
        <w:rPr>
          <w:b w:val="0"/>
          <w:sz w:val="20"/>
        </w:rPr>
        <w:t>Simplify the home screen for FSBO customers who are less technical.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Direct Links and Error Pages</w:t>
      </w:r>
    </w:p>
    <w:p>
      <w:pPr>
        <w:pStyle w:val="Heading2"/>
        <w:spacing w:after="80" w:before="280"/>
      </w:pPr>
      <w:r>
        <w:t>35.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