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23BB" w14:textId="77777777" w:rsidR="00CA1D42" w:rsidRDefault="00CA1D42" w:rsidP="00CA1D42">
      <w:pPr>
        <w:rPr>
          <w:rFonts w:hint="eastAsia"/>
          <w:sz w:val="24"/>
        </w:rPr>
      </w:pPr>
    </w:p>
    <w:p w14:paraId="57E2A143" w14:textId="5F897E30" w:rsidR="00CA1D42" w:rsidRDefault="00CA1D42" w:rsidP="00CA1D42">
      <w:pPr>
        <w:jc w:val="center"/>
        <w:rPr>
          <w:rFonts w:eastAsia="楷体_GB2312" w:hint="eastAsia"/>
          <w:sz w:val="48"/>
        </w:rPr>
      </w:pPr>
      <w:r>
        <w:rPr>
          <w:rFonts w:eastAsia="楷体_GB2312"/>
          <w:noProof/>
          <w:sz w:val="48"/>
        </w:rPr>
        <w:drawing>
          <wp:inline distT="0" distB="0" distL="0" distR="0" wp14:anchorId="26A34881" wp14:editId="2A3F7573">
            <wp:extent cx="2457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p>
    <w:p w14:paraId="2C51697F" w14:textId="77777777" w:rsidR="00CA1D42" w:rsidRDefault="00CA1D42" w:rsidP="00CA1D42">
      <w:pPr>
        <w:jc w:val="center"/>
        <w:rPr>
          <w:rFonts w:eastAsia="楷体_GB2312"/>
          <w:sz w:val="44"/>
          <w:szCs w:val="44"/>
        </w:rPr>
      </w:pPr>
      <w:r>
        <w:rPr>
          <w:rFonts w:eastAsia="楷体_GB2312" w:hint="eastAsia"/>
          <w:sz w:val="44"/>
          <w:szCs w:val="44"/>
        </w:rPr>
        <w:t>本科生毕业设计（论文）开题报告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0"/>
        <w:gridCol w:w="1516"/>
        <w:gridCol w:w="1172"/>
        <w:gridCol w:w="960"/>
        <w:gridCol w:w="767"/>
        <w:gridCol w:w="1329"/>
        <w:gridCol w:w="1568"/>
      </w:tblGrid>
      <w:tr w:rsidR="00CA1D42" w14:paraId="47AE9727" w14:textId="77777777" w:rsidTr="00E758A0">
        <w:tc>
          <w:tcPr>
            <w:tcW w:w="1210" w:type="dxa"/>
            <w:tcBorders>
              <w:top w:val="single" w:sz="4" w:space="0" w:color="auto"/>
              <w:left w:val="single" w:sz="4" w:space="0" w:color="auto"/>
              <w:bottom w:val="single" w:sz="4" w:space="0" w:color="auto"/>
              <w:right w:val="single" w:sz="4" w:space="0" w:color="auto"/>
            </w:tcBorders>
          </w:tcPr>
          <w:p w14:paraId="4A490507" w14:textId="77777777" w:rsidR="00CA1D42" w:rsidRPr="00DD4735" w:rsidRDefault="00CA1D42" w:rsidP="00E758A0">
            <w:pPr>
              <w:spacing w:line="360" w:lineRule="auto"/>
              <w:jc w:val="center"/>
              <w:rPr>
                <w:szCs w:val="21"/>
              </w:rPr>
            </w:pPr>
            <w:r w:rsidRPr="00DD4735">
              <w:rPr>
                <w:szCs w:val="21"/>
              </w:rPr>
              <w:t>学</w:t>
            </w:r>
            <w:r w:rsidRPr="00DD4735">
              <w:rPr>
                <w:szCs w:val="21"/>
              </w:rPr>
              <w:t xml:space="preserve"> </w:t>
            </w:r>
            <w:r w:rsidRPr="00DD4735">
              <w:rPr>
                <w:szCs w:val="21"/>
              </w:rPr>
              <w:t>院</w:t>
            </w:r>
          </w:p>
        </w:tc>
        <w:tc>
          <w:tcPr>
            <w:tcW w:w="2688" w:type="dxa"/>
            <w:gridSpan w:val="2"/>
            <w:tcBorders>
              <w:top w:val="single" w:sz="4" w:space="0" w:color="auto"/>
              <w:left w:val="single" w:sz="4" w:space="0" w:color="auto"/>
              <w:bottom w:val="single" w:sz="4" w:space="0" w:color="auto"/>
              <w:right w:val="single" w:sz="4" w:space="0" w:color="auto"/>
            </w:tcBorders>
          </w:tcPr>
          <w:p w14:paraId="6E52B9DA" w14:textId="77777777" w:rsidR="00CA1D42" w:rsidRPr="00DD4735" w:rsidRDefault="00CA1D42" w:rsidP="00E758A0">
            <w:pPr>
              <w:spacing w:line="360" w:lineRule="auto"/>
              <w:jc w:val="center"/>
              <w:rPr>
                <w:szCs w:val="21"/>
              </w:rPr>
            </w:pPr>
            <w:r w:rsidRPr="00DD4735">
              <w:rPr>
                <w:szCs w:val="21"/>
              </w:rPr>
              <w:t>电子信息工程学院</w:t>
            </w:r>
          </w:p>
        </w:tc>
        <w:tc>
          <w:tcPr>
            <w:tcW w:w="960" w:type="dxa"/>
            <w:tcBorders>
              <w:top w:val="single" w:sz="4" w:space="0" w:color="auto"/>
              <w:left w:val="single" w:sz="4" w:space="0" w:color="auto"/>
              <w:bottom w:val="single" w:sz="4" w:space="0" w:color="auto"/>
              <w:right w:val="single" w:sz="4" w:space="0" w:color="auto"/>
            </w:tcBorders>
          </w:tcPr>
          <w:p w14:paraId="76B0D801" w14:textId="77777777" w:rsidR="00CA1D42" w:rsidRPr="00DD4735" w:rsidRDefault="00CA1D42" w:rsidP="00E758A0">
            <w:pPr>
              <w:spacing w:line="360" w:lineRule="auto"/>
              <w:jc w:val="center"/>
              <w:rPr>
                <w:szCs w:val="21"/>
              </w:rPr>
            </w:pPr>
            <w:r w:rsidRPr="00DD4735">
              <w:rPr>
                <w:szCs w:val="21"/>
              </w:rPr>
              <w:t>专</w:t>
            </w:r>
            <w:r w:rsidRPr="00DD4735">
              <w:rPr>
                <w:szCs w:val="21"/>
              </w:rPr>
              <w:t xml:space="preserve"> </w:t>
            </w:r>
            <w:r w:rsidRPr="00DD4735">
              <w:rPr>
                <w:szCs w:val="21"/>
              </w:rPr>
              <w:t>业</w:t>
            </w:r>
          </w:p>
        </w:tc>
        <w:tc>
          <w:tcPr>
            <w:tcW w:w="3664" w:type="dxa"/>
            <w:gridSpan w:val="3"/>
            <w:tcBorders>
              <w:top w:val="single" w:sz="4" w:space="0" w:color="auto"/>
              <w:left w:val="single" w:sz="4" w:space="0" w:color="auto"/>
              <w:bottom w:val="single" w:sz="4" w:space="0" w:color="auto"/>
              <w:right w:val="single" w:sz="4" w:space="0" w:color="auto"/>
            </w:tcBorders>
          </w:tcPr>
          <w:p w14:paraId="795B8948" w14:textId="77777777" w:rsidR="00CA1D42" w:rsidRPr="00DD4735" w:rsidRDefault="00CA1D42" w:rsidP="00E758A0">
            <w:pPr>
              <w:spacing w:line="360" w:lineRule="auto"/>
              <w:jc w:val="center"/>
              <w:rPr>
                <w:szCs w:val="21"/>
              </w:rPr>
            </w:pPr>
            <w:r w:rsidRPr="00DD4735">
              <w:rPr>
                <w:szCs w:val="21"/>
              </w:rPr>
              <w:t>网络工程</w:t>
            </w:r>
          </w:p>
        </w:tc>
      </w:tr>
      <w:tr w:rsidR="00CA1D42" w14:paraId="7CF2541B" w14:textId="77777777" w:rsidTr="00E758A0">
        <w:tc>
          <w:tcPr>
            <w:tcW w:w="1210" w:type="dxa"/>
            <w:tcBorders>
              <w:top w:val="single" w:sz="4" w:space="0" w:color="auto"/>
              <w:left w:val="single" w:sz="4" w:space="0" w:color="auto"/>
              <w:bottom w:val="single" w:sz="4" w:space="0" w:color="auto"/>
              <w:right w:val="single" w:sz="4" w:space="0" w:color="auto"/>
            </w:tcBorders>
          </w:tcPr>
          <w:p w14:paraId="0FE980B9" w14:textId="77777777" w:rsidR="00CA1D42" w:rsidRPr="00DD4735" w:rsidRDefault="00CA1D42" w:rsidP="00E758A0">
            <w:pPr>
              <w:spacing w:line="360" w:lineRule="auto"/>
              <w:jc w:val="center"/>
              <w:rPr>
                <w:szCs w:val="21"/>
              </w:rPr>
            </w:pPr>
            <w:r w:rsidRPr="00DD4735">
              <w:rPr>
                <w:szCs w:val="21"/>
              </w:rPr>
              <w:t>学生姓名</w:t>
            </w:r>
          </w:p>
        </w:tc>
        <w:tc>
          <w:tcPr>
            <w:tcW w:w="1516" w:type="dxa"/>
            <w:tcBorders>
              <w:top w:val="single" w:sz="4" w:space="0" w:color="auto"/>
              <w:left w:val="single" w:sz="4" w:space="0" w:color="auto"/>
              <w:bottom w:val="single" w:sz="4" w:space="0" w:color="auto"/>
              <w:right w:val="single" w:sz="4" w:space="0" w:color="auto"/>
            </w:tcBorders>
          </w:tcPr>
          <w:p w14:paraId="0BFBEC9D" w14:textId="56746626" w:rsidR="00CA1D42" w:rsidRPr="00DD4735" w:rsidRDefault="00CA1D42" w:rsidP="00E758A0">
            <w:pPr>
              <w:spacing w:line="360" w:lineRule="auto"/>
              <w:jc w:val="center"/>
              <w:rPr>
                <w:szCs w:val="21"/>
              </w:rPr>
            </w:pPr>
            <w:r w:rsidRPr="00DD4735">
              <w:rPr>
                <w:szCs w:val="21"/>
              </w:rPr>
              <w:t>黄金明</w:t>
            </w:r>
          </w:p>
        </w:tc>
        <w:tc>
          <w:tcPr>
            <w:tcW w:w="1172" w:type="dxa"/>
            <w:tcBorders>
              <w:top w:val="single" w:sz="4" w:space="0" w:color="auto"/>
              <w:left w:val="single" w:sz="4" w:space="0" w:color="auto"/>
              <w:bottom w:val="single" w:sz="4" w:space="0" w:color="auto"/>
              <w:right w:val="single" w:sz="4" w:space="0" w:color="auto"/>
            </w:tcBorders>
          </w:tcPr>
          <w:p w14:paraId="5AB0E760" w14:textId="77777777" w:rsidR="00CA1D42" w:rsidRPr="00DD4735" w:rsidRDefault="00CA1D42" w:rsidP="00E758A0">
            <w:pPr>
              <w:spacing w:line="360" w:lineRule="auto"/>
              <w:jc w:val="center"/>
              <w:rPr>
                <w:szCs w:val="21"/>
              </w:rPr>
            </w:pPr>
            <w:r w:rsidRPr="00DD4735">
              <w:rPr>
                <w:szCs w:val="21"/>
              </w:rPr>
              <w:t>学号</w:t>
            </w:r>
          </w:p>
        </w:tc>
        <w:tc>
          <w:tcPr>
            <w:tcW w:w="1727" w:type="dxa"/>
            <w:gridSpan w:val="2"/>
            <w:tcBorders>
              <w:top w:val="single" w:sz="4" w:space="0" w:color="auto"/>
              <w:left w:val="single" w:sz="4" w:space="0" w:color="auto"/>
              <w:bottom w:val="single" w:sz="4" w:space="0" w:color="auto"/>
              <w:right w:val="single" w:sz="4" w:space="0" w:color="auto"/>
            </w:tcBorders>
          </w:tcPr>
          <w:p w14:paraId="4FA92B63" w14:textId="1376C3D7" w:rsidR="00CA1D42" w:rsidRPr="00DD4735" w:rsidRDefault="00CA1D42" w:rsidP="00E758A0">
            <w:pPr>
              <w:spacing w:line="360" w:lineRule="auto"/>
              <w:jc w:val="center"/>
            </w:pPr>
            <w:r w:rsidRPr="00DD4735">
              <w:rPr>
                <w:szCs w:val="21"/>
              </w:rPr>
              <w:t>20190390</w:t>
            </w:r>
            <w:r w:rsidRPr="00DD4735">
              <w:t>12</w:t>
            </w:r>
          </w:p>
        </w:tc>
        <w:tc>
          <w:tcPr>
            <w:tcW w:w="1329" w:type="dxa"/>
            <w:tcBorders>
              <w:top w:val="single" w:sz="4" w:space="0" w:color="auto"/>
              <w:left w:val="single" w:sz="4" w:space="0" w:color="auto"/>
              <w:bottom w:val="single" w:sz="4" w:space="0" w:color="auto"/>
              <w:right w:val="single" w:sz="4" w:space="0" w:color="auto"/>
            </w:tcBorders>
          </w:tcPr>
          <w:p w14:paraId="27F242D1" w14:textId="77777777" w:rsidR="00CA1D42" w:rsidRPr="00DD4735" w:rsidRDefault="00CA1D42" w:rsidP="00E758A0">
            <w:pPr>
              <w:spacing w:line="360" w:lineRule="auto"/>
              <w:jc w:val="center"/>
              <w:rPr>
                <w:szCs w:val="21"/>
              </w:rPr>
            </w:pPr>
            <w:r w:rsidRPr="00DD4735">
              <w:rPr>
                <w:szCs w:val="21"/>
              </w:rPr>
              <w:t>指导教师</w:t>
            </w:r>
          </w:p>
        </w:tc>
        <w:tc>
          <w:tcPr>
            <w:tcW w:w="1568" w:type="dxa"/>
            <w:tcBorders>
              <w:top w:val="single" w:sz="4" w:space="0" w:color="auto"/>
              <w:left w:val="single" w:sz="4" w:space="0" w:color="auto"/>
              <w:bottom w:val="single" w:sz="4" w:space="0" w:color="auto"/>
              <w:right w:val="single" w:sz="4" w:space="0" w:color="auto"/>
            </w:tcBorders>
          </w:tcPr>
          <w:p w14:paraId="13FA1B34" w14:textId="77777777" w:rsidR="00CA1D42" w:rsidRPr="00DD4735" w:rsidRDefault="00CA1D42" w:rsidP="00E758A0">
            <w:pPr>
              <w:spacing w:line="360" w:lineRule="auto"/>
              <w:jc w:val="center"/>
              <w:rPr>
                <w:szCs w:val="21"/>
              </w:rPr>
            </w:pPr>
            <w:r w:rsidRPr="00DD4735">
              <w:rPr>
                <w:szCs w:val="21"/>
              </w:rPr>
              <w:t>李娅</w:t>
            </w:r>
          </w:p>
        </w:tc>
      </w:tr>
      <w:tr w:rsidR="00CA1D42" w14:paraId="68A860C2" w14:textId="77777777" w:rsidTr="00E758A0">
        <w:tc>
          <w:tcPr>
            <w:tcW w:w="1210" w:type="dxa"/>
            <w:tcBorders>
              <w:top w:val="single" w:sz="4" w:space="0" w:color="auto"/>
              <w:left w:val="single" w:sz="4" w:space="0" w:color="auto"/>
              <w:bottom w:val="single" w:sz="4" w:space="0" w:color="auto"/>
              <w:right w:val="single" w:sz="4" w:space="0" w:color="auto"/>
            </w:tcBorders>
          </w:tcPr>
          <w:p w14:paraId="7791952E" w14:textId="77777777" w:rsidR="00CA1D42" w:rsidRPr="00DD4735" w:rsidRDefault="00CA1D42" w:rsidP="00E758A0">
            <w:pPr>
              <w:spacing w:line="360" w:lineRule="auto"/>
              <w:jc w:val="center"/>
              <w:rPr>
                <w:szCs w:val="21"/>
              </w:rPr>
            </w:pPr>
            <w:r w:rsidRPr="00DD4735">
              <w:rPr>
                <w:szCs w:val="21"/>
              </w:rPr>
              <w:t>题</w:t>
            </w:r>
            <w:r w:rsidRPr="00DD4735">
              <w:rPr>
                <w:szCs w:val="21"/>
              </w:rPr>
              <w:t xml:space="preserve"> </w:t>
            </w:r>
            <w:r w:rsidRPr="00DD4735">
              <w:rPr>
                <w:szCs w:val="21"/>
              </w:rPr>
              <w:t>目</w:t>
            </w:r>
          </w:p>
        </w:tc>
        <w:tc>
          <w:tcPr>
            <w:tcW w:w="7312" w:type="dxa"/>
            <w:gridSpan w:val="6"/>
            <w:tcBorders>
              <w:top w:val="single" w:sz="4" w:space="0" w:color="auto"/>
              <w:left w:val="single" w:sz="4" w:space="0" w:color="auto"/>
              <w:bottom w:val="single" w:sz="4" w:space="0" w:color="auto"/>
              <w:right w:val="single" w:sz="4" w:space="0" w:color="auto"/>
            </w:tcBorders>
          </w:tcPr>
          <w:p w14:paraId="2714EBD7" w14:textId="79394CB9" w:rsidR="00CA1D42" w:rsidRPr="00DD4735" w:rsidRDefault="00CA1D42" w:rsidP="00E758A0">
            <w:pPr>
              <w:spacing w:line="360" w:lineRule="auto"/>
              <w:jc w:val="center"/>
              <w:rPr>
                <w:szCs w:val="21"/>
              </w:rPr>
            </w:pPr>
            <w:r w:rsidRPr="00DD4735">
              <w:rPr>
                <w:szCs w:val="21"/>
              </w:rPr>
              <w:t>基于</w:t>
            </w:r>
            <w:r w:rsidRPr="00DD4735">
              <w:rPr>
                <w:szCs w:val="21"/>
              </w:rPr>
              <w:t>Vue</w:t>
            </w:r>
            <w:r w:rsidRPr="00DD4735">
              <w:rPr>
                <w:color w:val="666666"/>
                <w:szCs w:val="21"/>
                <w:shd w:val="clear" w:color="auto" w:fill="F9FAFB"/>
              </w:rPr>
              <w:t>框架的</w:t>
            </w:r>
            <w:r w:rsidRPr="00DD4735">
              <w:rPr>
                <w:szCs w:val="21"/>
              </w:rPr>
              <w:t>铁路安防系统</w:t>
            </w:r>
          </w:p>
        </w:tc>
      </w:tr>
      <w:tr w:rsidR="00CA1D42" w14:paraId="274C3AC5" w14:textId="77777777" w:rsidTr="00E758A0">
        <w:tc>
          <w:tcPr>
            <w:tcW w:w="8522" w:type="dxa"/>
            <w:gridSpan w:val="7"/>
            <w:tcBorders>
              <w:top w:val="single" w:sz="4" w:space="0" w:color="auto"/>
              <w:left w:val="single" w:sz="4" w:space="0" w:color="auto"/>
              <w:bottom w:val="single" w:sz="4" w:space="0" w:color="auto"/>
              <w:right w:val="single" w:sz="4" w:space="0" w:color="auto"/>
            </w:tcBorders>
          </w:tcPr>
          <w:p w14:paraId="1E94E186" w14:textId="77777777" w:rsidR="00CA1D42" w:rsidRPr="00DD4735" w:rsidRDefault="00CA1D42" w:rsidP="0042092B">
            <w:pPr>
              <w:spacing w:line="300" w:lineRule="auto"/>
              <w:rPr>
                <w:szCs w:val="21"/>
              </w:rPr>
            </w:pPr>
            <w:r w:rsidRPr="00DD4735">
              <w:rPr>
                <w:szCs w:val="21"/>
              </w:rPr>
              <w:t>选题的依据、意义、国内外现状及主要参考文献：</w:t>
            </w:r>
          </w:p>
          <w:p w14:paraId="509C8C7F" w14:textId="06C46B29" w:rsidR="00CA1D42" w:rsidRPr="00DD4735" w:rsidRDefault="00C3653A" w:rsidP="0042092B">
            <w:pPr>
              <w:spacing w:line="300" w:lineRule="auto"/>
              <w:ind w:firstLineChars="200" w:firstLine="420"/>
              <w:rPr>
                <w:color w:val="262626"/>
                <w:shd w:val="clear" w:color="auto" w:fill="FFFFFF"/>
              </w:rPr>
            </w:pPr>
            <w:r w:rsidRPr="00DD4735">
              <w:rPr>
                <w:color w:val="262626"/>
                <w:shd w:val="clear" w:color="auto" w:fill="FFFFFF"/>
              </w:rPr>
              <w:t>随着中国高速铁路的快速发展，轨道交通安全已经成为人们关注的焦点。目前，铁路安防监控手段仍以人定时巡检为主，这不仅耗费了资金、人力，而且并不能作</w:t>
            </w:r>
            <w:r w:rsidRPr="00DD4735">
              <w:rPr>
                <w:color w:val="262626"/>
                <w:shd w:val="clear" w:color="auto" w:fill="FFFFFF"/>
              </w:rPr>
              <w:t xml:space="preserve"> </w:t>
            </w:r>
            <w:r w:rsidRPr="00DD4735">
              <w:rPr>
                <w:color w:val="262626"/>
                <w:shd w:val="clear" w:color="auto" w:fill="FFFFFF"/>
              </w:rPr>
              <w:t>到实时监控，安全隐患仍然存在。在原有技术手段已达不到有效的安全防范目的的情况下，为有效避免列车运行中治安事故和意外事故的发生率，必须采用先进的技术手段，建立铁路列车运行安全监控系统。</w:t>
            </w:r>
          </w:p>
          <w:p w14:paraId="384FA517" w14:textId="119ADF03" w:rsidR="00C3653A" w:rsidRPr="00DD4735" w:rsidRDefault="00C3653A" w:rsidP="0042092B">
            <w:pPr>
              <w:spacing w:line="300" w:lineRule="auto"/>
              <w:ind w:firstLineChars="200" w:firstLine="420"/>
              <w:rPr>
                <w:szCs w:val="21"/>
              </w:rPr>
            </w:pPr>
            <w:r w:rsidRPr="00DD4735">
              <w:rPr>
                <w:color w:val="262626"/>
                <w:shd w:val="clear" w:color="auto" w:fill="FFFFFF"/>
              </w:rPr>
              <w:t>我国的安防产业较发达国家晚了二三十年，但在</w:t>
            </w:r>
            <w:r w:rsidRPr="00DD4735">
              <w:rPr>
                <w:color w:val="262626"/>
                <w:shd w:val="clear" w:color="auto" w:fill="FFFFFF"/>
              </w:rPr>
              <w:t>20</w:t>
            </w:r>
            <w:r w:rsidRPr="00DD4735">
              <w:rPr>
                <w:color w:val="262626"/>
                <w:shd w:val="clear" w:color="auto" w:fill="FFFFFF"/>
              </w:rPr>
              <w:t>世纪</w:t>
            </w:r>
            <w:r w:rsidRPr="00DD4735">
              <w:rPr>
                <w:color w:val="262626"/>
                <w:shd w:val="clear" w:color="auto" w:fill="FFFFFF"/>
              </w:rPr>
              <w:t>90</w:t>
            </w:r>
            <w:r w:rsidRPr="00DD4735">
              <w:rPr>
                <w:color w:val="262626"/>
                <w:shd w:val="clear" w:color="auto" w:fill="FFFFFF"/>
              </w:rPr>
              <w:t>年代末，在多媒体、视频压缩技术及网络通讯技术的发展推动视频监控技术进入了全新的数字化网络监控时代，中国从事网络视频监控的企业第一次站在与国外安防市场几乎相同的起跑线上，为中国新型的专业网络视频监控公司带来了前所未有的机遇和挑战。网络化、个人化和智能化将会是中国视频监控市场重要的发展趋势</w:t>
            </w:r>
          </w:p>
          <w:p w14:paraId="20C6D488" w14:textId="77777777" w:rsidR="00CA1D42" w:rsidRPr="00DD4735" w:rsidRDefault="00CA1D42" w:rsidP="0042092B">
            <w:pPr>
              <w:spacing w:line="300" w:lineRule="auto"/>
              <w:rPr>
                <w:szCs w:val="21"/>
              </w:rPr>
            </w:pPr>
            <w:r w:rsidRPr="00DD4735">
              <w:rPr>
                <w:szCs w:val="21"/>
              </w:rPr>
              <w:t>主要参考文献：</w:t>
            </w:r>
          </w:p>
          <w:p w14:paraId="06D42A92" w14:textId="5CAB99FC" w:rsidR="00CA1D42" w:rsidRPr="00DD4735" w:rsidRDefault="00C3653A" w:rsidP="0042092B">
            <w:pPr>
              <w:pStyle w:val="2"/>
              <w:numPr>
                <w:ilvl w:val="0"/>
                <w:numId w:val="1"/>
              </w:numPr>
              <w:spacing w:line="300" w:lineRule="auto"/>
              <w:ind w:left="420" w:hanging="420"/>
              <w:rPr>
                <w:sz w:val="21"/>
                <w:szCs w:val="21"/>
              </w:rPr>
            </w:pPr>
            <w:bookmarkStart w:id="0" w:name="_Hlk97544858"/>
            <w:r w:rsidRPr="00DD4735">
              <w:rPr>
                <w:sz w:val="21"/>
                <w:szCs w:val="21"/>
              </w:rPr>
              <w:t>雷玉堂</w:t>
            </w:r>
            <w:r w:rsidRPr="00DD4735">
              <w:rPr>
                <w:sz w:val="21"/>
                <w:szCs w:val="21"/>
              </w:rPr>
              <w:t xml:space="preserve">. </w:t>
            </w:r>
            <w:r w:rsidRPr="00DD4735">
              <w:rPr>
                <w:sz w:val="21"/>
                <w:szCs w:val="21"/>
              </w:rPr>
              <w:t>安防视频监控实用技术</w:t>
            </w:r>
            <w:r w:rsidRPr="00DD4735">
              <w:rPr>
                <w:sz w:val="21"/>
                <w:szCs w:val="21"/>
              </w:rPr>
              <w:t xml:space="preserve">[D]. </w:t>
            </w:r>
            <w:r w:rsidRPr="00DD4735">
              <w:rPr>
                <w:sz w:val="21"/>
                <w:szCs w:val="21"/>
              </w:rPr>
              <w:t>电子工业出版社，</w:t>
            </w:r>
            <w:r w:rsidRPr="00DD4735">
              <w:rPr>
                <w:sz w:val="21"/>
                <w:szCs w:val="21"/>
              </w:rPr>
              <w:t>2012</w:t>
            </w:r>
          </w:p>
          <w:p w14:paraId="1471C941" w14:textId="711F26FC" w:rsidR="00CA1D42" w:rsidRPr="00DD4735" w:rsidRDefault="00C3653A" w:rsidP="0042092B">
            <w:pPr>
              <w:pStyle w:val="2"/>
              <w:numPr>
                <w:ilvl w:val="0"/>
                <w:numId w:val="1"/>
              </w:numPr>
              <w:spacing w:line="300" w:lineRule="auto"/>
              <w:ind w:left="420" w:hanging="420"/>
              <w:rPr>
                <w:sz w:val="21"/>
                <w:szCs w:val="21"/>
              </w:rPr>
            </w:pPr>
            <w:r w:rsidRPr="00DD4735">
              <w:rPr>
                <w:sz w:val="21"/>
                <w:szCs w:val="21"/>
              </w:rPr>
              <w:t>汪光华</w:t>
            </w:r>
            <w:r w:rsidR="00CA1D42" w:rsidRPr="00DD4735">
              <w:rPr>
                <w:sz w:val="21"/>
                <w:szCs w:val="21"/>
              </w:rPr>
              <w:t xml:space="preserve">. </w:t>
            </w:r>
            <w:r w:rsidRPr="00DD4735">
              <w:rPr>
                <w:sz w:val="21"/>
                <w:szCs w:val="21"/>
              </w:rPr>
              <w:t>视频监控系统设计与工程应用</w:t>
            </w:r>
            <w:r w:rsidR="00CA1D42" w:rsidRPr="00DD4735">
              <w:rPr>
                <w:sz w:val="21"/>
                <w:szCs w:val="21"/>
              </w:rPr>
              <w:t xml:space="preserve">[J]. </w:t>
            </w:r>
            <w:r w:rsidRPr="00DD4735">
              <w:rPr>
                <w:sz w:val="21"/>
                <w:szCs w:val="21"/>
              </w:rPr>
              <w:t>北京邮电大小、学</w:t>
            </w:r>
            <w:r w:rsidR="00CA1D42" w:rsidRPr="00DD4735">
              <w:rPr>
                <w:sz w:val="21"/>
                <w:szCs w:val="21"/>
              </w:rPr>
              <w:t>，</w:t>
            </w:r>
            <w:r w:rsidRPr="00DD4735">
              <w:rPr>
                <w:sz w:val="21"/>
                <w:szCs w:val="21"/>
              </w:rPr>
              <w:t>2009</w:t>
            </w:r>
            <w:r w:rsidR="00CA1D42" w:rsidRPr="00DD4735">
              <w:rPr>
                <w:sz w:val="21"/>
                <w:szCs w:val="21"/>
              </w:rPr>
              <w:t>.</w:t>
            </w:r>
          </w:p>
          <w:p w14:paraId="6C428E83" w14:textId="6B40A8B7" w:rsidR="00CA1D42" w:rsidRPr="00DD4735" w:rsidRDefault="00C3653A" w:rsidP="0042092B">
            <w:pPr>
              <w:pStyle w:val="2"/>
              <w:numPr>
                <w:ilvl w:val="0"/>
                <w:numId w:val="1"/>
              </w:numPr>
              <w:spacing w:line="300" w:lineRule="auto"/>
              <w:ind w:left="420" w:hanging="420"/>
              <w:rPr>
                <w:sz w:val="21"/>
                <w:szCs w:val="21"/>
              </w:rPr>
            </w:pPr>
            <w:r w:rsidRPr="00DD4735">
              <w:rPr>
                <w:sz w:val="21"/>
                <w:szCs w:val="21"/>
              </w:rPr>
              <w:t>张亮</w:t>
            </w:r>
            <w:r w:rsidR="00CA1D42" w:rsidRPr="00DD4735">
              <w:rPr>
                <w:sz w:val="21"/>
                <w:szCs w:val="21"/>
              </w:rPr>
              <w:t xml:space="preserve">. </w:t>
            </w:r>
            <w:r w:rsidRPr="00DD4735">
              <w:rPr>
                <w:sz w:val="21"/>
                <w:szCs w:val="21"/>
              </w:rPr>
              <w:t>数字视频远程监控</w:t>
            </w:r>
            <w:r w:rsidR="00CA1D42" w:rsidRPr="00DD4735">
              <w:rPr>
                <w:sz w:val="21"/>
                <w:szCs w:val="21"/>
              </w:rPr>
              <w:t xml:space="preserve">[J]. </w:t>
            </w:r>
            <w:r w:rsidR="00CA1D42" w:rsidRPr="00DD4735">
              <w:rPr>
                <w:sz w:val="21"/>
                <w:szCs w:val="21"/>
              </w:rPr>
              <w:t>现代</w:t>
            </w:r>
            <w:r w:rsidRPr="00DD4735">
              <w:rPr>
                <w:sz w:val="21"/>
                <w:szCs w:val="21"/>
              </w:rPr>
              <w:t>通信</w:t>
            </w:r>
            <w:r w:rsidR="00CA1D42" w:rsidRPr="00DD4735">
              <w:rPr>
                <w:sz w:val="21"/>
                <w:szCs w:val="21"/>
              </w:rPr>
              <w:t>，</w:t>
            </w:r>
            <w:r w:rsidRPr="00DD4735">
              <w:rPr>
                <w:sz w:val="21"/>
                <w:szCs w:val="21"/>
              </w:rPr>
              <w:t>2001</w:t>
            </w:r>
            <w:r w:rsidR="00CA1D42" w:rsidRPr="00DD4735">
              <w:rPr>
                <w:sz w:val="21"/>
                <w:szCs w:val="21"/>
              </w:rPr>
              <w:t>，</w:t>
            </w:r>
            <w:r w:rsidRPr="00DD4735">
              <w:rPr>
                <w:sz w:val="21"/>
                <w:szCs w:val="21"/>
              </w:rPr>
              <w:t>（</w:t>
            </w:r>
            <w:r w:rsidRPr="00DD4735">
              <w:rPr>
                <w:sz w:val="21"/>
                <w:szCs w:val="21"/>
              </w:rPr>
              <w:t>10</w:t>
            </w:r>
            <w:r w:rsidRPr="00DD4735">
              <w:rPr>
                <w:sz w:val="21"/>
                <w:szCs w:val="21"/>
              </w:rPr>
              <w:t>）</w:t>
            </w:r>
            <w:r w:rsidR="00CA1D42" w:rsidRPr="00DD4735">
              <w:rPr>
                <w:sz w:val="21"/>
                <w:szCs w:val="21"/>
              </w:rPr>
              <w:t>.</w:t>
            </w:r>
          </w:p>
          <w:p w14:paraId="7BDEA426" w14:textId="6DE7650E" w:rsidR="00CA1D42" w:rsidRPr="00DD4735" w:rsidRDefault="00C3653A" w:rsidP="0042092B">
            <w:pPr>
              <w:numPr>
                <w:ilvl w:val="0"/>
                <w:numId w:val="1"/>
              </w:numPr>
              <w:spacing w:line="300" w:lineRule="auto"/>
              <w:ind w:left="420" w:hanging="420"/>
              <w:rPr>
                <w:szCs w:val="21"/>
              </w:rPr>
            </w:pPr>
            <w:r w:rsidRPr="00DD4735">
              <w:rPr>
                <w:szCs w:val="21"/>
              </w:rPr>
              <w:t>康磊</w:t>
            </w:r>
            <w:r w:rsidR="00CA1D42" w:rsidRPr="00DD4735">
              <w:rPr>
                <w:szCs w:val="21"/>
              </w:rPr>
              <w:t xml:space="preserve">. </w:t>
            </w:r>
            <w:r w:rsidRPr="00DD4735">
              <w:rPr>
                <w:szCs w:val="21"/>
              </w:rPr>
              <w:t>视频监控系统原理及实现</w:t>
            </w:r>
            <w:r w:rsidR="00CA1D42" w:rsidRPr="00DD4735">
              <w:rPr>
                <w:szCs w:val="21"/>
              </w:rPr>
              <w:t xml:space="preserve">[D]. </w:t>
            </w:r>
            <w:r w:rsidRPr="00DD4735">
              <w:rPr>
                <w:szCs w:val="21"/>
              </w:rPr>
              <w:t>北京邮电大学</w:t>
            </w:r>
            <w:r w:rsidR="00CA1D42" w:rsidRPr="00DD4735">
              <w:rPr>
                <w:szCs w:val="21"/>
              </w:rPr>
              <w:t>，</w:t>
            </w:r>
            <w:r w:rsidRPr="00DD4735">
              <w:rPr>
                <w:szCs w:val="21"/>
              </w:rPr>
              <w:t>2010</w:t>
            </w:r>
            <w:r w:rsidR="00CA1D42" w:rsidRPr="00DD4735">
              <w:rPr>
                <w:szCs w:val="21"/>
              </w:rPr>
              <w:t xml:space="preserve">. </w:t>
            </w:r>
            <w:bookmarkEnd w:id="0"/>
          </w:p>
        </w:tc>
      </w:tr>
      <w:tr w:rsidR="00CA1D42" w14:paraId="1C74E9FF" w14:textId="77777777" w:rsidTr="00E758A0">
        <w:tc>
          <w:tcPr>
            <w:tcW w:w="8522" w:type="dxa"/>
            <w:gridSpan w:val="7"/>
            <w:tcBorders>
              <w:top w:val="single" w:sz="4" w:space="0" w:color="auto"/>
              <w:left w:val="single" w:sz="4" w:space="0" w:color="auto"/>
              <w:bottom w:val="single" w:sz="4" w:space="0" w:color="auto"/>
              <w:right w:val="single" w:sz="4" w:space="0" w:color="auto"/>
            </w:tcBorders>
          </w:tcPr>
          <w:p w14:paraId="32775FE0" w14:textId="77777777" w:rsidR="00CA1D42" w:rsidRPr="00DD4735" w:rsidRDefault="00CA1D42" w:rsidP="0042092B">
            <w:pPr>
              <w:spacing w:line="300" w:lineRule="auto"/>
              <w:rPr>
                <w:szCs w:val="21"/>
              </w:rPr>
            </w:pPr>
            <w:r w:rsidRPr="00DD4735">
              <w:rPr>
                <w:szCs w:val="21"/>
              </w:rPr>
              <w:t>研究内容：</w:t>
            </w:r>
          </w:p>
          <w:p w14:paraId="28A5D2B8" w14:textId="3A7384C9" w:rsidR="00CA1D42" w:rsidRPr="00DD4735" w:rsidRDefault="00CA1D42" w:rsidP="0042092B">
            <w:pPr>
              <w:spacing w:line="300" w:lineRule="auto"/>
              <w:ind w:left="360"/>
              <w:rPr>
                <w:szCs w:val="21"/>
              </w:rPr>
            </w:pPr>
            <w:r w:rsidRPr="00DD4735">
              <w:rPr>
                <w:szCs w:val="21"/>
              </w:rPr>
              <w:t>1</w:t>
            </w:r>
            <w:r w:rsidRPr="00DD4735">
              <w:rPr>
                <w:szCs w:val="21"/>
              </w:rPr>
              <w:t>）</w:t>
            </w:r>
            <w:r w:rsidR="00DD4735" w:rsidRPr="00DD4735">
              <w:rPr>
                <w:szCs w:val="21"/>
              </w:rPr>
              <w:t>学习</w:t>
            </w:r>
            <w:proofErr w:type="spellStart"/>
            <w:r w:rsidR="00DD4735" w:rsidRPr="00DD4735">
              <w:rPr>
                <w:szCs w:val="21"/>
              </w:rPr>
              <w:t>html</w:t>
            </w:r>
            <w:r w:rsidR="00DD4735" w:rsidRPr="00DD4735">
              <w:rPr>
                <w:szCs w:val="21"/>
              </w:rPr>
              <w:t>,css,javascript</w:t>
            </w:r>
            <w:proofErr w:type="spellEnd"/>
          </w:p>
          <w:p w14:paraId="7C91951D" w14:textId="259F73CA" w:rsidR="00CA1D42" w:rsidRPr="00DD4735" w:rsidRDefault="00CA1D42" w:rsidP="0042092B">
            <w:pPr>
              <w:spacing w:line="300" w:lineRule="auto"/>
              <w:ind w:left="360"/>
              <w:rPr>
                <w:szCs w:val="21"/>
              </w:rPr>
            </w:pPr>
            <w:r w:rsidRPr="00DD4735">
              <w:rPr>
                <w:szCs w:val="21"/>
              </w:rPr>
              <w:t>2</w:t>
            </w:r>
            <w:r w:rsidRPr="00DD4735">
              <w:rPr>
                <w:szCs w:val="21"/>
              </w:rPr>
              <w:t>）学习</w:t>
            </w:r>
            <w:r w:rsidR="00DD4735" w:rsidRPr="00DD4735">
              <w:rPr>
                <w:szCs w:val="21"/>
              </w:rPr>
              <w:t>前后端交互</w:t>
            </w:r>
          </w:p>
          <w:p w14:paraId="7812632E" w14:textId="5BB530B5" w:rsidR="00CA1D42" w:rsidRPr="00DD4735" w:rsidRDefault="00CA1D42" w:rsidP="0042092B">
            <w:pPr>
              <w:spacing w:line="300" w:lineRule="auto"/>
              <w:ind w:left="360"/>
              <w:rPr>
                <w:szCs w:val="21"/>
              </w:rPr>
            </w:pPr>
            <w:r w:rsidRPr="00DD4735">
              <w:rPr>
                <w:szCs w:val="21"/>
              </w:rPr>
              <w:t>3</w:t>
            </w:r>
            <w:r w:rsidRPr="00DD4735">
              <w:rPr>
                <w:szCs w:val="21"/>
              </w:rPr>
              <w:t>）学习</w:t>
            </w:r>
            <w:r w:rsidR="00DD4735" w:rsidRPr="00DD4735">
              <w:rPr>
                <w:szCs w:val="21"/>
              </w:rPr>
              <w:t>V</w:t>
            </w:r>
            <w:r w:rsidRPr="00DD4735">
              <w:rPr>
                <w:szCs w:val="21"/>
              </w:rPr>
              <w:t>ue</w:t>
            </w:r>
            <w:r w:rsidRPr="00DD4735">
              <w:rPr>
                <w:szCs w:val="21"/>
              </w:rPr>
              <w:t>框架</w:t>
            </w:r>
          </w:p>
          <w:p w14:paraId="7473E068" w14:textId="476CAC0D" w:rsidR="00CA1D42" w:rsidRPr="00DD4735" w:rsidRDefault="00CA1D42" w:rsidP="0042092B">
            <w:pPr>
              <w:spacing w:line="300" w:lineRule="auto"/>
              <w:ind w:left="360"/>
              <w:rPr>
                <w:szCs w:val="21"/>
              </w:rPr>
            </w:pPr>
            <w:r w:rsidRPr="00DD4735">
              <w:rPr>
                <w:szCs w:val="21"/>
              </w:rPr>
              <w:t>4</w:t>
            </w:r>
            <w:r w:rsidRPr="00DD4735">
              <w:rPr>
                <w:szCs w:val="21"/>
              </w:rPr>
              <w:t>）编码实现系统。</w:t>
            </w:r>
            <w:r w:rsidR="00DD4735" w:rsidRPr="00DD4735">
              <w:rPr>
                <w:szCs w:val="21"/>
              </w:rPr>
              <w:t>监控，隔一段时间候车厅拍照对比人脸，查找罪犯。监控候车厅人流</w:t>
            </w:r>
            <w:r w:rsidR="00DD4735" w:rsidRPr="00DD4735">
              <w:rPr>
                <w:szCs w:val="21"/>
              </w:rPr>
              <w:t>；</w:t>
            </w:r>
            <w:r w:rsidR="00DD4735" w:rsidRPr="00DD4735">
              <w:rPr>
                <w:szCs w:val="21"/>
              </w:rPr>
              <w:t>人流太多时提醒工作人员关闭</w:t>
            </w:r>
            <w:r w:rsidR="00DD4735" w:rsidRPr="00DD4735">
              <w:rPr>
                <w:szCs w:val="21"/>
              </w:rPr>
              <w:t>；</w:t>
            </w:r>
            <w:r w:rsidR="00DD4735" w:rsidRPr="00DD4735">
              <w:rPr>
                <w:szCs w:val="21"/>
              </w:rPr>
              <w:t>出入口，实现人群分流，减轻车站运营压力</w:t>
            </w:r>
            <w:r w:rsidR="00DD4735" w:rsidRPr="00DD4735">
              <w:rPr>
                <w:szCs w:val="21"/>
              </w:rPr>
              <w:t>；</w:t>
            </w:r>
            <w:r w:rsidR="00DD4735" w:rsidRPr="00DD4735">
              <w:rPr>
                <w:szCs w:val="21"/>
              </w:rPr>
              <w:t>检票时，基于人脸识别，核对用户身份。</w:t>
            </w:r>
          </w:p>
        </w:tc>
      </w:tr>
      <w:tr w:rsidR="00CA1D42" w14:paraId="1CC22542" w14:textId="77777777" w:rsidTr="00E758A0">
        <w:tc>
          <w:tcPr>
            <w:tcW w:w="8522" w:type="dxa"/>
            <w:gridSpan w:val="7"/>
            <w:tcBorders>
              <w:top w:val="single" w:sz="4" w:space="0" w:color="auto"/>
              <w:left w:val="single" w:sz="4" w:space="0" w:color="auto"/>
              <w:bottom w:val="single" w:sz="4" w:space="0" w:color="auto"/>
              <w:right w:val="single" w:sz="4" w:space="0" w:color="auto"/>
            </w:tcBorders>
          </w:tcPr>
          <w:p w14:paraId="4C41AAFC" w14:textId="77777777" w:rsidR="00CA1D42" w:rsidRPr="00DD4735" w:rsidRDefault="00CA1D42" w:rsidP="0042092B">
            <w:pPr>
              <w:spacing w:line="300" w:lineRule="auto"/>
              <w:rPr>
                <w:szCs w:val="21"/>
              </w:rPr>
            </w:pPr>
            <w:r w:rsidRPr="00DD4735">
              <w:rPr>
                <w:szCs w:val="21"/>
              </w:rPr>
              <w:t>研究方法、手段及步骤：</w:t>
            </w:r>
          </w:p>
          <w:p w14:paraId="0E496D1A" w14:textId="77777777" w:rsidR="00CA1D42" w:rsidRPr="00DD4735" w:rsidRDefault="00CA1D42" w:rsidP="0042092B">
            <w:pPr>
              <w:spacing w:line="300" w:lineRule="auto"/>
              <w:ind w:left="360"/>
              <w:rPr>
                <w:szCs w:val="21"/>
              </w:rPr>
            </w:pPr>
            <w:r w:rsidRPr="00DD4735">
              <w:rPr>
                <w:szCs w:val="21"/>
              </w:rPr>
              <w:t>第一阶段：确定网站的主题以及所需技术</w:t>
            </w:r>
          </w:p>
          <w:p w14:paraId="31EB32F9" w14:textId="0D1AB1ED" w:rsidR="00CA1D42" w:rsidRPr="00DD4735" w:rsidRDefault="00CA1D42" w:rsidP="0042092B">
            <w:pPr>
              <w:spacing w:line="300" w:lineRule="auto"/>
              <w:ind w:left="360"/>
              <w:rPr>
                <w:szCs w:val="21"/>
              </w:rPr>
            </w:pPr>
            <w:r w:rsidRPr="00DD4735">
              <w:rPr>
                <w:szCs w:val="21"/>
              </w:rPr>
              <w:t>第二阶段：学习</w:t>
            </w:r>
            <w:r w:rsidR="00DD4735" w:rsidRPr="00DD4735">
              <w:rPr>
                <w:szCs w:val="21"/>
              </w:rPr>
              <w:t>所需的技术和</w:t>
            </w:r>
            <w:r w:rsidR="00DD4735" w:rsidRPr="00DD4735">
              <w:rPr>
                <w:szCs w:val="21"/>
              </w:rPr>
              <w:t>V</w:t>
            </w:r>
            <w:r w:rsidRPr="00DD4735">
              <w:rPr>
                <w:szCs w:val="21"/>
              </w:rPr>
              <w:t>ue</w:t>
            </w:r>
            <w:r w:rsidRPr="00DD4735">
              <w:rPr>
                <w:szCs w:val="21"/>
              </w:rPr>
              <w:t>框架</w:t>
            </w:r>
          </w:p>
          <w:p w14:paraId="270F3A99" w14:textId="2C4BE219" w:rsidR="00CA1D42" w:rsidRPr="00DD4735" w:rsidRDefault="00CA1D42" w:rsidP="0042092B">
            <w:pPr>
              <w:spacing w:line="300" w:lineRule="auto"/>
              <w:ind w:left="360"/>
              <w:rPr>
                <w:szCs w:val="21"/>
              </w:rPr>
            </w:pPr>
            <w:r w:rsidRPr="00DD4735">
              <w:rPr>
                <w:szCs w:val="21"/>
              </w:rPr>
              <w:t>第三阶段：</w:t>
            </w:r>
            <w:r w:rsidR="00DD4735" w:rsidRPr="00DD4735">
              <w:rPr>
                <w:szCs w:val="21"/>
              </w:rPr>
              <w:t>规划网站布局和功能，进行网页设计</w:t>
            </w:r>
          </w:p>
          <w:p w14:paraId="0E47C5A5" w14:textId="6DD92035" w:rsidR="00CA1D42" w:rsidRPr="00DD4735" w:rsidRDefault="00CA1D42" w:rsidP="0042092B">
            <w:pPr>
              <w:spacing w:line="300" w:lineRule="auto"/>
              <w:ind w:left="360"/>
              <w:rPr>
                <w:szCs w:val="21"/>
              </w:rPr>
            </w:pPr>
            <w:r w:rsidRPr="00DD4735">
              <w:rPr>
                <w:szCs w:val="21"/>
              </w:rPr>
              <w:t>第四阶段：</w:t>
            </w:r>
            <w:r w:rsidR="00DD4735" w:rsidRPr="00DD4735">
              <w:rPr>
                <w:szCs w:val="21"/>
              </w:rPr>
              <w:t>按照规划，逐步完善功能</w:t>
            </w:r>
          </w:p>
          <w:p w14:paraId="32B9CB89" w14:textId="5456F5FE" w:rsidR="00CA1D42" w:rsidRPr="00DD4735" w:rsidRDefault="00CA1D42" w:rsidP="0042092B">
            <w:pPr>
              <w:spacing w:line="300" w:lineRule="auto"/>
              <w:ind w:left="360"/>
              <w:rPr>
                <w:szCs w:val="21"/>
              </w:rPr>
            </w:pPr>
            <w:r w:rsidRPr="00DD4735">
              <w:rPr>
                <w:szCs w:val="21"/>
              </w:rPr>
              <w:lastRenderedPageBreak/>
              <w:t>第五阶段：</w:t>
            </w:r>
            <w:r w:rsidR="00DD4735" w:rsidRPr="00DD4735">
              <w:rPr>
                <w:szCs w:val="21"/>
              </w:rPr>
              <w:t>对网站功能进行测试</w:t>
            </w:r>
            <w:r w:rsidR="00DD4735" w:rsidRPr="00DD4735">
              <w:rPr>
                <w:szCs w:val="21"/>
              </w:rPr>
              <w:t xml:space="preserve"> </w:t>
            </w:r>
          </w:p>
        </w:tc>
      </w:tr>
      <w:tr w:rsidR="00CA1D42" w14:paraId="5BD2E9A0" w14:textId="77777777" w:rsidTr="00E758A0">
        <w:tc>
          <w:tcPr>
            <w:tcW w:w="8522" w:type="dxa"/>
            <w:gridSpan w:val="7"/>
            <w:tcBorders>
              <w:top w:val="single" w:sz="4" w:space="0" w:color="auto"/>
              <w:left w:val="single" w:sz="4" w:space="0" w:color="auto"/>
              <w:bottom w:val="single" w:sz="4" w:space="0" w:color="auto"/>
              <w:right w:val="single" w:sz="4" w:space="0" w:color="auto"/>
            </w:tcBorders>
          </w:tcPr>
          <w:p w14:paraId="5F1C0A53" w14:textId="77777777" w:rsidR="00CA1D42" w:rsidRPr="00DD4735" w:rsidRDefault="00CA1D42" w:rsidP="0042092B">
            <w:pPr>
              <w:spacing w:line="300" w:lineRule="auto"/>
              <w:rPr>
                <w:szCs w:val="21"/>
              </w:rPr>
            </w:pPr>
            <w:r w:rsidRPr="00DD4735">
              <w:rPr>
                <w:szCs w:val="21"/>
              </w:rPr>
              <w:lastRenderedPageBreak/>
              <w:t>工作基础及条件：</w:t>
            </w:r>
          </w:p>
          <w:p w14:paraId="51C4F894" w14:textId="77777777" w:rsidR="00CA1D42" w:rsidRPr="00DD4735" w:rsidRDefault="00CA1D42" w:rsidP="0042092B">
            <w:pPr>
              <w:spacing w:line="300" w:lineRule="auto"/>
              <w:ind w:firstLineChars="200" w:firstLine="420"/>
              <w:rPr>
                <w:szCs w:val="21"/>
              </w:rPr>
            </w:pPr>
            <w:r w:rsidRPr="00DD4735">
              <w:rPr>
                <w:szCs w:val="21"/>
              </w:rPr>
              <w:t>1</w:t>
            </w:r>
            <w:r w:rsidRPr="00DD4735">
              <w:rPr>
                <w:szCs w:val="21"/>
              </w:rPr>
              <w:t>）操作系统：</w:t>
            </w:r>
            <w:r w:rsidRPr="00DD4735">
              <w:rPr>
                <w:szCs w:val="21"/>
              </w:rPr>
              <w:t>Windows11          2</w:t>
            </w:r>
            <w:r w:rsidRPr="00DD4735">
              <w:rPr>
                <w:szCs w:val="21"/>
              </w:rPr>
              <w:t>）开发</w:t>
            </w:r>
            <w:r w:rsidRPr="00DD4735">
              <w:rPr>
                <w:szCs w:val="21"/>
              </w:rPr>
              <w:t>IDE</w:t>
            </w:r>
            <w:r w:rsidRPr="00DD4735">
              <w:rPr>
                <w:szCs w:val="21"/>
              </w:rPr>
              <w:t>：</w:t>
            </w:r>
            <w:r w:rsidRPr="00DD4735">
              <w:rPr>
                <w:szCs w:val="21"/>
              </w:rPr>
              <w:t>IDEA</w:t>
            </w:r>
          </w:p>
          <w:p w14:paraId="0C812B39" w14:textId="77777777" w:rsidR="00CA1D42" w:rsidRPr="00DD4735" w:rsidRDefault="00CA1D42" w:rsidP="0042092B">
            <w:pPr>
              <w:spacing w:line="300" w:lineRule="auto"/>
              <w:ind w:left="240" w:firstLineChars="100" w:firstLine="210"/>
              <w:rPr>
                <w:szCs w:val="21"/>
              </w:rPr>
            </w:pPr>
            <w:r w:rsidRPr="00DD4735">
              <w:rPr>
                <w:szCs w:val="21"/>
              </w:rPr>
              <w:t>3</w:t>
            </w:r>
            <w:r w:rsidRPr="00DD4735">
              <w:rPr>
                <w:szCs w:val="21"/>
              </w:rPr>
              <w:t>）开发语言：</w:t>
            </w:r>
            <w:r w:rsidRPr="00DD4735">
              <w:rPr>
                <w:szCs w:val="21"/>
              </w:rPr>
              <w:t>Java                4</w:t>
            </w:r>
            <w:r w:rsidRPr="00DD4735">
              <w:rPr>
                <w:szCs w:val="21"/>
              </w:rPr>
              <w:t>）开发</w:t>
            </w:r>
            <w:r w:rsidRPr="00DD4735">
              <w:rPr>
                <w:szCs w:val="21"/>
              </w:rPr>
              <w:t>SDK</w:t>
            </w:r>
            <w:r w:rsidRPr="00DD4735">
              <w:rPr>
                <w:szCs w:val="21"/>
              </w:rPr>
              <w:t>：</w:t>
            </w:r>
            <w:r w:rsidRPr="00DD4735">
              <w:rPr>
                <w:szCs w:val="21"/>
              </w:rPr>
              <w:t>JDK1.8</w:t>
            </w:r>
            <w:r w:rsidRPr="00DD4735">
              <w:rPr>
                <w:szCs w:val="21"/>
              </w:rPr>
              <w:t>、</w:t>
            </w:r>
            <w:r w:rsidRPr="00DD4735">
              <w:rPr>
                <w:szCs w:val="21"/>
              </w:rPr>
              <w:t>MySQL5.7</w:t>
            </w:r>
          </w:p>
          <w:p w14:paraId="5263DAEF" w14:textId="77777777" w:rsidR="00CA1D42" w:rsidRPr="00DD4735" w:rsidRDefault="00CA1D42" w:rsidP="0042092B">
            <w:pPr>
              <w:spacing w:line="300" w:lineRule="auto"/>
              <w:ind w:firstLine="420"/>
              <w:rPr>
                <w:szCs w:val="21"/>
              </w:rPr>
            </w:pPr>
            <w:r w:rsidRPr="00DD4735">
              <w:rPr>
                <w:szCs w:val="21"/>
              </w:rPr>
              <w:t>5</w:t>
            </w:r>
            <w:r w:rsidRPr="00DD4735">
              <w:rPr>
                <w:szCs w:val="21"/>
              </w:rPr>
              <w:t>）测试环境：</w:t>
            </w:r>
            <w:r w:rsidRPr="00DD4735">
              <w:rPr>
                <w:szCs w:val="21"/>
              </w:rPr>
              <w:t>Google Chrome</w:t>
            </w:r>
          </w:p>
        </w:tc>
      </w:tr>
      <w:tr w:rsidR="00CA1D42" w14:paraId="4C464D34" w14:textId="77777777" w:rsidTr="00E758A0">
        <w:tc>
          <w:tcPr>
            <w:tcW w:w="8522" w:type="dxa"/>
            <w:gridSpan w:val="7"/>
            <w:tcBorders>
              <w:top w:val="single" w:sz="4" w:space="0" w:color="auto"/>
              <w:left w:val="single" w:sz="4" w:space="0" w:color="auto"/>
              <w:bottom w:val="single" w:sz="4" w:space="0" w:color="auto"/>
              <w:right w:val="single" w:sz="4" w:space="0" w:color="auto"/>
            </w:tcBorders>
          </w:tcPr>
          <w:p w14:paraId="4559810E" w14:textId="77777777" w:rsidR="00CA1D42" w:rsidRPr="00DD4735" w:rsidRDefault="00CA1D42" w:rsidP="0042092B">
            <w:pPr>
              <w:spacing w:line="300" w:lineRule="auto"/>
              <w:rPr>
                <w:szCs w:val="21"/>
              </w:rPr>
            </w:pPr>
            <w:r w:rsidRPr="00DD4735">
              <w:rPr>
                <w:szCs w:val="21"/>
              </w:rPr>
              <w:t>指导教师审阅意见：</w:t>
            </w:r>
          </w:p>
          <w:p w14:paraId="70608DFF" w14:textId="7CD77D56" w:rsidR="00CA1D42" w:rsidRPr="00DD4735" w:rsidRDefault="00CA1D42" w:rsidP="0042092B">
            <w:pPr>
              <w:spacing w:line="300" w:lineRule="auto"/>
              <w:jc w:val="center"/>
              <w:rPr>
                <w:b/>
                <w:sz w:val="24"/>
              </w:rPr>
            </w:pPr>
            <w:r w:rsidRPr="00DD4735">
              <w:rPr>
                <w:szCs w:val="21"/>
              </w:rPr>
              <w:t xml:space="preserve">              </w:t>
            </w:r>
            <w:r w:rsidRPr="00DD4735">
              <w:rPr>
                <w:szCs w:val="21"/>
              </w:rPr>
              <w:t>指导教师签名：</w:t>
            </w:r>
          </w:p>
          <w:p w14:paraId="43346653" w14:textId="77777777" w:rsidR="00CA1D42" w:rsidRPr="00DD4735" w:rsidRDefault="00CA1D42" w:rsidP="0042092B">
            <w:pPr>
              <w:spacing w:line="300" w:lineRule="auto"/>
              <w:jc w:val="center"/>
              <w:rPr>
                <w:szCs w:val="21"/>
              </w:rPr>
            </w:pPr>
            <w:r w:rsidRPr="00DD4735">
              <w:rPr>
                <w:szCs w:val="21"/>
              </w:rPr>
              <w:t xml:space="preserve">                                                2022</w:t>
            </w:r>
            <w:r w:rsidRPr="00DD4735">
              <w:rPr>
                <w:szCs w:val="21"/>
              </w:rPr>
              <w:t>年</w:t>
            </w:r>
            <w:r w:rsidRPr="00DD4735">
              <w:rPr>
                <w:szCs w:val="21"/>
              </w:rPr>
              <w:t>3</w:t>
            </w:r>
            <w:r w:rsidRPr="00DD4735">
              <w:rPr>
                <w:szCs w:val="21"/>
              </w:rPr>
              <w:t>月</w:t>
            </w:r>
            <w:r w:rsidRPr="00DD4735">
              <w:rPr>
                <w:szCs w:val="21"/>
              </w:rPr>
              <w:t>7</w:t>
            </w:r>
            <w:r w:rsidRPr="00DD4735">
              <w:rPr>
                <w:szCs w:val="21"/>
              </w:rPr>
              <w:t>日</w:t>
            </w:r>
          </w:p>
        </w:tc>
      </w:tr>
      <w:tr w:rsidR="00CA1D42" w14:paraId="363850A0" w14:textId="77777777" w:rsidTr="00E758A0">
        <w:tc>
          <w:tcPr>
            <w:tcW w:w="8522" w:type="dxa"/>
            <w:gridSpan w:val="7"/>
            <w:tcBorders>
              <w:top w:val="single" w:sz="4" w:space="0" w:color="auto"/>
              <w:left w:val="single" w:sz="4" w:space="0" w:color="auto"/>
              <w:bottom w:val="single" w:sz="4" w:space="0" w:color="auto"/>
              <w:right w:val="single" w:sz="4" w:space="0" w:color="auto"/>
            </w:tcBorders>
          </w:tcPr>
          <w:p w14:paraId="400C8F92" w14:textId="77777777" w:rsidR="00CA1D42" w:rsidRPr="00DD4735" w:rsidRDefault="00CA1D42" w:rsidP="0042092B">
            <w:pPr>
              <w:spacing w:line="300" w:lineRule="auto"/>
              <w:rPr>
                <w:szCs w:val="21"/>
              </w:rPr>
            </w:pPr>
            <w:r w:rsidRPr="00DD4735">
              <w:rPr>
                <w:szCs w:val="21"/>
              </w:rPr>
              <w:t>专家组审核意见：</w:t>
            </w:r>
          </w:p>
          <w:p w14:paraId="5BB8465D" w14:textId="17DC633B" w:rsidR="00CA1D42" w:rsidRPr="00DD4735" w:rsidRDefault="00CA1D42" w:rsidP="0042092B">
            <w:pPr>
              <w:spacing w:line="300" w:lineRule="auto"/>
              <w:jc w:val="center"/>
              <w:rPr>
                <w:b/>
                <w:sz w:val="24"/>
              </w:rPr>
            </w:pPr>
            <w:r w:rsidRPr="00DD4735">
              <w:rPr>
                <w:szCs w:val="21"/>
              </w:rPr>
              <w:t xml:space="preserve">                                  </w:t>
            </w:r>
            <w:r w:rsidRPr="00DD4735">
              <w:rPr>
                <w:szCs w:val="21"/>
              </w:rPr>
              <w:t>专家签名：</w:t>
            </w:r>
          </w:p>
          <w:p w14:paraId="477031EE" w14:textId="078A2B9E" w:rsidR="00CA1D42" w:rsidRPr="00DD4735" w:rsidRDefault="00CA1D42" w:rsidP="0042092B">
            <w:pPr>
              <w:spacing w:line="300" w:lineRule="auto"/>
              <w:jc w:val="center"/>
              <w:rPr>
                <w:b/>
                <w:sz w:val="24"/>
              </w:rPr>
            </w:pPr>
            <w:r w:rsidRPr="00DD4735">
              <w:rPr>
                <w:szCs w:val="21"/>
              </w:rPr>
              <w:t xml:space="preserve">                                                </w:t>
            </w:r>
            <w:r w:rsidRPr="00DD4735">
              <w:rPr>
                <w:szCs w:val="21"/>
              </w:rPr>
              <w:t>年</w:t>
            </w:r>
            <w:r w:rsidRPr="00DD4735">
              <w:rPr>
                <w:szCs w:val="21"/>
              </w:rPr>
              <w:t>3</w:t>
            </w:r>
            <w:r w:rsidRPr="00DD4735">
              <w:rPr>
                <w:szCs w:val="21"/>
              </w:rPr>
              <w:t>月</w:t>
            </w:r>
            <w:r w:rsidRPr="00DD4735">
              <w:rPr>
                <w:szCs w:val="21"/>
              </w:rPr>
              <w:t>9</w:t>
            </w:r>
            <w:r w:rsidRPr="00DD4735">
              <w:rPr>
                <w:szCs w:val="21"/>
              </w:rPr>
              <w:t>日</w:t>
            </w:r>
          </w:p>
        </w:tc>
      </w:tr>
      <w:tr w:rsidR="00CA1D42" w14:paraId="2EF16B22" w14:textId="77777777" w:rsidTr="00E758A0">
        <w:tc>
          <w:tcPr>
            <w:tcW w:w="8522" w:type="dxa"/>
            <w:gridSpan w:val="7"/>
            <w:tcBorders>
              <w:top w:val="single" w:sz="4" w:space="0" w:color="auto"/>
              <w:left w:val="single" w:sz="4" w:space="0" w:color="auto"/>
              <w:bottom w:val="single" w:sz="4" w:space="0" w:color="auto"/>
              <w:right w:val="single" w:sz="4" w:space="0" w:color="auto"/>
            </w:tcBorders>
          </w:tcPr>
          <w:p w14:paraId="2979E9CF" w14:textId="77777777" w:rsidR="00CA1D42" w:rsidRPr="00DD4735" w:rsidRDefault="00CA1D42" w:rsidP="0042092B">
            <w:pPr>
              <w:spacing w:line="300" w:lineRule="auto"/>
              <w:rPr>
                <w:b/>
                <w:szCs w:val="21"/>
              </w:rPr>
            </w:pPr>
            <w:r w:rsidRPr="00DD4735">
              <w:rPr>
                <w:szCs w:val="21"/>
              </w:rPr>
              <w:t>学院审核意见：</w:t>
            </w:r>
          </w:p>
          <w:p w14:paraId="450B8251" w14:textId="77777777" w:rsidR="00CA1D42" w:rsidRPr="00DD4735" w:rsidRDefault="00CA1D42" w:rsidP="0042092B">
            <w:pPr>
              <w:spacing w:line="300" w:lineRule="auto"/>
              <w:jc w:val="center"/>
              <w:rPr>
                <w:szCs w:val="21"/>
              </w:rPr>
            </w:pPr>
            <w:r w:rsidRPr="00DD4735">
              <w:rPr>
                <w:szCs w:val="21"/>
              </w:rPr>
              <w:t>1</w:t>
            </w:r>
            <w:r w:rsidRPr="00DD4735">
              <w:rPr>
                <w:szCs w:val="21"/>
              </w:rPr>
              <w:t>．同意开题（）</w:t>
            </w:r>
            <w:r w:rsidRPr="00DD4735">
              <w:rPr>
                <w:szCs w:val="21"/>
              </w:rPr>
              <w:t xml:space="preserve">    2</w:t>
            </w:r>
            <w:r w:rsidRPr="00DD4735">
              <w:rPr>
                <w:szCs w:val="21"/>
              </w:rPr>
              <w:t>．修改后开题（）</w:t>
            </w:r>
            <w:r w:rsidRPr="00DD4735">
              <w:rPr>
                <w:szCs w:val="21"/>
              </w:rPr>
              <w:t xml:space="preserve">    3</w:t>
            </w:r>
            <w:r w:rsidRPr="00DD4735">
              <w:rPr>
                <w:szCs w:val="21"/>
              </w:rPr>
              <w:t>．重新开题（）</w:t>
            </w:r>
          </w:p>
          <w:p w14:paraId="65932847" w14:textId="77777777" w:rsidR="00CA1D42" w:rsidRPr="00DD4735" w:rsidRDefault="00CA1D42" w:rsidP="0042092B">
            <w:pPr>
              <w:spacing w:line="300" w:lineRule="auto"/>
              <w:jc w:val="center"/>
              <w:rPr>
                <w:szCs w:val="21"/>
              </w:rPr>
            </w:pPr>
            <w:r w:rsidRPr="00DD4735">
              <w:rPr>
                <w:szCs w:val="21"/>
              </w:rPr>
              <w:t xml:space="preserve">                     </w:t>
            </w:r>
            <w:r w:rsidRPr="00DD4735">
              <w:rPr>
                <w:szCs w:val="21"/>
              </w:rPr>
              <w:t>学院盖章：</w:t>
            </w:r>
          </w:p>
          <w:p w14:paraId="597D173D" w14:textId="711D2E67" w:rsidR="00CA1D42" w:rsidRPr="00DD4735" w:rsidRDefault="00CA1D42" w:rsidP="0042092B">
            <w:pPr>
              <w:spacing w:line="300" w:lineRule="auto"/>
              <w:ind w:firstLineChars="2850" w:firstLine="5985"/>
              <w:rPr>
                <w:b/>
                <w:sz w:val="24"/>
              </w:rPr>
            </w:pPr>
            <w:r w:rsidRPr="00DD4735">
              <w:rPr>
                <w:szCs w:val="21"/>
              </w:rPr>
              <w:t>年月日</w:t>
            </w:r>
          </w:p>
        </w:tc>
      </w:tr>
    </w:tbl>
    <w:p w14:paraId="42628530" w14:textId="77777777" w:rsidR="00433A7F" w:rsidRDefault="00433A7F">
      <w:pPr>
        <w:rPr>
          <w:rFonts w:hint="eastAsia"/>
        </w:rPr>
      </w:pPr>
    </w:p>
    <w:sectPr w:rsidR="00433A7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64BF3" w14:textId="77777777" w:rsidR="00E43086" w:rsidRDefault="00E43086" w:rsidP="00CA1D42">
      <w:r>
        <w:separator/>
      </w:r>
    </w:p>
  </w:endnote>
  <w:endnote w:type="continuationSeparator" w:id="0">
    <w:p w14:paraId="157C85FB" w14:textId="77777777" w:rsidR="00E43086" w:rsidRDefault="00E43086" w:rsidP="00CA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2FAB" w14:textId="77777777" w:rsidR="00E43086" w:rsidRDefault="00E43086" w:rsidP="00CA1D42">
      <w:r>
        <w:separator/>
      </w:r>
    </w:p>
  </w:footnote>
  <w:footnote w:type="continuationSeparator" w:id="0">
    <w:p w14:paraId="0BE889F4" w14:textId="77777777" w:rsidR="00E43086" w:rsidRDefault="00E43086" w:rsidP="00CA1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745D3"/>
    <w:multiLevelType w:val="hybridMultilevel"/>
    <w:tmpl w:val="F378FA52"/>
    <w:lvl w:ilvl="0" w:tplc="C2409D5E">
      <w:start w:val="1"/>
      <w:numFmt w:val="decimal"/>
      <w:lvlText w:val="[%1]"/>
      <w:lvlJc w:val="left"/>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86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3F"/>
    <w:rsid w:val="0042092B"/>
    <w:rsid w:val="00433A7F"/>
    <w:rsid w:val="009B003F"/>
    <w:rsid w:val="00C3653A"/>
    <w:rsid w:val="00CA1D42"/>
    <w:rsid w:val="00DD4735"/>
    <w:rsid w:val="00E43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91F8F"/>
  <w15:chartTrackingRefBased/>
  <w15:docId w15:val="{71A99490-F837-49ED-BFC0-CF4086C1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D4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D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D42"/>
    <w:rPr>
      <w:sz w:val="18"/>
      <w:szCs w:val="18"/>
    </w:rPr>
  </w:style>
  <w:style w:type="paragraph" w:styleId="a5">
    <w:name w:val="footer"/>
    <w:basedOn w:val="a"/>
    <w:link w:val="a6"/>
    <w:uiPriority w:val="99"/>
    <w:unhideWhenUsed/>
    <w:rsid w:val="00CA1D42"/>
    <w:pPr>
      <w:tabs>
        <w:tab w:val="center" w:pos="4153"/>
        <w:tab w:val="right" w:pos="8306"/>
      </w:tabs>
      <w:snapToGrid w:val="0"/>
      <w:jc w:val="left"/>
    </w:pPr>
    <w:rPr>
      <w:sz w:val="18"/>
      <w:szCs w:val="18"/>
    </w:rPr>
  </w:style>
  <w:style w:type="character" w:customStyle="1" w:styleId="a6">
    <w:name w:val="页脚 字符"/>
    <w:basedOn w:val="a0"/>
    <w:link w:val="a5"/>
    <w:uiPriority w:val="99"/>
    <w:rsid w:val="00CA1D42"/>
    <w:rPr>
      <w:sz w:val="18"/>
      <w:szCs w:val="18"/>
    </w:rPr>
  </w:style>
  <w:style w:type="paragraph" w:styleId="2">
    <w:name w:val="Body Text 2"/>
    <w:basedOn w:val="a"/>
    <w:link w:val="20"/>
    <w:rsid w:val="00CA1D42"/>
    <w:pPr>
      <w:jc w:val="left"/>
    </w:pPr>
    <w:rPr>
      <w:sz w:val="24"/>
      <w:szCs w:val="20"/>
    </w:rPr>
  </w:style>
  <w:style w:type="character" w:customStyle="1" w:styleId="20">
    <w:name w:val="正文文本 2 字符"/>
    <w:basedOn w:val="a0"/>
    <w:link w:val="2"/>
    <w:rsid w:val="00CA1D42"/>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黄金明</dc:creator>
  <cp:keywords/>
  <dc:description/>
  <cp:lastModifiedBy>黄金明</cp:lastModifiedBy>
  <cp:revision>2</cp:revision>
  <dcterms:created xsi:type="dcterms:W3CDTF">2023-02-28T04:24:00Z</dcterms:created>
  <dcterms:modified xsi:type="dcterms:W3CDTF">2023-02-28T05:03:00Z</dcterms:modified>
</cp:coreProperties>
</file>