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SDLC Accelerator Platform - Product Baseline V2.0</w:t>
      </w:r>
    </w:p>
    <w:p>
      <w:r>
        <w:t>Version: 2.0</w:t>
      </w:r>
    </w:p>
    <w:p>
      <w:r>
        <w:t>Status: Baseline Approved</w:t>
      </w:r>
    </w:p>
    <w:p>
      <w:r>
        <w:t>Owner: Ramana</w:t>
      </w:r>
    </w:p>
    <w:p>
      <w:pPr>
        <w:pStyle w:val="Heading1"/>
      </w:pPr>
      <w:r>
        <w:t>Vision Statement</w:t>
      </w:r>
    </w:p>
    <w:p>
      <w:r>
        <w:t>Enter Once. Import Existing. Deliver Everywhere. The platform acts as a central SDLC hub for requirements, documents, agile artifacts, testing artifacts, traceability, governance and enterprise integrations.</w:t>
      </w:r>
    </w:p>
    <w:p>
      <w:pPr>
        <w:pStyle w:val="Heading2"/>
      </w:pPr>
      <w:r>
        <w:t>Core Platform Vision</w:t>
      </w:r>
    </w:p>
    <w:p>
      <w:r>
        <w:t>Support both new projects and existing projects by creating or importing requirements and generating all downstream SDLC artifacts.</w:t>
      </w:r>
    </w:p>
    <w:p>
      <w:pPr>
        <w:pStyle w:val="Heading2"/>
      </w:pPr>
      <w:r>
        <w:t>Pillar 1 - Requirements Repository</w:t>
      </w:r>
    </w:p>
    <w:p>
      <w:r>
        <w:t>Single source of truth for Projects, Requirements, Business Rules, Features, Stories, Tasks, Test Cases and Releases.</w:t>
      </w:r>
    </w:p>
    <w:p>
      <w:pPr>
        <w:pStyle w:val="Heading2"/>
      </w:pPr>
      <w:r>
        <w:t>Pillar 2 - Legacy Asset Onboarding</w:t>
      </w:r>
    </w:p>
    <w:p>
      <w:r>
        <w:t>Import existing Word, Excel, CSV and PDF files. Future support for Jira, Azure DevOps, Confluence and SharePoint imports.</w:t>
      </w:r>
    </w:p>
    <w:p>
      <w:pPr>
        <w:pStyle w:val="Heading2"/>
      </w:pPr>
      <w:r>
        <w:t>Pillar 3 - AI Processing Engine</w:t>
      </w:r>
    </w:p>
    <w:p>
      <w:r>
        <w:t>Requirement enhancement, acceptance criteria generation, user story generation, test case generation, risk analysis and gap analysis.</w:t>
      </w:r>
    </w:p>
    <w:p>
      <w:pPr>
        <w:pStyle w:val="Heading2"/>
      </w:pPr>
      <w:r>
        <w:t>Pillar 4 - Template Management</w:t>
      </w:r>
    </w:p>
    <w:p>
      <w:r>
        <w:t>Customers can upload BRD, FRD, RTM and Release templates. Documents generated according to customer standards.</w:t>
      </w:r>
    </w:p>
    <w:p>
      <w:pPr>
        <w:pStyle w:val="Heading2"/>
      </w:pPr>
      <w:r>
        <w:t>Pillar 5 - Artifact Generation</w:t>
      </w:r>
    </w:p>
    <w:p>
      <w:r>
        <w:t>Generate BRD, BSR, FRD, HLD, LLD, RTM, User Stories, Test Cases, UAT Scripts and Release Notes.</w:t>
      </w:r>
    </w:p>
    <w:p>
      <w:pPr>
        <w:pStyle w:val="Heading2"/>
      </w:pPr>
      <w:r>
        <w:t>Pillar 6 - Agile Transformation</w:t>
      </w:r>
    </w:p>
    <w:p>
      <w:r>
        <w:t>Convert Requirements into Epics, Features, PBIs, User Stories and Tasks.</w:t>
      </w:r>
    </w:p>
    <w:p>
      <w:pPr>
        <w:pStyle w:val="Heading2"/>
      </w:pPr>
      <w:r>
        <w:t>Pillar 7 - Traceability</w:t>
      </w:r>
    </w:p>
    <w:p>
      <w:r>
        <w:t>Maintain Requirement to Story to Task to Test Case to Release linkage.</w:t>
      </w:r>
    </w:p>
    <w:p>
      <w:pPr>
        <w:pStyle w:val="Heading2"/>
      </w:pPr>
      <w:r>
        <w:t>Pillar 8 - Connector Framework</w:t>
      </w:r>
    </w:p>
    <w:p>
      <w:r>
        <w:t>Support Jira, Azure DevOps, ALM, ServiceNow, Confluence and SharePoint through pluggable connectors.</w:t>
      </w:r>
    </w:p>
    <w:p>
      <w:pPr>
        <w:pStyle w:val="Heading2"/>
      </w:pPr>
      <w:r>
        <w:t>Pillar 9 - Security and Governance</w:t>
      </w:r>
    </w:p>
    <w:p>
      <w:r>
        <w:t>SSO, RBAC, Audit Trail, Versioning, Approval Workflow, Maker-Checker and Banking-grade governance.</w:t>
      </w:r>
    </w:p>
    <w:p>
      <w:pPr>
        <w:pStyle w:val="Heading1"/>
      </w:pPr>
      <w:r>
        <w:t>Major V2 Enhancements</w:t>
      </w:r>
    </w:p>
    <w:p>
      <w:pPr>
        <w:pStyle w:val="ListBullet"/>
      </w:pPr>
      <w:r>
        <w:t>Legacy project onboarding capability</w:t>
      </w:r>
    </w:p>
    <w:p>
      <w:pPr>
        <w:pStyle w:val="ListBullet"/>
      </w:pPr>
      <w:r>
        <w:t>Upload and analyze existing BRDs, BSRs and requirement spreadsheets</w:t>
      </w:r>
    </w:p>
    <w:p>
      <w:pPr>
        <w:pStyle w:val="ListBullet"/>
      </w:pPr>
      <w:r>
        <w:t>Template-driven document generation</w:t>
      </w:r>
    </w:p>
    <w:p>
      <w:pPr>
        <w:pStyle w:val="ListBullet"/>
      </w:pPr>
      <w:r>
        <w:t>Gap analysis for missing artifacts</w:t>
      </w:r>
    </w:p>
    <w:p>
      <w:pPr>
        <w:pStyle w:val="ListBullet"/>
      </w:pPr>
      <w:r>
        <w:t>Reverse engineering of requirements from existing documents</w:t>
      </w:r>
    </w:p>
    <w:p>
      <w:pPr>
        <w:pStyle w:val="ListBullet"/>
      </w:pPr>
      <w:r>
        <w:t>Enterprise migration support</w:t>
      </w:r>
    </w:p>
    <w:p>
      <w:pPr>
        <w:pStyle w:val="ListBullet"/>
      </w:pPr>
      <w:r>
        <w:t>Cloud agnostic architecture</w:t>
      </w:r>
    </w:p>
    <w:p>
      <w:pPr>
        <w:pStyle w:val="ListBullet"/>
      </w:pPr>
      <w:r>
        <w:t>Banking security and governance model</w:t>
      </w:r>
    </w:p>
    <w:p>
      <w:pPr>
        <w:pStyle w:val="Heading1"/>
      </w:pPr>
      <w:r>
        <w:t>MVP V2 Scope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Requirement CRUD</w:t>
      </w:r>
    </w:p>
    <w:p>
      <w:pPr>
        <w:pStyle w:val="ListBullet"/>
      </w:pPr>
      <w:r>
        <w:t>Excel Import</w:t>
      </w:r>
    </w:p>
    <w:p>
      <w:pPr>
        <w:pStyle w:val="ListBullet"/>
      </w:pPr>
      <w:r>
        <w:t>CSV Import</w:t>
      </w:r>
    </w:p>
    <w:p>
      <w:pPr>
        <w:pStyle w:val="ListBullet"/>
      </w:pPr>
      <w:r>
        <w:t>AI Requirement Enhancement</w:t>
      </w:r>
    </w:p>
    <w:p>
      <w:pPr>
        <w:pStyle w:val="ListBullet"/>
      </w:pPr>
      <w:r>
        <w:t>Acceptance Criteria Generation</w:t>
      </w:r>
    </w:p>
    <w:p>
      <w:pPr>
        <w:pStyle w:val="ListBullet"/>
      </w:pPr>
      <w:r>
        <w:t>BRD Generation</w:t>
      </w:r>
    </w:p>
    <w:p>
      <w:pPr>
        <w:pStyle w:val="ListBullet"/>
      </w:pPr>
      <w:r>
        <w:t>User Story Generation</w:t>
      </w:r>
    </w:p>
    <w:p>
      <w:pPr>
        <w:pStyle w:val="ListBullet"/>
      </w:pPr>
      <w:r>
        <w:t>Test Case Generation</w:t>
      </w:r>
    </w:p>
    <w:p>
      <w:pPr>
        <w:pStyle w:val="ListBullet"/>
      </w:pPr>
      <w:r>
        <w:t>DOCX and PDF Export</w:t>
      </w:r>
    </w:p>
    <w:p>
      <w:pPr>
        <w:pStyle w:val="Heading1"/>
      </w:pPr>
      <w:r>
        <w:t>Future Enterprise Scope</w:t>
      </w:r>
    </w:p>
    <w:p>
      <w:pPr>
        <w:pStyle w:val="ListBullet"/>
      </w:pPr>
      <w:r>
        <w:t>Jira Integration</w:t>
      </w:r>
    </w:p>
    <w:p>
      <w:pPr>
        <w:pStyle w:val="ListBullet"/>
      </w:pPr>
      <w:r>
        <w:t>Azure DevOps Integration</w:t>
      </w:r>
    </w:p>
    <w:p>
      <w:pPr>
        <w:pStyle w:val="ListBullet"/>
      </w:pPr>
      <w:r>
        <w:t>ALM Integration</w:t>
      </w:r>
    </w:p>
    <w:p>
      <w:pPr>
        <w:pStyle w:val="ListBullet"/>
      </w:pPr>
      <w:r>
        <w:t>RTM Generation</w:t>
      </w:r>
    </w:p>
    <w:p>
      <w:pPr>
        <w:pStyle w:val="ListBullet"/>
      </w:pPr>
      <w:r>
        <w:t>Release Note Automation</w:t>
      </w:r>
    </w:p>
    <w:p>
      <w:pPr>
        <w:pStyle w:val="ListBullet"/>
      </w:pPr>
      <w:r>
        <w:t>Keycloak Security</w:t>
      </w:r>
    </w:p>
    <w:p>
      <w:pPr>
        <w:pStyle w:val="ListBullet"/>
      </w:pPr>
      <w:r>
        <w:t>Kubernetes Deployment</w:t>
      </w:r>
    </w:p>
    <w:p>
      <w:pPr>
        <w:pStyle w:val="ListBullet"/>
      </w:pPr>
      <w:r>
        <w:t>Azure, AWS and Google Cloud Hosting</w:t>
      </w:r>
    </w:p>
    <w:p>
      <w:pPr>
        <w:pStyle w:val="ListBullet"/>
      </w:pPr>
      <w:r>
        <w:t>Compliance and Audit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2026-10-25T15:29:36.9735412Z</dcterms:created>
  <dcterms:modified xsi:type="dcterms:W3CDTF">2026-10-25T15:29:36.9735412Z</dcterms:modified>
  <category/>
</coreProperties>
</file>