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B569" w14:textId="77777777" w:rsidR="00093FBB" w:rsidRDefault="00093FBB" w:rsidP="00093FBB">
      <w:pPr>
        <w:pStyle w:val="NormalWeb"/>
        <w:numPr>
          <w:ilvl w:val="0"/>
          <w:numId w:val="3"/>
        </w:numPr>
      </w:pPr>
      <w:r>
        <w:t>DHT11</w:t>
      </w:r>
    </w:p>
    <w:p w14:paraId="5564546F" w14:textId="6F7C4D49" w:rsidR="00093FBB" w:rsidRDefault="00093FBB" w:rsidP="00093FBB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1A4CBBED" wp14:editId="74DD791D">
                <wp:extent cx="304800" cy="304800"/>
                <wp:effectExtent l="0" t="0" r="0" b="0"/>
                <wp:docPr id="10" name="Rectangle 1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ECAC1" id="Rectangle 10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08179F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227ED474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3-5.5V DC</w:t>
      </w:r>
    </w:p>
    <w:p w14:paraId="76A927A0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Ngưỡng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>: 20 – 90%</w:t>
      </w:r>
    </w:p>
    <w:p w14:paraId="52621BE3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r>
        <w:t xml:space="preserve">Sai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>: ± 5%</w:t>
      </w:r>
    </w:p>
    <w:p w14:paraId="18D4A98F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Ngưỡng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0 – 55°C</w:t>
      </w:r>
    </w:p>
    <w:p w14:paraId="3179A17A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r>
        <w:t xml:space="preserve">Sai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± 2°C</w:t>
      </w:r>
    </w:p>
    <w:p w14:paraId="22348696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chân</w:t>
      </w:r>
      <w:proofErr w:type="spellEnd"/>
    </w:p>
    <w:p w14:paraId="541BE3FC" w14:textId="5CC8A25D" w:rsidR="00093FBB" w:rsidRDefault="00093FBB" w:rsidP="00093FBB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0CD22BD2" wp14:editId="6F59A2D4">
                <wp:extent cx="304800" cy="304800"/>
                <wp:effectExtent l="0" t="0" r="0" b="0"/>
                <wp:docPr id="9" name="Rectangle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2A2E3" id="Rectangle 9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061CED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7E909CE4" w14:textId="77777777" w:rsidR="00093FBB" w:rsidRDefault="00093FBB" w:rsidP="00093FBB">
      <w:pPr>
        <w:pStyle w:val="NormalWeb"/>
        <w:numPr>
          <w:ilvl w:val="2"/>
          <w:numId w:val="4"/>
        </w:numPr>
      </w:pPr>
      <w:proofErr w:type="spellStart"/>
      <w:r>
        <w:t>Mở</w:t>
      </w:r>
      <w:proofErr w:type="spellEnd"/>
      <w:r>
        <w:t> </w:t>
      </w:r>
      <w:hyperlink r:id="rId5" w:history="1">
        <w:r>
          <w:rPr>
            <w:rStyle w:val="Hyperlink"/>
          </w:rPr>
          <w:t>platformio.ini</w:t>
        </w:r>
      </w:hyperlink>
      <w:r>
        <w:t xml:space="preserve"> 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PlatformIO</w:t>
      </w:r>
      <w:proofErr w:type="spellEnd"/>
      <w:r>
        <w:t>.</w:t>
      </w:r>
    </w:p>
    <w:p w14:paraId="0CDFCD25" w14:textId="77777777" w:rsidR="00093FBB" w:rsidRDefault="00093FBB" w:rsidP="00093FBB">
      <w:pPr>
        <w:pStyle w:val="NormalWeb"/>
        <w:numPr>
          <w:ilvl w:val="2"/>
          <w:numId w:val="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 </w:t>
      </w:r>
      <w:proofErr w:type="spellStart"/>
      <w:r>
        <w:fldChar w:fldCharType="begin"/>
      </w:r>
      <w:r>
        <w:instrText xml:space="preserve"> HYPERLINK "https://docs.platformio.org/en/latest/projectconf/section_env_library.html" \l "lib-deps" </w:instrText>
      </w:r>
      <w:r>
        <w:fldChar w:fldCharType="separate"/>
      </w:r>
      <w:r>
        <w:rPr>
          <w:rStyle w:val="Hyperlink"/>
        </w:rPr>
        <w:t>lib_deps</w:t>
      </w:r>
      <w:proofErr w:type="spellEnd"/>
      <w:r>
        <w:fldChar w:fldCharType="end"/>
      </w:r>
      <w:r>
        <w:t xml:space="preserve"> </w:t>
      </w:r>
      <w:proofErr w:type="spellStart"/>
      <w:r>
        <w:t>của</w:t>
      </w:r>
      <w:proofErr w:type="spellEnd"/>
      <w:r>
        <w:t> 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</w:rPr>
        <w:t>[env:]</w:t>
      </w:r>
      <w:r>
        <w:t>:</w:t>
      </w:r>
    </w:p>
    <w:p w14:paraId="00CDB0BA" w14:textId="77777777" w:rsidR="00093FBB" w:rsidRDefault="00093FBB" w:rsidP="00093FBB">
      <w:pPr>
        <w:pStyle w:val="HTMLPreformatted"/>
        <w:numPr>
          <w:ilvl w:val="2"/>
          <w:numId w:val="4"/>
        </w:numPr>
        <w:ind w:left="2160" w:hanging="360"/>
        <w:rPr>
          <w:rStyle w:val="HTMLCode"/>
        </w:rPr>
      </w:pPr>
      <w:r>
        <w:rPr>
          <w:rStyle w:val="HTMLCode"/>
        </w:rPr>
        <w:t>0nism/ESP32-DHT11@^1.0.1</w:t>
      </w:r>
    </w:p>
    <w:p w14:paraId="6E019075" w14:textId="77777777" w:rsidR="00093FBB" w:rsidRDefault="00093FBB" w:rsidP="00093FBB">
      <w:pPr>
        <w:pStyle w:val="NormalWeb"/>
        <w:numPr>
          <w:ilvl w:val="2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PlatformIO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.</w:t>
      </w:r>
    </w:p>
    <w:p w14:paraId="4D0FBDE2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6FF46356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Arduino.h</w:t>
      </w:r>
      <w:proofErr w:type="spellEnd"/>
      <w:r>
        <w:rPr>
          <w:rStyle w:val="HTMLCode"/>
        </w:rPr>
        <w:t>"</w:t>
      </w:r>
    </w:p>
    <w:p w14:paraId="0D93CB16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freertos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FreeRTOS.h</w:t>
      </w:r>
      <w:proofErr w:type="spellEnd"/>
      <w:r>
        <w:rPr>
          <w:rStyle w:val="HTMLCode"/>
        </w:rPr>
        <w:t>"</w:t>
      </w:r>
    </w:p>
    <w:p w14:paraId="79E2D3BF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freertos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task.h</w:t>
      </w:r>
      <w:proofErr w:type="spellEnd"/>
      <w:r>
        <w:rPr>
          <w:rStyle w:val="HTMLCode"/>
        </w:rPr>
        <w:t>"</w:t>
      </w:r>
    </w:p>
    <w:p w14:paraId="0DE22E8A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"driver/</w:t>
      </w:r>
      <w:proofErr w:type="spellStart"/>
      <w:r>
        <w:rPr>
          <w:rStyle w:val="HTMLCode"/>
        </w:rPr>
        <w:t>gpio.h</w:t>
      </w:r>
      <w:proofErr w:type="spellEnd"/>
      <w:r>
        <w:rPr>
          <w:rStyle w:val="HTMLCode"/>
        </w:rPr>
        <w:t>"</w:t>
      </w:r>
    </w:p>
    <w:p w14:paraId="39202A31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sdkconfig.h</w:t>
      </w:r>
      <w:proofErr w:type="spellEnd"/>
      <w:r>
        <w:rPr>
          <w:rStyle w:val="HTMLCode"/>
        </w:rPr>
        <w:t>"</w:t>
      </w:r>
    </w:p>
    <w:p w14:paraId="21FF6D46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waiter.h</w:t>
      </w:r>
      <w:proofErr w:type="spellEnd"/>
      <w:r>
        <w:rPr>
          <w:rStyle w:val="HTMLCode"/>
        </w:rPr>
        <w:t>"</w:t>
      </w:r>
    </w:p>
    <w:p w14:paraId="5F0FD73E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"dht11.h"</w:t>
      </w:r>
    </w:p>
    <w:p w14:paraId="7DC143EE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app_</w:t>
      </w:r>
      <w:proofErr w:type="gramStart"/>
      <w:r>
        <w:rPr>
          <w:rStyle w:val="HTMLCode"/>
        </w:rPr>
        <w:t>main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A57FC91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{</w:t>
      </w:r>
    </w:p>
    <w:p w14:paraId="1C81314D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DHT11_</w:t>
      </w:r>
      <w:proofErr w:type="gramStart"/>
      <w:r>
        <w:rPr>
          <w:rStyle w:val="HTMLCode"/>
        </w:rPr>
        <w:t>init(</w:t>
      </w:r>
      <w:proofErr w:type="gramEnd"/>
      <w:r>
        <w:rPr>
          <w:rStyle w:val="HTMLCode"/>
        </w:rPr>
        <w:t>GPIO_NUM_4);</w:t>
      </w:r>
    </w:p>
    <w:p w14:paraId="234D1CBC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1) {</w:t>
      </w:r>
    </w:p>
    <w:p w14:paraId="60540FE4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"Temperature is %d \\n", DHT11_read().temperature);</w:t>
      </w:r>
    </w:p>
    <w:p w14:paraId="13F2957E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"Humidity is %d\\n", DHT11_read().humidity);</w:t>
      </w:r>
    </w:p>
    <w:p w14:paraId="5C5DB952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"Status code is %d\\n", DHT11_read().status);</w:t>
      </w:r>
    </w:p>
    <w:p w14:paraId="129B619F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waitSeconds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1);</w:t>
      </w:r>
    </w:p>
    <w:p w14:paraId="6DFCDAA3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ab/>
        <w:t>}</w:t>
      </w:r>
    </w:p>
    <w:p w14:paraId="185CA32B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}</w:t>
      </w:r>
    </w:p>
    <w:p w14:paraId="34EC5727" w14:textId="77777777" w:rsidR="00093FBB" w:rsidRDefault="00093FBB" w:rsidP="00093FBB">
      <w:pPr>
        <w:pStyle w:val="NormalWeb"/>
        <w:numPr>
          <w:ilvl w:val="0"/>
          <w:numId w:val="3"/>
        </w:numPr>
      </w:pPr>
      <w:r>
        <w:t>MQ2</w:t>
      </w:r>
    </w:p>
    <w:p w14:paraId="69D8454A" w14:textId="23FCD502" w:rsidR="00093FBB" w:rsidRDefault="00093FBB" w:rsidP="00093FBB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75E7DE05" wp14:editId="633FDC8C">
                <wp:extent cx="304800" cy="304800"/>
                <wp:effectExtent l="0" t="0" r="0" b="0"/>
                <wp:docPr id="8" name="Rectangle 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845F5" id="Rectangle 8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E704B8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41ACE2B5" w14:textId="77777777" w:rsidR="00093FBB" w:rsidRDefault="00093FBB" w:rsidP="00093FBB">
      <w:pPr>
        <w:pStyle w:val="NormalWeb"/>
        <w:ind w:left="1440"/>
      </w:pPr>
      <w:r>
        <w:t xml:space="preserve">MQ-2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SnO2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SnO2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lastRenderedPageBreak/>
        <w:t>mức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MQ-2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LPG, Propane </w:t>
      </w:r>
      <w:proofErr w:type="spellStart"/>
      <w:r>
        <w:t>và</w:t>
      </w:r>
      <w:proofErr w:type="spellEnd"/>
      <w:r>
        <w:t xml:space="preserve"> Hydrogen, </w:t>
      </w:r>
      <w:proofErr w:type="spellStart"/>
      <w:r>
        <w:t>mê</w:t>
      </w:r>
      <w:proofErr w:type="spellEnd"/>
      <w:r>
        <w:t xml:space="preserve">-tan (CH4)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08207C2" w14:textId="77777777" w:rsidR="00093FBB" w:rsidRDefault="00093FBB" w:rsidP="00093FBB">
      <w:pPr>
        <w:pStyle w:val="NormalWeb"/>
        <w:ind w:left="1440"/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Analog </w:t>
      </w:r>
      <w:proofErr w:type="spellStart"/>
      <w:r>
        <w:t>và</w:t>
      </w:r>
      <w:proofErr w:type="spellEnd"/>
      <w:r>
        <w:t xml:space="preserve"> Digital,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Digital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37705453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6B5FCC7E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Phạm</w:t>
      </w:r>
      <w:proofErr w:type="spellEnd"/>
      <w:r>
        <w:t xml:space="preserve"> vi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300 10000ppmm</w:t>
      </w:r>
    </w:p>
    <w:p w14:paraId="5534DD88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: 1000ppmm </w:t>
      </w:r>
      <w:proofErr w:type="spellStart"/>
      <w:r>
        <w:t>isobutan</w:t>
      </w:r>
      <w:proofErr w:type="spellEnd"/>
    </w:p>
    <w:p w14:paraId="682389A3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Độ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sáng</w:t>
      </w:r>
      <w:proofErr w:type="spellEnd"/>
      <w:r>
        <w:t>: R in air/Rin typical gas≥5</w:t>
      </w:r>
    </w:p>
    <w:p w14:paraId="36642D3F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Cảm</w:t>
      </w:r>
      <w:proofErr w:type="spellEnd"/>
      <w:r>
        <w:t xml:space="preserve"> </w:t>
      </w:r>
      <w:proofErr w:type="spellStart"/>
      <w:r>
        <w:t>kháng</w:t>
      </w:r>
      <w:proofErr w:type="spellEnd"/>
      <w:r>
        <w:t>: 1KΩ to 20KΩ / 50ppm</w:t>
      </w:r>
    </w:p>
    <w:p w14:paraId="3C28AD78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: ≤10s</w:t>
      </w:r>
    </w:p>
    <w:p w14:paraId="7F93976D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>: ≤ 30s</w:t>
      </w:r>
    </w:p>
    <w:p w14:paraId="5C2531B3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Trở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nóng</w:t>
      </w:r>
      <w:proofErr w:type="spellEnd"/>
      <w:r>
        <w:t>: 31Ω ± 3Ω</w:t>
      </w:r>
    </w:p>
    <w:p w14:paraId="19F078AC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Dòng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nóng</w:t>
      </w:r>
      <w:proofErr w:type="spellEnd"/>
      <w:r>
        <w:t>: ≤ 180mA</w:t>
      </w:r>
    </w:p>
    <w:p w14:paraId="39520D64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nóng</w:t>
      </w:r>
      <w:proofErr w:type="spellEnd"/>
      <w:r>
        <w:t>: 5.0V ± 0.2V</w:t>
      </w:r>
    </w:p>
    <w:p w14:paraId="1BD883EE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proofErr w:type="gramStart"/>
      <w:r>
        <w:t>nóng</w:t>
      </w:r>
      <w:proofErr w:type="spellEnd"/>
      <w:r>
        <w:t xml:space="preserve"> :</w:t>
      </w:r>
      <w:proofErr w:type="gramEnd"/>
      <w:r>
        <w:t xml:space="preserve"> ≤ 900mW</w:t>
      </w:r>
    </w:p>
    <w:p w14:paraId="5C4A09B1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đo</w:t>
      </w:r>
      <w:proofErr w:type="spellEnd"/>
      <w:r>
        <w:t>: ≤ 24V</w:t>
      </w:r>
    </w:p>
    <w:p w14:paraId="1F62A90A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-20 </w:t>
      </w:r>
      <w:r>
        <w:rPr>
          <w:rFonts w:ascii="Cambria Math" w:hAnsi="Cambria Math" w:cs="Cambria Math"/>
        </w:rPr>
        <w:t>℃</w:t>
      </w:r>
      <w:r>
        <w:t xml:space="preserve"> ~ 55 </w:t>
      </w:r>
      <w:r>
        <w:rPr>
          <w:rFonts w:ascii="Cambria Math" w:hAnsi="Cambria Math" w:cs="Cambria Math"/>
        </w:rPr>
        <w:t>℃</w:t>
      </w:r>
    </w:p>
    <w:p w14:paraId="26FBA107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>: ≤ 95% RH</w:t>
      </w:r>
    </w:p>
    <w:p w14:paraId="1E5D4C75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Hàm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oxy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 21%</w:t>
      </w:r>
    </w:p>
    <w:p w14:paraId="7C4ADFD8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-20 </w:t>
      </w:r>
      <w:r>
        <w:rPr>
          <w:rFonts w:ascii="Cambria Math" w:hAnsi="Cambria Math" w:cs="Cambria Math"/>
        </w:rPr>
        <w:t>℃</w:t>
      </w:r>
      <w:r>
        <w:t xml:space="preserve"> ~ 70 </w:t>
      </w:r>
      <w:r>
        <w:rPr>
          <w:rFonts w:ascii="Cambria Math" w:hAnsi="Cambria Math" w:cs="Cambria Math"/>
        </w:rPr>
        <w:t>℃</w:t>
      </w:r>
    </w:p>
    <w:p w14:paraId="5F7A5C46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>: ≤ 70% RH</w:t>
      </w:r>
    </w:p>
    <w:p w14:paraId="7432DE8A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proofErr w:type="gramStart"/>
      <w:r>
        <w:t>chân</w:t>
      </w:r>
      <w:proofErr w:type="spellEnd"/>
      <w:r>
        <w:t>(</w:t>
      </w:r>
      <w:proofErr w:type="spellStart"/>
      <w:proofErr w:type="gramEnd"/>
      <w:r>
        <w:t>đọc</w:t>
      </w:r>
      <w:proofErr w:type="spellEnd"/>
      <w:r>
        <w:t xml:space="preserve"> Analog)</w:t>
      </w:r>
    </w:p>
    <w:p w14:paraId="5E9050A9" w14:textId="7B3FD2E9" w:rsidR="00093FBB" w:rsidRDefault="00093FBB" w:rsidP="00093FBB">
      <w:pPr>
        <w:pStyle w:val="NormalWeb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5B3D51A3" wp14:editId="6128F4AF">
                <wp:extent cx="304800" cy="304800"/>
                <wp:effectExtent l="0" t="0" r="0" b="0"/>
                <wp:docPr id="7" name="Rectangle 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25496" id="Rectangle 7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735F66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221FBD80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gh</w:t>
      </w:r>
      <w:proofErr w:type="spellEnd"/>
      <w:r>
        <w:rPr>
          <w:rStyle w:val="HTMLCode"/>
        </w:rPr>
        <w:t xml:space="preserve"> repo clone labay11/MQ-2-sensor-library</w:t>
      </w:r>
    </w:p>
    <w:p w14:paraId="36B58B20" w14:textId="77777777" w:rsidR="00093FBB" w:rsidRDefault="00093FBB" w:rsidP="00093FBB">
      <w:pPr>
        <w:pStyle w:val="NormalWeb"/>
        <w:numPr>
          <w:ilvl w:val="1"/>
          <w:numId w:val="3"/>
        </w:numPr>
      </w:pPr>
      <w:r>
        <w:t>Code</w:t>
      </w:r>
    </w:p>
    <w:p w14:paraId="6DA72A3B" w14:textId="77777777" w:rsidR="00093FBB" w:rsidRDefault="00093FBB" w:rsidP="00093FBB">
      <w:pPr>
        <w:pStyle w:val="NormalWeb"/>
        <w:numPr>
          <w:ilvl w:val="2"/>
          <w:numId w:val="3"/>
        </w:numPr>
      </w:pPr>
      <w:r>
        <w:t>Set up:</w:t>
      </w:r>
    </w:p>
    <w:p w14:paraId="410C10F2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#include &lt;MQ2.h&gt;</w:t>
      </w:r>
    </w:p>
    <w:p w14:paraId="06F2E2F8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</w:p>
    <w:p w14:paraId="2EF9E969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int pin = </w:t>
      </w:r>
      <w:proofErr w:type="gramStart"/>
      <w:r>
        <w:rPr>
          <w:rStyle w:val="HTMLCode"/>
        </w:rPr>
        <w:t>A0;</w:t>
      </w:r>
      <w:proofErr w:type="gramEnd"/>
    </w:p>
    <w:p w14:paraId="447C2627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</w:p>
    <w:p w14:paraId="69D08B2B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MQ2 mq2(pin</w:t>
      </w:r>
      <w:proofErr w:type="gramStart"/>
      <w:r>
        <w:rPr>
          <w:rStyle w:val="HTMLCode"/>
        </w:rPr>
        <w:t>);</w:t>
      </w:r>
      <w:proofErr w:type="gramEnd"/>
    </w:p>
    <w:p w14:paraId="0077EB22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</w:p>
    <w:p w14:paraId="13842A28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void </w:t>
      </w:r>
      <w:proofErr w:type="gramStart"/>
      <w:r>
        <w:rPr>
          <w:rStyle w:val="HTMLCode"/>
        </w:rPr>
        <w:t>setup(</w:t>
      </w:r>
      <w:proofErr w:type="gramEnd"/>
      <w:r>
        <w:rPr>
          <w:rStyle w:val="HTMLCode"/>
        </w:rPr>
        <w:t>){</w:t>
      </w:r>
    </w:p>
    <w:p w14:paraId="5051F9DA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  mq2.begin(</w:t>
      </w:r>
      <w:proofErr w:type="gramStart"/>
      <w:r>
        <w:rPr>
          <w:rStyle w:val="HTMLCode"/>
        </w:rPr>
        <w:t>);</w:t>
      </w:r>
      <w:proofErr w:type="gramEnd"/>
    </w:p>
    <w:p w14:paraId="73EB03CF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}</w:t>
      </w:r>
    </w:p>
    <w:p w14:paraId="19FE1C08" w14:textId="77777777" w:rsidR="00093FBB" w:rsidRDefault="00093FBB" w:rsidP="00093FBB">
      <w:pPr>
        <w:pStyle w:val="NormalWeb"/>
        <w:numPr>
          <w:ilvl w:val="2"/>
          <w:numId w:val="3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4860DE3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float* values = mq2.read(true</w:t>
      </w:r>
      <w:proofErr w:type="gramStart"/>
      <w:r>
        <w:rPr>
          <w:rStyle w:val="HTMLCode"/>
        </w:rPr>
        <w:t>);</w:t>
      </w:r>
      <w:proofErr w:type="gramEnd"/>
    </w:p>
    <w:p w14:paraId="65CF9308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float </w:t>
      </w:r>
      <w:proofErr w:type="spellStart"/>
      <w:r>
        <w:rPr>
          <w:rStyle w:val="HTMLCode"/>
        </w:rPr>
        <w:t>lpg</w:t>
      </w:r>
      <w:proofErr w:type="spellEnd"/>
      <w:r>
        <w:rPr>
          <w:rStyle w:val="HTMLCode"/>
        </w:rPr>
        <w:t xml:space="preserve"> = mq2.readLPG(</w:t>
      </w:r>
      <w:proofErr w:type="gramStart"/>
      <w:r>
        <w:rPr>
          <w:rStyle w:val="HTMLCode"/>
        </w:rPr>
        <w:t>);</w:t>
      </w:r>
      <w:proofErr w:type="gramEnd"/>
    </w:p>
    <w:p w14:paraId="67488461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</w:p>
    <w:p w14:paraId="640B5B59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t xml:space="preserve">  float co = mq2.readCO(</w:t>
      </w:r>
      <w:proofErr w:type="gramStart"/>
      <w:r>
        <w:rPr>
          <w:rStyle w:val="HTMLCode"/>
        </w:rPr>
        <w:t>);</w:t>
      </w:r>
      <w:proofErr w:type="gramEnd"/>
    </w:p>
    <w:p w14:paraId="22BC4491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</w:p>
    <w:p w14:paraId="2B9F4359" w14:textId="77777777" w:rsidR="00093FBB" w:rsidRDefault="00093FBB" w:rsidP="00093FBB">
      <w:pPr>
        <w:pStyle w:val="HTMLPreformatted"/>
        <w:numPr>
          <w:ilvl w:val="2"/>
          <w:numId w:val="3"/>
        </w:numPr>
        <w:tabs>
          <w:tab w:val="clear" w:pos="2160"/>
        </w:tabs>
        <w:rPr>
          <w:rStyle w:val="HTMLCode"/>
        </w:rPr>
      </w:pPr>
      <w:r>
        <w:rPr>
          <w:rStyle w:val="HTMLCode"/>
        </w:rPr>
        <w:lastRenderedPageBreak/>
        <w:t xml:space="preserve">  float smoke = mq2.readSmoke(</w:t>
      </w:r>
      <w:proofErr w:type="gramStart"/>
      <w:r>
        <w:rPr>
          <w:rStyle w:val="HTMLCode"/>
        </w:rPr>
        <w:t>);</w:t>
      </w:r>
      <w:proofErr w:type="gramEnd"/>
    </w:p>
    <w:p w14:paraId="17E76A8D" w14:textId="77777777" w:rsidR="00093FBB" w:rsidRDefault="00093FBB" w:rsidP="00093FBB">
      <w:pPr>
        <w:pStyle w:val="NormalWeb"/>
        <w:numPr>
          <w:ilvl w:val="0"/>
          <w:numId w:val="3"/>
        </w:numPr>
      </w:pPr>
      <w:proofErr w:type="spellStart"/>
      <w:r>
        <w:t>Phophoregistor</w:t>
      </w:r>
      <w:proofErr w:type="spellEnd"/>
    </w:p>
    <w:p w14:paraId="23EF6610" w14:textId="144414C5" w:rsidR="00093FBB" w:rsidRDefault="00093FBB" w:rsidP="00093FBB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5A71C2BD" wp14:editId="0E7E09A1">
                <wp:extent cx="304800" cy="304800"/>
                <wp:effectExtent l="0" t="0" r="0" b="0"/>
                <wp:docPr id="6" name="Rectangle 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63F9F" id="Rectangle 6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2B2830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3CB19201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proofErr w:type="gramStart"/>
      <w:r>
        <w:t>sáng.Mặt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33AFEAB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0948927B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150V.</w:t>
      </w:r>
    </w:p>
    <w:p w14:paraId="4028408B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: 100mW.</w:t>
      </w:r>
    </w:p>
    <w:p w14:paraId="6340E662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phổ</w:t>
      </w:r>
      <w:proofErr w:type="spellEnd"/>
      <w:r>
        <w:t>: 540 nm.</w:t>
      </w:r>
    </w:p>
    <w:p w14:paraId="4BD31C9C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Trở</w:t>
      </w:r>
      <w:proofErr w:type="spellEnd"/>
      <w:r>
        <w:t> </w:t>
      </w:r>
      <w:proofErr w:type="spellStart"/>
      <w:r>
        <w:t>sáng</w:t>
      </w:r>
      <w:proofErr w:type="spellEnd"/>
      <w:r>
        <w:t xml:space="preserve"> (10Lux) 10 ~ 20 (KΩ)</w:t>
      </w:r>
    </w:p>
    <w:p w14:paraId="7CFD72CC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Trở</w:t>
      </w:r>
      <w:proofErr w:type="spellEnd"/>
      <w:r>
        <w:t> </w:t>
      </w:r>
      <w:proofErr w:type="spellStart"/>
      <w:r>
        <w:t>tối</w:t>
      </w:r>
      <w:proofErr w:type="spellEnd"/>
      <w:r>
        <w:t>: 1 (MΩ)</w:t>
      </w:r>
    </w:p>
    <w:p w14:paraId="2229EC0E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 -30 ~ 70oC.</w:t>
      </w:r>
    </w:p>
    <w:p w14:paraId="3D5196F3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γ (1000 | 10): 0.6.</w:t>
      </w:r>
    </w:p>
    <w:p w14:paraId="7E18B526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ms</w:t>
      </w:r>
      <w:proofErr w:type="spellEnd"/>
      <w:r>
        <w:t>):</w:t>
      </w:r>
    </w:p>
    <w:p w14:paraId="14EA80F2" w14:textId="77777777" w:rsidR="00093FBB" w:rsidRDefault="00093FBB" w:rsidP="00093FBB">
      <w:pPr>
        <w:pStyle w:val="NormalWeb"/>
        <w:numPr>
          <w:ilvl w:val="1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03618D6C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Gnd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vđk</w:t>
      </w:r>
      <w:proofErr w:type="spellEnd"/>
    </w:p>
    <w:p w14:paraId="507B22FA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Vcc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Vcc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vđk</w:t>
      </w:r>
      <w:proofErr w:type="spellEnd"/>
    </w:p>
    <w:p w14:paraId="1EF9BA3F" w14:textId="77777777" w:rsidR="00093FBB" w:rsidRDefault="00093FBB" w:rsidP="00093FBB">
      <w:pPr>
        <w:numPr>
          <w:ilvl w:val="2"/>
          <w:numId w:val="3"/>
        </w:numPr>
        <w:spacing w:before="100" w:beforeAutospacing="1" w:after="100" w:afterAutospacing="1"/>
      </w:pPr>
      <w:proofErr w:type="spellStart"/>
      <w:r>
        <w:t>Chân</w:t>
      </w:r>
      <w:proofErr w:type="spellEnd"/>
      <w:r>
        <w:t xml:space="preserve"> digital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GPIO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vđk</w:t>
      </w:r>
      <w:proofErr w:type="spellEnd"/>
    </w:p>
    <w:p w14:paraId="6D6ACC2A" w14:textId="77777777" w:rsidR="00093FBB" w:rsidRDefault="00093FBB" w:rsidP="00093FBB">
      <w:pPr>
        <w:pStyle w:val="NormalWeb"/>
        <w:numPr>
          <w:ilvl w:val="1"/>
          <w:numId w:val="3"/>
        </w:numPr>
      </w:pPr>
      <w:r>
        <w:t>Code:</w:t>
      </w:r>
    </w:p>
    <w:p w14:paraId="352759D3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Arduino.h</w:t>
      </w:r>
      <w:proofErr w:type="spellEnd"/>
      <w:r>
        <w:rPr>
          <w:rStyle w:val="HTMLCode"/>
        </w:rPr>
        <w:t>"</w:t>
      </w:r>
    </w:p>
    <w:p w14:paraId="41ADC327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freertos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FreeRTOS.h</w:t>
      </w:r>
      <w:proofErr w:type="spellEnd"/>
      <w:r>
        <w:rPr>
          <w:rStyle w:val="HTMLCode"/>
        </w:rPr>
        <w:t>"</w:t>
      </w:r>
    </w:p>
    <w:p w14:paraId="42247E4B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freertos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task.h</w:t>
      </w:r>
      <w:proofErr w:type="spellEnd"/>
      <w:r>
        <w:rPr>
          <w:rStyle w:val="HTMLCode"/>
        </w:rPr>
        <w:t>"</w:t>
      </w:r>
    </w:p>
    <w:p w14:paraId="0D0DD5E5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"driver/</w:t>
      </w:r>
      <w:proofErr w:type="spellStart"/>
      <w:r>
        <w:rPr>
          <w:rStyle w:val="HTMLCode"/>
        </w:rPr>
        <w:t>gpio.h</w:t>
      </w:r>
      <w:proofErr w:type="spellEnd"/>
      <w:r>
        <w:rPr>
          <w:rStyle w:val="HTMLCode"/>
        </w:rPr>
        <w:t>"</w:t>
      </w:r>
    </w:p>
    <w:p w14:paraId="66D37314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sdkconfig.h</w:t>
      </w:r>
      <w:proofErr w:type="spellEnd"/>
      <w:r>
        <w:rPr>
          <w:rStyle w:val="HTMLCode"/>
        </w:rPr>
        <w:t>"</w:t>
      </w:r>
    </w:p>
    <w:p w14:paraId="58F2ABA4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#include "</w:t>
      </w:r>
      <w:proofErr w:type="spellStart"/>
      <w:r>
        <w:rPr>
          <w:rStyle w:val="HTMLCode"/>
        </w:rPr>
        <w:t>waiter.h</w:t>
      </w:r>
      <w:proofErr w:type="spellEnd"/>
      <w:r>
        <w:rPr>
          <w:rStyle w:val="HTMLCode"/>
        </w:rPr>
        <w:t>"</w:t>
      </w:r>
    </w:p>
    <w:p w14:paraId="70AFA990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</w:p>
    <w:p w14:paraId="1E08E43D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cambien</w:t>
      </w:r>
      <w:proofErr w:type="spellEnd"/>
      <w:r>
        <w:rPr>
          <w:rStyle w:val="HTMLCode"/>
        </w:rPr>
        <w:t xml:space="preserve"> = 10;// </w:t>
      </w:r>
      <w:proofErr w:type="spellStart"/>
      <w:r>
        <w:rPr>
          <w:rStyle w:val="HTMLCode"/>
        </w:rPr>
        <w:t>khai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báo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chân</w:t>
      </w:r>
      <w:proofErr w:type="spellEnd"/>
      <w:r>
        <w:rPr>
          <w:rStyle w:val="HTMLCode"/>
        </w:rPr>
        <w:t xml:space="preserve"> digital 10 </w:t>
      </w:r>
      <w:proofErr w:type="spellStart"/>
      <w:r>
        <w:rPr>
          <w:rStyle w:val="HTMLCode"/>
        </w:rPr>
        <w:t>cho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cảm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biến</w:t>
      </w:r>
      <w:proofErr w:type="spellEnd"/>
    </w:p>
    <w:p w14:paraId="5628B36D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int Led = 8;//</w:t>
      </w:r>
      <w:proofErr w:type="spellStart"/>
      <w:r>
        <w:rPr>
          <w:rStyle w:val="HTMLCode"/>
        </w:rPr>
        <w:t>kháo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báo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chân</w:t>
      </w:r>
      <w:proofErr w:type="spellEnd"/>
      <w:r>
        <w:rPr>
          <w:rStyle w:val="HTMLCode"/>
        </w:rPr>
        <w:t xml:space="preserve"> digital 8 </w:t>
      </w:r>
      <w:proofErr w:type="spellStart"/>
      <w:r>
        <w:rPr>
          <w:rStyle w:val="HTMLCode"/>
        </w:rPr>
        <w:t>cho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đèn</w:t>
      </w:r>
      <w:proofErr w:type="spellEnd"/>
      <w:r>
        <w:rPr>
          <w:rStyle w:val="HTMLCode"/>
        </w:rPr>
        <w:t xml:space="preserve"> LED</w:t>
      </w:r>
    </w:p>
    <w:p w14:paraId="7278506F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</w:p>
    <w:p w14:paraId="0CB2AB7D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void setup </w:t>
      </w:r>
      <w:proofErr w:type="gramStart"/>
      <w:r>
        <w:rPr>
          <w:rStyle w:val="HTMLCode"/>
        </w:rPr>
        <w:t>(){</w:t>
      </w:r>
      <w:proofErr w:type="gramEnd"/>
    </w:p>
    <w:p w14:paraId="3D6982F2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pinMode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Led,OUTPUT</w:t>
      </w:r>
      <w:proofErr w:type="spellEnd"/>
      <w:r>
        <w:rPr>
          <w:rStyle w:val="HTMLCode"/>
        </w:rPr>
        <w:t>);//</w:t>
      </w:r>
      <w:proofErr w:type="spellStart"/>
      <w:r>
        <w:rPr>
          <w:rStyle w:val="HTMLCode"/>
        </w:rPr>
        <w:t>pinMode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xuất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tín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hiệu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đầu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cho</w:t>
      </w:r>
      <w:proofErr w:type="spellEnd"/>
      <w:r>
        <w:rPr>
          <w:rStyle w:val="HTMLCode"/>
        </w:rPr>
        <w:t xml:space="preserve"> led</w:t>
      </w:r>
    </w:p>
    <w:p w14:paraId="13D16205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proofErr w:type="spellStart"/>
      <w:r>
        <w:rPr>
          <w:rStyle w:val="HTMLCode"/>
        </w:rPr>
        <w:t>pinMode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cambien,INPUT</w:t>
      </w:r>
      <w:proofErr w:type="spellEnd"/>
      <w:proofErr w:type="gramEnd"/>
      <w:r>
        <w:rPr>
          <w:rStyle w:val="HTMLCode"/>
        </w:rPr>
        <w:t>);//</w:t>
      </w:r>
      <w:proofErr w:type="spellStart"/>
      <w:r>
        <w:rPr>
          <w:rStyle w:val="HTMLCode"/>
        </w:rPr>
        <w:t>pinMode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nhận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tín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hiệu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đầu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vào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cảm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biê</w:t>
      </w:r>
      <w:proofErr w:type="spellEnd"/>
    </w:p>
    <w:p w14:paraId="62AA2711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</w:p>
    <w:p w14:paraId="34A99B6E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}</w:t>
      </w:r>
    </w:p>
    <w:p w14:paraId="69BCA625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r>
        <w:rPr>
          <w:rStyle w:val="HTMLCode"/>
        </w:rPr>
        <w:t>app_</w:t>
      </w:r>
      <w:proofErr w:type="gramStart"/>
      <w:r>
        <w:rPr>
          <w:rStyle w:val="HTMLCode"/>
        </w:rPr>
        <w:t>main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){</w:t>
      </w:r>
    </w:p>
    <w:p w14:paraId="053EDBD2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proofErr w:type="gramStart"/>
      <w:r>
        <w:rPr>
          <w:rStyle w:val="HTMLCode"/>
        </w:rPr>
        <w:t>while(</w:t>
      </w:r>
      <w:proofErr w:type="gramEnd"/>
      <w:r>
        <w:rPr>
          <w:rStyle w:val="HTMLCode"/>
        </w:rPr>
        <w:t>1) {</w:t>
      </w:r>
    </w:p>
    <w:p w14:paraId="5783BCDD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"Light is %d \\n", </w:t>
      </w:r>
      <w:proofErr w:type="spellStart"/>
      <w:r>
        <w:rPr>
          <w:rStyle w:val="HTMLCode"/>
        </w:rPr>
        <w:t>DigitalRead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cambien</w:t>
      </w:r>
      <w:proofErr w:type="spellEnd"/>
      <w:r>
        <w:rPr>
          <w:rStyle w:val="HTMLCode"/>
        </w:rPr>
        <w:t>);</w:t>
      </w:r>
    </w:p>
    <w:p w14:paraId="73F13F40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waitSeconds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1);</w:t>
      </w:r>
    </w:p>
    <w:p w14:paraId="091479B5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ab/>
        <w:t>}</w:t>
      </w:r>
    </w:p>
    <w:p w14:paraId="718DC72E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void loop </w:t>
      </w:r>
      <w:proofErr w:type="gramStart"/>
      <w:r>
        <w:rPr>
          <w:rStyle w:val="HTMLCode"/>
        </w:rPr>
        <w:t>(){</w:t>
      </w:r>
      <w:proofErr w:type="gramEnd"/>
    </w:p>
    <w:p w14:paraId="671F12EA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proofErr w:type="spellStart"/>
      <w:proofErr w:type="gramStart"/>
      <w:r>
        <w:rPr>
          <w:rStyle w:val="HTMLCode"/>
        </w:rPr>
        <w:t>digitalWrite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Led,digitalRead</w:t>
      </w:r>
      <w:proofErr w:type="spellEnd"/>
      <w:r>
        <w:rPr>
          <w:rStyle w:val="HTMLCode"/>
        </w:rPr>
        <w:t>(value));//</w:t>
      </w:r>
      <w:proofErr w:type="spellStart"/>
      <w:r>
        <w:rPr>
          <w:rStyle w:val="HTMLCode"/>
        </w:rPr>
        <w:t>xuất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giá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trị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đèn</w:t>
      </w:r>
      <w:proofErr w:type="spellEnd"/>
      <w:r>
        <w:rPr>
          <w:rStyle w:val="HTMLCode"/>
        </w:rPr>
        <w:t xml:space="preserve"> LED</w:t>
      </w:r>
    </w:p>
    <w:p w14:paraId="2E2587BB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</w:p>
    <w:p w14:paraId="70D4D9E9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ab/>
        <w:t>}</w:t>
      </w:r>
    </w:p>
    <w:p w14:paraId="30B8BCB3" w14:textId="77777777" w:rsidR="00093FBB" w:rsidRDefault="00093FBB" w:rsidP="00093FBB">
      <w:pPr>
        <w:pStyle w:val="HTMLPreformatted"/>
        <w:numPr>
          <w:ilvl w:val="1"/>
          <w:numId w:val="3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}</w:t>
      </w:r>
    </w:p>
    <w:p w14:paraId="53AFCE9A" w14:textId="77777777" w:rsidR="007F42D0" w:rsidRPr="00093FBB" w:rsidRDefault="007F42D0" w:rsidP="00093FBB"/>
    <w:sectPr w:rsidR="007F42D0" w:rsidRPr="0009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5BB3"/>
    <w:multiLevelType w:val="multilevel"/>
    <w:tmpl w:val="71A8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05B3D"/>
    <w:multiLevelType w:val="multilevel"/>
    <w:tmpl w:val="E0B0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381959">
    <w:abstractNumId w:val="1"/>
  </w:num>
  <w:num w:numId="2" w16cid:durableId="1154839341">
    <w:abstractNumId w:val="1"/>
    <w:lvlOverride w:ilvl="0"/>
  </w:num>
  <w:num w:numId="3" w16cid:durableId="1139998969">
    <w:abstractNumId w:val="0"/>
  </w:num>
  <w:num w:numId="4" w16cid:durableId="1013845425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C"/>
    <w:rsid w:val="0008439C"/>
    <w:rsid w:val="00093FBB"/>
    <w:rsid w:val="00540E01"/>
    <w:rsid w:val="007F42D0"/>
    <w:rsid w:val="0095005C"/>
    <w:rsid w:val="00D935FC"/>
    <w:rsid w:val="00E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1F56"/>
  <w15:chartTrackingRefBased/>
  <w15:docId w15:val="{DDF32911-2E46-4B33-B735-489167D4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439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43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3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4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1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latformio.org/en/latest/projectconf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HUY HUNG 20191885</dc:creator>
  <cp:keywords/>
  <dc:description/>
  <cp:lastModifiedBy>THAI HUY HUNG 20191885</cp:lastModifiedBy>
  <cp:revision>6</cp:revision>
  <dcterms:created xsi:type="dcterms:W3CDTF">2022-12-06T01:59:00Z</dcterms:created>
  <dcterms:modified xsi:type="dcterms:W3CDTF">2022-12-06T02:04:00Z</dcterms:modified>
</cp:coreProperties>
</file>