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0" w:after="60"/>
        <w:rPr/>
      </w:pPr>
      <w:bookmarkStart w:id="0" w:name="_klj2uxhec42z"/>
      <w:bookmarkEnd w:id="0"/>
      <w:r>
        <w:rPr/>
        <w:t>Лабораторная работа №2</w:t>
      </w:r>
    </w:p>
    <w:p>
      <w:pPr>
        <w:pStyle w:val="Heading1"/>
        <w:rPr/>
      </w:pPr>
      <w:bookmarkStart w:id="1" w:name="_ocs4enj043uu"/>
      <w:bookmarkEnd w:id="1"/>
      <w:r>
        <w:rPr/>
        <w:t>Название проекта</w:t>
      </w:r>
    </w:p>
    <w:p>
      <w:pPr>
        <w:pStyle w:val="normal1"/>
        <w:rPr/>
      </w:pPr>
      <w:r>
        <w:rPr/>
        <w:t>Цифровая система мониторинга строительной площадки и инвентаризации сыпучих материалов с использованием беспилотного летательного аппарата</w:t>
      </w:r>
    </w:p>
    <w:p>
      <w:pPr>
        <w:pStyle w:val="Heading1"/>
        <w:rPr/>
      </w:pPr>
      <w:bookmarkStart w:id="2" w:name="_ycv2dning0pf"/>
      <w:bookmarkEnd w:id="2"/>
      <w:r>
        <w:rPr/>
        <w:t>Краткое описание назначения системы</w:t>
      </w:r>
    </w:p>
    <w:p>
      <w:pPr>
        <w:pStyle w:val="normal1"/>
        <w:rPr/>
      </w:pPr>
      <w:r>
        <w:rPr/>
        <w:t>Разрабатываемая цифровая система предназначена для автоматизации процессов регулярного пространственного аудита строительных площадок и складского учета нерудных (сыпучих) материалов.</w:t>
      </w:r>
    </w:p>
    <w:p>
      <w:pPr>
        <w:pStyle w:val="normal1"/>
        <w:rPr/>
      </w:pPr>
      <w:r>
        <w:rPr/>
        <w:t>Система обеспечивает планирование и контроль выполнения полетных заданий БПЛА, прием телеметрии и аэрофотоснимков, выполнение фотограмметрической реконструкции рельефа, автоматическую детекцию и расчет геометрического объема насыпей, классификацию типа материала, расчет итоговой массы и ведение централизованной базы данных остатков строительных ресурсов с возможностью визуализации на интерактивной карте.</w:t>
      </w:r>
    </w:p>
    <w:p>
      <w:pPr>
        <w:pStyle w:val="Heading1"/>
        <w:rPr/>
      </w:pPr>
      <w:bookmarkStart w:id="3" w:name="_dlqyhrd9o6gq"/>
      <w:bookmarkEnd w:id="3"/>
      <w:r>
        <w:rPr/>
        <w:t>Функциональные требования</w:t>
      </w:r>
    </w:p>
    <w:p>
      <w:pPr>
        <w:pStyle w:val="Heading2"/>
        <w:rPr/>
      </w:pPr>
      <w:bookmarkStart w:id="4" w:name="_wjpofagc9lhr"/>
      <w:bookmarkEnd w:id="4"/>
      <w:r>
        <w:rPr/>
        <w:t>Управление сущностями и данными</w:t>
      </w:r>
    </w:p>
    <w:p>
      <w:pPr>
        <w:pStyle w:val="normal1"/>
        <w:numPr>
          <w:ilvl w:val="0"/>
          <w:numId w:val="5"/>
        </w:numPr>
        <w:spacing w:before="200" w:afterAutospacing="0" w:after="0"/>
        <w:ind w:hanging="360" w:start="720"/>
        <w:rPr>
          <w:u w:val="none"/>
        </w:rPr>
      </w:pPr>
      <w:r>
        <w:rPr/>
        <w:t>ФТ-1.1: Система должна создавать, изменять и удалять полетные задания при подготовке к проведению инвентаризации.</w:t>
      </w:r>
    </w:p>
    <w:p>
      <w:pPr>
        <w:pStyle w:val="normal1"/>
        <w:numPr>
          <w:ilvl w:val="0"/>
          <w:numId w:val="5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ФТ-1.2: Система должна сохранять и обновлять учетные параметры насыпей (идентификатор, координаты, объем, массу, тип материала) по результатам выполнения расчетов.</w:t>
      </w:r>
    </w:p>
    <w:p>
      <w:pPr>
        <w:pStyle w:val="normal1"/>
        <w:numPr>
          <w:ilvl w:val="0"/>
          <w:numId w:val="5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ФТ-1.3: Система должна вести историю изменений параметров насыпей для аудита расхода материалов на объекте.</w:t>
      </w:r>
    </w:p>
    <w:p>
      <w:pPr>
        <w:pStyle w:val="normal1"/>
        <w:numPr>
          <w:ilvl w:val="0"/>
          <w:numId w:val="5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ФТ-1.4: Система должна хранить нормативные справочные значения удельной плотности материалов с возможностью их корректировки.</w:t>
      </w:r>
    </w:p>
    <w:p>
      <w:pPr>
        <w:pStyle w:val="normal1"/>
        <w:numPr>
          <w:ilvl w:val="0"/>
          <w:numId w:val="5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ФТ-1.5: Система должна сохранять и структурировать аэрофотоснимки с геопространственными метаданными в рамках проекта инвентаризации.</w:t>
      </w:r>
    </w:p>
    <w:p>
      <w:pPr>
        <w:pStyle w:val="normal1"/>
        <w:numPr>
          <w:ilvl w:val="0"/>
          <w:numId w:val="5"/>
        </w:numPr>
        <w:spacing w:beforeAutospacing="0" w:before="0" w:after="200"/>
        <w:ind w:hanging="360" w:start="720"/>
        <w:rPr>
          <w:u w:val="none"/>
        </w:rPr>
      </w:pPr>
      <w:r>
        <w:rPr/>
        <w:t>ФТ-1.6: Система должна сохранять историю выполненных полетных миссий и их результатов.</w:t>
      </w:r>
    </w:p>
    <w:p>
      <w:pPr>
        <w:pStyle w:val="Heading2"/>
        <w:rPr/>
      </w:pPr>
      <w:bookmarkStart w:id="5" w:name="_3idgxd1d6zu9"/>
      <w:bookmarkEnd w:id="5"/>
      <w:r>
        <w:rPr/>
        <w:t>Бизнес-логика</w:t>
      </w:r>
    </w:p>
    <w:p>
      <w:pPr>
        <w:pStyle w:val="normal1"/>
        <w:numPr>
          <w:ilvl w:val="0"/>
          <w:numId w:val="3"/>
        </w:numPr>
        <w:spacing w:before="200" w:afterAutospacing="0" w:after="0"/>
        <w:ind w:hanging="360" w:start="720"/>
        <w:rPr>
          <w:u w:val="none"/>
        </w:rPr>
      </w:pPr>
      <w:r>
        <w:rPr/>
        <w:t>ФТ-2.1: Система должна строить цифровую модель рельефа на основе полученных аэрофотоснимков.</w:t>
      </w:r>
    </w:p>
    <w:p>
      <w:pPr>
        <w:pStyle w:val="normal1"/>
        <w:numPr>
          <w:ilvl w:val="0"/>
          <w:numId w:val="3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ФТ-2.2: Система должна определять границы и опорную плоскость каждой обнаруженной насыпи.</w:t>
      </w:r>
    </w:p>
    <w:p>
      <w:pPr>
        <w:pStyle w:val="normal1"/>
        <w:numPr>
          <w:ilvl w:val="0"/>
          <w:numId w:val="3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ФТ-2.3: Система должна рассчитывать геометрический объем каждой насыпи на основе ее цифровой модели и опорной плоскости.</w:t>
      </w:r>
    </w:p>
    <w:p>
      <w:pPr>
        <w:pStyle w:val="normal1"/>
        <w:numPr>
          <w:ilvl w:val="0"/>
          <w:numId w:val="3"/>
        </w:numPr>
        <w:bidi w:val="0"/>
        <w:spacing w:beforeAutospacing="0" w:before="0" w:afterAutospacing="0" w:after="0"/>
        <w:ind w:hanging="360" w:start="720"/>
        <w:rPr>
          <w:u w:val="none"/>
        </w:rPr>
      </w:pPr>
      <w:r>
        <w:rPr/>
        <w:t xml:space="preserve">ФТ-2.4: Система должна классифицировать тип сыпучего материала по текстурным признакам фотоснимков с использованием обученной </w:t>
      </w:r>
      <w:r>
        <w:rPr/>
        <w:t xml:space="preserve">нейросетевой </w:t>
      </w:r>
      <w:r>
        <w:rPr/>
        <w:t>модели.</w:t>
      </w:r>
    </w:p>
    <w:p>
      <w:pPr>
        <w:pStyle w:val="normal1"/>
        <w:numPr>
          <w:ilvl w:val="0"/>
          <w:numId w:val="3"/>
        </w:numPr>
        <w:spacing w:beforeAutospacing="0" w:before="0" w:after="200"/>
        <w:ind w:hanging="360" w:start="720"/>
        <w:rPr>
          <w:u w:val="none"/>
        </w:rPr>
      </w:pPr>
      <w:r>
        <w:rPr/>
        <w:t>ФТ-2.5: Система должна рассчитывать массу каждой насыпи на основе вычисленного объема и плотности определенного типа материала.</w:t>
      </w:r>
    </w:p>
    <w:p>
      <w:pPr>
        <w:pStyle w:val="Heading2"/>
        <w:rPr/>
      </w:pPr>
      <w:bookmarkStart w:id="6" w:name="_aw81it1mmseh"/>
      <w:bookmarkEnd w:id="6"/>
      <w:r>
        <w:rPr/>
        <w:t>Мониторинг и телеметрия</w:t>
      </w:r>
    </w:p>
    <w:p>
      <w:pPr>
        <w:pStyle w:val="normal1"/>
        <w:numPr>
          <w:ilvl w:val="0"/>
          <w:numId w:val="4"/>
        </w:numPr>
        <w:spacing w:before="200" w:afterAutospacing="0" w:after="0"/>
        <w:ind w:hanging="360" w:start="720"/>
        <w:rPr>
          <w:u w:val="none"/>
        </w:rPr>
      </w:pPr>
      <w:r>
        <w:rPr/>
        <w:t>ФТ-3.1: Система должна принимать и регистрировать телеметрические данные (координаты, высоту, уровень заряда) в процессе выполнения полета БПЛА.</w:t>
      </w:r>
    </w:p>
    <w:p>
      <w:pPr>
        <w:pStyle w:val="normal1"/>
        <w:numPr>
          <w:ilvl w:val="0"/>
          <w:numId w:val="4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ФТ-3.2: Система должна фиксировать текущее состояние полетного задания в ходе его выполнения (в процессе, пауза, завершено, прервано).</w:t>
      </w:r>
    </w:p>
    <w:p>
      <w:pPr>
        <w:pStyle w:val="normal1"/>
        <w:numPr>
          <w:ilvl w:val="0"/>
          <w:numId w:val="4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ФТ-3.3: Система должна регистрировать события первичного обнаружения насыпей при облете территории.</w:t>
      </w:r>
    </w:p>
    <w:p>
      <w:pPr>
        <w:pStyle w:val="normal1"/>
        <w:numPr>
          <w:ilvl w:val="0"/>
          <w:numId w:val="4"/>
        </w:numPr>
        <w:spacing w:beforeAutospacing="0" w:before="0" w:after="200"/>
        <w:ind w:hanging="360" w:start="720"/>
        <w:rPr>
          <w:u w:val="none"/>
        </w:rPr>
      </w:pPr>
      <w:r>
        <w:rPr/>
        <w:t>ФТ-3.4: Система должна детектировать и протоколировать нештатные ситуации и факты потери радиосвязи с БПЛА.</w:t>
      </w:r>
    </w:p>
    <w:p>
      <w:pPr>
        <w:pStyle w:val="Heading2"/>
        <w:rPr/>
      </w:pPr>
      <w:bookmarkStart w:id="7" w:name="_wyuotr5bfkx3"/>
      <w:bookmarkEnd w:id="7"/>
      <w:r>
        <w:rPr/>
        <w:t>Взаимодействие с пользователем</w:t>
      </w:r>
    </w:p>
    <w:p>
      <w:pPr>
        <w:pStyle w:val="normal1"/>
        <w:numPr>
          <w:ilvl w:val="0"/>
          <w:numId w:val="1"/>
        </w:numPr>
        <w:spacing w:before="200" w:afterAutospacing="0" w:after="0"/>
        <w:ind w:hanging="360" w:start="720"/>
        <w:rPr>
          <w:u w:val="none"/>
        </w:rPr>
      </w:pPr>
      <w:r>
        <w:rPr/>
        <w:t>ФТ-4.1: Система должна отображать карту строительной площадки с объектами учета и текущим положением БПЛА по запросу пользователя.</w:t>
      </w:r>
    </w:p>
    <w:p>
      <w:pPr>
        <w:pStyle w:val="normal1"/>
        <w:numPr>
          <w:ilvl w:val="0"/>
          <w:numId w:val="1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ФТ-4.2: Система должна предоставлять сведения о характеристиках выбранной насыпи при обращении к объекту.</w:t>
      </w:r>
    </w:p>
    <w:p>
      <w:pPr>
        <w:pStyle w:val="normal1"/>
        <w:numPr>
          <w:ilvl w:val="0"/>
          <w:numId w:val="1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ФТ-4.3: Система должна формировать отчетные ведомости об объемах и массах остатков материалов за выбранный временной период.</w:t>
      </w:r>
    </w:p>
    <w:p>
      <w:pPr>
        <w:pStyle w:val="normal1"/>
        <w:numPr>
          <w:ilvl w:val="0"/>
          <w:numId w:val="1"/>
        </w:numPr>
        <w:spacing w:beforeAutospacing="0" w:before="0" w:after="200"/>
        <w:ind w:hanging="360" w:start="720"/>
        <w:rPr>
          <w:u w:val="none"/>
        </w:rPr>
      </w:pPr>
      <w:r>
        <w:rPr/>
        <w:t>ФТ-4.4: Система должна разграничивать права доступа к операциям управления и просмотра в зависимости от роли пользователя.</w:t>
      </w:r>
    </w:p>
    <w:p>
      <w:pPr>
        <w:pStyle w:val="Heading2"/>
        <w:rPr/>
      </w:pPr>
      <w:bookmarkStart w:id="8" w:name="_f7qxeui4thui"/>
      <w:bookmarkEnd w:id="8"/>
      <w:r>
        <w:rPr/>
        <w:t>Интеграционный блок</w:t>
      </w:r>
    </w:p>
    <w:p>
      <w:pPr>
        <w:pStyle w:val="normal1"/>
        <w:numPr>
          <w:ilvl w:val="0"/>
          <w:numId w:val="6"/>
        </w:numPr>
        <w:spacing w:before="200" w:afterAutospacing="0" w:after="0"/>
        <w:ind w:hanging="360" w:start="720"/>
        <w:rPr>
          <w:u w:val="none"/>
        </w:rPr>
      </w:pPr>
      <w:r>
        <w:rPr/>
        <w:t>ФТ-5.1: Система должна передавать полетные задания и параметры зон ограничения полетов на борт БПЛА.</w:t>
      </w:r>
    </w:p>
    <w:p>
      <w:pPr>
        <w:pStyle w:val="normal1"/>
        <w:numPr>
          <w:ilvl w:val="0"/>
          <w:numId w:val="6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ФТ-5.2: Система должна передавать команды оперативного управления (Старт, Пауза, Возврат, Посадка) на борт БПЛА.</w:t>
      </w:r>
    </w:p>
    <w:p>
      <w:pPr>
        <w:pStyle w:val="normal1"/>
        <w:numPr>
          <w:ilvl w:val="0"/>
          <w:numId w:val="6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ФТ-5.3: Система должна принимать пакеты фотоснимков от БПЛА по завершении съемочного процесса.</w:t>
      </w:r>
    </w:p>
    <w:p>
      <w:pPr>
        <w:pStyle w:val="normal1"/>
        <w:numPr>
          <w:ilvl w:val="0"/>
          <w:numId w:val="6"/>
        </w:numPr>
        <w:spacing w:beforeAutospacing="0" w:before="0" w:after="200"/>
        <w:ind w:hanging="360" w:start="720"/>
        <w:rPr>
          <w:u w:val="none"/>
        </w:rPr>
      </w:pPr>
      <w:r>
        <w:rPr/>
        <w:t>ФТ-5.4: Система должна передавать данные об объемах и типах учтенных материалов во внешние информационные системы управления строительством.</w:t>
      </w:r>
    </w:p>
    <w:p>
      <w:pPr>
        <w:pStyle w:val="Heading1"/>
        <w:rPr/>
      </w:pPr>
      <w:bookmarkStart w:id="9" w:name="_8aa9khroqiem"/>
      <w:bookmarkEnd w:id="9"/>
      <w:r>
        <w:rPr/>
        <w:t>Нефункциональные требования</w:t>
      </w:r>
    </w:p>
    <w:p>
      <w:pPr>
        <w:pStyle w:val="normal1"/>
        <w:numPr>
          <w:ilvl w:val="0"/>
          <w:numId w:val="7"/>
        </w:numPr>
        <w:spacing w:before="200" w:afterAutospacing="0" w:after="0"/>
        <w:ind w:hanging="360" w:start="720"/>
        <w:rPr>
          <w:u w:val="none"/>
        </w:rPr>
      </w:pPr>
      <w:r>
        <w:rPr/>
        <w:t>НФТ-1: Задержка отображения поступающей телеметрии БПЛА в пользовательском интерфейсе не должна превышать 1.0 секунды при стабильном канале передачи данных.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НФТ-2: Время выполнения фотограмметрической обработки пакета объемом до 200 снимков высокого разрешения (20-24 Мп) не должно превышать 30 минут на сервере с выделенным GPU.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НФТ-3: Время генерации инвентаризационного отчета за период до одного года не должно превышать 5 секунд.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НФТ-4: Время первоначальной загрузки интерактивной карты объекта с отображением до 50 насыпей не должно превышать 3 секунд.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НФТ-5: Относительная погрешность вычисления объема насыпи правильной и неправильной формы не должна превышать 10% относительно контрольных геодезических данных.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НФТ-6: Точность (F1-score) автоматической классификации базовых сыпучих материалов (песок, щебень, грунт) должна составлять не менее 90%.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НФТ-7: Коэффициент доступности серверной части системы должен составлять не менее 99.0% в рабочее время объекта.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НФТ-8: При потере связи с БПЛА система должна в течение не более 2 секунд фиксировать событие обрыва, переводить миссию в статус Ожидание/RTH и оповещать оператора.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НФТ-9: База данных системы должна сохранять целостность состояния сущностей при аварийном перезапуске сервера и выполнять ежесуточное резервное копирование.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НФТ-10: Передача команд управления и полетных заданий на БПЛА должна осуществляться по защищенному протоколу с аутентификацией.</w:t>
      </w:r>
    </w:p>
    <w:p>
      <w:pPr>
        <w:pStyle w:val="normal1"/>
        <w:numPr>
          <w:ilvl w:val="0"/>
          <w:numId w:val="7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НФТ-11: Пароли пользователей должны храниться в базе данных исключительно в хешированном виде с использованием соли.</w:t>
      </w:r>
    </w:p>
    <w:p>
      <w:pPr>
        <w:pStyle w:val="normal1"/>
        <w:numPr>
          <w:ilvl w:val="0"/>
          <w:numId w:val="7"/>
        </w:numPr>
        <w:spacing w:beforeAutospacing="0" w:before="0" w:after="200"/>
        <w:ind w:hanging="360" w:start="720"/>
        <w:rPr>
          <w:u w:val="none"/>
        </w:rPr>
      </w:pPr>
      <w:r>
        <w:rPr/>
        <w:t>НФТ-12: Графический интерфейс системы должен адаптироваться без горизонтальной прокрутки под экраны рабочих станций и планшетов с разрешением от 1366x768 до 1920x1080.</w:t>
      </w:r>
    </w:p>
    <w:p>
      <w:pPr>
        <w:pStyle w:val="Heading1"/>
        <w:rPr/>
      </w:pPr>
      <w:bookmarkStart w:id="10" w:name="_n0sruqp1jl9o"/>
      <w:bookmarkEnd w:id="10"/>
      <w:r>
        <w:rPr/>
        <w:t>Определение ограничений системы</w:t>
      </w:r>
    </w:p>
    <w:p>
      <w:pPr>
        <w:pStyle w:val="normal1"/>
        <w:numPr>
          <w:ilvl w:val="0"/>
          <w:numId w:val="2"/>
        </w:numPr>
        <w:spacing w:before="200" w:afterAutospacing="0" w:after="0"/>
        <w:ind w:hanging="360" w:start="720"/>
        <w:rPr>
          <w:u w:val="none"/>
        </w:rPr>
      </w:pPr>
      <w:r>
        <w:rPr/>
        <w:t>Аппаратные ограничения сервера: Для работы фотограмметрического конвейера и нейросетей требуется наличие серверного узла с дискретным графическим процессором с поддержкой аппаратного ускорения параллельных вычислений(видеопамять VRAM не менее 8 ГБ) и объемом RAM не менее 16 ГБ.</w:t>
      </w:r>
    </w:p>
    <w:p>
      <w:pPr>
        <w:pStyle w:val="normal1"/>
        <w:numPr>
          <w:ilvl w:val="0"/>
          <w:numId w:val="2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Ограничения каналов связи: Беспроводной радиоканал в полевых условиях рассчитан на непрерывную передачу телеметрии и метаданных. Передача тяжелого массива снимков высокого разрешения осуществляется пакетно по завершении миссии (через локальную Wi-Fi точку доступа дронопорта или проводное подключение).</w:t>
      </w:r>
    </w:p>
    <w:p>
      <w:pPr>
        <w:pStyle w:val="normal1"/>
        <w:numPr>
          <w:ilvl w:val="0"/>
          <w:numId w:val="2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Ограничения предметной области: Полеты не производятся в условиях осадков (дождь, снегопад), при скорости ветра более 10 м/с и освещенности ниже 200 люкс (сумерки, ночь), делающих невозможной корректную оптическую съемку.</w:t>
      </w:r>
    </w:p>
    <w:p>
      <w:pPr>
        <w:pStyle w:val="normal1"/>
        <w:numPr>
          <w:ilvl w:val="0"/>
          <w:numId w:val="2"/>
        </w:numPr>
        <w:spacing w:beforeAutospacing="0" w:before="0" w:afterAutospacing="0" w:after="0"/>
        <w:ind w:hanging="360" w:start="720"/>
        <w:rPr>
          <w:u w:val="none"/>
        </w:rPr>
      </w:pPr>
      <w:r>
        <w:rPr/>
        <w:t>Масштабируемость агентов: Текущая версия системы рассчитана на управление одним БПЛА в пределах одной строительной площадки.</w:t>
      </w:r>
    </w:p>
    <w:p>
      <w:pPr>
        <w:pStyle w:val="normal1"/>
        <w:numPr>
          <w:ilvl w:val="0"/>
          <w:numId w:val="2"/>
        </w:numPr>
        <w:spacing w:beforeAutospacing="0" w:before="0" w:after="200"/>
        <w:ind w:hanging="360" w:start="720"/>
        <w:rPr>
          <w:u w:val="none"/>
        </w:rPr>
      </w:pPr>
      <w:r>
        <w:rPr/>
        <w:t>Нормативные ограничения: Максимальная высота полета БПЛА программно ограничена 120 метрами в соответствии с требованиями законодательства для легких беспилотных воздушных судов.</w:t>
      </w:r>
    </w:p>
    <w:p>
      <w:pPr>
        <w:pStyle w:val="Heading1"/>
        <w:rPr/>
      </w:pPr>
      <w:bookmarkStart w:id="11" w:name="_6xq8opkanvna"/>
      <w:bookmarkEnd w:id="11"/>
      <w:r>
        <w:rPr/>
        <w:t>Итоговый перечень требований</w:t>
      </w:r>
    </w:p>
    <w:tbl>
      <w:tblPr>
        <w:tblStyle w:val="Table1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109"/>
        <w:gridCol w:w="4891"/>
        <w:gridCol w:w="3000"/>
      </w:tblGrid>
      <w:tr>
        <w:trPr>
          <w:tblHeader w:val="true"/>
        </w:trPr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before="200" w:after="200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before="200" w:after="200"/>
              <w:rPr>
                <w:b/>
                <w:bCs/>
              </w:rPr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before="200" w:after="200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ФТ-1.1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создавать, изменять и удалять полетные задания при подготовке к проведению инвентаризации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ФТ-1.2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сохранять и обновлять учетные параметры насыпей (идентификатор, координаты, объем, массу, тип материала) по результатам выполнения расчетов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ФТ-1.3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вести историю изменений параметров насыпей для аудита расхода материалов на объекте.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ФТ-1.4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хранить нормативные справочные значения удельной плотности материалов с возможностью их корректировки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ФТ-1.5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сохранять и структурировать аэрофотоснимки с геопространственными метаданными в рамках проекта инвентаризации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ФТ-1.6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сохранять историю выполненных полетных миссий и их результатов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>
          <w:trHeight w:val="912" w:hRule="atLeast"/>
        </w:trPr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ФТ-2.1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строить цифровую модель рельефа на основе полученных аэрофотоснимков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ФТ-2.2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определять границы и опорную плоскость каждой обнаруженной насыпи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ФТ-2.3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рассчитывать геометрический объем каждой насыпи на основе ее цифровой модели и опорной плоскости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ФТ-2.4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определять тип сыпучего материала по снимкам выявленной насыпи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ФТ-2.5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рассчитывать массу каждой насыпи на основе вычисленного объема и плотности определенного типа материала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ФТ-3.1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принимать и регистрировать телеметрические данные (координаты, высоту, уровень заряда) в процессе выполнения полета БПЛА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ФТ-3.2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фиксировать текущее состояние полетного задания в ходе его выполнения (в процессе, пауза, завершено, прервано)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ФТ-3.3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регистрировать события первичного обнаружения насыпей при облете территории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ФТ-3.4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детектировать и протоколировать нештатные ситуации и факты потери радиосвязи с БПЛА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ФТ-4.1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отображать карту строительной площадки с объектами учета и текущим положением БПЛА по запросу пользователя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ФТ-4.2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предоставлять сведения о характеристиках выбранной насыпи при обращении к объекту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ФТ-4.3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формировать отчетные ведомости об объемах и массах остатков материалов за выбранный временной период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ФТ-4.4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разграничивать права доступа к операциям управления и просмотра в зависимости от роли пользователя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ФТ-5.1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передавать полетные задания и параметры зон ограничения полетов на борт БПЛА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ФТ-5.2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передавать команды оперативного управления (Старт, Пауза, Возврат, Посадка) на борт БПЛА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ФТ-5.3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принимать пакеты фотоснимков от БПЛА по завершении съемочного процесса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ФТ-5.4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Система должна передавать данные об объемах и типах учтенных материалов во внешние информационные системы управления строительством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НФТ-1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Задержка отображения поступающей телеметрии БПЛА в пользовательском интерфейсе не должна превышать 1.0 секунды при стабильном канале передачи данных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НФТ-2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Время выполнения фотограмметрической обработки пакета объемом до 200 снимков высокого разрешения (20-24 Мп) не должно превышать 30 минут на сервере с выделенным GPU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НФТ-3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Время генерации инвентаризационного отчета за период до одного года не должно превышать 5 секунд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НФТ-4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Время первоначальной загрузки интерактивной карты объекта с отображением до 50 насыпей не должно превышать 3 секунд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НФТ-5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Относительная погрешность вычисления объема насыпи правильной и неправильной формы не должна превышать 10% относительно контрольных геодезических данных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НФТ-6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Точность (F1-score) автоматической классификации базовых сыпучих материалов (песок, щебень, грунт) должна составлять не менее 90%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НФТ-7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Коэффициент доступности серверной части системы должен составлять не менее 99.0% в рабочее время объекта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НФТ-8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При потере связи с БПЛА система должна в течение не более 2 секунд фиксировать событие обрыва, переводить миссию в статус Ожидание/RTH и оповещать оператора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НФТ-9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База данных системы должна сохранять целостность состояния сущностей при аварийном перезапуске сервера и выполнять ежесуточное резервное копирование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НФТ-10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Передача команд управления и полетных заданий на БПЛА должна осуществляться по защищенному протоколу с аутентификацией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НФТ-11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Пароли пользователей должны храниться в базе данных исключительно в хешированном виде с использованием соли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  <w:tr>
        <w:trPr/>
        <w:tc>
          <w:tcPr>
            <w:tcW w:w="11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НФТ-12</w:t>
            </w:r>
          </w:p>
        </w:tc>
        <w:tc>
          <w:tcPr>
            <w:tcW w:w="489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Графический интерфейс системы должен адаптироваться без горизонтальной прокрутки под экраны рабочих станций и планшетов с разрешением от 1366x768 до 1920x1080</w:t>
            </w:r>
          </w:p>
        </w:tc>
        <w:tc>
          <w:tcPr>
            <w:tcW w:w="30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/>
              <w:bidi w:val="0"/>
              <w:spacing w:lineRule="auto" w:line="276" w:before="200" w:after="200"/>
              <w:jc w:val="start"/>
              <w:rPr/>
            </w:pPr>
            <w:r>
              <w:rPr/>
              <w:t>Нефункциональное</w:t>
            </w:r>
          </w:p>
        </w:tc>
      </w:tr>
    </w:tbl>
    <w:p>
      <w:pPr>
        <w:pStyle w:val="normal1"/>
        <w:widowControl/>
        <w:bidi w:val="0"/>
        <w:spacing w:lineRule="auto" w:line="276" w:before="200" w:after="20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Nimbus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200" w:after="200"/>
      <w:jc w:val="star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pPr>
      <w:keepNext w:val="true"/>
      <w:spacing w:before="240" w:after="120"/>
    </w:pPr>
    <w:rPr>
      <w:rFonts w:ascii="Nimbus Sans" w:hAnsi="Nimbus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pPr>
      <w:suppressLineNumbers/>
    </w:pPr>
    <w:rPr>
      <w:rFonts w:cs="FreeSans"/>
    </w:rPr>
  </w:style>
  <w:style w:type="paragraph" w:styleId="normal1" w:default="1">
    <w:name w:val="normal1"/>
    <w:pPr>
      <w:widowControl/>
      <w:bidi w:val="0"/>
      <w:spacing w:lineRule="auto" w:line="276" w:before="200" w:after="200"/>
      <w:jc w:val="star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pPr>
      <w:keepNext w:val="true"/>
      <w:keepLines/>
      <w:spacing w:lineRule="auto" w:line="240" w:before="200" w:after="60"/>
      <w:jc w:val="center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LibreOffice/26.8.0.3$Linux_X86_64 LibreOffice_project/680$Build-3</Application>
  <AppVersion>15.0000</AppVersion>
  <Pages>9</Pages>
  <Words>1421</Words>
  <Characters>10128</Characters>
  <CharactersWithSpaces>11346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2026-10-09T10:13:25Z</dcterms:modified>
  <cp:revision>2</cp:revision>
  <dc:subject/>
  <dc:title/>
</cp:coreProperties>
</file>