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dyxkm1gc8sf" w:id="0"/>
      <w:bookmarkEnd w:id="0"/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j1dqtc2md7r" w:id="1"/>
      <w:bookmarkEnd w:id="1"/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Цифровая система мониторинга строительной площадки и инвентаризации сыпучих материалов с использованием беспилотного летательного аппарата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uj1wz6wqfsl" w:id="2"/>
      <w:bookmarkEnd w:id="2"/>
      <w:r w:rsidDel="00000000" w:rsidR="00000000" w:rsidRPr="00000000">
        <w:rPr>
          <w:rtl w:val="0"/>
        </w:rPr>
        <w:t xml:space="preserve">Описание текущего способа выполнения работ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настоящее время на строительных площадках и складах нерудных материалов инвентаризация сыпучих ресурсов выполняется с использованием </w:t>
      </w:r>
      <w:r w:rsidDel="00000000" w:rsidR="00000000" w:rsidRPr="00000000">
        <w:rPr>
          <w:rtl w:val="0"/>
        </w:rPr>
        <w:t xml:space="preserve">традиционных методов прикладной геодезии и маркшейдерии.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Последовательность выполнения работ: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Подготовительный этап (рекогносцировка): бригада геодезистов прибывает на объект, определяет координаты базисных точек геодезической разбивочной основы (ГРО) и развертывает базовую станцию спутникового позиционирования (GNSS) либо ориентирует электронный тахеометр по маркам/реперам.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Полевой этап (непосредственные замеры):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Замерщик с GNSS-вехой (ровером) или отражателем обходит периметр каждой насыпи и фиксирует характерные пикетные точки подошвы (нижней границы кучи)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Замерщик поднимается по откосу насыпи на ее гребень и вершину, снимая пикеты перегибов рельефа и максимальных высот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Для фиксации геометрической формы одной насыпи среднего размера требуется зафиксировать вручную от 50 до 120 точек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Операции повторяются последовательно для всех насыпей на объекте с перемещением оборудования между секторами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Камеральный этап (обработка данных в офисе):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Выгрузка файлов измерений (координаты </w:t>
      </w:r>
      <m:oMath>
        <m:r>
          <w:rPr/>
          <m:t xml:space="preserve">X, Y, Z</m:t>
        </m:r>
      </m:oMath>
      <w:r w:rsidDel="00000000" w:rsidR="00000000" w:rsidRPr="00000000">
        <w:rPr>
          <w:rtl w:val="0"/>
        </w:rPr>
        <w:t xml:space="preserve">) с контроллера на рабочий ПК геодезиста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Импорт точек в САПР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Ручная фильтрация ошибочных точек и построение триангуляционной нерегулярной сети поверхности для каждой кучи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Моделирование базовой плоскости и расчет объема методом призм или вертикальных сечений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Определение типа материала по накладным или со слов прораба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before="0" w:beforeAutospacing="0"/>
        <w:ind w:left="144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Внесение вычисленных объемов и расчетной массы в итоговую ведомость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Ресурсы и исполнители: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Персонал: полевая бригада из 2 человек (инженер-геодезист и техник-замерщик/реечник), а также инженер-камеральщик (часто эту роль выполняет тот же геодезист)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Оборудование: двухчастотный GNSS RTK-ровер с полевым контроллером (или электронный тахеометр с трегером и вехой), автомобиль для доставки бригады, рабочая станция с лицензионным САПР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Результат: отчетная ведомость объемов и массы материалов, чертежи сечений и картограммы земляных масс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bleasqwhfw3n" w:id="3"/>
      <w:bookmarkEnd w:id="3"/>
      <w:r w:rsidDel="00000000" w:rsidR="00000000" w:rsidRPr="00000000">
        <w:rPr>
          <w:rtl w:val="0"/>
        </w:rPr>
        <w:t xml:space="preserve">Анализ существующих аналогов и подходов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Контактная геодезическая съемка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Наземное лазерное сканирование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Специализированные геодезические комплексы аэрофотосъемки с облачной обработкой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получения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Дискретный механический контакт вехи с поверхностью насыпи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Дистанционное сканирование лазерным лучом со штатива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Фотограмметрическая съемка по заранее заданному оператором полетному плану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Плотность измерений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Крайне низкая (1 точка на 3-10 м</w:t>
            </w:r>
            <w:r w:rsidDel="00000000" w:rsidR="00000000" w:rsidRPr="00000000">
              <w:rPr>
                <w:sz w:val="26"/>
                <w:szCs w:val="26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Сверхвысокая (&gt;1000 точек на м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 (100-300 точек на м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метода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 трудоемкость; необходимость физического подъема людей на насыпи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Наличие мертвых зон за гребнем кучи, долгая ручная перестановка штатива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Зависимость от устойчивого внешнего интернет-канала для загрузки больших массивов фото в облако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типа материала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Ручной ввод данных оператором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поддерживается (только геометрия формы)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Ручная разметка полигонов оператором в веб-интерфейсе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Автономия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Полностью ручной 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Ручная транспортировка и позиционирование сканера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Требуется постоянное ручное управление оператором и отдельная камеральная обработка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Недостатки существующих аналогов: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Наземное лазерное сканирование:</w:t>
      </w:r>
      <w:r w:rsidDel="00000000" w:rsidR="00000000" w:rsidRPr="00000000">
        <w:rPr>
          <w:rtl w:val="0"/>
        </w:rPr>
        <w:t xml:space="preserve"> хотя метод исключает необходимость залезать на кучу, он требует последовательной установки тяжелого штатива в 3-5 точках вокруг каждой насыпи для устранения слепых зон. Последующее совмещение (сшивка) сканов требует значительного времени специалиста.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Комплексы аэрофотосъемки с облачной обработкой:</w:t>
      </w:r>
      <w:r w:rsidDel="00000000" w:rsidR="00000000" w:rsidRPr="00000000">
        <w:rPr>
          <w:rtl w:val="0"/>
        </w:rPr>
        <w:t xml:space="preserve"> представляют собой закрытые сервисы, завязанные на передачу большого числа исходных изображений на внешние удаленные серверы. На объектах строительства устойчивый высокоскоростной интернет часто отсутствует, что задерживает получение результатов на сутки и более. Кроме того, они не решают задачу автоматической идентификации типа материала и поиска локальных изменений на площадке.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y7or3en8oc1" w:id="4"/>
      <w:bookmarkEnd w:id="4"/>
      <w:r w:rsidDel="00000000" w:rsidR="00000000" w:rsidRPr="00000000">
        <w:rPr>
          <w:rtl w:val="0"/>
        </w:rPr>
        <w:t xml:space="preserve">Исходные данные и показатели эффективности текущего процесса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формализации процесса рассматривается строительная площадка со следующими параметрами: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Площадь территории: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S = 10</m:t>
        </m:r>
      </m:oMath>
      <w:r w:rsidDel="00000000" w:rsidR="00000000" w:rsidRPr="00000000">
        <w:rPr>
          <w:rtl w:val="0"/>
        </w:rPr>
        <w:t xml:space="preserve"> га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Количество насыпей на объекте: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N = 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Средняя площадь основания насыпи: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pile</m:t>
            </m:r>
          </m:sub>
        </m:sSub>
        <m:r>
          <w:rPr/>
          <m:t>≈</m:t>
        </m:r>
        <m:r>
          <w:rPr/>
          <m:t xml:space="preserve">250</m:t>
        </m:r>
      </m:oMath>
      <w:r w:rsidDel="00000000" w:rsidR="00000000" w:rsidRPr="00000000">
        <w:rPr>
          <w:rtl w:val="0"/>
        </w:rPr>
        <w:t xml:space="preserve"> м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Средний объем насыпи: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pile</m:t>
            </m:r>
          </m:sub>
        </m:sSub>
        <m:r>
          <w:rPr/>
          <m:t>≈</m:t>
        </m:r>
        <m:r>
          <w:rPr/>
          <m:t xml:space="preserve">450</m:t>
        </m:r>
      </m:oMath>
      <w:r w:rsidDel="00000000" w:rsidR="00000000" w:rsidRPr="00000000">
        <w:rPr>
          <w:rtl w:val="0"/>
        </w:rPr>
        <w:t xml:space="preserve"> м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4fxzfqi3duv" w:id="5"/>
      <w:bookmarkEnd w:id="5"/>
      <w:r w:rsidDel="00000000" w:rsidR="00000000" w:rsidRPr="00000000">
        <w:rPr>
          <w:rtl w:val="0"/>
        </w:rPr>
        <w:t xml:space="preserve">Параметры модели и принятые допущения: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параметра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Ед. изм.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/ Допущение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насыпей на объекте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Типовой строительный объект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Среднее количество замеряемых точек на одну насыпь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точек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Инструкция по топографической съемке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setup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развертывания базового оборудования и привязки к реперам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 (45)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(мин)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Хронометраж полевых геодезических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замера одной пикетной точки GNSS-вехой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0.0055 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(сек)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Регламент спутниковых измерений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climb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Дополнительное время на подъем и перемещение замерщика по насыпи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 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(мин)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Оценочное время с учетом крутизны откосов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walk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пешего перехода бригады между соседними насыпями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0.15 (9)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(мин)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 учетом переноски вех, приемников и штативов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cam prep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импорта координат и инициализации проекта в САПР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 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(мин)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Хронометраж камеральной обработки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cam pile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триангуляции, интерполяции подошвы и расчета объема одной кучи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 (24)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 (мин)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Практические нормы проектирования в САПР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</m:t>
                  </m:r>
                </m:e>
                <m:sub>
                  <m:r>
                    <w:rPr/>
                    <m:t xml:space="preserve">field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Численность бригады на полевом этапе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Геодезист и замерщик/помощник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</m:t>
                  </m:r>
                </m:e>
                <m:sub>
                  <m:r>
                    <w:rPr/>
                    <m:t xml:space="preserve">office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Численность персонала на камеральном этапе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Инженер-камеральщик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lkveeaxjr1ja" w:id="6"/>
      <w:bookmarkEnd w:id="6"/>
      <w:r w:rsidDel="00000000" w:rsidR="00000000" w:rsidRPr="00000000">
        <w:rPr>
          <w:rtl w:val="0"/>
        </w:rPr>
        <w:t xml:space="preserve">Математическая модель существующего процесса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Математическая модель описывает затраты времени, трудоемкость, производительность и показатели безопасности выполнения работ традиционным способом.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s6ippku8rrti" w:id="7"/>
      <w:bookmarkEnd w:id="7"/>
      <w:r w:rsidDel="00000000" w:rsidR="00000000" w:rsidRPr="00000000">
        <w:rPr>
          <w:rtl w:val="0"/>
        </w:rPr>
        <w:t xml:space="preserve">Расчетные зависимости модели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полевого этапа (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</m:oMath>
      <w:r w:rsidDel="00000000" w:rsidR="00000000" w:rsidRPr="00000000">
        <w:rPr>
          <w:rtl w:val="0"/>
        </w:rPr>
        <w:t xml:space="preserve">, ч):</w:t>
      </w:r>
      <w:r w:rsidDel="00000000" w:rsidR="00000000" w:rsidRPr="00000000">
        <w:rPr>
          <w:rtl w:val="0"/>
        </w:rPr>
        <w:br w:type="textWrapping"/>
        <w:t xml:space="preserve">Складывается из времени подготовки, суммарного времени замера точек на насыпях и переходов между ними: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setup</m:t>
            </m:r>
          </m:sub>
        </m:sSub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(n</m:t>
            </m:r>
          </m:e>
          <m:sub>
            <m:r>
              <w:rPr/>
              <m:t xml:space="preserve">p,i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p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climb</m:t>
            </m:r>
          </m:sub>
        </m:sSub>
        <m:r>
          <w:rPr/>
          <m:t xml:space="preserve">)+(N-1)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walk</m:t>
            </m:r>
          </m:sub>
        </m:sSub>
      </m:oMath>
      <w:r w:rsidDel="00000000" w:rsidR="00000000" w:rsidRPr="00000000">
        <w:rPr>
          <w:rtl w:val="0"/>
        </w:rPr>
        <w:t xml:space="preserve">. При одинаковых средних характеристиках насыпей: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setup</m:t>
            </m:r>
          </m:sub>
        </m:sSub>
        <m:r>
          <w:rPr/>
          <m:t xml:space="preserve">+N</m:t>
        </m:r>
        <m:sSub>
          <m:sSubPr>
            <m:ctrlPr>
              <w:rPr/>
            </m:ctrlPr>
          </m:sSubPr>
          <m:e>
            <m:r>
              <w:rPr/>
              <m:t xml:space="preserve">(n</m:t>
            </m:r>
          </m:e>
          <m:sub>
            <m:r>
              <w:rPr/>
              <m:t xml:space="preserve">p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p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climb</m:t>
            </m:r>
          </m:sub>
        </m:sSub>
        <m:r>
          <w:rPr/>
          <m:t xml:space="preserve">)+(N-1)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walk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камерального этапа (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office</m:t>
            </m:r>
          </m:sub>
        </m:sSub>
      </m:oMath>
      <w:r w:rsidDel="00000000" w:rsidR="00000000" w:rsidRPr="00000000">
        <w:rPr>
          <w:rtl w:val="0"/>
        </w:rPr>
        <w:t xml:space="preserve">, ч):</w:t>
      </w:r>
      <w:r w:rsidDel="00000000" w:rsidR="00000000" w:rsidRPr="00000000">
        <w:rPr>
          <w:rtl w:val="0"/>
        </w:rPr>
        <w:br w:type="textWrapping"/>
        <w:t xml:space="preserve">Складывается из времени подготовки файлов и времени обработки каждой насыпи: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office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cam prep</m:t>
            </m:r>
          </m:sub>
        </m:sSub>
        <m:r>
          <w:rPr/>
          <m:t xml:space="preserve">+N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cam pile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Общее время выполнения цикла инвентаризации (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total</m:t>
            </m:r>
          </m:sub>
        </m:sSub>
      </m:oMath>
      <w:r w:rsidDel="00000000" w:rsidR="00000000" w:rsidRPr="00000000">
        <w:rPr>
          <w:rtl w:val="0"/>
        </w:rPr>
        <w:t xml:space="preserve">, ч):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total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office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Суммарные трудозатраты (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, человеко-часы):</w:t>
      </w:r>
      <w:r w:rsidDel="00000000" w:rsidR="00000000" w:rsidRPr="00000000">
        <w:rPr>
          <w:rtl w:val="0"/>
        </w:rPr>
        <w:br w:type="textWrapping"/>
        <w:t xml:space="preserve">Учитывают количество людей, задействованных на каждом этапе: </w:t>
      </w:r>
      <m:oMath>
        <m:r>
          <w:rPr/>
          <m:t xml:space="preserve">L=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field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office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office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Производительность процесса (</w:t>
      </w:r>
      <m:oMath>
        <m:r>
          <m:t>Π</m:t>
        </m:r>
      </m:oMath>
      <w:r w:rsidDel="00000000" w:rsidR="00000000" w:rsidRPr="00000000">
        <w:rPr>
          <w:rtl w:val="0"/>
        </w:rPr>
        <w:t xml:space="preserve">, объектов/час):</w:t>
      </w:r>
      <w:r w:rsidDel="00000000" w:rsidR="00000000" w:rsidRPr="00000000">
        <w:rPr>
          <w:rtl w:val="0"/>
        </w:rPr>
        <w:br w:type="textWrapping"/>
        <w:t xml:space="preserve">Характеризует темп обработки объектов инвентаризации в единицу времени: </w:t>
      </w:r>
      <m:oMath>
        <m:r>
          <m:t>Π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total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нахождения персонала в зоне повышенной опасности (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danger</m:t>
            </m:r>
          </m:sub>
        </m:sSub>
      </m:oMath>
      <w:r w:rsidDel="00000000" w:rsidR="00000000" w:rsidRPr="00000000">
        <w:rPr>
          <w:rtl w:val="0"/>
        </w:rPr>
        <w:t xml:space="preserve">, ч):</w:t>
      </w:r>
      <w:r w:rsidDel="00000000" w:rsidR="00000000" w:rsidRPr="00000000">
        <w:rPr>
          <w:rtl w:val="0"/>
        </w:rPr>
        <w:br w:type="textWrapping"/>
        <w:t xml:space="preserve">Суммарное время, проводимое замерщиком непосредственно на склонах и гребнях насыпей вблизи работающей строительной техники: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danger</m:t>
            </m:r>
          </m:sub>
        </m:sSub>
        <m:r>
          <w:rPr/>
          <m:t xml:space="preserve">=N(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p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p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climb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Пространственная плотность измерений (</w:t>
      </w:r>
      <m:oMath>
        <m:r>
          <m:t>ρ</m:t>
        </m:r>
      </m:oMath>
      <w:r w:rsidDel="00000000" w:rsidR="00000000" w:rsidRPr="00000000">
        <w:rPr>
          <w:rtl w:val="0"/>
        </w:rPr>
        <w:t xml:space="preserve">, точек/м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  <w:br w:type="textWrapping"/>
        <w:t xml:space="preserve">Показатель детальности дискретного описания геометрии поверхности: </w:t>
      </w:r>
      <m:oMath>
        <m:r>
          <m:t>ρ</m:t>
        </m:r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p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pile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kv33kohqhkv2" w:id="8"/>
      <w:bookmarkEnd w:id="8"/>
      <w:r w:rsidDel="00000000" w:rsidR="00000000" w:rsidRPr="00000000">
        <w:rPr>
          <w:rtl w:val="0"/>
        </w:rPr>
        <w:t xml:space="preserve">Пример расчета для рассматриваемого объекта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Подставим значения параметров для объекта с </w:t>
      </w:r>
      <m:oMath>
        <m:r>
          <w:rPr/>
          <m:t xml:space="preserve">N = 8</m:t>
        </m:r>
      </m:oMath>
      <w:r w:rsidDel="00000000" w:rsidR="00000000" w:rsidRPr="00000000">
        <w:rPr>
          <w:rtl w:val="0"/>
        </w:rPr>
        <w:t xml:space="preserve"> насыпями: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полевого этапа: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field</m:t>
            </m:r>
          </m:sub>
        </m:sSub>
        <m:r>
          <w:rPr/>
          <m:t xml:space="preserve">=0.75+8</m:t>
        </m:r>
        <m:r>
          <w:rPr/>
          <m:t>⋅</m:t>
        </m:r>
        <m:r>
          <w:rPr/>
          <m:t xml:space="preserve">(70</m:t>
        </m:r>
        <m:r>
          <w:rPr/>
          <m:t>⋅</m:t>
        </m:r>
        <m:r>
          <w:rPr/>
          <m:t xml:space="preserve">0.0055+0.1)+(8-1)</m:t>
        </m:r>
        <m:r>
          <w:rPr/>
          <m:t>⋅</m:t>
        </m:r>
        <m:r>
          <w:rPr/>
          <m:t xml:space="preserve">0.15=5.68 ч</m:t>
        </m:r>
        <m:r>
          <w:rPr/>
          <m:t>≈</m:t>
        </m:r>
        <m:r>
          <w:rPr/>
          <m:t xml:space="preserve">5 ч 41 мин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камерального этапа: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office</m:t>
            </m:r>
          </m:sub>
        </m:sSub>
        <m:r>
          <w:rPr/>
          <m:t xml:space="preserve">=0.5+8</m:t>
        </m:r>
        <m:r>
          <w:rPr/>
          <m:t>⋅</m:t>
        </m:r>
        <m:r>
          <w:rPr/>
          <m:t xml:space="preserve">0.4=3.70 ч</m:t>
        </m:r>
        <m:r>
          <w:rPr/>
          <m:t>≈</m:t>
        </m:r>
        <m:r>
          <w:rPr/>
          <m:t xml:space="preserve">3 ч 42 мин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Общее время выполнения процесса: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total</m:t>
            </m:r>
          </m:sub>
        </m:sSub>
        <m:r>
          <w:rPr/>
          <m:t xml:space="preserve">=5.68+3.70=9.38 ч</m:t>
        </m:r>
        <m:r>
          <w:rPr/>
          <m:t>≈</m:t>
        </m:r>
        <m:r>
          <w:rPr/>
          <m:t xml:space="preserve">9 ч 23 мин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Трудозатраты: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L=5.68</m:t>
        </m:r>
        <m:r>
          <w:rPr/>
          <m:t>⋅</m:t>
        </m:r>
        <m:r>
          <w:rPr/>
          <m:t xml:space="preserve">2+3.70</m:t>
        </m:r>
        <m:r>
          <w:rPr/>
          <m:t>⋅</m:t>
        </m:r>
        <m:r>
          <w:rPr/>
          <m:t xml:space="preserve">1=15.06 </m:t>
        </m:r>
      </m:oMath>
      <w:r w:rsidDel="00000000" w:rsidR="00000000" w:rsidRPr="00000000">
        <w:rPr>
          <w:rtl w:val="0"/>
        </w:rPr>
        <w:t xml:space="preserve">чел.-ч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Производительность процесса:</w:t>
      </w:r>
      <w:r w:rsidDel="00000000" w:rsidR="00000000" w:rsidRPr="00000000">
        <w:rPr>
          <w:rtl w:val="0"/>
        </w:rPr>
        <w:t xml:space="preserve"> </w:t>
      </w:r>
      <m:oMath>
        <m:r>
          <m:t>Π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9.38</m:t>
            </m:r>
          </m:den>
        </m:f>
        <m:r>
          <w:rPr/>
          <m:t>≈</m:t>
        </m:r>
        <m:r>
          <w:rPr/>
          <m:t xml:space="preserve">0.85</m:t>
        </m:r>
      </m:oMath>
      <w:r w:rsidDel="00000000" w:rsidR="00000000" w:rsidRPr="00000000">
        <w:rPr>
          <w:rtl w:val="0"/>
        </w:rPr>
        <w:t xml:space="preserve"> насыпей/ч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Время нахождения в зоне повышенного риска: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danger</m:t>
            </m:r>
          </m:sub>
        </m:sSub>
        <m:r>
          <w:rPr/>
          <m:t xml:space="preserve">=8</m:t>
        </m:r>
        <m:r>
          <w:rPr/>
          <m:t>⋅</m:t>
        </m:r>
        <m:r>
          <w:rPr/>
          <m:t xml:space="preserve">(0.385+0.1)=3.88 ч </m:t>
        </m:r>
        <m:r>
          <w:rPr/>
          <m:t>≈</m:t>
        </m:r>
        <m:r>
          <w:rPr/>
          <m:t xml:space="preserve">3 ч 53 мин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Плотность измерений:</w:t>
      </w:r>
      <w:r w:rsidDel="00000000" w:rsidR="00000000" w:rsidRPr="00000000">
        <w:rPr>
          <w:rtl w:val="0"/>
        </w:rPr>
        <w:t xml:space="preserve"> </w:t>
      </w:r>
      <m:oMath>
        <m:f>
          <m:fPr>
            <m:ctrlPr>
              <w:rPr/>
            </m:ctrlPr>
          </m:fPr>
          <m:num>
            <m:r>
              <w:rPr/>
              <m:t xml:space="preserve">70</m:t>
            </m:r>
          </m:num>
          <m:den>
            <m:r>
              <w:rPr/>
              <m:t xml:space="preserve">250</m:t>
            </m:r>
          </m:den>
        </m:f>
        <m:r>
          <w:rPr/>
          <m:t xml:space="preserve">=0.28</m:t>
        </m:r>
      </m:oMath>
      <w:r w:rsidDel="00000000" w:rsidR="00000000" w:rsidRPr="00000000">
        <w:rPr>
          <w:rtl w:val="0"/>
        </w:rPr>
        <w:t xml:space="preserve"> точек/м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(1 точка на примерно 3.6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wo1bpnwgyq55" w:id="9"/>
      <w:bookmarkEnd w:id="9"/>
      <w:r w:rsidDel="00000000" w:rsidR="00000000" w:rsidRPr="00000000">
        <w:rPr>
          <w:rtl w:val="0"/>
        </w:rPr>
        <w:t xml:space="preserve">Выявленные недостатки и показатели для последующего сравнения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2i3ztivc9s8y" w:id="10"/>
      <w:bookmarkEnd w:id="10"/>
      <w:r w:rsidDel="00000000" w:rsidR="00000000" w:rsidRPr="00000000">
        <w:rPr>
          <w:rtl w:val="0"/>
        </w:rPr>
        <w:t xml:space="preserve">Основные недостатки текущего процесса: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Длительность цикла выполнения работ:</w:t>
      </w:r>
      <w:r w:rsidDel="00000000" w:rsidR="00000000" w:rsidRPr="00000000">
        <w:rPr>
          <w:rtl w:val="0"/>
        </w:rPr>
        <w:t xml:space="preserve"> время проведения полной инвентаризации (9.38 ч) превышает продолжительность стандартной рабочей смены (8 часов), что приводит к разрыву между сбором и выдачей данных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Высокая трудоемкость:</w:t>
      </w:r>
      <w:r w:rsidDel="00000000" w:rsidR="00000000" w:rsidRPr="00000000">
        <w:rPr>
          <w:rtl w:val="0"/>
        </w:rPr>
        <w:t xml:space="preserve"> на проведение одного замера затрачивается более 15 человеко-часов высококвалифицированного инженерного труда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Низкая производительность:</w:t>
      </w:r>
      <w:r w:rsidDel="00000000" w:rsidR="00000000" w:rsidRPr="00000000">
        <w:rPr>
          <w:rtl w:val="0"/>
        </w:rPr>
        <w:t xml:space="preserve"> темп обработки составляет менее одной насыпи в час (0.85 шт./ч)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Угроза безопасности персонала:</w:t>
      </w:r>
      <w:r w:rsidDel="00000000" w:rsidR="00000000" w:rsidRPr="00000000">
        <w:rPr>
          <w:rtl w:val="0"/>
        </w:rPr>
        <w:t xml:space="preserve"> специалист проводит почти 4 часа непосредственно на подвижных откосах сыпучих материалов в зоне маневрирования тяжелой строительной техники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Низкая пространственная детальность модели:</w:t>
      </w:r>
      <w:r w:rsidDel="00000000" w:rsidR="00000000" w:rsidRPr="00000000">
        <w:rPr>
          <w:rtl w:val="0"/>
        </w:rPr>
        <w:t xml:space="preserve"> плотность съемки 0.28 точ./м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сглаживает локальные впадины и наплывы, приводя к инструментальной погрешности интерполяции объема до 8-12% на кучах сложной формы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Низкая периодичность контроля:</w:t>
      </w:r>
      <w:r w:rsidDel="00000000" w:rsidR="00000000" w:rsidRPr="00000000">
        <w:rPr>
          <w:rtl w:val="0"/>
        </w:rPr>
        <w:t xml:space="preserve"> из-за длительности и трудоемкости съемка проводится не чаще 1-2 раз в месяц, что исключает оперативный учет расхода материалов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criwndjjmxej" w:id="11"/>
      <w:bookmarkEnd w:id="11"/>
      <w:r w:rsidDel="00000000" w:rsidR="00000000" w:rsidRPr="00000000">
        <w:rPr>
          <w:rtl w:val="0"/>
        </w:rPr>
        <w:t xml:space="preserve">Номенклатура показателей для последующего сравнения: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Для оценки эффективности решений, которые будут исследоваться в лабораторной работе №4, сформирован перечень ключевых показателей с фиксацией их базовых значений: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 эффективности текущего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Единица измерения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расчетное 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Полное время цикла инвентаризации объекта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total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полевых измерений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field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камеральной обработки и расчетов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office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Суммарная трудоемкость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m:oMath>
              <m:r>
                <w:rPr/>
                <m:t xml:space="preserve">L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чел.-ч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Производительность инвентаризации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насыпей/час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нахождения людей в зоне повышенного риска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danger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Пространственная плотность координатных измерений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m:oMath>
              <m:r>
                <m:t>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точек/м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