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B" w:rsidRPr="007C75ED" w:rsidRDefault="009B271F" w:rsidP="009B271F">
      <w:pPr>
        <w:pStyle w:val="1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Discussion</w:t>
      </w:r>
    </w:p>
    <w:p w:rsidR="009B271F" w:rsidRPr="007C75ED" w:rsidRDefault="009B271F" w:rsidP="009B271F">
      <w:pPr>
        <w:jc w:val="righ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By Chao Li</w:t>
      </w:r>
    </w:p>
    <w:p w:rsidR="009B271F" w:rsidRPr="007C75ED" w:rsidRDefault="009B271F" w:rsidP="009B271F">
      <w:pPr>
        <w:jc w:val="righ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Update by March 27, 2014</w:t>
      </w:r>
    </w:p>
    <w:p w:rsidR="007C75ED" w:rsidRDefault="007C75ED" w:rsidP="009B271F">
      <w:pPr>
        <w:jc w:val="left"/>
        <w:rPr>
          <w:rFonts w:ascii="Times New Roman" w:hAnsi="Times New Roman" w:cs="Times New Roman"/>
        </w:rPr>
      </w:pPr>
    </w:p>
    <w:p w:rsidR="009B271F" w:rsidRPr="007C75ED" w:rsidRDefault="009B271F" w:rsidP="009B271F">
      <w:pPr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I did change a lot my design during my implementation. It is mainly about the methods which are useful but ignored during the milestone A.</w:t>
      </w:r>
    </w:p>
    <w:p w:rsidR="009B271F" w:rsidRPr="007C75ED" w:rsidRDefault="009B271F" w:rsidP="009B271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Player class</w:t>
      </w:r>
    </w:p>
    <w:p w:rsidR="009B271F" w:rsidRPr="007C75ED" w:rsidRDefault="009B271F" w:rsidP="009B271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I added the recall tiles because player may misplace some tiles and this method will help them recall the tile and make the play again</w:t>
      </w:r>
    </w:p>
    <w:p w:rsidR="009B271F" w:rsidRPr="007C75ED" w:rsidRDefault="009B271F" w:rsidP="009B271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Exchange tile method. This method is useful since the player may want to exchange tiles to finish its play.</w:t>
      </w:r>
    </w:p>
    <w:p w:rsidR="009B271F" w:rsidRPr="007C75ED" w:rsidRDefault="009B271F" w:rsidP="009B271F">
      <w:pPr>
        <w:ind w:left="42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Corresponding changes are made because the rack handles most tile stuff for the player</w:t>
      </w:r>
    </w:p>
    <w:p w:rsidR="009B271F" w:rsidRPr="007C75ED" w:rsidRDefault="009B271F" w:rsidP="009B271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Board class</w:t>
      </w:r>
    </w:p>
    <w:p w:rsidR="009B271F" w:rsidRPr="007C75ED" w:rsidRDefault="009B271F" w:rsidP="009B271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I apply special tiles effect on the board when I did the implementation</w:t>
      </w:r>
    </w:p>
    <w:p w:rsidR="009B271F" w:rsidRPr="007C75ED" w:rsidRDefault="009B271F" w:rsidP="009B271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 xml:space="preserve">And for repainting the board in </w:t>
      </w:r>
      <w:r w:rsidR="000E32B8">
        <w:rPr>
          <w:rFonts w:ascii="Times New Roman" w:hAnsi="Times New Roman" w:cs="Times New Roman"/>
        </w:rPr>
        <w:t>GUI</w:t>
      </w:r>
      <w:bookmarkStart w:id="0" w:name="_GoBack"/>
      <w:bookmarkEnd w:id="0"/>
      <w:r w:rsidRPr="007C75ED">
        <w:rPr>
          <w:rFonts w:ascii="Times New Roman" w:hAnsi="Times New Roman" w:cs="Times New Roman"/>
        </w:rPr>
        <w:t xml:space="preserve"> I have to get all the tiles on the board, so I added another method so that the method will return the whole tiles on the board instead of one according to the location.</w:t>
      </w:r>
    </w:p>
    <w:p w:rsidR="009B271F" w:rsidRPr="007C75ED" w:rsidRDefault="009B271F" w:rsidP="009B271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Board Referee Class: I strongly underestimated the function of the referee during milestone A, I modified this class a lot.</w:t>
      </w:r>
    </w:p>
    <w:p w:rsidR="009B271F" w:rsidRPr="007C75ED" w:rsidRDefault="009B271F" w:rsidP="009B271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 xml:space="preserve">To check the validity of the play, the referee need to check not only the new tiles are aligned, but also </w:t>
      </w:r>
      <w:r w:rsidR="002E30AA" w:rsidRPr="007C75ED">
        <w:rPr>
          <w:rFonts w:ascii="Times New Roman" w:hAnsi="Times New Roman" w:cs="Times New Roman"/>
        </w:rPr>
        <w:t>connected with at least one tile that already on the board;</w:t>
      </w:r>
    </w:p>
    <w:p w:rsidR="002E30AA" w:rsidRPr="007C75ED" w:rsidRDefault="002E30AA" w:rsidP="009B271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To get the word on the board, the referee needs to get the word along the direction of new tiles but also the words vertical to the new tiles. So I added a private get word method to finish this task;</w:t>
      </w:r>
    </w:p>
    <w:p w:rsidR="002E30AA" w:rsidRPr="007C75ED" w:rsidRDefault="002E30AA" w:rsidP="009B271F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 xml:space="preserve">Added Calculator private class: since the score of the word can not be determined before we know the feature of all new locations, so we need to store the feature, scores as a field. That’s why I created the calculator separately. </w:t>
      </w:r>
    </w:p>
    <w:p w:rsidR="002E30AA" w:rsidRPr="007C75ED" w:rsidRDefault="002E30AA" w:rsidP="002E30AA">
      <w:pPr>
        <w:jc w:val="left"/>
        <w:rPr>
          <w:rFonts w:ascii="Times New Roman" w:hAnsi="Times New Roman" w:cs="Times New Roman"/>
        </w:rPr>
      </w:pPr>
    </w:p>
    <w:p w:rsidR="002E30AA" w:rsidRPr="007C75ED" w:rsidRDefault="002E30AA" w:rsidP="002E30AA">
      <w:pPr>
        <w:jc w:val="left"/>
        <w:rPr>
          <w:rFonts w:ascii="Times New Roman" w:hAnsi="Times New Roman" w:cs="Times New Roman"/>
        </w:rPr>
      </w:pPr>
      <w:r w:rsidRPr="007C75ED">
        <w:rPr>
          <w:rFonts w:ascii="Times New Roman" w:hAnsi="Times New Roman" w:cs="Times New Roman"/>
        </w:rPr>
        <w:t>For the extra turn special tile, since I have an abstract class called special tile, I just extended the class and added the special effect for this tiles. But this tile affects the order of the players, so I also changed the change Player method in scrabble game class, so that it will consider the effect of this special tile. That’s all I modified for the addition of the special tile.</w:t>
      </w:r>
    </w:p>
    <w:sectPr w:rsidR="002E30AA" w:rsidRPr="007C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43E77"/>
    <w:multiLevelType w:val="hybridMultilevel"/>
    <w:tmpl w:val="25C8BD26"/>
    <w:lvl w:ilvl="0" w:tplc="C62C3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66"/>
    <w:rsid w:val="00051C66"/>
    <w:rsid w:val="000E32B8"/>
    <w:rsid w:val="002E30AA"/>
    <w:rsid w:val="00490E6B"/>
    <w:rsid w:val="007C75ED"/>
    <w:rsid w:val="009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9FB1-D792-41B0-97DF-FB43837C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27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2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288</Words>
  <Characters>1645</Characters>
  <Application>Microsoft Office Word</Application>
  <DocSecurity>0</DocSecurity>
  <Lines>13</Lines>
  <Paragraphs>3</Paragraphs>
  <ScaleCrop>false</ScaleCrop>
  <Company>Hewlett-Packard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4</cp:revision>
  <dcterms:created xsi:type="dcterms:W3CDTF">2014-03-28T03:15:00Z</dcterms:created>
  <dcterms:modified xsi:type="dcterms:W3CDTF">2014-03-28T03:32:00Z</dcterms:modified>
</cp:coreProperties>
</file>