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both"/>
        <w:rPr>
          <w:rFonts w:hAnsi="仿宋_GB2312" w:cs="仿宋_GB2312"/>
          <w:color w:val="auto"/>
          <w:szCs w:val="32"/>
          <w:lang w:val="en-US"/>
        </w:rPr>
      </w:pPr>
      <w:r>
        <w:rPr>
          <w:rFonts w:hint="eastAsia" w:ascii="黑体" w:hAnsi="宋体" w:eastAsia="黑体" w:cs="黑体"/>
          <w:color w:val="auto"/>
          <w:kern w:val="0"/>
          <w:sz w:val="32"/>
          <w:szCs w:val="20"/>
          <w:lang w:val="en-US" w:eastAsia="zh-CN"/>
        </w:rPr>
        <w:t>附件六：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 w:firstLine="880" w:firstLineChars="200"/>
        <w:jc w:val="center"/>
        <w:rPr>
          <w:rFonts w:hint="eastAsia" w:ascii="黑体" w:hAnsi="宋体" w:eastAsia="黑体" w:cs="黑体"/>
          <w:color w:val="auto"/>
          <w:sz w:val="44"/>
          <w:szCs w:val="20"/>
          <w:lang w:val="en-US"/>
        </w:rPr>
      </w:pPr>
      <w:r>
        <w:rPr>
          <w:rFonts w:hint="eastAsia" w:ascii="黑体" w:hAnsi="宋体" w:eastAsia="黑体" w:cs="黑体"/>
          <w:color w:val="auto"/>
          <w:kern w:val="0"/>
          <w:sz w:val="44"/>
          <w:szCs w:val="20"/>
          <w:lang w:val="en-US" w:eastAsia="zh-CN"/>
        </w:rPr>
        <w:t>中国工商银行信用卡汽车专项</w:t>
      </w:r>
    </w:p>
    <w:tbl>
      <w:tblPr>
        <w:tblStyle w:val="5"/>
        <w:tblpPr w:leftFromText="180" w:rightFromText="180" w:vertAnchor="text" w:horzAnchor="page" w:tblpXSpec="center" w:tblpY="1422"/>
        <w:tblOverlap w:val="never"/>
        <w:tblW w:w="10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88"/>
        <w:gridCol w:w="298"/>
        <w:gridCol w:w="1053"/>
        <w:gridCol w:w="83"/>
        <w:gridCol w:w="224"/>
        <w:gridCol w:w="685"/>
        <w:gridCol w:w="178"/>
        <w:gridCol w:w="96"/>
        <w:gridCol w:w="253"/>
        <w:gridCol w:w="148"/>
        <w:gridCol w:w="84"/>
        <w:gridCol w:w="867"/>
        <w:gridCol w:w="68"/>
        <w:gridCol w:w="233"/>
        <w:gridCol w:w="107"/>
        <w:gridCol w:w="596"/>
        <w:gridCol w:w="116"/>
        <w:gridCol w:w="1"/>
        <w:gridCol w:w="145"/>
        <w:gridCol w:w="501"/>
        <w:gridCol w:w="406"/>
        <w:gridCol w:w="174"/>
        <w:gridCol w:w="101"/>
        <w:gridCol w:w="189"/>
        <w:gridCol w:w="489"/>
        <w:gridCol w:w="393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exact"/>
          <w:jc w:val="center"/>
        </w:trPr>
        <w:tc>
          <w:tcPr>
            <w:tcW w:w="10080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客户基本信息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姓名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323"/>
              </w:tabs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customer.name</w:t>
            </w:r>
          </w:p>
        </w:tc>
        <w:tc>
          <w:tcPr>
            <w:tcW w:w="151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身份证件类型及号码</w:t>
            </w:r>
          </w:p>
        </w:tc>
        <w:tc>
          <w:tcPr>
            <w:tcW w:w="22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customer.identifyNo</w:t>
            </w:r>
          </w:p>
        </w:tc>
        <w:tc>
          <w:tcPr>
            <w:tcW w:w="12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卡号</w:t>
            </w:r>
          </w:p>
        </w:tc>
        <w:tc>
          <w:tcPr>
            <w:tcW w:w="23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customercard.cardNo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3" w:hRule="exact"/>
          <w:jc w:val="center"/>
        </w:trPr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单位名称</w:t>
            </w:r>
          </w:p>
        </w:tc>
        <w:tc>
          <w:tcPr>
            <w:tcW w:w="25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customer.customerJob.companyName</w:t>
            </w:r>
          </w:p>
        </w:tc>
        <w:tc>
          <w:tcPr>
            <w:tcW w:w="1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单位地址</w:t>
            </w:r>
          </w:p>
        </w:tc>
        <w:tc>
          <w:tcPr>
            <w:tcW w:w="234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customer.customerJob.companyAddress</w:t>
            </w:r>
          </w:p>
        </w:tc>
        <w:tc>
          <w:tcPr>
            <w:tcW w:w="1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单位电话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customer.customerJob.hrCell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exact"/>
          <w:jc w:val="center"/>
        </w:trPr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家庭住址</w:t>
            </w:r>
          </w:p>
        </w:tc>
        <w:tc>
          <w:tcPr>
            <w:tcW w:w="25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customer.contactAddress</w:t>
            </w:r>
          </w:p>
        </w:tc>
        <w:tc>
          <w:tcPr>
            <w:tcW w:w="1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住宅电话</w:t>
            </w:r>
          </w:p>
        </w:tc>
        <w:tc>
          <w:tcPr>
            <w:tcW w:w="1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252"/>
              </w:tabs>
              <w:spacing w:before="0" w:beforeLines="0" w:beforeAutospacing="0" w:after="0" w:afterLines="0" w:afterAutospacing="0"/>
              <w:ind w:left="0" w:right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</w:p>
        </w:tc>
        <w:tc>
          <w:tcPr>
            <w:tcW w:w="12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手机号码</w:t>
            </w:r>
          </w:p>
        </w:tc>
        <w:tc>
          <w:tcPr>
            <w:tcW w:w="23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customer.cell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exact"/>
          <w:jc w:val="center"/>
        </w:trPr>
        <w:tc>
          <w:tcPr>
            <w:tcW w:w="10080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汽车专项分期付款信息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经销商名称</w:t>
            </w:r>
          </w:p>
        </w:tc>
        <w:tc>
          <w:tcPr>
            <w:tcW w:w="29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cardealer.name</w:t>
            </w:r>
          </w:p>
        </w:tc>
        <w:tc>
          <w:tcPr>
            <w:tcW w:w="14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经销商地址</w:t>
            </w:r>
          </w:p>
        </w:tc>
        <w:tc>
          <w:tcPr>
            <w:tcW w:w="43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cardealer.address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exac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联系人</w:t>
            </w:r>
          </w:p>
        </w:tc>
        <w:tc>
          <w:tcPr>
            <w:tcW w:w="1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cardealer.manager</w:t>
            </w:r>
          </w:p>
        </w:tc>
        <w:tc>
          <w:tcPr>
            <w:tcW w:w="11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联系电话</w:t>
            </w:r>
          </w:p>
        </w:tc>
        <w:tc>
          <w:tcPr>
            <w:tcW w:w="13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cardealer.cell</w:t>
            </w:r>
          </w:p>
        </w:tc>
        <w:tc>
          <w:tcPr>
            <w:tcW w:w="12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传真</w:t>
            </w:r>
          </w:p>
        </w:tc>
        <w:tc>
          <w:tcPr>
            <w:tcW w:w="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POS编号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exac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汽车品牌</w:t>
            </w:r>
          </w:p>
        </w:tc>
        <w:tc>
          <w:tcPr>
            <w:tcW w:w="1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carbrand.name</w:t>
            </w:r>
          </w:p>
        </w:tc>
        <w:tc>
          <w:tcPr>
            <w:tcW w:w="11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汽车型号</w:t>
            </w:r>
          </w:p>
        </w:tc>
        <w:tc>
          <w:tcPr>
            <w:tcW w:w="13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cartype.name</w:t>
            </w:r>
          </w:p>
        </w:tc>
        <w:tc>
          <w:tcPr>
            <w:tcW w:w="12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担保方式</w:t>
            </w:r>
          </w:p>
        </w:tc>
        <w:tc>
          <w:tcPr>
            <w:tcW w:w="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抵押担保</w:t>
            </w:r>
          </w:p>
        </w:tc>
        <w:tc>
          <w:tcPr>
            <w:tcW w:w="13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合同编号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exac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分期金额</w:t>
            </w:r>
          </w:p>
        </w:tc>
        <w:tc>
          <w:tcPr>
            <w:tcW w:w="1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customerloan.creditAmount</w:t>
            </w:r>
          </w:p>
        </w:tc>
        <w:tc>
          <w:tcPr>
            <w:tcW w:w="11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分期期数</w:t>
            </w:r>
          </w:p>
        </w:tc>
        <w:tc>
          <w:tcPr>
            <w:tcW w:w="13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customerloan.rateType.months</w:t>
            </w:r>
          </w:p>
        </w:tc>
        <w:tc>
          <w:tcPr>
            <w:tcW w:w="12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分期起止日期</w:t>
            </w:r>
          </w:p>
        </w:tc>
        <w:tc>
          <w:tcPr>
            <w:tcW w:w="13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起：</w:t>
            </w: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exac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发卡机构名称</w:t>
            </w:r>
          </w:p>
        </w:tc>
        <w:tc>
          <w:tcPr>
            <w:tcW w:w="270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cashsource.bankName</w:t>
            </w:r>
          </w:p>
        </w:tc>
        <w:tc>
          <w:tcPr>
            <w:tcW w:w="13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联系人</w:t>
            </w:r>
          </w:p>
        </w:tc>
        <w:tc>
          <w:tcPr>
            <w:tcW w:w="12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cashsource.bankEmp</w:t>
            </w:r>
          </w:p>
        </w:tc>
        <w:tc>
          <w:tcPr>
            <w:tcW w:w="10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联系电话</w:t>
            </w:r>
          </w:p>
        </w:tc>
        <w:tc>
          <w:tcPr>
            <w:tcW w:w="23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cashsource.bankEmCell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  <w:jc w:val="center"/>
        </w:trPr>
        <w:tc>
          <w:tcPr>
            <w:tcW w:w="10080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担保信息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抵押</w:t>
            </w:r>
          </w:p>
        </w:tc>
        <w:tc>
          <w:tcPr>
            <w:tcW w:w="20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抵押人</w:t>
            </w:r>
          </w:p>
        </w:tc>
        <w:tc>
          <w:tcPr>
            <w:tcW w:w="203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customer.name</w:t>
            </w:r>
          </w:p>
        </w:tc>
        <w:tc>
          <w:tcPr>
            <w:tcW w:w="20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押品种类</w:t>
            </w:r>
          </w:p>
        </w:tc>
        <w:tc>
          <w:tcPr>
            <w:tcW w:w="22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□汽车    □房产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exact"/>
          <w:jc w:val="center"/>
        </w:trPr>
        <w:tc>
          <w:tcPr>
            <w:tcW w:w="171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Lines="0" w:beforeAutospacing="0" w:after="0" w:afterLines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0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押品权证号</w:t>
            </w:r>
          </w:p>
        </w:tc>
        <w:tc>
          <w:tcPr>
            <w:tcW w:w="203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lang w:val="en-US" w:eastAsia="zh-CN"/>
              </w:rPr>
              <w:t>customercar.registryNumber</w:t>
            </w:r>
          </w:p>
        </w:tc>
        <w:tc>
          <w:tcPr>
            <w:tcW w:w="20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抵押登记日期</w:t>
            </w:r>
          </w:p>
        </w:tc>
        <w:tc>
          <w:tcPr>
            <w:tcW w:w="22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质押</w:t>
            </w:r>
          </w:p>
        </w:tc>
        <w:tc>
          <w:tcPr>
            <w:tcW w:w="13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出质人</w:t>
            </w:r>
          </w:p>
        </w:tc>
        <w:tc>
          <w:tcPr>
            <w:tcW w:w="13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质物名称</w:t>
            </w:r>
          </w:p>
        </w:tc>
        <w:tc>
          <w:tcPr>
            <w:tcW w:w="13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质物价值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Lines="0" w:beforeAutospacing="0" w:after="0" w:afterLines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0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权属证明/权利凭证</w:t>
            </w:r>
          </w:p>
        </w:tc>
        <w:tc>
          <w:tcPr>
            <w:tcW w:w="203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质物登记日期</w:t>
            </w:r>
          </w:p>
        </w:tc>
        <w:tc>
          <w:tcPr>
            <w:tcW w:w="22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保证</w:t>
            </w:r>
          </w:p>
        </w:tc>
        <w:tc>
          <w:tcPr>
            <w:tcW w:w="20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保证人</w:t>
            </w:r>
          </w:p>
        </w:tc>
        <w:tc>
          <w:tcPr>
            <w:tcW w:w="6321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0080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还款/展期/违约/催收记录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日期</w:t>
            </w:r>
          </w:p>
        </w:tc>
        <w:tc>
          <w:tcPr>
            <w:tcW w:w="28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事项</w:t>
            </w: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经办人</w:t>
            </w:r>
          </w:p>
        </w:tc>
        <w:tc>
          <w:tcPr>
            <w:tcW w:w="9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审批人</w:t>
            </w:r>
          </w:p>
        </w:tc>
        <w:tc>
          <w:tcPr>
            <w:tcW w:w="369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69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69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7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69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0" w:beforeAutospacing="0" w:after="0" w:afterLines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 w:firstLine="880" w:firstLineChars="200"/>
        <w:jc w:val="center"/>
        <w:rPr>
          <w:rFonts w:hint="eastAsia" w:ascii="黑体" w:hAnsi="宋体" w:eastAsia="黑体" w:cs="黑体"/>
          <w:color w:val="auto"/>
          <w:sz w:val="44"/>
          <w:szCs w:val="20"/>
          <w:lang w:val="en-US"/>
        </w:rPr>
      </w:pPr>
      <w:r>
        <w:rPr>
          <w:rFonts w:hint="eastAsia" w:ascii="黑体" w:hAnsi="宋体" w:eastAsia="黑体" w:cs="黑体"/>
          <w:color w:val="auto"/>
          <w:kern w:val="0"/>
          <w:sz w:val="44"/>
          <w:szCs w:val="20"/>
          <w:lang w:val="en-US" w:eastAsia="zh-CN"/>
        </w:rPr>
        <w:t>分期付款业务台账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 w:line="590" w:lineRule="exact"/>
        <w:ind w:left="0" w:right="0"/>
        <w:jc w:val="both"/>
        <w:rPr>
          <w:rFonts w:eastAsia="Times New Roman"/>
          <w:color w:val="auto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41B4"/>
    <w:rsid w:val="04B30AF4"/>
    <w:rsid w:val="05362B5B"/>
    <w:rsid w:val="05720782"/>
    <w:rsid w:val="058942D0"/>
    <w:rsid w:val="087326B5"/>
    <w:rsid w:val="09714986"/>
    <w:rsid w:val="098062F7"/>
    <w:rsid w:val="0A3556D8"/>
    <w:rsid w:val="0B657D68"/>
    <w:rsid w:val="0DD26F13"/>
    <w:rsid w:val="0DDB1BCC"/>
    <w:rsid w:val="0E761B2A"/>
    <w:rsid w:val="0E963C91"/>
    <w:rsid w:val="0EA42165"/>
    <w:rsid w:val="0F4E0E60"/>
    <w:rsid w:val="0FD84497"/>
    <w:rsid w:val="10FD4809"/>
    <w:rsid w:val="11685633"/>
    <w:rsid w:val="1311686E"/>
    <w:rsid w:val="1400747D"/>
    <w:rsid w:val="171535C1"/>
    <w:rsid w:val="17AF0CC6"/>
    <w:rsid w:val="183E6F23"/>
    <w:rsid w:val="1AB536CA"/>
    <w:rsid w:val="1C8B3626"/>
    <w:rsid w:val="1CD50291"/>
    <w:rsid w:val="1E1D72D7"/>
    <w:rsid w:val="1EC02900"/>
    <w:rsid w:val="206D6B3E"/>
    <w:rsid w:val="21912CC9"/>
    <w:rsid w:val="219F22B3"/>
    <w:rsid w:val="21BD2ECE"/>
    <w:rsid w:val="2225545A"/>
    <w:rsid w:val="22EB1CEE"/>
    <w:rsid w:val="29645809"/>
    <w:rsid w:val="2B64094D"/>
    <w:rsid w:val="2BA51979"/>
    <w:rsid w:val="2DEB6B29"/>
    <w:rsid w:val="2E6A3C21"/>
    <w:rsid w:val="30AA58F2"/>
    <w:rsid w:val="30D11F1D"/>
    <w:rsid w:val="323B364B"/>
    <w:rsid w:val="325E64B6"/>
    <w:rsid w:val="329752F9"/>
    <w:rsid w:val="33852D6F"/>
    <w:rsid w:val="35053D4B"/>
    <w:rsid w:val="354102DA"/>
    <w:rsid w:val="35D477A3"/>
    <w:rsid w:val="3A26343F"/>
    <w:rsid w:val="3A2F785D"/>
    <w:rsid w:val="3BB13571"/>
    <w:rsid w:val="3BEB2A5D"/>
    <w:rsid w:val="3C5C4790"/>
    <w:rsid w:val="3C6E226C"/>
    <w:rsid w:val="3CCA21BA"/>
    <w:rsid w:val="3E64298E"/>
    <w:rsid w:val="40023341"/>
    <w:rsid w:val="402B124A"/>
    <w:rsid w:val="40B53457"/>
    <w:rsid w:val="40CF2BE2"/>
    <w:rsid w:val="40F87707"/>
    <w:rsid w:val="4115780D"/>
    <w:rsid w:val="42050378"/>
    <w:rsid w:val="42AB569F"/>
    <w:rsid w:val="42C800AD"/>
    <w:rsid w:val="4364300D"/>
    <w:rsid w:val="43BB4813"/>
    <w:rsid w:val="442D4A33"/>
    <w:rsid w:val="444F60A5"/>
    <w:rsid w:val="45471EBA"/>
    <w:rsid w:val="464030F0"/>
    <w:rsid w:val="4770370C"/>
    <w:rsid w:val="47F3241F"/>
    <w:rsid w:val="493174F7"/>
    <w:rsid w:val="4B1958C3"/>
    <w:rsid w:val="4C1C5796"/>
    <w:rsid w:val="4C2F6881"/>
    <w:rsid w:val="4CE60EC9"/>
    <w:rsid w:val="4EA3351D"/>
    <w:rsid w:val="50894FB8"/>
    <w:rsid w:val="51340E8F"/>
    <w:rsid w:val="51DB644F"/>
    <w:rsid w:val="51E54B0D"/>
    <w:rsid w:val="53F11834"/>
    <w:rsid w:val="542079E0"/>
    <w:rsid w:val="5538209A"/>
    <w:rsid w:val="55C7789D"/>
    <w:rsid w:val="55D32A36"/>
    <w:rsid w:val="566203D7"/>
    <w:rsid w:val="56B61A1E"/>
    <w:rsid w:val="57133872"/>
    <w:rsid w:val="584D4589"/>
    <w:rsid w:val="58F2658F"/>
    <w:rsid w:val="5940129B"/>
    <w:rsid w:val="59821124"/>
    <w:rsid w:val="5A0B7051"/>
    <w:rsid w:val="5C4D40B0"/>
    <w:rsid w:val="5C6D292E"/>
    <w:rsid w:val="5CE52B65"/>
    <w:rsid w:val="5D457613"/>
    <w:rsid w:val="5E490BC9"/>
    <w:rsid w:val="5FC73D3A"/>
    <w:rsid w:val="62252FDB"/>
    <w:rsid w:val="64805839"/>
    <w:rsid w:val="64974049"/>
    <w:rsid w:val="664742BF"/>
    <w:rsid w:val="67A368D9"/>
    <w:rsid w:val="687B0013"/>
    <w:rsid w:val="68D718FA"/>
    <w:rsid w:val="69FE2627"/>
    <w:rsid w:val="6A895A29"/>
    <w:rsid w:val="6B684989"/>
    <w:rsid w:val="6DC96822"/>
    <w:rsid w:val="6DE744A2"/>
    <w:rsid w:val="6EB66F86"/>
    <w:rsid w:val="6F766387"/>
    <w:rsid w:val="70745859"/>
    <w:rsid w:val="70FC6C5D"/>
    <w:rsid w:val="725B0D07"/>
    <w:rsid w:val="73687830"/>
    <w:rsid w:val="75084CE3"/>
    <w:rsid w:val="758132C2"/>
    <w:rsid w:val="75A622A9"/>
    <w:rsid w:val="75D72F5A"/>
    <w:rsid w:val="762B2D10"/>
    <w:rsid w:val="78D00304"/>
    <w:rsid w:val="79220FEF"/>
    <w:rsid w:val="792A4F1D"/>
    <w:rsid w:val="798E72BA"/>
    <w:rsid w:val="79CE7637"/>
    <w:rsid w:val="7B041DA8"/>
    <w:rsid w:val="7C16497B"/>
    <w:rsid w:val="7CA20516"/>
    <w:rsid w:val="7D2E1659"/>
    <w:rsid w:val="7D502A99"/>
    <w:rsid w:val="7F043696"/>
    <w:rsid w:val="7FBD0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jinglu</dc:creator>
  <cp:lastModifiedBy>user</cp:lastModifiedBy>
  <dcterms:modified xsi:type="dcterms:W3CDTF">2017-12-15T03:37:29Z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