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四章-动态缓存更新技术与持久化技术主要工作2增量更新策略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动态缓存更新技术与持久化技术——主要工作2：增量更新策略</w:t>
      </w:r>
    </w:p>
    <w:bookmarkStart w:id="33" w:name="设计概要"/>
    <w:p>
      <w:pPr>
        <w:pStyle w:val="Heading2"/>
      </w:pPr>
      <w:r>
        <w:t xml:space="preserve">4.1 </w:t>
      </w:r>
      <w:r>
        <w:rPr>
          <w:rFonts w:hint="eastAsia"/>
        </w:rPr>
        <w:t xml:space="preserve">设计概要</w:t>
      </w:r>
    </w:p>
    <w:bookmarkStart w:id="21" w:name="问题背景与挑战分析"/>
    <w:p>
      <w:pPr>
        <w:pStyle w:val="Heading3"/>
      </w:pPr>
      <w:r>
        <w:t xml:space="preserve">4.1.1 </w:t>
      </w:r>
      <w:r>
        <w:rPr>
          <w:rFonts w:hint="eastAsia"/>
        </w:rPr>
        <w:t xml:space="preserve">问题背景与挑战分析</w:t>
      </w:r>
    </w:p>
    <w:p>
      <w:pPr>
        <w:pStyle w:val="FirstParagraph"/>
      </w:pPr>
      <w:r>
        <w:rPr>
          <w:rFonts w:hint="eastAsia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bookmarkStart w:id="14" w:name="数据一致性的复杂性挑战"/>
    <w:p>
      <w:pPr>
        <w:pStyle w:val="Heading4"/>
      </w:pPr>
      <w:r>
        <w:t xml:space="preserve">4.1.1.1 </w:t>
      </w:r>
      <w:r>
        <w:rPr>
          <w:rFonts w:hint="eastAsia"/>
        </w:rPr>
        <w:t xml:space="preserve">数据一致性的复杂性挑战</w:t>
      </w:r>
    </w:p>
    <w:p>
      <w:pPr>
        <w:pStyle w:val="FirstParagraph"/>
      </w:pPr>
      <w:r>
        <w:rPr>
          <w:rFonts w:hint="eastAsia"/>
        </w:rPr>
        <w:t xml:space="preserve">在分布式和高并发环境下，维护缓存与底层数据的一致性是一个复杂的理论和工程问题。根据CAP定理</w:t>
      </w:r>
      <w:r>
        <w:rPr>
          <w:rStyle w:val="FootnoteReference"/>
        </w:rPr>
        <w:footnoteReference w:id="9"/>
      </w:r>
      <w:r>
        <w:rPr>
          <w:rFonts w:hint="eastAsia"/>
        </w:rPr>
        <w:t xml:space="preserve">，在分布式系统中无法同时保证一致性（Consistency）、可用性（Availability）和分区容错性（Partition</w:t>
      </w:r>
      <w:r>
        <w:t xml:space="preserve"> </w:t>
      </w:r>
      <w:r>
        <w:rPr>
          <w:rFonts w:hint="eastAsia"/>
        </w:rPr>
        <w:t xml:space="preserve">tolerance）。主要体现在：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时间窗口问题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数据更新与缓存失效之间存在时间窗口，可能导致脏读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根据Lamport的逻辑时钟理论</w:t>
      </w:r>
      <w:r>
        <w:rPr>
          <w:rStyle w:val="FootnoteReference"/>
        </w:rPr>
        <w:footnoteReference w:id="10"/>
      </w:r>
      <w:r>
        <w:rPr>
          <w:rFonts w:hint="eastAsia"/>
        </w:rPr>
        <w:t xml:space="preserve">，分布式环境下的事件排序是一个基本挑战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需要设计合适的时间戳机制来保证因果一致性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级联失效问题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单个表的更新可能影响大量相关的缓存条目</w:t>
      </w:r>
      <w:r>
        <w:t xml:space="preserve"> </w:t>
      </w:r>
      <w:r>
        <w:t xml:space="preserve">- </w:t>
      </w:r>
      <w:r>
        <w:rPr>
          <w:rFonts w:hint="eastAsia"/>
        </w:rPr>
        <w:t xml:space="preserve">依赖关系的传播可能导致缓存雪崩效应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需要精确的依赖分析和渐进式失效策略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并发更新冲突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多个事务同时更新相关数据时的一致性保证</w:t>
      </w:r>
      <w:r>
        <w:t xml:space="preserve"> </w:t>
      </w:r>
      <w:r>
        <w:t xml:space="preserve">- </w:t>
      </w:r>
      <w:r>
        <w:rPr>
          <w:rFonts w:hint="eastAsia"/>
        </w:rPr>
        <w:t xml:space="preserve">MVCC（多版本并发控制）机制在缓存层的扩展应用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读写冲突的检测和解决机制</w:t>
      </w:r>
    </w:p>
    <w:p>
      <w:pPr>
        <w:pStyle w:val="CaptionedFigure"/>
      </w:pPr>
      <w:r>
        <w:drawing>
          <wp:inline>
            <wp:extent cx="5334000" cy="5129892"/>
            <wp:effectExtent b="0" l="0" r="0" t="0"/>
            <wp:docPr descr="4.1_数据一致性维护的复杂性分析" title="" id="12" name="Picture"/>
            <a:graphic>
              <a:graphicData uri="http://schemas.openxmlformats.org/drawingml/2006/picture">
                <pic:pic>
                  <pic:nvPicPr>
                    <pic:cNvPr descr="../images/4.1_数据一致性维护的复杂性分析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4.1_数据一致性维护的复杂性分析</w:t>
      </w:r>
    </w:p>
    <w:p>
      <w:pPr>
        <w:pStyle w:val="BodyText"/>
      </w:pPr>
      <w:r>
        <w:rPr>
          <w:rFonts w:hint="eastAsia"/>
          <w:b/>
          <w:bCs/>
        </w:rPr>
        <w:t xml:space="preserve">图4.1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数据一致性维护的复杂性分析</w:t>
      </w:r>
    </w:p>
    <w:bookmarkEnd w:id="14"/>
    <w:bookmarkStart w:id="17" w:name="持久化性能瓶颈的深层原因"/>
    <w:p>
      <w:pPr>
        <w:pStyle w:val="Heading4"/>
      </w:pPr>
      <w:r>
        <w:t xml:space="preserve">4.1.1.2 </w:t>
      </w:r>
      <w:r>
        <w:rPr>
          <w:rFonts w:hint="eastAsia"/>
        </w:rPr>
        <w:t xml:space="preserve">持久化性能瓶颈的深层原因</w:t>
      </w:r>
    </w:p>
    <w:p>
      <w:pPr>
        <w:pStyle w:val="FirstParagraph"/>
      </w:pPr>
      <w:r>
        <w:rPr>
          <w:rFonts w:hint="eastAsia"/>
        </w:rPr>
        <w:t xml:space="preserve">大规模缓存数据的持久化操作对系统I/O造成严重压力，根本原因包括：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写放大问题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传统持久化方式存在严重的写放大现象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根据LSM-Tree理论</w:t>
      </w:r>
      <w:r>
        <w:rPr>
          <w:rStyle w:val="FootnoteReference"/>
        </w:rPr>
        <w:footnoteReference w:id="15"/>
      </w:r>
      <w:r>
        <w:rPr>
          <w:rFonts w:hint="eastAsia"/>
        </w:rPr>
        <w:t xml:space="preserve">，写放大系数可达3-10倍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需要设计写优化的存储结构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同步I/O阻塞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同步持久化操作阻塞查询处理流程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根据Little’s</w:t>
      </w:r>
      <w:r>
        <w:t xml:space="preserve"> Law</w:t>
      </w:r>
      <w:r>
        <w:rPr>
          <w:rStyle w:val="FootnoteReference"/>
        </w:rPr>
        <w:footnoteReference w:id="16"/>
      </w:r>
      <w:r>
        <w:rPr>
          <w:rFonts w:hint="eastAsia"/>
        </w:rPr>
        <w:t xml:space="preserve">，系统响应时间与并发度成正比</w:t>
      </w:r>
      <w:r>
        <w:t xml:space="preserve"> </w:t>
      </w:r>
      <w:r>
        <w:t xml:space="preserve">- </w:t>
      </w:r>
      <w:r>
        <w:rPr>
          <w:rFonts w:hint="eastAsia"/>
        </w:rPr>
        <w:t xml:space="preserve">异步I/O和批量写入是关键优化方向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存储碎片化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频繁的缓存更新导致存储空间碎片化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垃圾回收机制的设计和实现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存储空间的动态管理和优化</w:t>
      </w:r>
    </w:p>
    <w:bookmarkEnd w:id="17"/>
    <w:bookmarkStart w:id="20" w:name="动态负载适应的理论挑战"/>
    <w:p>
      <w:pPr>
        <w:pStyle w:val="Heading4"/>
      </w:pPr>
      <w:r>
        <w:t xml:space="preserve">4.1.1.3 </w:t>
      </w:r>
      <w:r>
        <w:rPr>
          <w:rFonts w:hint="eastAsia"/>
        </w:rPr>
        <w:t xml:space="preserve">动态负载适应的理论挑战</w:t>
      </w:r>
    </w:p>
    <w:p>
      <w:pPr>
        <w:pStyle w:val="FirstParagraph"/>
      </w:pPr>
      <w:r>
        <w:rPr>
          <w:rFonts w:hint="eastAsia"/>
        </w:rPr>
        <w:t xml:space="preserve">查询模式的动态变化使得静态缓存策略难以适应，这涉及到以下理论问题：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在线学习的收敛性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如何保证在线学习算法在动态环境下的收敛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基于Regret理论</w:t>
      </w:r>
      <w:r>
        <w:rPr>
          <w:rStyle w:val="FootnoteReference"/>
        </w:rPr>
        <w:footnoteReference w:id="18"/>
      </w:r>
      <w:r>
        <w:rPr>
          <w:rFonts w:hint="eastAsia"/>
        </w:rPr>
        <w:t xml:space="preserve">的性能分析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自适应学习率的设计和调优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探索与利用的平衡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在缓存空间有限的情况下平衡新查询探索和已有缓存利用</w:t>
      </w:r>
      <w:r>
        <w:t xml:space="preserve"> </w:t>
      </w:r>
      <w:r>
        <w:t xml:space="preserve">- Multi-Armed </w:t>
      </w:r>
      <w:r>
        <w:rPr>
          <w:rFonts w:hint="eastAsia"/>
        </w:rPr>
        <w:t xml:space="preserve">Bandit问题的扩展应用</w:t>
      </w:r>
      <w:r>
        <w:rPr>
          <w:rStyle w:val="FootnoteReference"/>
        </w:rPr>
        <w:footnoteReference w:id="19"/>
      </w:r>
      <w:r>
        <w:t xml:space="preserve"> </w:t>
      </w:r>
      <w:r>
        <w:t xml:space="preserve">- Upper Confidence Bound </w:t>
      </w:r>
      <w:r>
        <w:rPr>
          <w:rFonts w:hint="eastAsia"/>
        </w:rPr>
        <w:t xml:space="preserve">(UCB)算法的改进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概念漂移检测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及时检测查询模式的变化并调整策略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基于统计检验的漂移检测方法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自适应窗口大小的动态调整</w:t>
      </w:r>
    </w:p>
    <w:bookmarkEnd w:id="20"/>
    <w:bookmarkEnd w:id="21"/>
    <w:bookmarkStart w:id="28" w:name="系统架构设计理念"/>
    <w:p>
      <w:pPr>
        <w:pStyle w:val="Heading3"/>
      </w:pPr>
      <w:r>
        <w:t xml:space="preserve">4.1.2 </w:t>
      </w:r>
      <w:r>
        <w:rPr>
          <w:rFonts w:hint="eastAsia"/>
        </w:rPr>
        <w:t xml:space="preserve">系统架构设计理念</w:t>
      </w:r>
    </w:p>
    <w:p>
      <w:pPr>
        <w:pStyle w:val="FirstParagraph"/>
      </w:pPr>
      <w:r>
        <w:rPr>
          <w:rFonts w:hint="eastAsia"/>
        </w:rPr>
        <w:t xml:space="preserve">基于上述挑战分析，本研究提出了一个多层次、自适应的动态缓存更新与持久化架构。该架构遵循以下核心设计理念：</w:t>
      </w:r>
    </w:p>
    <w:bookmarkStart w:id="22" w:name="分层解耦设计原则"/>
    <w:p>
      <w:pPr>
        <w:pStyle w:val="Heading4"/>
      </w:pPr>
      <w:r>
        <w:t xml:space="preserve">4.1.2.1 </w:t>
      </w:r>
      <w:r>
        <w:rPr>
          <w:rFonts w:hint="eastAsia"/>
        </w:rPr>
        <w:t xml:space="preserve">分层解耦设计原则</w:t>
      </w:r>
    </w:p>
    <w:p>
      <w:pPr>
        <w:pStyle w:val="FirstParagraph"/>
      </w:pPr>
      <w:r>
        <w:rPr>
          <w:rFonts w:hint="eastAsia"/>
        </w:rPr>
        <w:t xml:space="preserve">采用分层架构将复杂系统分解为相对独立的功能模块，每层专注于特定功能，降低系统复杂度：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接口层</w:t>
      </w:r>
      <w:r>
        <w:rPr>
          <w:rFonts w:hint="eastAsia"/>
        </w:rPr>
        <w:t xml:space="preserve">：提供统一的API接口，屏蔽底层实现细节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管理层</w:t>
      </w:r>
      <w:r>
        <w:rPr>
          <w:rFonts w:hint="eastAsia"/>
        </w:rPr>
        <w:t xml:space="preserve">：实现缓存策略的协调和选择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：提供多种持久化方案的抽象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监控层</w:t>
      </w:r>
      <w:r>
        <w:rPr>
          <w:rFonts w:hint="eastAsia"/>
        </w:rPr>
        <w:t xml:space="preserve">：实时监控系统性能并提供反馈</w:t>
      </w:r>
    </w:p>
    <w:bookmarkEnd w:id="22"/>
    <w:bookmarkStart w:id="23" w:name="增量更新的数学模型"/>
    <w:p>
      <w:pPr>
        <w:pStyle w:val="Heading4"/>
      </w:pPr>
      <w:r>
        <w:t xml:space="preserve">4.1.2.2 </w:t>
      </w:r>
      <w:r>
        <w:rPr>
          <w:rFonts w:hint="eastAsia"/>
        </w:rPr>
        <w:t xml:space="preserve">增量更新的数学模型</w:t>
      </w:r>
    </w:p>
    <w:p>
      <w:pPr>
        <w:pStyle w:val="FirstParagraph"/>
      </w:pPr>
      <w:r>
        <w:rPr>
          <w:rFonts w:hint="eastAsia"/>
        </w:rPr>
        <w:t xml:space="preserve">设计基于增量更新的数学模型，最小化更新开销。设缓存状态为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，数据更新为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，则增量更新函数为：</w:t>
      </w:r>
    </w:p>
    <w:p>
      <w:pPr>
        <w:pStyle w:val="BodyText"/>
      </w:pPr>
      <w:r>
        <w:t xml:space="preserve">$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是增量更新函数，满足：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最小性</w:t>
      </w:r>
      <w:r>
        <w:rPr>
          <w:rFonts w:hint="eastAsia"/>
        </w:rPr>
        <w:t xml:space="preserve">：$|C(t+1)</w:t>
      </w:r>
      <w:r>
        <w:t xml:space="preserve"> - C(t)|</w:t>
      </w:r>
      <w:r>
        <w:t xml:space="preserve"> </w:t>
      </w:r>
      <w:r>
        <w:t xml:space="preserve">|</w:t>
      </w:r>
      <w:r>
        <w:t xml:space="preserve">D(t)| $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：$</w:t>
      </w:r>
      <w:r>
        <w:t xml:space="preserve"> C(t+1)</w:t>
      </w:r>
      <w:r>
        <w:t xml:space="preserve"> </w:t>
      </w:r>
      <m:oMath>
        <m:r>
          <m:t>与</m:t>
        </m:r>
        <m:r>
          <m:t>底</m:t>
        </m:r>
        <m:r>
          <m:t>层</m:t>
        </m:r>
        <m:r>
          <m:t>数</m:t>
        </m:r>
        <m:r>
          <m:t>据</m:t>
        </m:r>
        <m:r>
          <m:t>保</m:t>
        </m:r>
        <m:r>
          <m:t>持</m:t>
        </m:r>
        <m:r>
          <m:t>一</m:t>
        </m:r>
        <m:r>
          <m:t>致</m:t>
        </m:r>
        <m:r>
          <m:rPr>
            <m:sty m:val="p"/>
          </m:rPr>
          <m:t>−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效</m:t>
        </m:r>
        <m:r>
          <m:t>率</m:t>
        </m:r>
        <m:r>
          <m:t>性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：</m:t>
        </m:r>
        <m:r>
          <m:t>更</m:t>
        </m:r>
        <m:r>
          <m:t>新</m:t>
        </m:r>
        <m:r>
          <m:t>时</m:t>
        </m:r>
        <m:r>
          <m:t>间</m:t>
        </m:r>
        <m:r>
          <m:t>复</m:t>
        </m:r>
        <m:r>
          <m:t>杂</m:t>
        </m:r>
        <m:r>
          <m:t>度</m:t>
        </m:r>
        <m:r>
          <m:t>为</m:t>
        </m:r>
      </m:oMath>
      <w:r>
        <w:t xml:space="preserve"> </w:t>
      </w:r>
      <w:r>
        <w:t xml:space="preserve">O(</w:t>
      </w:r>
      <w:r>
        <w:t xml:space="preserve">n) $</w:t>
      </w:r>
    </w:p>
    <w:bookmarkEnd w:id="23"/>
    <w:bookmarkStart w:id="27" w:name="自适应管理的控制论基础"/>
    <w:p>
      <w:pPr>
        <w:pStyle w:val="Heading4"/>
      </w:pPr>
      <w:r>
        <w:t xml:space="preserve">4.1.2.3 </w:t>
      </w:r>
      <w:r>
        <w:rPr>
          <w:rFonts w:hint="eastAsia"/>
        </w:rPr>
        <w:t xml:space="preserve">自适应管理的控制论基础</w:t>
      </w:r>
    </w:p>
    <w:p>
      <w:pPr>
        <w:pStyle w:val="FirstParagraph"/>
      </w:pPr>
      <w:r>
        <w:rPr>
          <w:rFonts w:hint="eastAsia"/>
        </w:rPr>
        <w:t xml:space="preserve">基于控制论设计自适应管理机制，将缓存系统建模为反馈控制系统：</w:t>
      </w:r>
    </w:p>
    <w:p>
      <w:pPr>
        <w:pStyle w:val="CaptionedFigure"/>
      </w:pPr>
      <w:r>
        <w:drawing>
          <wp:inline>
            <wp:extent cx="5334000" cy="911678"/>
            <wp:effectExtent b="0" l="0" r="0" t="0"/>
            <wp:docPr descr="4.2_自适应管理的控制论模型" title="" id="25" name="Picture"/>
            <a:graphic>
              <a:graphicData uri="http://schemas.openxmlformats.org/drawingml/2006/picture">
                <pic:pic>
                  <pic:nvPicPr>
                    <pic:cNvPr descr="../images/4.2_自适应管理的控制论模型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4.2_自适应管理的控制论模型</w:t>
      </w:r>
    </w:p>
    <w:p>
      <w:pPr>
        <w:pStyle w:val="BodyText"/>
      </w:pPr>
      <w:r>
        <w:rPr>
          <w:rFonts w:hint="eastAsia"/>
          <w:b/>
          <w:bCs/>
        </w:rPr>
        <w:t xml:space="preserve">图4.2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自适应管理的控制论模型</w:t>
      </w:r>
    </w:p>
    <w:p>
      <w:pPr>
        <w:pStyle w:val="BodyText"/>
      </w:pPr>
      <w:r>
        <w:rPr>
          <w:rFonts w:hint="eastAsia"/>
        </w:rPr>
        <w:t xml:space="preserve">控制器采用PID控制算法：</w:t>
      </w:r>
      <w:r>
        <w:t xml:space="preserve"> </w:t>
      </w:r>
      <w:r>
        <w:t xml:space="preserve">$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e</m:t>
            </m:r>
          </m:e>
        </m:nary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d</m:t>
            </m:r>
          </m:sub>
        </m:sSub>
        <m:f>
          <m:fPr>
            <m:type m:val="bar"/>
          </m:fPr>
          <m:num>
            <m:r>
              <m:t>d</m:t>
            </m:r>
            <m:r>
              <m:t>e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$</w:t>
      </w:r>
    </w:p>
    <w:p>
      <w:pPr>
        <w:pStyle w:val="BodyText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$ e(t) </w:t>
      </w:r>
      <w:r>
        <w:rPr>
          <w:rFonts w:hint="eastAsia"/>
        </w:rPr>
        <w:t xml:space="preserve">$：性能误差</w:t>
      </w:r>
      <w:r>
        <w:t xml:space="preserve"> </w:t>
      </w:r>
      <w:r>
        <w:t xml:space="preserve">- $ K_p, K_i, K_d </w:t>
      </w:r>
      <w:r>
        <w:rPr>
          <w:rFonts w:hint="eastAsia"/>
        </w:rPr>
        <w:t xml:space="preserve">$：PID参数</w:t>
      </w:r>
      <w:r>
        <w:t xml:space="preserve"> </w:t>
      </w:r>
      <w:r>
        <w:t xml:space="preserve">- $ </w:t>
      </w:r>
      <w:r>
        <w:rPr>
          <w:rFonts w:hint="eastAsia"/>
        </w:rPr>
        <w:t xml:space="preserve">u(t)$：控制输出（策略调整）</w:t>
      </w:r>
    </w:p>
    <w:bookmarkEnd w:id="27"/>
    <w:bookmarkEnd w:id="28"/>
    <w:bookmarkStart w:id="32" w:name="系统整体架构设计"/>
    <w:p>
      <w:pPr>
        <w:pStyle w:val="Heading3"/>
      </w:pPr>
      <w:r>
        <w:t xml:space="preserve">4.1.3 </w:t>
      </w:r>
      <w:r>
        <w:rPr>
          <w:rFonts w:hint="eastAsia"/>
        </w:rPr>
        <w:t xml:space="preserve">系统整体架构设计</w:t>
      </w:r>
    </w:p>
    <w:p>
      <w:pPr>
        <w:pStyle w:val="FirstParagraph"/>
      </w:pPr>
      <w:r>
        <w:rPr>
          <w:rFonts w:hint="eastAsia"/>
        </w:rPr>
        <w:t xml:space="preserve">动态缓存更新与持久化系统采用分层架构设计，每一层都承担特定的功能职责：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4.3_动态缓存更新与持久化系统整体架构图" title="" id="30" name="Picture"/>
            <a:graphic>
              <a:graphicData uri="http://schemas.openxmlformats.org/drawingml/2006/picture">
                <pic:pic>
                  <pic:nvPicPr>
                    <pic:cNvPr descr="../images/4.3_动态缓存更新与持久化系统整体架构图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4.3_动态缓存更新与持久化系统整体架构图</w:t>
      </w:r>
    </w:p>
    <w:p>
      <w:pPr>
        <w:pStyle w:val="BodyText"/>
      </w:pPr>
      <w:r>
        <w:rPr>
          <w:rFonts w:hint="eastAsia"/>
          <w:b/>
          <w:bCs/>
        </w:rPr>
        <w:t xml:space="preserve">图4.3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动态缓存更新与持久化系统整体架构图</w:t>
      </w:r>
    </w:p>
    <w:bookmarkEnd w:id="32"/>
    <w:bookmarkEnd w:id="33"/>
    <w:bookmarkStart w:id="39" w:name="数据结构设计"/>
    <w:p>
      <w:pPr>
        <w:pStyle w:val="Heading2"/>
      </w:pPr>
      <w:r>
        <w:t xml:space="preserve">4.2 </w:t>
      </w:r>
      <w:r>
        <w:rPr>
          <w:rFonts w:hint="eastAsia"/>
        </w:rPr>
        <w:t xml:space="preserve">数据结构设计</w:t>
      </w:r>
    </w:p>
    <w:bookmarkStart w:id="34" w:name="核心数据结构概述"/>
    <w:p>
      <w:pPr>
        <w:pStyle w:val="Heading3"/>
      </w:pPr>
      <w:r>
        <w:t xml:space="preserve">4.2.1 </w:t>
      </w:r>
      <w:r>
        <w:rPr>
          <w:rFonts w:hint="eastAsia"/>
        </w:rPr>
        <w:t xml:space="preserve">核心数据结构概述</w:t>
      </w:r>
    </w:p>
    <w:p>
      <w:pPr>
        <w:pStyle w:val="FirstParagraph"/>
      </w:pPr>
      <w:r>
        <w:rPr>
          <w:rFonts w:hint="eastAsia"/>
        </w:rPr>
        <w:t xml:space="preserve">动态缓存更新与持久化系统的数据结构设计需要支持高效的查询、更新和持久化操作。本节详细介绍系统中的关键数据结构及其设计理念。</w:t>
      </w:r>
    </w:p>
    <w:bookmarkEnd w:id="34"/>
    <w:bookmarkStart w:id="35" w:name="增强型缓存条目结构"/>
    <w:p>
      <w:pPr>
        <w:pStyle w:val="Heading3"/>
      </w:pPr>
      <w:r>
        <w:t xml:space="preserve">4.2.2 </w:t>
      </w:r>
      <w:r>
        <w:rPr>
          <w:rFonts w:hint="eastAsia"/>
        </w:rPr>
        <w:t xml:space="preserve">增强型缓存条目结构</w:t>
      </w:r>
    </w:p>
    <w:p>
      <w:pPr>
        <w:pStyle w:val="FirstParagraph"/>
      </w:pPr>
      <w:r>
        <w:rPr>
          <w:rFonts w:hint="eastAsia"/>
        </w:rPr>
        <w:t xml:space="preserve">基于第三章的基础缓存条目结构，我们设计了支持动态更新和持久化的增强型结构：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EnhancedQueryCacheEntry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访问统计（原子操作保证线程安全）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idx_t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eviction_priority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cache_value_score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机器学习特征</w:t>
      </w:r>
      <w:r>
        <w:br/>
      </w:r>
      <w:r>
        <w:rPr>
          <w:rStyle w:val="NormalTok"/>
        </w:rPr>
        <w:t xml:space="preserve">    ExtendedMLCacheFeatures ml_features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依赖关系管理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cte_dependencies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dependency_version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持久化状态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is_persisted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last_persisted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PersistenceStrategy persistence_strategy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persistence_pending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版本控制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is_dirty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is_updating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average_response_time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并发控制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entry_mutex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condition_variable_any update_cv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构造函数</w:t>
      </w:r>
      <w:r>
        <w:br/>
      </w:r>
      <w:r>
        <w:rPr>
          <w:rStyle w:val="NormalTok"/>
        </w:rPr>
        <w:t xml:space="preserve">    EnhancedQueryCacheEntry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MaterializedQueryResult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created_at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last_accessed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expires_at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created_at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persistence_strategy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更新访问统计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UpdateAccessStats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memory_order_relaxed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last_accessed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计算命中率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GetHitRatio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5"/>
    <w:bookmarkStart w:id="36" w:name="扩展的机器学习特征结构"/>
    <w:p>
      <w:pPr>
        <w:pStyle w:val="Heading3"/>
      </w:pPr>
      <w:r>
        <w:t xml:space="preserve">4.2.3 </w:t>
      </w:r>
      <w:r>
        <w:rPr>
          <w:rFonts w:hint="eastAsia"/>
        </w:rPr>
        <w:t xml:space="preserve">扩展的机器学习特征结构</w:t>
      </w:r>
    </w:p>
    <w:p>
      <w:pPr>
        <w:pStyle w:val="FirstParagraph"/>
      </w:pPr>
      <w:r>
        <w:rPr>
          <w:rFonts w:hint="eastAsia"/>
        </w:rPr>
        <w:t xml:space="preserve">为了支持更精确的缓存价值预测，我们扩展了机器学习特征向量：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ExtendedMLCacheFeatures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基础查询特征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query_complexity_score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execution_time_ms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result_size_bytes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access_frequency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temporal_locality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join_count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has_aggregation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has_subquery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动态运行时特征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cache_hit_rate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io_cost_saved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network_latency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cpu_utilization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时间序列特征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access_pattern_history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seasonal_factor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trend_factor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volatility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上下文特征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concurrent_query_count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available_memory_ratio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disk_io_pressure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业务特征</w:t>
      </w:r>
      <w:r>
        <w:br/>
      </w:r>
      <w:r>
        <w:rPr>
          <w:rStyle w:val="NormalTok"/>
        </w:rPr>
        <w:t xml:space="preserve">    string user_group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query_category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business_priority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sla_requirement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特征向量转换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access_frequency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temporal_locality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table_count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join_count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has_aggregation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has_subquery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cache_hit_rate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memory_pressure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io_cost_saved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network_latency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cpu_utilization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seasonal_factor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trend_factor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volatility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concurrent_query_count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system_load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available_memory_ratio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disk_io_pressure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business_priority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sla_requirement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特征标准化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Normalize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计算均值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计算方差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variance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vec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Z-score标准化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query_complexity_score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query_complexity_score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std_dev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其他特征的标准化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6"/>
    <w:bookmarkStart w:id="37" w:name="持久化策略配置结构"/>
    <w:p>
      <w:pPr>
        <w:pStyle w:val="Heading3"/>
      </w:pPr>
      <w:r>
        <w:t xml:space="preserve">4.2.4 </w:t>
      </w:r>
      <w:r>
        <w:rPr>
          <w:rFonts w:hint="eastAsia"/>
        </w:rPr>
        <w:t xml:space="preserve">持久化策略配置结构</w:t>
      </w:r>
    </w:p>
    <w:p>
      <w:pPr>
        <w:pStyle w:val="SourceCode"/>
      </w:pPr>
      <w:r>
        <w:rPr>
          <w:rStyle w:val="CommentTok"/>
        </w:rPr>
        <w:t xml:space="preserve">// 持久化策略枚举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PersistenceStrategy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MEMORY_ONLY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仅内存</w:t>
      </w:r>
      <w:r>
        <w:br/>
      </w:r>
      <w:r>
        <w:rPr>
          <w:rStyle w:val="NormalTok"/>
        </w:rPr>
        <w:t xml:space="preserve">    WAL_FORMAT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WAL格式</w:t>
      </w:r>
      <w:r>
        <w:br/>
      </w:r>
      <w:r>
        <w:rPr>
          <w:rStyle w:val="NormalTok"/>
        </w:rPr>
        <w:t xml:space="preserve">    MATERIALIZED_VIEW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物化视图</w:t>
      </w:r>
      <w:r>
        <w:br/>
      </w:r>
      <w:r>
        <w:rPr>
          <w:rStyle w:val="NormalTok"/>
        </w:rPr>
        <w:t xml:space="preserve">    HYBRID              </w:t>
      </w:r>
      <w:r>
        <w:rPr>
          <w:rStyle w:val="CommentTok"/>
        </w:rPr>
        <w:t xml:space="preserve">// 混合策略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持久化配置结构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CachePersistenceConfig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PersistenceStrategy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PersistenceStrategy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MEMORY_ONLY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persistence_path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"cache_storage"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memory_threshold_bytes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enable_async_write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sync_interval_ms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5秒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混合策略参数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hot_data_threshold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cold_data_migration_interval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性能调优参数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批处理大小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compression_ratio_threshold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压缩比阈值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enable_deduplication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启用去重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WAL特定配置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wal_segment_size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64MB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max_wal_segments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enable_wal_compression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物化视图特定配置</w:t>
      </w:r>
      <w:r>
        <w:br/>
      </w:r>
      <w:r>
        <w:rPr>
          <w:rStyle w:val="NormalTok"/>
        </w:rPr>
        <w:t xml:space="preserve">    string materialized_view_schema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"cache_views"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enable_incremental_refresh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idx_t</w:t>
      </w:r>
      <w:r>
        <w:rPr>
          <w:rStyle w:val="NormalTok"/>
        </w:rPr>
        <w:t xml:space="preserve"> refresh_interval_ms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30秒</w:t>
      </w:r>
      <w:r>
        <w:br/>
      </w:r>
      <w:r>
        <w:rPr>
          <w:rStyle w:val="NormalTok"/>
        </w:rPr>
        <w:t xml:space="preserve">    </w:t>
      </w:r>
    </w:p>
    <w:p>
      <w:pPr>
        <w:pStyle w:val="SourceCode"/>
      </w:pPr>
      <w:r>
        <w:rPr>
          <w:rStyle w:val="VerbatimChar"/>
        </w:rPr>
        <w:t xml:space="preserve">  - memory_hot_ratio, access_frequency_threshold, migration_batch_size</w:t>
      </w:r>
      <w:r>
        <w:br/>
      </w:r>
      <w:r>
        <w:br/>
      </w:r>
      <w:r>
        <w:rPr>
          <w:rStyle w:val="VerbatimChar"/>
          <w:rFonts w:hint="eastAsia"/>
        </w:rPr>
        <w:t xml:space="preserve">策略选择（伪代码）:</w:t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ChoosePersistence(entry, cfg):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可靠性优先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WAL_FORMAT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热数据占比高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内存紧张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HYBRID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MATERIALIZED_VIEW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否则如果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低延迟优先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MEMORY_ONLY</w:t>
      </w:r>
    </w:p>
    <w:bookmarkEnd w:id="37"/>
    <w:bookmarkStart w:id="38" w:name="wal记录结构设计"/>
    <w:p>
      <w:pPr>
        <w:pStyle w:val="Heading3"/>
      </w:pPr>
      <w:r>
        <w:t xml:space="preserve">4.2.5 </w:t>
      </w:r>
      <w:r>
        <w:rPr>
          <w:rFonts w:hint="eastAsia"/>
        </w:rPr>
        <w:t xml:space="preserve">WAL记录结构设计</w:t>
      </w:r>
    </w:p>
    <w:p>
      <w:pPr>
        <w:pStyle w:val="FirstParagraph"/>
      </w:pPr>
      <w:r>
        <w:rPr>
          <w:rFonts w:hint="eastAsia"/>
        </w:rPr>
        <w:t xml:space="preserve">为了支持高效的WAL持久化，我们设计了紧凑的WAL记录格式：</w:t>
      </w:r>
    </w:p>
    <w:p>
      <w:pPr>
        <w:pStyle w:val="SourceCode"/>
      </w:pPr>
      <w:r>
        <w:rPr>
          <w:rStyle w:val="CommentTok"/>
        </w:rPr>
        <w:t xml:space="preserve">// WAL记录类型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WALRecordType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CACHE_INSERT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METADATA_UPDATE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WAL记录头部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WALRecordType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record_size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sequence_number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compression_type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计算校验和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CalculateChecksum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CRC32校验和计算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0xEDB88320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WAL记录数据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WALRecordData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entry_version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序列化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序列化查询签名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序列化条目数据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entry_len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serialized_entry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序列化依赖关系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dep_count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table_dependencies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dep_len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dep_len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序列化版本号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*&gt;(&amp;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entry_version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38"/>
    <w:bookmarkEnd w:id="39"/>
    <w:bookmarkStart w:id="51" w:name="操作流程设计"/>
    <w:p>
      <w:pPr>
        <w:pStyle w:val="Heading2"/>
      </w:pPr>
      <w:r>
        <w:t xml:space="preserve">4.3 </w:t>
      </w:r>
      <w:r>
        <w:rPr>
          <w:rFonts w:hint="eastAsia"/>
        </w:rPr>
        <w:t xml:space="preserve">操作流程设计</w:t>
      </w:r>
    </w:p>
    <w:bookmarkStart w:id="40" w:name="动态缓存管理流程概述"/>
    <w:p>
      <w:pPr>
        <w:pStyle w:val="Heading3"/>
      </w:pPr>
      <w:r>
        <w:t xml:space="preserve">4.3.1 </w:t>
      </w:r>
      <w:r>
        <w:rPr>
          <w:rFonts w:hint="eastAsia"/>
        </w:rPr>
        <w:t xml:space="preserve">动态缓存管理流程概述</w:t>
      </w:r>
    </w:p>
    <w:p>
      <w:pPr>
        <w:pStyle w:val="FirstParagraph"/>
      </w:pPr>
      <w:r>
        <w:rPr>
          <w:rFonts w:hint="eastAsia"/>
        </w:rPr>
        <w:t xml:space="preserve">动态缓存管理系统需要在运行时根据查询模式、系统负载和性能指标动态调整缓存策略。本节详细描述各种缓存管理策略的操作流程。</w:t>
      </w:r>
    </w:p>
    <w:bookmarkEnd w:id="40"/>
    <w:bookmarkStart w:id="45" w:name="缓存策略选择流程"/>
    <w:p>
      <w:pPr>
        <w:pStyle w:val="Heading3"/>
      </w:pPr>
      <w:r>
        <w:t xml:space="preserve">4.3.2 </w:t>
      </w:r>
      <w:r>
        <w:rPr>
          <w:rFonts w:hint="eastAsia"/>
        </w:rPr>
        <w:t xml:space="preserve">缓存策略选择流程</w:t>
      </w:r>
    </w:p>
    <w:p>
      <w:pPr>
        <w:pStyle w:val="FirstParagraph"/>
      </w:pPr>
      <w:r>
        <w:rPr>
          <w:rFonts w:hint="eastAsia"/>
        </w:rPr>
        <w:t xml:space="preserve">系统采用多策略并行评估的方式选择最优缓存策略：</w:t>
      </w:r>
    </w:p>
    <w:p>
      <w:pPr>
        <w:pStyle w:val="CaptionedFigure"/>
      </w:pPr>
      <w:r>
        <w:drawing>
          <wp:inline>
            <wp:extent cx="5334000" cy="6769553"/>
            <wp:effectExtent b="0" l="0" r="0" t="0"/>
            <wp:docPr descr="4.4_动态缓存策略选择流程" title="" id="42" name="Picture"/>
            <a:graphic>
              <a:graphicData uri="http://schemas.openxmlformats.org/drawingml/2006/picture">
                <pic:pic>
                  <pic:nvPicPr>
                    <pic:cNvPr descr="../images/4.4_动态缓存策略选择流程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9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4.4_动态缓存策略选择流程</w:t>
      </w:r>
    </w:p>
    <w:p>
      <w:pPr>
        <w:pStyle w:val="BodyText"/>
      </w:pPr>
      <w:r>
        <w:rPr>
          <w:rFonts w:hint="eastAsia"/>
          <w:b/>
          <w:bCs/>
        </w:rPr>
        <w:t xml:space="preserve">图4.4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动态缓存策略选择流程</w:t>
      </w:r>
    </w:p>
    <w:bookmarkStart w:id="44" w:name="策略评估算法"/>
    <w:p>
      <w:pPr>
        <w:pStyle w:val="Heading4"/>
      </w:pPr>
      <w:r>
        <w:t xml:space="preserve">4.3.2.1 </w:t>
      </w:r>
      <w:r>
        <w:rPr>
          <w:rFonts w:hint="eastAsia"/>
        </w:rPr>
        <w:t xml:space="preserve">策略评估算法</w:t>
      </w:r>
    </w:p>
    <w:p>
      <w:pPr>
        <w:pStyle w:val="SourceCode"/>
      </w:pPr>
      <w:r>
        <w:rPr>
          <w:rStyle w:val="VerbatimChar"/>
        </w:rPr>
        <w:t xml:space="preserve">ALGORITHM StrategyEvaluation</w:t>
      </w:r>
      <w:r>
        <w:br/>
      </w:r>
      <w:r>
        <w:rPr>
          <w:rStyle w:val="VerbatimChar"/>
        </w:rPr>
        <w:t xml:space="preserve">INPUT: query_features, system_state, historical_performance</w:t>
      </w:r>
      <w:r>
        <w:br/>
      </w:r>
      <w:r>
        <w:rPr>
          <w:rStyle w:val="VerbatimChar"/>
        </w:rPr>
        <w:t xml:space="preserve">OUTPUT: strategy_scores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strategies = [LRU, TTL, HYBRID, ML_BASED]</w:t>
      </w:r>
      <w:r>
        <w:br/>
      </w:r>
      <w:r>
        <w:rPr>
          <w:rStyle w:val="VerbatimChar"/>
        </w:rPr>
        <w:t xml:space="preserve">    strategy_scores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strategy IN strategies DO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计算预期性能</w:t>
      </w:r>
      <w:r>
        <w:br/>
      </w:r>
      <w:r>
        <w:rPr>
          <w:rStyle w:val="VerbatimChar"/>
        </w:rPr>
        <w:t xml:space="preserve">        expected_hit_rate = PREDICT_HIT_RATE(strategy, query_features)</w:t>
      </w:r>
      <w:r>
        <w:br/>
      </w:r>
      <w:r>
        <w:rPr>
          <w:rStyle w:val="VerbatimChar"/>
        </w:rPr>
        <w:t xml:space="preserve">        expected_latency = PREDICT_LATENCY(strategy, system_state)</w:t>
      </w:r>
      <w:r>
        <w:br/>
      </w:r>
      <w:r>
        <w:rPr>
          <w:rStyle w:val="VerbatimChar"/>
        </w:rPr>
        <w:t xml:space="preserve">        expected_memory_usage = PREDICT_MEMORY_USAGE(strategy, query_features)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多目标评分函数</w:t>
      </w:r>
      <w:r>
        <w:br/>
      </w:r>
      <w:r>
        <w:rPr>
          <w:rStyle w:val="VerbatimChar"/>
        </w:rPr>
        <w:t xml:space="preserve">        score = ALPHA * expected_hit_rate </w:t>
      </w:r>
      <w:r>
        <w:br/>
      </w:r>
      <w:r>
        <w:rPr>
          <w:rStyle w:val="VerbatimChar"/>
        </w:rPr>
        <w:t xml:space="preserve">              - BETA * expected_latency </w:t>
      </w:r>
      <w:r>
        <w:br/>
      </w:r>
      <w:r>
        <w:rPr>
          <w:rStyle w:val="VerbatimChar"/>
        </w:rPr>
        <w:t xml:space="preserve">              - GAMMA * expected_memory_usage</w:t>
      </w:r>
      <w:r>
        <w:br/>
      </w:r>
      <w:r>
        <w:rPr>
          <w:rStyle w:val="VerbatimChar"/>
        </w:rPr>
        <w:t xml:space="preserve">              + DELTA * HISTORICAL_PERFORMANCE(strategy)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strategy_scores[strategy] = score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strategy_scores</w:t>
      </w:r>
      <w:r>
        <w:br/>
      </w:r>
      <w:r>
        <w:rPr>
          <w:rStyle w:val="VerbatimChar"/>
        </w:rPr>
        <w:t xml:space="preserve">END</w:t>
      </w:r>
    </w:p>
    <w:bookmarkEnd w:id="44"/>
    <w:bookmarkEnd w:id="45"/>
    <w:bookmarkStart w:id="50" w:name="增量更新流程设计"/>
    <w:p>
      <w:pPr>
        <w:pStyle w:val="Heading3"/>
      </w:pPr>
      <w:r>
        <w:t xml:space="preserve">4.3.3 </w:t>
      </w:r>
      <w:r>
        <w:rPr>
          <w:rFonts w:hint="eastAsia"/>
        </w:rPr>
        <w:t xml:space="preserve">增量更新流程设计</w:t>
      </w:r>
    </w:p>
    <w:p>
      <w:pPr>
        <w:pStyle w:val="FirstParagraph"/>
      </w:pPr>
      <w:r>
        <w:rPr>
          <w:rFonts w:hint="eastAsia"/>
        </w:rPr>
        <w:t xml:space="preserve">增量更新是系统的核心功能，需要在保证一致性的前提下最小化更新开销：</w:t>
      </w:r>
    </w:p>
    <w:p>
      <w:pPr>
        <w:pStyle w:val="CaptionedFigure"/>
      </w:pPr>
      <w:r>
        <w:drawing>
          <wp:inline>
            <wp:extent cx="5334000" cy="3204482"/>
            <wp:effectExtent b="0" l="0" r="0" t="0"/>
            <wp:docPr descr="4.5_增量更新流程序列图" title="" id="47" name="Picture"/>
            <a:graphic>
              <a:graphicData uri="http://schemas.openxmlformats.org/drawingml/2006/picture">
                <pic:pic>
                  <pic:nvPicPr>
                    <pic:cNvPr descr="../images/4.5_增量更新流程序列图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4.5_增量更新流程序列图</w:t>
      </w:r>
    </w:p>
    <w:p>
      <w:pPr>
        <w:pStyle w:val="BodyText"/>
      </w:pPr>
      <w:r>
        <w:rPr>
          <w:rFonts w:hint="eastAsia"/>
          <w:b/>
          <w:bCs/>
        </w:rPr>
        <w:t xml:space="preserve">图4.5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增量更新流程序列图</w:t>
      </w:r>
    </w:p>
    <w:bookmarkStart w:id="49" w:name="增量更新算法实现"/>
    <w:p>
      <w:pPr>
        <w:pStyle w:val="Heading4"/>
      </w:pPr>
      <w:r>
        <w:t xml:space="preserve">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49"/>
    <w:bookmarkEnd w:id="50"/>
    <w:bookmarkEnd w:id="51"/>
    <w:bookmarkStart w:id="61" w:name="动态缓存管理技术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54" w:name="基于lru的动态缓存管理技术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52" w:name="加权lru算法设计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2"/>
    <w:bookmarkStart w:id="53" w:name="lru性能优化技术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3"/>
    <w:bookmarkEnd w:id="54"/>
    <w:bookmarkStart w:id="56" w:name="基于时间策略的动态缓存管理技术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55" w:name="自适应ttl算法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5"/>
    <w:bookmarkEnd w:id="56"/>
    <w:bookmarkStart w:id="58" w:name="混合策略的动态缓存管理技术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57" w:name="多策略融合框架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7"/>
    <w:bookmarkEnd w:id="58"/>
    <w:bookmarkStart w:id="60" w:name="基于机器学习策略的动态缓存管理技术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59" w:name="深度强化学习缓存管理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59"/>
    <w:bookmarkEnd w:id="60"/>
    <w:bookmarkEnd w:id="61"/>
    <w:bookmarkStart w:id="65" w:name="本章小结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62" w:name="核心技术创新总结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62"/>
    <w:bookmarkStart w:id="63" w:name="系统性能表现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63"/>
    <w:bookmarkStart w:id="64" w:name="技术优势与应用价值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64"/>
    <w:bookmarkEnd w:id="65"/>
    <w:bookmarkStart w:id="6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本章引用的参考文献请参见</w:t>
      </w:r>
      <w:hyperlink r:id="rId66">
        <w:r>
          <w:rPr>
            <w:rStyle w:val="Hyperlink"/>
            <w:rFonts w:hint="eastAsia"/>
          </w:rPr>
          <w:t xml:space="preserve">统一参考文献列表.md</w:t>
        </w:r>
      </w:hyperlink>
      <w:r>
        <w:t xml:space="preserve">。#### 4.3.3.1 </w:t>
      </w:r>
      <w:r>
        <w:rPr>
          <w:rFonts w:hint="eastAsia"/>
        </w:rPr>
        <w:t xml:space="preserve">增量更新算法实现</w:t>
      </w:r>
    </w:p>
    <w:p>
      <w:pPr>
        <w:pStyle w:val="SourceCode"/>
      </w:pPr>
      <w:r>
        <w:rPr>
          <w:rStyle w:val="VerbatimChar"/>
        </w:rPr>
        <w:t xml:space="preserve">ALGORITHM IncrementalUpdate</w:t>
      </w:r>
      <w:r>
        <w:br/>
      </w:r>
      <w:r>
        <w:rPr>
          <w:rStyle w:val="VerbatimChar"/>
        </w:rPr>
        <w:t xml:space="preserve">INPUT: data_changes, dependency_graph, cache_cluster</w:t>
      </w:r>
      <w:r>
        <w:br/>
      </w:r>
      <w:r>
        <w:rPr>
          <w:rStyle w:val="VerbatimChar"/>
        </w:rPr>
        <w:t xml:space="preserve">OUTPUT: update_result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分析影响范围</w:t>
      </w:r>
      <w:r>
        <w:br/>
      </w:r>
      <w:r>
        <w:rPr>
          <w:rStyle w:val="VerbatimChar"/>
        </w:rPr>
        <w:t xml:space="preserve">    affected_queries = ANALYZE_IMPACT(data_changes, dependency_graph)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生成更新计划</w:t>
      </w:r>
      <w:r>
        <w:br/>
      </w:r>
      <w:r>
        <w:rPr>
          <w:rStyle w:val="VerbatimChar"/>
        </w:rPr>
        <w:t xml:space="preserve">    update_plan = GENERATE_UPDATE_PLAN(affected_queries)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步骤3: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获取分布式锁</w:t>
      </w:r>
      <w:r>
        <w:br/>
      </w:r>
      <w:r>
        <w:rPr>
          <w:rStyle w:val="VerbatimChar"/>
        </w:rPr>
        <w:t xml:space="preserve">    locks = ACQUIRE_DISTRIBUTED_LOCKS(affected_queries)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步骤4: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批量失效过期缓存</w:t>
      </w:r>
      <w:r>
        <w:br/>
      </w:r>
      <w:r>
        <w:rPr>
          <w:rStyle w:val="VerbatimChar"/>
        </w:rPr>
        <w:t xml:space="preserve">        invalidated_count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SHOULD_INVALIDATE(query, data_changes) THEN</w:t>
      </w:r>
      <w:r>
        <w:br/>
      </w:r>
      <w:r>
        <w:rPr>
          <w:rStyle w:val="VerbatimChar"/>
        </w:rPr>
        <w:t xml:space="preserve">                INVALIDATE_CACHE_ENTRY(query)</w:t>
      </w:r>
      <w:r>
        <w:br/>
      </w:r>
      <w:r>
        <w:rPr>
          <w:rStyle w:val="VerbatimChar"/>
        </w:rPr>
        <w:t xml:space="preserve">                invalidated_count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增量更新可更新缓存</w:t>
      </w:r>
      <w:r>
        <w:br/>
      </w:r>
      <w:r>
        <w:rPr>
          <w:rStyle w:val="VerbatimChar"/>
        </w:rPr>
        <w:t xml:space="preserve">        updated_count = 0</w:t>
      </w:r>
      <w:r>
        <w:br/>
      </w:r>
      <w:r>
        <w:rPr>
          <w:rStyle w:val="VerbatimChar"/>
        </w:rPr>
        <w:t xml:space="preserve">        FOR EACH query IN affected_queries DO</w:t>
      </w:r>
      <w:r>
        <w:br/>
      </w:r>
      <w:r>
        <w:rPr>
          <w:rStyle w:val="VerbatimChar"/>
        </w:rPr>
        <w:t xml:space="preserve">            IF CAN_INCREMENTAL_UPDATE(query, data_changes) THEN</w:t>
      </w:r>
      <w:r>
        <w:br/>
      </w:r>
      <w:r>
        <w:rPr>
          <w:rStyle w:val="VerbatimChar"/>
        </w:rPr>
        <w:t xml:space="preserve">                UPDATE_CACHE_INCREMENTALLY(query, data_changes)</w:t>
      </w:r>
      <w:r>
        <w:br/>
      </w:r>
      <w:r>
        <w:rPr>
          <w:rStyle w:val="VerbatimChar"/>
        </w:rPr>
        <w:t xml:space="preserve">                updated_count += 1</w:t>
      </w:r>
      <w:r>
        <w:br/>
      </w:r>
      <w:r>
        <w:rPr>
          <w:rStyle w:val="VerbatimChar"/>
        </w:rPr>
        <w:t xml:space="preserve">            END IF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步骤6: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更新依赖关系版本</w:t>
      </w:r>
      <w:r>
        <w:br/>
      </w:r>
      <w:r>
        <w:rPr>
          <w:rStyle w:val="VerbatimChar"/>
        </w:rPr>
        <w:t xml:space="preserve">        UPDATE_DEPENDENCY_VERSIONS(affected_queries)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UpdateResult{</w:t>
      </w:r>
      <w:r>
        <w:br/>
      </w:r>
      <w:r>
        <w:rPr>
          <w:rStyle w:val="VerbatimChar"/>
        </w:rPr>
        <w:t xml:space="preserve">            success: true,</w:t>
      </w:r>
      <w:r>
        <w:br/>
      </w:r>
      <w:r>
        <w:rPr>
          <w:rStyle w:val="VerbatimChar"/>
        </w:rPr>
        <w:t xml:space="preserve">            invalidated_count: invalidated_count,</w:t>
      </w:r>
      <w:r>
        <w:br/>
      </w:r>
      <w:r>
        <w:rPr>
          <w:rStyle w:val="VerbatimChar"/>
        </w:rPr>
        <w:t xml:space="preserve">            updated_count: updated_count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FINALLY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步骤7: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释放分布式锁</w:t>
      </w:r>
      <w:r>
        <w:br/>
      </w:r>
      <w:r>
        <w:rPr>
          <w:rStyle w:val="VerbatimChar"/>
        </w:rPr>
        <w:t xml:space="preserve">        RELEASE_DISTRIBUTED_LOCKS(locks)</w:t>
      </w:r>
      <w:r>
        <w:br/>
      </w:r>
      <w:r>
        <w:rPr>
          <w:rStyle w:val="VerbatimChar"/>
        </w:rPr>
        <w:t xml:space="preserve">    END TRY</w:t>
      </w:r>
      <w:r>
        <w:br/>
      </w:r>
      <w:r>
        <w:rPr>
          <w:rStyle w:val="VerbatimChar"/>
        </w:rPr>
        <w:t xml:space="preserve">END</w:t>
      </w:r>
    </w:p>
    <w:bookmarkEnd w:id="67"/>
    <w:bookmarkStart w:id="77" w:name="动态缓存管理技术-1"/>
    <w:p>
      <w:pPr>
        <w:pStyle w:val="Heading2"/>
      </w:pPr>
      <w:r>
        <w:t xml:space="preserve">4.4 </w:t>
      </w:r>
      <w:r>
        <w:rPr>
          <w:rFonts w:hint="eastAsia"/>
        </w:rPr>
        <w:t xml:space="preserve">动态缓存管理技术</w:t>
      </w:r>
    </w:p>
    <w:bookmarkStart w:id="70" w:name="基于lru的动态缓存管理技术-1"/>
    <w:p>
      <w:pPr>
        <w:pStyle w:val="Heading3"/>
      </w:pPr>
      <w:r>
        <w:t xml:space="preserve">4.4.1 </w:t>
      </w:r>
      <w:r>
        <w:rPr>
          <w:rFonts w:hint="eastAsia"/>
        </w:rPr>
        <w:t xml:space="preserve">基于LRU的动态缓存管理技术</w:t>
      </w:r>
    </w:p>
    <w:bookmarkStart w:id="68" w:name="加权lru算法设计-1"/>
    <w:p>
      <w:pPr>
        <w:pStyle w:val="Heading4"/>
      </w:pPr>
      <w:r>
        <w:t xml:space="preserve">4.4.1.1 </w:t>
      </w:r>
      <w:r>
        <w:rPr>
          <w:rFonts w:hint="eastAsia"/>
        </w:rPr>
        <w:t xml:space="preserve">加权LRU算法设计</w:t>
      </w:r>
    </w:p>
    <w:p>
      <w:pPr>
        <w:pStyle w:val="FirstParagraph"/>
      </w:pPr>
      <w:r>
        <w:rPr>
          <w:rFonts w:hint="eastAsia"/>
        </w:rPr>
        <w:t xml:space="preserve">传统LRU算法仅考虑访问时间，忽略了查询的重要性和执行成本。我们设计了加权LRU算法，综合考虑多个因素：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LRUNode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*&gt;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lru_mutex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权重计算函数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执行时间权重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访问频率权重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结果大小权重（大结果更有价值）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业务优先级权重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priority_weight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business_priority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priority_weight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WeightedLRUManager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cache_map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更新现有节点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创建新节点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CalculateWeight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new_node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LRUNode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cache_map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计算淘汰分数（权重越低，时间越久，分数越高）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time_since_access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last_access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time_since_access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eviction_score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eviction_score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按淘汰分数排序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LRUNode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8"/>
    <w:bookmarkStart w:id="69" w:name="lru性能优化技术-1"/>
    <w:p>
      <w:pPr>
        <w:pStyle w:val="Heading4"/>
      </w:pPr>
      <w:r>
        <w:t xml:space="preserve">4.4.1.2 </w:t>
      </w:r>
      <w:r>
        <w:rPr>
          <w:rFonts w:hint="eastAsia"/>
        </w:rPr>
        <w:t xml:space="preserve">LRU性能优化技术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分段LRU</w:t>
      </w:r>
      <w:r>
        <w:t xml:space="preserve"> </w:t>
      </w:r>
      <w:r>
        <w:rPr>
          <w:rFonts w:hint="eastAsia"/>
        </w:rPr>
        <w:t xml:space="preserve">为了减少锁竞争，采用分段LRU设计：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SegmentedLRUManager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&gt;{}(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Access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segment_idx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GetSegmentIndex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segments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segment_idx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per_segment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SEGMENT_COUNT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SEGMENT_COUNT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segment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per_segment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如果候选数量超过需求，进行全局排序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实现全局排序逻辑</w:t>
      </w:r>
      <w:r>
        <w:br/>
      </w:r>
      <w:r>
        <w:rPr>
          <w:rStyle w:val="NormalTok"/>
        </w:rPr>
        <w:t xml:space="preserve">            all_candidates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69"/>
    <w:bookmarkEnd w:id="70"/>
    <w:bookmarkStart w:id="72" w:name="基于时间策略的动态缓存管理技术-1"/>
    <w:p>
      <w:pPr>
        <w:pStyle w:val="Heading3"/>
      </w:pPr>
      <w:r>
        <w:t xml:space="preserve">4.4.2 </w:t>
      </w:r>
      <w:r>
        <w:rPr>
          <w:rFonts w:hint="eastAsia"/>
        </w:rPr>
        <w:t xml:space="preserve">基于时间策略的动态缓存管理技术</w:t>
      </w:r>
    </w:p>
    <w:bookmarkStart w:id="71" w:name="自适应ttl算法-1"/>
    <w:p>
      <w:pPr>
        <w:pStyle w:val="Heading4"/>
      </w:pPr>
      <w:r>
        <w:t xml:space="preserve">4.4.2.1 </w:t>
      </w:r>
      <w:r>
        <w:rPr>
          <w:rFonts w:hint="eastAsia"/>
        </w:rPr>
        <w:t xml:space="preserve">自适应TTL算法</w:t>
      </w:r>
    </w:p>
    <w:p>
      <w:pPr>
        <w:pStyle w:val="FirstParagraph"/>
      </w:pPr>
      <w:r>
        <w:rPr>
          <w:rFonts w:hint="eastAsia"/>
        </w:rPr>
        <w:t xml:space="preserve">传统TTL使用固定的过期时间，无法适应查询模式的变化。我们设计了自适应TTL算法：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AdaptiveTTLManager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TTLEntry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 query_signature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chrono::steady_clock::time_point 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access_pattern_score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mutable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 ttl_mutex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基础TTL配置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base_ttl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min_ttl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1分钟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 max_ttl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24小时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TTLEntry ttl_entry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query_signature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adaptive_ttl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CalculateAccessPatternScore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entry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ttl_map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IsExpired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unique_lock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shared_mutex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ttl_mutex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ttl_map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基于访问模式调整TTL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adjustment_factor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adjustment_factor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限制TTL范围</w:t>
      </w:r>
      <w:r>
        <w:br/>
      </w:r>
      <w:r>
        <w:rPr>
          <w:rStyle w:val="NormalTok"/>
        </w:rPr>
        <w:t xml:space="preserve">            new_ttl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new_ttl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CalculateAdaptiveTTL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base_ttl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基于查询复杂度调整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query_complexity_score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基于执行时间调整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execution_time_ms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基于访问频率调整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基于结果大小调整（大结果保存更久）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result_size_bytes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adjusted_seconds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base_seconds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complexity_factor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exec_time_factor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adjusted_seconds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CalculateAccessPatternScore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EnhancedQueryCacheEntry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基于访问模式计算分数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frequency_score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temporal_locality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regularity_score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ml_features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volatility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frequency_score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recency_score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regularity_score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CalculateTTLAdjustment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TTLEntry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chrono::steady_clock::now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created_at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age_seconds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chrono::duration_cast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chrono::seconds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如果条目经常被访问，延长TTL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access_count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age_seconds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高频访问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低频访问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1"/>
    <w:bookmarkEnd w:id="72"/>
    <w:bookmarkStart w:id="74" w:name="混合策略的动态缓存管理技术-1"/>
    <w:p>
      <w:pPr>
        <w:pStyle w:val="Heading3"/>
      </w:pPr>
      <w:r>
        <w:t xml:space="preserve">4.4.3 </w:t>
      </w:r>
      <w:r>
        <w:rPr>
          <w:rFonts w:hint="eastAsia"/>
        </w:rPr>
        <w:t xml:space="preserve">混合策略的动态缓存管理技术</w:t>
      </w:r>
    </w:p>
    <w:bookmarkStart w:id="73" w:name="多策略融合框架-1"/>
    <w:p>
      <w:pPr>
        <w:pStyle w:val="Heading4"/>
      </w:pPr>
      <w:r>
        <w:t xml:space="preserve">4.4.3.1 </w:t>
      </w:r>
      <w:r>
        <w:rPr>
          <w:rFonts w:hint="eastAsia"/>
        </w:rPr>
        <w:t xml:space="preserve">多策略融合框架</w:t>
      </w:r>
    </w:p>
    <w:p>
      <w:pPr>
        <w:pStyle w:val="FirstParagraph"/>
      </w:pPr>
      <w:r>
        <w:rPr>
          <w:rFonts w:hint="eastAsia"/>
        </w:rPr>
        <w:t xml:space="preserve">混合策略通过组合多种缓存管理算法，发挥各自优势：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HybridCacheManager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unique_ptr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策略权重（动态调整）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性能统计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StrategyPerformance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correct_decisions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average_benefit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StrategyPerformance lru_performance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ttl_performance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StrategyPerformance ml_performance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HybridCacheManager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lru_manager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WeightedLRUManager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ttl_manager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AdaptiveTTLManager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ml_manager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make_unique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MLBasedCacheManager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从各策略获取候选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lru_candidates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ttl_candidates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GetExpiredEntries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ml_candidates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SelectEvictionCandidates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合并和排序候选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UpdateEntry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EnhancedQueryCacheEntry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更新所有策略</w:t>
      </w:r>
      <w:r>
        <w:br/>
      </w:r>
      <w:r>
        <w:rPr>
          <w:rStyle w:val="NormalTok"/>
        </w:rPr>
        <w:t xml:space="preserve">        lru_manager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ttl_manager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ml_manager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UpdateFeatures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记录决策效果</w:t>
      </w:r>
      <w:r>
        <w:br/>
      </w:r>
      <w:r>
        <w:rPr>
          <w:rStyle w:val="NormalTok"/>
        </w:rPr>
        <w:t xml:space="preserve">        RecordDecisionOutcome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AdaptWeights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基于性能统计调整权重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ml_performance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ttl_score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ml_score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MergeAndRankCandidates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unordered_map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LRU候选评分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lru_weight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lru_candidates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lru_candidates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TTL候选评分（过期条目优先级最高）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ttl_candidates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ttl_weight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过期条目高权重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ML候选评分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ml_weight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ml_candidates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candidate_scores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ml_candidates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排序并返回前count个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candidate_scores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emplace_back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greater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&gt;&gt;());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scored_candidates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scored_candidates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CalculateStrategyScore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StrategyPerformance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correct_decisions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benefit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average_benefit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accuracy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benefit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3"/>
    <w:bookmarkEnd w:id="74"/>
    <w:bookmarkStart w:id="76" w:name="基于机器学习策略的动态缓存管理技术-1"/>
    <w:p>
      <w:pPr>
        <w:pStyle w:val="Heading3"/>
      </w:pPr>
      <w:r>
        <w:t xml:space="preserve">4.4.4 </w:t>
      </w:r>
      <w:r>
        <w:rPr>
          <w:rFonts w:hint="eastAsia"/>
        </w:rPr>
        <w:t xml:space="preserve">基于机器学习策略的动态缓存管理技术</w:t>
      </w:r>
    </w:p>
    <w:bookmarkStart w:id="75" w:name="深度强化学习缓存管理-1"/>
    <w:p>
      <w:pPr>
        <w:pStyle w:val="Heading4"/>
      </w:pPr>
      <w:r>
        <w:t xml:space="preserve">4.4.4.1 </w:t>
      </w:r>
      <w:r>
        <w:rPr>
          <w:rFonts w:hint="eastAsia"/>
        </w:rPr>
        <w:t xml:space="preserve">深度强化学习缓存管理</w:t>
      </w:r>
    </w:p>
    <w:p>
      <w:pPr>
        <w:pStyle w:val="FirstParagraph"/>
      </w:pPr>
      <w:r>
        <w:rPr>
          <w:rFonts w:hint="eastAsia"/>
        </w:rPr>
        <w:t xml:space="preserve">基于Deep</w:t>
      </w:r>
      <w:r>
        <w:t xml:space="preserve"> Q-Network </w:t>
      </w:r>
      <w:r>
        <w:rPr>
          <w:rFonts w:hint="eastAsia"/>
        </w:rPr>
        <w:t xml:space="preserve">(DQN)的缓存管理算法：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MLBasedCacheManager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状态空间定义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CacheState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recent_access_pattern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ToVector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state_vector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memory_usage_ratio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hit_rate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average_query_complexity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system_load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state_vector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recent_access_pattern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state_vector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动作空间定义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KEEP_ALL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EVICT_LOW_VALUE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淘汰低价值缓存</w:t>
      </w:r>
      <w:r>
        <w:br/>
      </w:r>
      <w:r>
        <w:rPr>
          <w:rStyle w:val="NormalTok"/>
        </w:rPr>
        <w:t xml:space="preserve">        EVICT_OLD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淘汰旧缓存</w:t>
      </w:r>
      <w:r>
        <w:br/>
      </w:r>
      <w:r>
        <w:rPr>
          <w:rStyle w:val="NormalTok"/>
        </w:rPr>
        <w:t xml:space="preserve">        EVICT_LARGE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淘汰大缓存</w:t>
      </w:r>
      <w:r>
        <w:br/>
      </w:r>
      <w:r>
        <w:rPr>
          <w:rStyle w:val="NormalTok"/>
        </w:rPr>
        <w:t xml:space="preserve">        AGGRESSIVE_EVICT    </w:t>
      </w:r>
      <w:r>
        <w:rPr>
          <w:rStyle w:val="CommentTok"/>
        </w:rPr>
        <w:t xml:space="preserve">// 激进淘汰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DQN网络结构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DQNNetwork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简化的前向传播实现</w:t>
      </w:r>
      <w:r>
        <w:br/>
      </w:r>
      <w:r>
        <w:rPr>
          <w:rStyle w:val="NormalTok"/>
        </w:rPr>
        <w:t xml:space="preserve">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tanh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激活函数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DQNNetwork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DQNNetwork target_network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经验回放缓冲区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Experience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CacheAction action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CacheState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replay_buffer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超参数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epsilon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CacheAction SelectAction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ε-贪婪策略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epsilon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随机探索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RandomInt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利用当前策略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max_it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CacheAction</w:t>
      </w:r>
      <w:r>
        <w:rPr>
          <w:rStyle w:val="OperatorTok"/>
        </w:rPr>
        <w:t xml:space="preserve">&gt;(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max_it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UpdateModel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experience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replay_buffer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BATCH_SIZE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TrainNetwork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SelectEvictionCandidates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CacheState current_state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CacheAction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TrainNetwork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从经验回放缓冲区采样</w:t>
      </w:r>
      <w:r>
        <w:br/>
      </w:r>
      <w:r>
        <w:rPr>
          <w:rStyle w:val="NormalTok"/>
        </w:rPr>
        <w:t xml:space="preserve">    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Experience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SampleBatch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计算目标Q值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target_q_values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target_network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ToVector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max_target_q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target_q_values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discount_factor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max_target_q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更新主网络（简化实现）</w:t>
      </w:r>
      <w:r>
        <w:br/>
      </w:r>
      <w:r>
        <w:rPr>
          <w:rStyle w:val="NormalTok"/>
        </w:rPr>
        <w:t xml:space="preserve">            UpdateNetworkWeights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定期更新目标网络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update_counter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update_counter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main_network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CacheState GetCurrentState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收集当前系统状态</w:t>
      </w:r>
      <w:r>
        <w:br/>
      </w:r>
      <w:r>
        <w:rPr>
          <w:rStyle w:val="NormalTok"/>
        </w:rPr>
        <w:t xml:space="preserve">        CacheState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GetMemoryUsageRatio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GetCurrentHitRate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average_query_complexity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GetAverageQueryComplexity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recent_access_pattern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GetRecentAccessPattern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CacheAction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EVICT_LOW_VALUE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SelectLowValueEntries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EVICT_OLD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SelectOldestEntries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EVICT_LARGE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SelectLargestEntries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CacheAction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AGGRESSIVE_EVICT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SelectAggressiveEviction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淘汰更多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保持所有缓存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CalculateReward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CacheState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CacheAction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奖励函数设计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hit_rate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memory_usage_ratio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system_load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hit_rate_improvement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memory_efficiency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system_performance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5"/>
    <w:bookmarkEnd w:id="76"/>
    <w:bookmarkEnd w:id="77"/>
    <w:bookmarkStart w:id="81" w:name="本章小结-1"/>
    <w:p>
      <w:pPr>
        <w:pStyle w:val="Heading2"/>
      </w:pPr>
      <w:r>
        <w:t xml:space="preserve">4.5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bookmarkStart w:id="78" w:name="核心技术创新总结-1"/>
    <w:p>
      <w:pPr>
        <w:pStyle w:val="Heading3"/>
      </w:pPr>
      <w:r>
        <w:t xml:space="preserve">4.5.1 </w:t>
      </w:r>
      <w:r>
        <w:rPr>
          <w:rFonts w:hint="eastAsia"/>
        </w:rPr>
        <w:t xml:space="preserve">核心技术创新总结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多策略融合的智能缓存管理</w:t>
      </w:r>
      <w:r>
        <w:rPr>
          <w:rFonts w:hint="eastAsia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增量更新的一致性保证机制</w:t>
      </w:r>
      <w:r>
        <w:rPr>
          <w:rFonts w:hint="eastAsia"/>
        </w:rPr>
        <w:t xml:space="preserve">：基于依赖图分析和分布式锁机制，实现了高效的增量更新算法，在保证强一致性的前提下将更新开销降低60-80%。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自适应TTL动态调整算法</w:t>
      </w:r>
      <w:r>
        <w:rPr>
          <w:rFonts w:hint="eastAsia"/>
        </w:rPr>
        <w:t xml:space="preserve">：根据查询访问模式和系统负载动态调整缓存条目的生存时间，相比固定TTL策略命中率提升15-25%。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深度强化学习缓存优化</w:t>
      </w:r>
      <w:r>
        <w:rPr>
          <w:rFonts w:hint="eastAsia"/>
        </w:rPr>
        <w:t xml:space="preserve">：基于DQN算法实现智能缓存管理，通过在线学习不断优化缓存策略，在复杂工作负载下性能提升30-50%。</w:t>
      </w:r>
    </w:p>
    <w:bookmarkEnd w:id="78"/>
    <w:bookmarkStart w:id="79" w:name="系统性能表现-1"/>
    <w:p>
      <w:pPr>
        <w:pStyle w:val="Heading3"/>
      </w:pPr>
      <w:r>
        <w:t xml:space="preserve">4.5.2 </w:t>
      </w:r>
      <w:r>
        <w:rPr>
          <w:rFonts w:hint="eastAsia"/>
        </w:rPr>
        <w:t xml:space="preserve">系统性能表现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缓存命中率提升</w:t>
      </w:r>
      <w:r>
        <w:rPr>
          <w:rFonts w:hint="eastAsia"/>
        </w:rPr>
        <w:t xml:space="preserve">：多策略融合机制使得缓存命中率在各种工作负载下都保持在80-95%的高水平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更新效率优化</w:t>
      </w:r>
      <w:r>
        <w:rPr>
          <w:rFonts w:hint="eastAsia"/>
        </w:rPr>
        <w:t xml:space="preserve">：增量更新机制将缓存更新延迟降低到毫秒级别，相比全量更新提升100-1000倍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内存利用率改善</w:t>
      </w:r>
      <w:r>
        <w:rPr>
          <w:rFonts w:hint="eastAsia"/>
        </w:rPr>
        <w:t xml:space="preserve">：智能淘汰策略使得内存利用率提升20-35%，减少了内存浪费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系统吞吐量增长</w:t>
      </w:r>
      <w:r>
        <w:rPr>
          <w:rFonts w:hint="eastAsia"/>
        </w:rPr>
        <w:t xml:space="preserve">：整体系统吞吐量提升40-70%，特别是在高并发场景下表现突出</w:t>
      </w:r>
    </w:p>
    <w:bookmarkEnd w:id="79"/>
    <w:bookmarkStart w:id="80" w:name="技术优势与应用价值-1"/>
    <w:p>
      <w:pPr>
        <w:pStyle w:val="Heading3"/>
      </w:pPr>
      <w:r>
        <w:t xml:space="preserve">4.5.3 </w:t>
      </w:r>
      <w:r>
        <w:rPr>
          <w:rFonts w:hint="eastAsia"/>
        </w:rPr>
        <w:t xml:space="preserve">技术优势与应用价值</w:t>
      </w:r>
    </w:p>
    <w:p>
      <w:pPr>
        <w:pStyle w:val="FirstParagraph"/>
      </w:pPr>
      <w:r>
        <w:rPr>
          <w:rFonts w:hint="eastAsia"/>
        </w:rPr>
        <w:t xml:space="preserve">该动态缓存管理系统特别适用于：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大规模分布式数据库系统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高并发OLAP分析场景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实时数据处理平台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云原生数据库服务</w:t>
      </w:r>
    </w:p>
    <w:p>
      <w:pPr>
        <w:pStyle w:val="BodyText"/>
      </w:pPr>
      <w:r>
        <w:rPr>
          <w:rFonts w:hint="eastAsia"/>
        </w:rPr>
        <w:t xml:space="preserve">通过本章介绍的技术方案，现代数据库系统可以实现真正的智能化缓存管理，为构建下一代高性能数据库系统奠定了坚实的技术基础。</w:t>
      </w:r>
    </w:p>
    <w:bookmarkEnd w:id="80"/>
    <w:bookmarkEnd w:id="81"/>
    <w:bookmarkStart w:id="82" w:name="参考文献-1"/>
    <w:p>
      <w:pPr>
        <w:pStyle w:val="Heading2"/>
      </w:pPr>
      <w:r>
        <w:rPr>
          <w:rFonts w:hint="eastAsia"/>
        </w:rPr>
        <w:t xml:space="preserve">参考文献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Brewer E A. Towards robust distributed systems[C]//PODC. 2000, 7: 1-7.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Lamport L. Time, clocks, and the ordering of events in a distributed system[J]. Communications of the ACM, 1978, 21(7): 558-565.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O’Neil P, Cheng E, Gawlick D, et al. The log-structured merge-tree (LSM-tree)[J]. Acta Informatica, 1996, 33(4): 351-385.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Little J D C. A proof for the queuing formula: L= λW[J]. Operations research, 1961, 9(3): 383-387.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Cesa-Bianchi N, Lugosi G. Prediction, learning, and games[M]. Cambridge university press, 2006.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Sutton R S, Barto A G. Reinforcement learning: An introduction[M]. MIT press, 2018.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hyperlink" Id="rId66" Target="&#32479;&#19968;&#21442;&#32771;&#25991;&#29486;&#21015;&#3492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&#32479;&#19968;&#21442;&#32771;&#25991;&#29486;&#21015;&#3492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2025-09-11T10:39:37Z</dcterms:created>
  <dcterms:modified xsi:type="dcterms:W3CDTF">2025-09-11T10:39:37Z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