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  <w:w w:val="130"/>
        </w:rPr>
        <w:t>Ajjaya</w:t>
      </w:r>
      <w:r>
        <w:rPr>
          <w:spacing w:val="-7"/>
          <w:w w:val="130"/>
        </w:rPr>
        <w:t> </w:t>
      </w:r>
      <w:r>
        <w:rPr>
          <w:spacing w:val="-5"/>
          <w:w w:val="130"/>
        </w:rPr>
        <w:t>H.G</w:t>
      </w:r>
    </w:p>
    <w:p>
      <w:pPr>
        <w:pStyle w:val="BodyText"/>
        <w:tabs>
          <w:tab w:pos="3342" w:val="left" w:leader="none"/>
          <w:tab w:pos="3807" w:val="left" w:leader="none"/>
          <w:tab w:pos="4319" w:val="left" w:leader="none"/>
          <w:tab w:pos="4784" w:val="left" w:leader="none"/>
          <w:tab w:pos="6038" w:val="left" w:leader="none"/>
          <w:tab w:pos="6503" w:val="left" w:leader="none"/>
        </w:tabs>
        <w:spacing w:line="292" w:lineRule="auto" w:before="77"/>
        <w:ind w:left="1660" w:right="1658" w:firstLine="0"/>
        <w:jc w:val="center"/>
      </w:pPr>
      <w:r>
        <w:rPr>
          <w:spacing w:val="-2"/>
          <w:w w:val="105"/>
        </w:rPr>
        <w:t>+91-7996213877</w:t>
      </w:r>
      <w:r>
        <w:rPr/>
        <w:tab/>
      </w:r>
      <w:r>
        <w:rPr>
          <w:w w:val="105"/>
        </w:rPr>
        <w:t>—</w:t>
      </w:r>
      <w:r>
        <w:rPr/>
        <w:tab/>
      </w:r>
      <w:hyperlink r:id="rId5">
        <w:r>
          <w:rPr>
            <w:spacing w:val="-2"/>
            <w:w w:val="105"/>
          </w:rPr>
          <w:t>ajayhgalur@gmail.com</w:t>
        </w:r>
      </w:hyperlink>
      <w:r>
        <w:rPr/>
        <w:tab/>
      </w:r>
      <w:r>
        <w:rPr>
          <w:w w:val="105"/>
        </w:rPr>
        <w:t>—</w:t>
      </w:r>
      <w:r>
        <w:rPr/>
        <w:tab/>
      </w:r>
      <w:r>
        <w:rPr>
          <w:w w:val="105"/>
        </w:rPr>
        <w:t>Davanagere, </w:t>
      </w:r>
      <w:r>
        <w:rPr>
          <w:w w:val="105"/>
        </w:rPr>
        <w:t>Karnataka </w:t>
      </w:r>
      <w:hyperlink r:id="rId6">
        <w:r>
          <w:rPr>
            <w:spacing w:val="-2"/>
            <w:w w:val="105"/>
          </w:rPr>
          <w:t>linkedin.com/in/yourprofile</w:t>
        </w:r>
      </w:hyperlink>
      <w:r>
        <w:rPr/>
        <w:tab/>
      </w:r>
      <w:r>
        <w:rPr>
          <w:w w:val="105"/>
        </w:rPr>
        <w:t>—</w:t>
      </w:r>
      <w:r>
        <w:rPr/>
        <w:tab/>
      </w:r>
      <w:hyperlink r:id="rId7">
        <w:r>
          <w:rPr>
            <w:spacing w:val="-2"/>
            <w:w w:val="105"/>
          </w:rPr>
          <w:t>github.com/yourprofile</w:t>
        </w:r>
      </w:hyperlink>
    </w:p>
    <w:p>
      <w:pPr>
        <w:pStyle w:val="Heading2"/>
        <w:spacing w:before="1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594359</wp:posOffset>
                </wp:positionH>
                <wp:positionV relativeFrom="paragraph">
                  <wp:posOffset>317397</wp:posOffset>
                </wp:positionV>
                <wp:extent cx="63715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4.99189pt;width:501.7pt;height:.1pt;mso-position-horizontal-relative:page;mso-position-vertical-relative:paragraph;z-index:-15728640;mso-wrap-distance-left:0;mso-wrap-distance-right:0" id="docshape1" coordorigin="936,500" coordsize="10034,0" path="m936,500l10970,50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35" w:lineRule="auto" w:before="71"/>
        <w:ind w:left="85" w:right="83" w:firstLine="0"/>
        <w:jc w:val="both"/>
      </w:pPr>
      <w:r>
        <w:rPr>
          <w:w w:val="105"/>
        </w:rPr>
        <w:t>Entry-level Data Analyst with strong knowledge of SQL, Python, Microsoft Excel, Power BI, Tableau, and MySQL. Skilled</w:t>
      </w:r>
      <w:r>
        <w:rPr>
          <w:w w:val="105"/>
        </w:rPr>
        <w:t> in</w:t>
      </w:r>
      <w:r>
        <w:rPr>
          <w:w w:val="105"/>
        </w:rPr>
        <w:t> data</w:t>
      </w:r>
      <w:r>
        <w:rPr>
          <w:w w:val="105"/>
        </w:rPr>
        <w:t> cleaning,</w:t>
      </w:r>
      <w:r>
        <w:rPr>
          <w:w w:val="105"/>
        </w:rPr>
        <w:t> dashboard</w:t>
      </w:r>
      <w:r>
        <w:rPr>
          <w:w w:val="105"/>
        </w:rPr>
        <w:t> development,</w:t>
      </w:r>
      <w:r>
        <w:rPr>
          <w:w w:val="105"/>
        </w:rPr>
        <w:t> reporting,</w:t>
      </w:r>
      <w:r>
        <w:rPr>
          <w:w w:val="105"/>
        </w:rPr>
        <w:t> statistical</w:t>
      </w:r>
      <w:r>
        <w:rPr>
          <w:w w:val="105"/>
        </w:rPr>
        <w:t> analysis,</w:t>
      </w:r>
      <w:r>
        <w:rPr>
          <w:w w:val="105"/>
        </w:rPr>
        <w:t> and</w:t>
      </w:r>
      <w:r>
        <w:rPr>
          <w:w w:val="105"/>
        </w:rPr>
        <w:t> data</w:t>
      </w:r>
      <w:r>
        <w:rPr>
          <w:w w:val="105"/>
        </w:rPr>
        <w:t> visualization.</w:t>
      </w:r>
      <w:r>
        <w:rPr>
          <w:spacing w:val="40"/>
          <w:w w:val="105"/>
        </w:rPr>
        <w:t> </w:t>
      </w:r>
      <w:r>
        <w:rPr>
          <w:w w:val="105"/>
        </w:rPr>
        <w:t>Completed professional</w:t>
      </w:r>
      <w:r>
        <w:rPr>
          <w:w w:val="105"/>
        </w:rPr>
        <w:t> Data</w:t>
      </w:r>
      <w:r>
        <w:rPr>
          <w:w w:val="105"/>
        </w:rPr>
        <w:t> Analytics</w:t>
      </w:r>
      <w:r>
        <w:rPr>
          <w:w w:val="105"/>
        </w:rPr>
        <w:t> training</w:t>
      </w:r>
      <w:r>
        <w:rPr>
          <w:w w:val="105"/>
        </w:rPr>
        <w:t> with</w:t>
      </w:r>
      <w:r>
        <w:rPr>
          <w:w w:val="105"/>
        </w:rPr>
        <w:t> hands-on</w:t>
      </w:r>
      <w:r>
        <w:rPr>
          <w:w w:val="105"/>
        </w:rPr>
        <w:t> project</w:t>
      </w:r>
      <w:r>
        <w:rPr>
          <w:w w:val="105"/>
        </w:rPr>
        <w:t> experience</w:t>
      </w:r>
      <w:r>
        <w:rPr>
          <w:w w:val="105"/>
        </w:rPr>
        <w:t> in</w:t>
      </w:r>
      <w:r>
        <w:rPr>
          <w:w w:val="105"/>
        </w:rPr>
        <w:t> sales</w:t>
      </w:r>
      <w:r>
        <w:rPr>
          <w:w w:val="105"/>
        </w:rPr>
        <w:t> analysis</w:t>
      </w:r>
      <w:r>
        <w:rPr>
          <w:w w:val="105"/>
        </w:rPr>
        <w:t> and</w:t>
      </w:r>
      <w:r>
        <w:rPr>
          <w:w w:val="105"/>
        </w:rPr>
        <w:t> fraud</w:t>
      </w:r>
      <w:r>
        <w:rPr>
          <w:w w:val="105"/>
        </w:rPr>
        <w:t> detection.</w:t>
      </w:r>
      <w:r>
        <w:rPr>
          <w:spacing w:val="40"/>
          <w:w w:val="105"/>
        </w:rPr>
        <w:t> </w:t>
      </w:r>
      <w:r>
        <w:rPr>
          <w:w w:val="105"/>
        </w:rPr>
        <w:t>Quick learner</w:t>
      </w:r>
      <w:r>
        <w:rPr>
          <w:w w:val="105"/>
        </w:rPr>
        <w:t> with</w:t>
      </w:r>
      <w:r>
        <w:rPr>
          <w:w w:val="105"/>
        </w:rPr>
        <w:t> strong</w:t>
      </w:r>
      <w:r>
        <w:rPr>
          <w:w w:val="105"/>
        </w:rPr>
        <w:t> analytical,</w:t>
      </w:r>
      <w:r>
        <w:rPr>
          <w:w w:val="105"/>
        </w:rPr>
        <w:t> communication,</w:t>
      </w:r>
      <w:r>
        <w:rPr>
          <w:w w:val="105"/>
        </w:rPr>
        <w:t> and</w:t>
      </w:r>
      <w:r>
        <w:rPr>
          <w:w w:val="105"/>
        </w:rPr>
        <w:t> problem-solving</w:t>
      </w:r>
      <w:r>
        <w:rPr>
          <w:w w:val="105"/>
        </w:rPr>
        <w:t> skills</w:t>
      </w:r>
      <w:r>
        <w:rPr>
          <w:w w:val="105"/>
        </w:rPr>
        <w:t> seeking</w:t>
      </w:r>
      <w:r>
        <w:rPr>
          <w:w w:val="105"/>
        </w:rPr>
        <w:t> an</w:t>
      </w:r>
      <w:r>
        <w:rPr>
          <w:w w:val="105"/>
        </w:rPr>
        <w:t> entry-level</w:t>
      </w:r>
      <w:r>
        <w:rPr>
          <w:w w:val="105"/>
        </w:rPr>
        <w:t> Data</w:t>
      </w:r>
      <w:r>
        <w:rPr>
          <w:w w:val="105"/>
        </w:rPr>
        <w:t> Analyst</w:t>
      </w:r>
      <w:r>
        <w:rPr>
          <w:w w:val="105"/>
        </w:rPr>
        <w:t> op-</w:t>
      </w:r>
      <w:r>
        <w:rPr>
          <w:spacing w:val="-2"/>
          <w:w w:val="105"/>
        </w:rPr>
        <w:t>portunity.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594359</wp:posOffset>
                </wp:positionH>
                <wp:positionV relativeFrom="paragraph">
                  <wp:posOffset>325711</wp:posOffset>
                </wp:positionV>
                <wp:extent cx="63715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5.646547pt;width:501.7pt;height:.1pt;mso-position-horizontal-relative:page;mso-position-vertical-relative:paragraph;z-index:-15728128;mso-wrap-distance-left:0;mso-wrap-distance-right:0" id="docshape2" coordorigin="936,513" coordsize="10034,0" path="m936,513l1097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tabs>
          <w:tab w:pos="2675" w:val="left" w:leader="none"/>
        </w:tabs>
        <w:spacing w:line="242" w:lineRule="exact" w:before="96"/>
        <w:ind w:left="205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Programming</w:t>
      </w:r>
      <w:r>
        <w:rPr>
          <w:b/>
          <w:sz w:val="20"/>
        </w:rPr>
        <w:tab/>
      </w:r>
      <w:r>
        <w:rPr>
          <w:w w:val="115"/>
          <w:sz w:val="20"/>
        </w:rPr>
        <w:t>SQL,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13"/>
          <w:w w:val="115"/>
          <w:sz w:val="20"/>
        </w:rPr>
        <w:t> </w:t>
      </w:r>
      <w:r>
        <w:rPr>
          <w:spacing w:val="-5"/>
          <w:w w:val="115"/>
          <w:sz w:val="20"/>
        </w:rPr>
        <w:t>PHP</w:t>
      </w:r>
    </w:p>
    <w:p>
      <w:pPr>
        <w:tabs>
          <w:tab w:pos="2676" w:val="left" w:leader="none"/>
        </w:tabs>
        <w:spacing w:line="239" w:lineRule="exact" w:before="0"/>
        <w:ind w:left="205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Database</w:t>
      </w:r>
      <w:r>
        <w:rPr>
          <w:b/>
          <w:sz w:val="20"/>
        </w:rPr>
        <w:tab/>
      </w:r>
      <w:r>
        <w:rPr>
          <w:spacing w:val="-2"/>
          <w:w w:val="120"/>
          <w:sz w:val="20"/>
        </w:rPr>
        <w:t>MySQL</w:t>
      </w:r>
    </w:p>
    <w:p>
      <w:pPr>
        <w:tabs>
          <w:tab w:pos="2677" w:val="left" w:leader="none"/>
        </w:tabs>
        <w:spacing w:line="239" w:lineRule="exact" w:before="0"/>
        <w:ind w:left="205" w:right="0" w:firstLine="0"/>
        <w:jc w:val="left"/>
        <w:rPr>
          <w:sz w:val="20"/>
        </w:rPr>
      </w:pPr>
      <w:r>
        <w:rPr>
          <w:b/>
          <w:spacing w:val="-2"/>
          <w:w w:val="115"/>
          <w:sz w:val="20"/>
        </w:rPr>
        <w:t>Visualization</w:t>
      </w:r>
      <w:r>
        <w:rPr>
          <w:b/>
          <w:sz w:val="20"/>
        </w:rPr>
        <w:tab/>
      </w:r>
      <w:r>
        <w:rPr>
          <w:w w:val="110"/>
          <w:sz w:val="20"/>
        </w:rPr>
        <w:t>Microsoft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Excel,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BI,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Tableau</w:t>
      </w:r>
    </w:p>
    <w:p>
      <w:pPr>
        <w:pStyle w:val="BodyText"/>
        <w:tabs>
          <w:tab w:pos="2676" w:val="left" w:leader="none"/>
        </w:tabs>
        <w:spacing w:line="235" w:lineRule="auto" w:before="1"/>
        <w:ind w:left="2676" w:right="202" w:hanging="2472"/>
      </w:pPr>
      <w:r>
        <w:rPr>
          <w:b/>
          <w:w w:val="110"/>
        </w:rPr>
        <w:t>Data</w:t>
      </w:r>
      <w:r>
        <w:rPr>
          <w:b/>
          <w:w w:val="110"/>
        </w:rPr>
        <w:t> Analytics</w:t>
      </w:r>
      <w:r>
        <w:rPr>
          <w:b/>
        </w:rPr>
        <w:tab/>
      </w:r>
      <w:r>
        <w:rPr>
          <w:w w:val="110"/>
        </w:rPr>
        <w:t>Data</w:t>
      </w:r>
      <w:r>
        <w:rPr>
          <w:spacing w:val="32"/>
          <w:w w:val="110"/>
        </w:rPr>
        <w:t> </w:t>
      </w:r>
      <w:r>
        <w:rPr>
          <w:w w:val="110"/>
        </w:rPr>
        <w:t>Cleaning,</w:t>
      </w:r>
      <w:r>
        <w:rPr>
          <w:spacing w:val="38"/>
          <w:w w:val="110"/>
        </w:rPr>
        <w:t> </w:t>
      </w:r>
      <w:r>
        <w:rPr>
          <w:w w:val="110"/>
        </w:rPr>
        <w:t>Data</w:t>
      </w:r>
      <w:r>
        <w:rPr>
          <w:spacing w:val="32"/>
          <w:w w:val="110"/>
        </w:rPr>
        <w:t> </w:t>
      </w:r>
      <w:r>
        <w:rPr>
          <w:w w:val="110"/>
        </w:rPr>
        <w:t>Analysis,</w:t>
      </w:r>
      <w:r>
        <w:rPr>
          <w:spacing w:val="38"/>
          <w:w w:val="110"/>
        </w:rPr>
        <w:t> </w:t>
      </w:r>
      <w:r>
        <w:rPr>
          <w:w w:val="110"/>
        </w:rPr>
        <w:t>Dashboard</w:t>
      </w:r>
      <w:r>
        <w:rPr>
          <w:spacing w:val="32"/>
          <w:w w:val="110"/>
        </w:rPr>
        <w:t> </w:t>
      </w:r>
      <w:r>
        <w:rPr>
          <w:w w:val="110"/>
        </w:rPr>
        <w:t>Development,</w:t>
      </w:r>
      <w:r>
        <w:rPr>
          <w:spacing w:val="38"/>
          <w:w w:val="110"/>
        </w:rPr>
        <w:t> </w:t>
      </w:r>
      <w:r>
        <w:rPr>
          <w:w w:val="110"/>
        </w:rPr>
        <w:t>Statistical</w:t>
      </w:r>
      <w:r>
        <w:rPr>
          <w:spacing w:val="32"/>
          <w:w w:val="110"/>
        </w:rPr>
        <w:t> </w:t>
      </w:r>
      <w:r>
        <w:rPr>
          <w:w w:val="110"/>
        </w:rPr>
        <w:t>Analysis,</w:t>
      </w:r>
      <w:r>
        <w:rPr>
          <w:spacing w:val="38"/>
          <w:w w:val="110"/>
        </w:rPr>
        <w:t> </w:t>
      </w:r>
      <w:r>
        <w:rPr>
          <w:w w:val="110"/>
        </w:rPr>
        <w:t>Re-</w:t>
      </w:r>
      <w:r>
        <w:rPr>
          <w:spacing w:val="-2"/>
          <w:w w:val="110"/>
        </w:rPr>
        <w:t>porting</w:t>
      </w:r>
    </w:p>
    <w:p>
      <w:pPr>
        <w:tabs>
          <w:tab w:pos="2676" w:val="left" w:leader="none"/>
        </w:tabs>
        <w:spacing w:line="237" w:lineRule="exact" w:before="0"/>
        <w:ind w:left="205" w:right="0" w:firstLine="0"/>
        <w:jc w:val="left"/>
        <w:rPr>
          <w:sz w:val="20"/>
        </w:rPr>
      </w:pPr>
      <w:r>
        <w:rPr>
          <w:b/>
          <w:spacing w:val="-2"/>
          <w:w w:val="115"/>
          <w:sz w:val="20"/>
        </w:rPr>
        <w:t>Libraries</w:t>
      </w:r>
      <w:r>
        <w:rPr>
          <w:b/>
          <w:sz w:val="20"/>
        </w:rPr>
        <w:tab/>
      </w:r>
      <w:r>
        <w:rPr>
          <w:w w:val="110"/>
          <w:sz w:val="20"/>
        </w:rPr>
        <w:t>Pandas,</w:t>
      </w:r>
      <w:r>
        <w:rPr>
          <w:spacing w:val="-2"/>
          <w:w w:val="115"/>
          <w:sz w:val="20"/>
        </w:rPr>
        <w:t> NumPy</w:t>
      </w:r>
    </w:p>
    <w:p>
      <w:pPr>
        <w:tabs>
          <w:tab w:pos="2677" w:val="left" w:leader="none"/>
        </w:tabs>
        <w:spacing w:line="242" w:lineRule="exact" w:before="0"/>
        <w:ind w:left="205" w:right="0" w:firstLine="0"/>
        <w:jc w:val="left"/>
        <w:rPr>
          <w:sz w:val="20"/>
        </w:rPr>
      </w:pPr>
      <w:r>
        <w:rPr>
          <w:b/>
          <w:w w:val="120"/>
          <w:sz w:val="20"/>
        </w:rPr>
        <w:t>Web</w:t>
      </w:r>
      <w:r>
        <w:rPr>
          <w:b/>
          <w:spacing w:val="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Technologies</w:t>
      </w:r>
      <w:r>
        <w:rPr>
          <w:b/>
          <w:sz w:val="20"/>
        </w:rPr>
        <w:tab/>
      </w:r>
      <w:r>
        <w:rPr>
          <w:w w:val="120"/>
          <w:sz w:val="20"/>
        </w:rPr>
        <w:t>HTML,</w:t>
      </w:r>
      <w:r>
        <w:rPr>
          <w:spacing w:val="33"/>
          <w:w w:val="120"/>
          <w:sz w:val="20"/>
        </w:rPr>
        <w:t> </w:t>
      </w:r>
      <w:r>
        <w:rPr>
          <w:spacing w:val="-5"/>
          <w:w w:val="120"/>
          <w:sz w:val="20"/>
        </w:rPr>
        <w:t>CSS</w:t>
      </w:r>
    </w:p>
    <w:p>
      <w:pPr>
        <w:pStyle w:val="Heading2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594359</wp:posOffset>
                </wp:positionH>
                <wp:positionV relativeFrom="paragraph">
                  <wp:posOffset>330795</wp:posOffset>
                </wp:positionV>
                <wp:extent cx="63715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6.046862pt;width:501.7pt;height:.1pt;mso-position-horizontal-relative:page;mso-position-vertical-relative:paragraph;z-index:-15727616;mso-wrap-distance-left:0;mso-wrap-distance-right:0" id="docshape3" coordorigin="936,521" coordsize="10034,0" path="m936,521l10970,5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Heading3"/>
      </w:pPr>
      <w:r>
        <w:rPr>
          <w:w w:val="120"/>
        </w:rPr>
        <w:t>Sales</w:t>
      </w:r>
      <w:r>
        <w:rPr>
          <w:spacing w:val="23"/>
          <w:w w:val="120"/>
        </w:rPr>
        <w:t> </w:t>
      </w:r>
      <w:r>
        <w:rPr>
          <w:w w:val="120"/>
        </w:rPr>
        <w:t>Data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115" w:after="0"/>
        <w:ind w:left="283" w:right="0" w:hanging="198"/>
        <w:jc w:val="left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Microsoft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Excel.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4" w:after="0"/>
        <w:ind w:left="283" w:right="0" w:hanging="198"/>
        <w:jc w:val="left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Pivot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Tables,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charts,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reports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trends.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5" w:after="0"/>
        <w:ind w:left="283" w:right="0" w:hanging="198"/>
        <w:jc w:val="left"/>
        <w:rPr>
          <w:sz w:val="20"/>
        </w:rPr>
      </w:pPr>
      <w:r>
        <w:rPr>
          <w:w w:val="105"/>
          <w:sz w:val="20"/>
        </w:rPr>
        <w:t>Generated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insights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support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data-driven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making.</w:t>
      </w:r>
    </w:p>
    <w:p>
      <w:pPr>
        <w:pStyle w:val="Heading3"/>
        <w:spacing w:before="114"/>
      </w:pPr>
      <w:r>
        <w:rPr>
          <w:w w:val="125"/>
        </w:rPr>
        <w:t>Credit</w:t>
      </w:r>
      <w:r>
        <w:rPr>
          <w:spacing w:val="11"/>
          <w:w w:val="125"/>
        </w:rPr>
        <w:t> </w:t>
      </w:r>
      <w:r>
        <w:rPr>
          <w:w w:val="125"/>
        </w:rPr>
        <w:t>Card</w:t>
      </w:r>
      <w:r>
        <w:rPr>
          <w:spacing w:val="13"/>
          <w:w w:val="125"/>
        </w:rPr>
        <w:t> </w:t>
      </w:r>
      <w:r>
        <w:rPr>
          <w:w w:val="125"/>
        </w:rPr>
        <w:t>Fraud</w:t>
      </w:r>
      <w:r>
        <w:rPr>
          <w:spacing w:val="12"/>
          <w:w w:val="125"/>
        </w:rPr>
        <w:t> </w:t>
      </w:r>
      <w:r>
        <w:rPr>
          <w:w w:val="125"/>
        </w:rPr>
        <w:t>Detection</w:t>
      </w:r>
      <w:r>
        <w:rPr>
          <w:spacing w:val="13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115" w:after="0"/>
        <w:ind w:left="283" w:right="0" w:hanging="198"/>
        <w:jc w:val="left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Card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Fraud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Detection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PHP,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SQL,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MySQL,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HTML,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> </w:t>
      </w:r>
      <w:r>
        <w:rPr>
          <w:spacing w:val="-4"/>
          <w:w w:val="110"/>
          <w:sz w:val="20"/>
        </w:rPr>
        <w:t>CSS.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5" w:after="0"/>
        <w:ind w:left="283" w:right="0" w:hanging="198"/>
        <w:jc w:val="left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transaction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suspicious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activities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fraud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4" w:after="0"/>
        <w:ind w:left="283" w:right="0" w:hanging="198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relational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generated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analytical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reports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fraud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monitoring.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594359</wp:posOffset>
                </wp:positionH>
                <wp:positionV relativeFrom="paragraph">
                  <wp:posOffset>325472</wp:posOffset>
                </wp:positionV>
                <wp:extent cx="63715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5.62775pt;width:501.7pt;height:.1pt;mso-position-horizontal-relative:page;mso-position-vertical-relative:paragraph;z-index:-15727104;mso-wrap-distance-left:0;mso-wrap-distance-right:0" id="docshape4" coordorigin="936,513" coordsize="10034,0" path="m936,513l1097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Training</w:t>
      </w:r>
    </w:p>
    <w:p>
      <w:pPr>
        <w:pStyle w:val="Heading3"/>
      </w:pPr>
      <w:r>
        <w:rPr>
          <w:w w:val="125"/>
        </w:rPr>
        <w:t>IBM</w:t>
      </w:r>
      <w:r>
        <w:rPr>
          <w:spacing w:val="16"/>
          <w:w w:val="125"/>
        </w:rPr>
        <w:t> </w:t>
      </w:r>
      <w:r>
        <w:rPr>
          <w:w w:val="125"/>
        </w:rPr>
        <w:t>Academy</w:t>
      </w:r>
      <w:r>
        <w:rPr>
          <w:spacing w:val="17"/>
          <w:w w:val="125"/>
        </w:rPr>
        <w:t> </w:t>
      </w:r>
      <w:r>
        <w:rPr>
          <w:w w:val="125"/>
        </w:rPr>
        <w:t>–</w:t>
      </w:r>
      <w:r>
        <w:rPr>
          <w:spacing w:val="16"/>
          <w:w w:val="125"/>
        </w:rPr>
        <w:t> </w:t>
      </w:r>
      <w:r>
        <w:rPr>
          <w:w w:val="125"/>
        </w:rPr>
        <w:t>Data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Analytics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  <w:tab w:pos="285" w:val="left" w:leader="none"/>
        </w:tabs>
        <w:spacing w:line="235" w:lineRule="auto" w:before="119" w:after="0"/>
        <w:ind w:left="285" w:right="81" w:hanging="200"/>
        <w:jc w:val="left"/>
        <w:rPr>
          <w:sz w:val="20"/>
        </w:rPr>
      </w:pPr>
      <w:r>
        <w:rPr>
          <w:w w:val="110"/>
          <w:sz w:val="20"/>
        </w:rPr>
        <w:t>Completed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Microsoft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Excel,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SQL,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Python,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BI,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Tableau,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Cleaning,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Development, and Business Reporting.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594359</wp:posOffset>
                </wp:positionH>
                <wp:positionV relativeFrom="paragraph">
                  <wp:posOffset>325693</wp:posOffset>
                </wp:positionV>
                <wp:extent cx="63715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25.645187pt;width:501.7pt;height:.1pt;mso-position-horizontal-relative:page;mso-position-vertical-relative:paragraph;z-index:-15726592;mso-wrap-distance-left:0;mso-wrap-distance-right:0" id="docshape5" coordorigin="936,513" coordsize="10034,0" path="m936,513l1097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78" w:after="0"/>
        <w:ind w:left="283" w:right="0" w:hanging="198"/>
        <w:jc w:val="left"/>
        <w:rPr>
          <w:sz w:val="20"/>
        </w:rPr>
      </w:pP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Analytics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Certificate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5" w:after="0"/>
        <w:ind w:left="283" w:right="0" w:hanging="198"/>
        <w:jc w:val="left"/>
        <w:rPr>
          <w:sz w:val="20"/>
        </w:rPr>
      </w:pPr>
      <w:r>
        <w:rPr>
          <w:w w:val="110"/>
          <w:sz w:val="20"/>
        </w:rPr>
        <w:t>AI-Powered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Shopping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Ads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Certificate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4" w:after="0"/>
        <w:ind w:left="283" w:right="0" w:hanging="198"/>
        <w:jc w:val="left"/>
        <w:rPr>
          <w:sz w:val="20"/>
        </w:rPr>
      </w:pPr>
      <w:r>
        <w:rPr>
          <w:sz w:val="20"/>
        </w:rPr>
        <w:t>AI-Powered</w:t>
      </w:r>
      <w:r>
        <w:rPr>
          <w:spacing w:val="65"/>
          <w:sz w:val="20"/>
        </w:rPr>
        <w:t> </w:t>
      </w:r>
      <w:r>
        <w:rPr>
          <w:sz w:val="20"/>
        </w:rPr>
        <w:t>Performance</w:t>
      </w:r>
      <w:r>
        <w:rPr>
          <w:spacing w:val="65"/>
          <w:sz w:val="20"/>
        </w:rPr>
        <w:t> </w:t>
      </w:r>
      <w:r>
        <w:rPr>
          <w:sz w:val="20"/>
        </w:rPr>
        <w:t>Ads</w:t>
      </w:r>
      <w:r>
        <w:rPr>
          <w:spacing w:val="66"/>
          <w:sz w:val="20"/>
        </w:rPr>
        <w:t> </w:t>
      </w:r>
      <w:r>
        <w:rPr>
          <w:sz w:val="20"/>
        </w:rPr>
        <w:t>Certificate</w:t>
      </w:r>
      <w:r>
        <w:rPr>
          <w:spacing w:val="65"/>
          <w:sz w:val="20"/>
        </w:rPr>
        <w:t> </w:t>
      </w:r>
      <w:r>
        <w:rPr>
          <w:spacing w:val="-2"/>
          <w:sz w:val="20"/>
        </w:rPr>
        <w:t>(2025)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594359</wp:posOffset>
                </wp:positionH>
                <wp:positionV relativeFrom="paragraph">
                  <wp:posOffset>325703</wp:posOffset>
                </wp:positionV>
                <wp:extent cx="63715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0">
                              <a:moveTo>
                                <a:pt x="0" y="0"/>
                              </a:moveTo>
                              <a:lnTo>
                                <a:pt x="63712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6.799999pt,25.645906pt" to="548.475999pt,25.645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pStyle w:val="Heading3"/>
        <w:tabs>
          <w:tab w:pos="10000" w:val="right" w:leader="none"/>
        </w:tabs>
        <w:spacing w:line="242" w:lineRule="exact" w:before="124"/>
        <w:ind w:left="205"/>
      </w:pPr>
      <w:r>
        <w:rPr>
          <w:w w:val="120"/>
        </w:rPr>
        <w:t>Bachelor</w:t>
      </w:r>
      <w:r>
        <w:rPr>
          <w:spacing w:val="19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w w:val="120"/>
        </w:rPr>
        <w:t>Computer</w:t>
      </w:r>
      <w:r>
        <w:rPr>
          <w:spacing w:val="20"/>
          <w:w w:val="120"/>
        </w:rPr>
        <w:t> </w:t>
      </w:r>
      <w:r>
        <w:rPr>
          <w:w w:val="120"/>
        </w:rPr>
        <w:t>Applications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(BCA)</w:t>
      </w:r>
      <w:r>
        <w:rPr>
          <w:rFonts w:ascii="Times New Roman" w:hAnsi="Times New Roman"/>
          <w:b w:val="0"/>
        </w:rPr>
        <w:tab/>
      </w:r>
      <w:r>
        <w:rPr>
          <w:spacing w:val="-2"/>
          <w:w w:val="125"/>
        </w:rPr>
        <w:t>2023–</w:t>
      </w:r>
      <w:r>
        <w:rPr>
          <w:w w:val="110"/>
        </w:rPr>
        <w:t>2026</w:t>
      </w:r>
    </w:p>
    <w:p>
      <w:pPr>
        <w:pStyle w:val="BodyText"/>
        <w:tabs>
          <w:tab w:pos="8558" w:val="left" w:leader="none"/>
        </w:tabs>
        <w:spacing w:line="242" w:lineRule="exact" w:before="0"/>
        <w:ind w:left="205" w:firstLine="0"/>
        <w:rPr>
          <w:b/>
        </w:rPr>
      </w:pPr>
      <w:r>
        <w:rPr>
          <w:w w:val="110"/>
        </w:rPr>
        <w:t>B.S.</w:t>
      </w:r>
      <w:r>
        <w:rPr>
          <w:spacing w:val="8"/>
          <w:w w:val="110"/>
        </w:rPr>
        <w:t> </w:t>
      </w:r>
      <w:r>
        <w:rPr>
          <w:w w:val="110"/>
        </w:rPr>
        <w:t>Channabasappa</w:t>
      </w:r>
      <w:r>
        <w:rPr>
          <w:spacing w:val="8"/>
          <w:w w:val="110"/>
        </w:rPr>
        <w:t> </w:t>
      </w:r>
      <w:r>
        <w:rPr>
          <w:w w:val="110"/>
        </w:rPr>
        <w:t>First</w:t>
      </w:r>
      <w:r>
        <w:rPr>
          <w:spacing w:val="9"/>
          <w:w w:val="110"/>
        </w:rPr>
        <w:t> </w:t>
      </w:r>
      <w:r>
        <w:rPr>
          <w:w w:val="110"/>
        </w:rPr>
        <w:t>Grade</w:t>
      </w:r>
      <w:r>
        <w:rPr>
          <w:spacing w:val="8"/>
          <w:w w:val="110"/>
        </w:rPr>
        <w:t> </w:t>
      </w:r>
      <w:r>
        <w:rPr>
          <w:w w:val="110"/>
        </w:rPr>
        <w:t>College,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Davanagere</w:t>
      </w:r>
      <w:r>
        <w:rPr/>
        <w:tab/>
      </w:r>
      <w:r>
        <w:rPr>
          <w:w w:val="115"/>
        </w:rPr>
        <w:t>CGPA:</w:t>
      </w:r>
      <w:r>
        <w:rPr>
          <w:spacing w:val="52"/>
          <w:w w:val="115"/>
        </w:rPr>
        <w:t> </w:t>
      </w:r>
      <w:r>
        <w:rPr>
          <w:b/>
          <w:spacing w:val="-2"/>
          <w:w w:val="115"/>
        </w:rPr>
        <w:t>7.18/10</w:t>
      </w:r>
    </w:p>
    <w:sectPr>
      <w:type w:val="continuous"/>
      <w:pgSz w:w="11910" w:h="16840"/>
      <w:pgMar w:top="6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5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  <w:ind w:left="283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6"/>
      <w:ind w:left="8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7"/>
      <w:ind w:left="85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283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jayhgalur@gmail.com" TargetMode="External"/><Relationship Id="rId6" Type="http://schemas.openxmlformats.org/officeDocument/2006/relationships/hyperlink" Target="https://linkedin.com/in/yourprofile" TargetMode="External"/><Relationship Id="rId7" Type="http://schemas.openxmlformats.org/officeDocument/2006/relationships/hyperlink" Target="https://github.com/yourprofil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2026-08-27T16:59:47Z</dcterms:created>
  <dcterms:modified xsi:type="dcterms:W3CDTF">2026-08-27T16:59:47Z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