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727"/>
        <w:gridCol w:w="7288"/>
      </w:tblGrid>
      <w:tr w:rsidR="0EA15F0B" w:rsidTr="0EA15F0B" w14:paraId="3CFEEF40">
        <w:trPr>
          <w:trHeight w:val="390"/>
        </w:trPr>
        <w:tc>
          <w:tcPr>
            <w:tcW w:w="1727" w:type="dxa"/>
            <w:tcMar/>
            <w:vAlign w:val="center"/>
          </w:tcPr>
          <w:p w:rsidR="0EA15F0B" w:rsidP="0EA15F0B" w:rsidRDefault="0EA15F0B" w14:paraId="7A00F288" w14:textId="64155429">
            <w:pPr>
              <w:spacing w:line="259" w:lineRule="auto"/>
              <w:rPr>
                <w:rFonts w:ascii="Times New Roman" w:hAnsi="Times New Roman" w:eastAsia="Times New Roman" w:cs="Times New Roman"/>
                <w:b w:val="0"/>
                <w:bCs w:val="0"/>
                <w:i w:val="0"/>
                <w:iCs w:val="0"/>
                <w:sz w:val="24"/>
                <w:szCs w:val="24"/>
              </w:rPr>
            </w:pPr>
            <w:r w:rsidRPr="0EA15F0B" w:rsidR="0EA15F0B">
              <w:rPr>
                <w:rFonts w:ascii="Times New Roman" w:hAnsi="Times New Roman" w:eastAsia="Times New Roman" w:cs="Times New Roman"/>
                <w:b w:val="0"/>
                <w:bCs w:val="0"/>
                <w:i w:val="0"/>
                <w:iCs w:val="0"/>
                <w:sz w:val="24"/>
                <w:szCs w:val="24"/>
                <w:lang w:val="en-US"/>
              </w:rPr>
              <w:t>Test Name</w:t>
            </w:r>
          </w:p>
        </w:tc>
        <w:tc>
          <w:tcPr>
            <w:tcW w:w="7288" w:type="dxa"/>
            <w:tcMar/>
            <w:vAlign w:val="center"/>
          </w:tcPr>
          <w:p w:rsidR="0EA15F0B" w:rsidP="0EA15F0B" w:rsidRDefault="0EA15F0B" w14:paraId="04D4A8C1" w14:textId="7A40159C">
            <w:pPr>
              <w:spacing w:line="259" w:lineRule="auto"/>
              <w:rPr>
                <w:rFonts w:ascii="Times New Roman" w:hAnsi="Times New Roman" w:eastAsia="Times New Roman" w:cs="Times New Roman"/>
                <w:b w:val="0"/>
                <w:bCs w:val="0"/>
                <w:i w:val="0"/>
                <w:iCs w:val="0"/>
                <w:sz w:val="24"/>
                <w:szCs w:val="24"/>
              </w:rPr>
            </w:pPr>
            <w:r w:rsidRPr="0EA15F0B" w:rsidR="0EA15F0B">
              <w:rPr>
                <w:rFonts w:ascii="Times New Roman" w:hAnsi="Times New Roman" w:eastAsia="Times New Roman" w:cs="Times New Roman"/>
                <w:b w:val="1"/>
                <w:bCs w:val="1"/>
                <w:i w:val="0"/>
                <w:iCs w:val="0"/>
                <w:sz w:val="24"/>
                <w:szCs w:val="24"/>
                <w:lang w:val="ru-RU"/>
              </w:rPr>
              <w:t>АИ-В2_Письмо</w:t>
            </w:r>
          </w:p>
        </w:tc>
      </w:tr>
      <w:tr w:rsidR="0EA15F0B" w:rsidTr="0EA15F0B" w14:paraId="3A097ABA">
        <w:trPr>
          <w:trHeight w:val="390"/>
        </w:trPr>
        <w:tc>
          <w:tcPr>
            <w:tcW w:w="1727" w:type="dxa"/>
            <w:tcMar/>
            <w:vAlign w:val="center"/>
          </w:tcPr>
          <w:p w:rsidR="0EA15F0B" w:rsidP="0EA15F0B" w:rsidRDefault="0EA15F0B" w14:paraId="086B1688" w14:textId="4A0CC4B1">
            <w:pPr>
              <w:spacing w:line="259" w:lineRule="auto"/>
              <w:rPr>
                <w:rFonts w:ascii="Times New Roman" w:hAnsi="Times New Roman" w:eastAsia="Times New Roman" w:cs="Times New Roman"/>
                <w:b w:val="0"/>
                <w:bCs w:val="0"/>
                <w:i w:val="0"/>
                <w:iCs w:val="0"/>
                <w:sz w:val="24"/>
                <w:szCs w:val="24"/>
              </w:rPr>
            </w:pPr>
            <w:r w:rsidRPr="0EA15F0B" w:rsidR="0EA15F0B">
              <w:rPr>
                <w:rFonts w:ascii="Times New Roman" w:hAnsi="Times New Roman" w:eastAsia="Times New Roman" w:cs="Times New Roman"/>
                <w:b w:val="0"/>
                <w:bCs w:val="0"/>
                <w:i w:val="0"/>
                <w:iCs w:val="0"/>
                <w:sz w:val="24"/>
                <w:szCs w:val="24"/>
                <w:lang w:val="en-US"/>
              </w:rPr>
              <w:t>Date</w:t>
            </w:r>
          </w:p>
        </w:tc>
        <w:tc>
          <w:tcPr>
            <w:tcW w:w="7288" w:type="dxa"/>
            <w:tcMar/>
            <w:vAlign w:val="center"/>
          </w:tcPr>
          <w:p w:rsidR="0EA15F0B" w:rsidP="0EA15F0B" w:rsidRDefault="0EA15F0B" w14:paraId="41BD50CD" w14:textId="041D5E13">
            <w:pPr>
              <w:spacing w:line="259" w:lineRule="auto"/>
              <w:rPr>
                <w:rFonts w:ascii="Times New Roman" w:hAnsi="Times New Roman" w:eastAsia="Times New Roman" w:cs="Times New Roman"/>
                <w:b w:val="0"/>
                <w:bCs w:val="0"/>
                <w:i w:val="0"/>
                <w:iCs w:val="0"/>
                <w:sz w:val="24"/>
                <w:szCs w:val="24"/>
              </w:rPr>
            </w:pPr>
            <w:r w:rsidRPr="0EA15F0B" w:rsidR="0EA15F0B">
              <w:rPr>
                <w:rFonts w:ascii="Times New Roman" w:hAnsi="Times New Roman" w:eastAsia="Times New Roman" w:cs="Times New Roman"/>
                <w:b w:val="1"/>
                <w:bCs w:val="1"/>
                <w:i w:val="0"/>
                <w:iCs w:val="0"/>
                <w:sz w:val="24"/>
                <w:szCs w:val="24"/>
                <w:lang w:val="en-US"/>
              </w:rPr>
              <w:t>May 17</w:t>
            </w:r>
            <w:r w:rsidRPr="0EA15F0B" w:rsidR="0EA15F0B">
              <w:rPr>
                <w:rFonts w:ascii="Times New Roman" w:hAnsi="Times New Roman" w:eastAsia="Times New Roman" w:cs="Times New Roman"/>
                <w:b w:val="0"/>
                <w:bCs w:val="0"/>
                <w:i w:val="0"/>
                <w:iCs w:val="0"/>
                <w:sz w:val="24"/>
                <w:szCs w:val="24"/>
                <w:lang w:val="en-US"/>
              </w:rPr>
              <w:t>, 2021</w:t>
            </w:r>
            <w:r w:rsidRPr="0EA15F0B" w:rsidR="0EA15F0B">
              <w:rPr>
                <w:rFonts w:ascii="Times New Roman" w:hAnsi="Times New Roman" w:eastAsia="Times New Roman" w:cs="Times New Roman"/>
                <w:b w:val="0"/>
                <w:bCs w:val="0"/>
                <w:i w:val="0"/>
                <w:iCs w:val="0"/>
                <w:sz w:val="24"/>
                <w:szCs w:val="24"/>
                <w:lang w:val="ru-RU"/>
              </w:rPr>
              <w:t>: 15.30</w:t>
            </w:r>
            <w:r w:rsidRPr="0EA15F0B" w:rsidR="0EA15F0B">
              <w:rPr>
                <w:rFonts w:ascii="Times New Roman" w:hAnsi="Times New Roman" w:eastAsia="Times New Roman" w:cs="Times New Roman"/>
                <w:b w:val="0"/>
                <w:bCs w:val="0"/>
                <w:i w:val="0"/>
                <w:iCs w:val="0"/>
                <w:sz w:val="24"/>
                <w:szCs w:val="24"/>
                <w:lang w:val="en-US"/>
              </w:rPr>
              <w:t>-16.40</w:t>
            </w:r>
          </w:p>
        </w:tc>
      </w:tr>
      <w:tr w:rsidR="0EA15F0B" w:rsidTr="0EA15F0B" w14:paraId="4C324995">
        <w:trPr>
          <w:trHeight w:val="390"/>
        </w:trPr>
        <w:tc>
          <w:tcPr>
            <w:tcW w:w="1727" w:type="dxa"/>
            <w:tcMar/>
            <w:vAlign w:val="center"/>
          </w:tcPr>
          <w:p w:rsidR="0EA15F0B" w:rsidP="0EA15F0B" w:rsidRDefault="0EA15F0B" w14:paraId="2C482663" w14:textId="1FF88D0B">
            <w:pPr>
              <w:spacing w:line="259" w:lineRule="auto"/>
              <w:rPr>
                <w:rFonts w:ascii="Times New Roman" w:hAnsi="Times New Roman" w:eastAsia="Times New Roman" w:cs="Times New Roman"/>
                <w:b w:val="0"/>
                <w:bCs w:val="0"/>
                <w:i w:val="0"/>
                <w:iCs w:val="0"/>
                <w:sz w:val="24"/>
                <w:szCs w:val="24"/>
              </w:rPr>
            </w:pPr>
            <w:r w:rsidRPr="0EA15F0B" w:rsidR="0EA15F0B">
              <w:rPr>
                <w:rFonts w:ascii="Times New Roman" w:hAnsi="Times New Roman" w:eastAsia="Times New Roman" w:cs="Times New Roman"/>
                <w:b w:val="0"/>
                <w:bCs w:val="0"/>
                <w:i w:val="0"/>
                <w:iCs w:val="0"/>
                <w:sz w:val="24"/>
                <w:szCs w:val="24"/>
                <w:lang w:val="en-US"/>
              </w:rPr>
              <w:t>Surname/group</w:t>
            </w:r>
          </w:p>
        </w:tc>
        <w:tc>
          <w:tcPr>
            <w:tcW w:w="7288" w:type="dxa"/>
            <w:tcMar/>
            <w:vAlign w:val="center"/>
          </w:tcPr>
          <w:p w:rsidR="0BC8EE60" w:rsidP="0EA15F0B" w:rsidRDefault="0BC8EE60" w14:paraId="5FE3B9A1" w14:textId="0920D252">
            <w:pPr>
              <w:spacing w:line="259" w:lineRule="auto"/>
              <w:rPr>
                <w:rFonts w:ascii="Times New Roman" w:hAnsi="Times New Roman" w:eastAsia="Times New Roman" w:cs="Times New Roman"/>
                <w:b w:val="0"/>
                <w:bCs w:val="0"/>
                <w:i w:val="0"/>
                <w:iCs w:val="0"/>
                <w:sz w:val="24"/>
                <w:szCs w:val="24"/>
                <w:lang w:val="en-US"/>
              </w:rPr>
            </w:pPr>
            <w:r w:rsidRPr="0EA15F0B" w:rsidR="0BC8EE60">
              <w:rPr>
                <w:rFonts w:ascii="Times New Roman" w:hAnsi="Times New Roman" w:eastAsia="Times New Roman" w:cs="Times New Roman"/>
                <w:b w:val="0"/>
                <w:bCs w:val="0"/>
                <w:i w:val="0"/>
                <w:iCs w:val="0"/>
                <w:sz w:val="24"/>
                <w:szCs w:val="24"/>
                <w:lang w:val="en-US"/>
              </w:rPr>
              <w:t>Norkin</w:t>
            </w:r>
            <w:r w:rsidRPr="0EA15F0B" w:rsidR="0EA15F0B">
              <w:rPr>
                <w:rFonts w:ascii="Times New Roman" w:hAnsi="Times New Roman" w:eastAsia="Times New Roman" w:cs="Times New Roman"/>
                <w:b w:val="0"/>
                <w:bCs w:val="0"/>
                <w:i w:val="0"/>
                <w:iCs w:val="0"/>
                <w:sz w:val="24"/>
                <w:szCs w:val="24"/>
                <w:lang w:val="en-US"/>
              </w:rPr>
              <w:t>/2</w:t>
            </w:r>
            <w:r w:rsidRPr="0EA15F0B" w:rsidR="4B193053">
              <w:rPr>
                <w:rFonts w:ascii="Times New Roman" w:hAnsi="Times New Roman" w:eastAsia="Times New Roman" w:cs="Times New Roman"/>
                <w:b w:val="0"/>
                <w:bCs w:val="0"/>
                <w:i w:val="0"/>
                <w:iCs w:val="0"/>
                <w:sz w:val="24"/>
                <w:szCs w:val="24"/>
                <w:lang w:val="en-US"/>
              </w:rPr>
              <w:t>53</w:t>
            </w:r>
          </w:p>
        </w:tc>
      </w:tr>
      <w:tr w:rsidR="0EA15F0B" w:rsidTr="0EA15F0B" w14:paraId="27DC3EA4">
        <w:trPr>
          <w:trHeight w:val="390"/>
        </w:trPr>
        <w:tc>
          <w:tcPr>
            <w:tcW w:w="1727" w:type="dxa"/>
            <w:tcMar/>
            <w:vAlign w:val="center"/>
          </w:tcPr>
          <w:p w:rsidR="0EA15F0B" w:rsidP="0EA15F0B" w:rsidRDefault="0EA15F0B" w14:paraId="257428CD" w14:textId="307874CB">
            <w:pPr>
              <w:spacing w:line="259" w:lineRule="auto"/>
              <w:rPr>
                <w:rFonts w:ascii="Times New Roman" w:hAnsi="Times New Roman" w:eastAsia="Times New Roman" w:cs="Times New Roman"/>
                <w:b w:val="0"/>
                <w:bCs w:val="0"/>
                <w:i w:val="0"/>
                <w:iCs w:val="0"/>
                <w:sz w:val="24"/>
                <w:szCs w:val="24"/>
              </w:rPr>
            </w:pPr>
            <w:r w:rsidRPr="0EA15F0B" w:rsidR="0EA15F0B">
              <w:rPr>
                <w:rFonts w:ascii="Times New Roman" w:hAnsi="Times New Roman" w:eastAsia="Times New Roman" w:cs="Times New Roman"/>
                <w:b w:val="1"/>
                <w:bCs w:val="1"/>
                <w:i w:val="0"/>
                <w:iCs w:val="0"/>
                <w:sz w:val="24"/>
                <w:szCs w:val="24"/>
                <w:lang w:val="en-US"/>
              </w:rPr>
              <w:t>GRADE=</w:t>
            </w:r>
          </w:p>
        </w:tc>
        <w:tc>
          <w:tcPr>
            <w:tcW w:w="7288" w:type="dxa"/>
            <w:tcMar/>
            <w:vAlign w:val="center"/>
          </w:tcPr>
          <w:p w:rsidR="0EA15F0B" w:rsidP="0EA15F0B" w:rsidRDefault="0EA15F0B" w14:paraId="08313D49" w14:textId="1FC74174">
            <w:pPr>
              <w:spacing w:line="259" w:lineRule="auto"/>
              <w:rPr>
                <w:rFonts w:ascii="Times New Roman" w:hAnsi="Times New Roman" w:eastAsia="Times New Roman" w:cs="Times New Roman"/>
                <w:b w:val="0"/>
                <w:bCs w:val="0"/>
                <w:i w:val="0"/>
                <w:iCs w:val="0"/>
                <w:sz w:val="24"/>
                <w:szCs w:val="24"/>
              </w:rPr>
            </w:pPr>
            <w:r w:rsidRPr="0EA15F0B" w:rsidR="0EA15F0B">
              <w:rPr>
                <w:rFonts w:ascii="Times New Roman" w:hAnsi="Times New Roman" w:eastAsia="Times New Roman" w:cs="Times New Roman"/>
                <w:b w:val="0"/>
                <w:bCs w:val="0"/>
                <w:i w:val="0"/>
                <w:iCs w:val="0"/>
                <w:sz w:val="24"/>
                <w:szCs w:val="24"/>
                <w:lang w:val="en-US"/>
              </w:rPr>
              <w:t>C1:</w:t>
            </w:r>
          </w:p>
          <w:p w:rsidR="0EA15F0B" w:rsidP="0EA15F0B" w:rsidRDefault="0EA15F0B" w14:paraId="5B2737BA" w14:textId="6B3539DF">
            <w:pPr>
              <w:spacing w:line="259" w:lineRule="auto"/>
              <w:rPr>
                <w:rFonts w:ascii="Times New Roman" w:hAnsi="Times New Roman" w:eastAsia="Times New Roman" w:cs="Times New Roman"/>
                <w:b w:val="0"/>
                <w:bCs w:val="0"/>
                <w:i w:val="0"/>
                <w:iCs w:val="0"/>
                <w:sz w:val="24"/>
                <w:szCs w:val="24"/>
              </w:rPr>
            </w:pPr>
            <w:r w:rsidRPr="0EA15F0B" w:rsidR="0EA15F0B">
              <w:rPr>
                <w:rFonts w:ascii="Times New Roman" w:hAnsi="Times New Roman" w:eastAsia="Times New Roman" w:cs="Times New Roman"/>
                <w:b w:val="0"/>
                <w:bCs w:val="0"/>
                <w:i w:val="0"/>
                <w:iCs w:val="0"/>
                <w:sz w:val="24"/>
                <w:szCs w:val="24"/>
                <w:lang w:val="en-US"/>
              </w:rPr>
              <w:t>C2:</w:t>
            </w:r>
          </w:p>
        </w:tc>
      </w:tr>
    </w:tbl>
    <w:p w:rsidR="0EA15F0B" w:rsidP="0EA15F0B" w:rsidRDefault="0EA15F0B" w14:paraId="7B93795A" w14:textId="6AA18922">
      <w:pPr>
        <w:tabs>
          <w:tab w:val="left" w:leader="none" w:pos="8136"/>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pPr>
    </w:p>
    <w:p w:rsidR="62CB4337" w:rsidP="0EA15F0B" w:rsidRDefault="62CB4337" w14:paraId="300BF933" w14:textId="0EB470F2">
      <w:pPr>
        <w:tabs>
          <w:tab w:val="left" w:leader="none" w:pos="8136"/>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0EA15F0B" w:rsidR="62CB433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Variant #</w:t>
      </w:r>
      <w:r w:rsidRPr="0EA15F0B" w:rsidR="6B1B60F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1</w:t>
      </w:r>
    </w:p>
    <w:p w:rsidR="62CB4337" w:rsidP="0EA15F0B" w:rsidRDefault="62CB4337" w14:paraId="0B531478" w14:textId="5B071525">
      <w:pPr>
        <w:tabs>
          <w:tab w:val="left" w:leader="none" w:pos="8136"/>
        </w:tabs>
        <w:spacing w:after="160" w:line="259" w:lineRule="auto"/>
        <w:rPr>
          <w:rFonts w:ascii="Times New Roman" w:hAnsi="Times New Roman" w:eastAsia="Times New Roman" w:cs="Times New Roman"/>
          <w:noProof w:val="0"/>
          <w:sz w:val="24"/>
          <w:szCs w:val="24"/>
          <w:lang w:val="en-US"/>
        </w:rPr>
      </w:pPr>
      <w:r w:rsidRPr="0EA15F0B" w:rsidR="62CB43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C1:</w:t>
      </w:r>
    </w:p>
    <w:p w:rsidR="2FDE176C" w:rsidP="7103E1BC" w:rsidRDefault="2FDE176C" w14:paraId="79C2386C" w14:textId="3D32F273">
      <w:pPr>
        <w:pStyle w:val="Normal"/>
        <w:ind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pPr>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The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chart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provides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us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information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about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popular</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sports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2015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Great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Britain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
    <w:p w:rsidR="58CACC4A" w:rsidP="7103E1BC" w:rsidRDefault="58CACC4A" w14:paraId="4D8C83B8" w14:textId="7C045A3B">
      <w:pPr>
        <w:pStyle w:val="Normal"/>
        <w:ind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pPr>
      <w:r w:rsidRPr="7103E1BC" w:rsidR="58CACC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Overall</w:t>
      </w:r>
      <w:r w:rsidRPr="7103E1BC" w:rsidR="58CACC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it</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can</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be</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noted</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that</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although</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non-traditional</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sports</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are</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popular</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the</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number</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of</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people</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who</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practice</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them</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is</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very</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small</w:t>
      </w:r>
      <w:proofErr w:type="spellEnd"/>
      <w:r w:rsidRPr="7103E1BC" w:rsidR="5C9033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w:t>
      </w:r>
    </w:p>
    <w:p w:rsidR="2FDE176C" w:rsidP="7103E1BC" w:rsidRDefault="2FDE176C" w14:paraId="2E48B1ED" w14:textId="7612FF38">
      <w:pPr>
        <w:pStyle w:val="Normal"/>
        <w:ind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pPr>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We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can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notice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that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almost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half</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of</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british</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people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are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interested</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football</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w:t>
      </w:r>
      <w:r w:rsidRPr="7103E1BC" w:rsidR="23D538D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But</w:t>
      </w:r>
      <w:proofErr w:type="spellEnd"/>
      <w:r w:rsidRPr="7103E1BC" w:rsidR="7FC0F73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only</w:t>
      </w:r>
      <w:proofErr w:type="spellEnd"/>
      <w:r w:rsidRPr="7103E1BC" w:rsidR="1D2521B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every</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tenth</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of</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respondents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actually</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play</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football</w:t>
      </w:r>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w:t>
      </w:r>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Despite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fact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that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swimming</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is</w:t>
      </w:r>
      <w:proofErr w:type="spellEnd"/>
      <w:r w:rsidRPr="7103E1BC" w:rsidR="32B5504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second</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most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popular</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sport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number</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of</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swimmers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twice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many</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football</w:t>
      </w:r>
      <w:proofErr w:type="spellEnd"/>
      <w:r w:rsidRPr="7103E1BC" w:rsidR="4479B5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players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I</w:t>
      </w:r>
      <w:r w:rsidRPr="7103E1BC" w:rsidR="2FDE176C">
        <w:rPr>
          <w:rFonts w:ascii="Times New Roman" w:hAnsi="Times New Roman" w:eastAsia="Times New Roman" w:cs="Times New Roman"/>
          <w:b w:val="0"/>
          <w:bCs w:val="0"/>
          <w:i w:val="0"/>
          <w:iCs w:val="0"/>
          <w:caps w:val="0"/>
          <w:smallCaps w:val="0"/>
          <w:noProof w:val="0"/>
          <w:color w:val="202124"/>
          <w:sz w:val="24"/>
          <w:szCs w:val="24"/>
          <w:lang w:val="en"/>
        </w:rPr>
        <w:t>t is noteworthy that</w:t>
      </w:r>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more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than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20%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of</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respondents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are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fascinated</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by</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w:t>
      </w:r>
      <w:r w:rsidRPr="7103E1BC" w:rsidR="7ED2279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However</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percetage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of</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regular</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participant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less</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than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5</w:t>
      </w:r>
      <w:proofErr w:type="gram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w:t>
      </w:r>
      <w:proofErr w:type="gram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B</w:t>
      </w:r>
      <w:proofErr w:type="spellStart"/>
      <w:r w:rsidRPr="7103E1BC" w:rsidR="2FDE176C">
        <w:rPr>
          <w:rFonts w:ascii="Times New Roman" w:hAnsi="Times New Roman" w:eastAsia="Times New Roman" w:cs="Times New Roman"/>
          <w:b w:val="0"/>
          <w:bCs w:val="0"/>
          <w:i w:val="0"/>
          <w:iCs w:val="0"/>
          <w:caps w:val="0"/>
          <w:smallCaps w:val="0"/>
          <w:noProof w:val="0"/>
          <w:color w:val="202124"/>
          <w:sz w:val="24"/>
          <w:szCs w:val="24"/>
          <w:lang w:val="en"/>
        </w:rPr>
        <w:t>oxing</w:t>
      </w:r>
      <w:proofErr w:type="spellEnd"/>
      <w:r w:rsidRPr="7103E1BC" w:rsidR="2FDE176C">
        <w:rPr>
          <w:rFonts w:ascii="Times New Roman" w:hAnsi="Times New Roman" w:eastAsia="Times New Roman" w:cs="Times New Roman"/>
          <w:b w:val="0"/>
          <w:bCs w:val="0"/>
          <w:i w:val="0"/>
          <w:iCs w:val="0"/>
          <w:caps w:val="0"/>
          <w:smallCaps w:val="0"/>
          <w:noProof w:val="0"/>
          <w:color w:val="202124"/>
          <w:sz w:val="24"/>
          <w:szCs w:val="24"/>
          <w:lang w:val="en"/>
        </w:rPr>
        <w:t xml:space="preserve"> stands out among</w:t>
      </w:r>
      <w:r w:rsidRPr="7103E1BC" w:rsidR="1A826F5C">
        <w:rPr>
          <w:rFonts w:ascii="Times New Roman" w:hAnsi="Times New Roman" w:eastAsia="Times New Roman" w:cs="Times New Roman"/>
          <w:b w:val="0"/>
          <w:bCs w:val="0"/>
          <w:i w:val="0"/>
          <w:iCs w:val="0"/>
          <w:caps w:val="0"/>
          <w:smallCaps w:val="0"/>
          <w:noProof w:val="0"/>
          <w:color w:val="202124"/>
          <w:sz w:val="24"/>
          <w:szCs w:val="24"/>
          <w:lang w:val="en"/>
        </w:rPr>
        <w:t xml:space="preserve"> </w:t>
      </w:r>
      <w:r w:rsidRPr="7103E1BC" w:rsidR="2FDE176C">
        <w:rPr>
          <w:rFonts w:ascii="Times New Roman" w:hAnsi="Times New Roman" w:eastAsia="Times New Roman" w:cs="Times New Roman"/>
          <w:b w:val="0"/>
          <w:bCs w:val="0"/>
          <w:i w:val="0"/>
          <w:iCs w:val="0"/>
          <w:caps w:val="0"/>
          <w:smallCaps w:val="0"/>
          <w:noProof w:val="0"/>
          <w:color w:val="202124"/>
          <w:sz w:val="24"/>
          <w:szCs w:val="24"/>
          <w:lang w:val="en"/>
        </w:rPr>
        <w:t>other sports.</w:t>
      </w:r>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Almost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everyone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who</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interested</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are</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fact</w:t>
      </w:r>
      <w:proofErr w:type="spellEnd"/>
      <w:r w:rsidRPr="7103E1BC" w:rsidR="2FDE17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a</w:t>
      </w:r>
      <w:r w:rsidRPr="7103E1BC" w:rsidR="4D513D1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4D513D1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boxer</w:t>
      </w:r>
      <w:proofErr w:type="spellEnd"/>
      <w:r w:rsidRPr="7103E1BC" w:rsidR="2843779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Turning</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to</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the</w:t>
      </w:r>
      <w:proofErr w:type="spellEnd"/>
      <w:r w:rsidRPr="7103E1BC" w:rsidR="642974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details</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people</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tend</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to</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prefer</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to</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go</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for</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swimming</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rather</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than</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other</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activities</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For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example</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only</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10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percent</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of</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people</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are</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41752E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both</w:t>
      </w:r>
      <w:proofErr w:type="spellEnd"/>
      <w:r w:rsidRPr="7103E1BC" w:rsidR="41752E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involved</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in</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boxing</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and</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roofErr w:type="spellStart"/>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football</w:t>
      </w:r>
      <w:proofErr w:type="spellEnd"/>
      <w:r w:rsidRPr="7103E1BC" w:rsidR="50E34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2FDE176C" w:rsidP="0EA15F0B" w:rsidRDefault="2FDE176C" w14:paraId="6FB4124F" w14:textId="07E81653">
      <w:pPr>
        <w:spacing w:line="276" w:lineRule="auto"/>
        <w:rPr>
          <w:rFonts w:ascii="Times New Roman" w:hAnsi="Times New Roman" w:eastAsia="Times New Roman" w:cs="Times New Roman"/>
          <w:noProof w:val="0"/>
          <w:color w:val="000000" w:themeColor="text1" w:themeTint="FF" w:themeShade="FF"/>
          <w:sz w:val="24"/>
          <w:szCs w:val="24"/>
          <w:lang w:val="en-US"/>
        </w:rPr>
      </w:pPr>
      <w:r w:rsidRPr="7103E1BC" w:rsidR="69F4F74C">
        <w:rPr>
          <w:rFonts w:ascii="Times New Roman" w:hAnsi="Times New Roman" w:eastAsia="Times New Roman" w:cs="Times New Roman"/>
          <w:noProof w:val="0"/>
          <w:color w:val="000000" w:themeColor="text1" w:themeTint="FF" w:themeShade="FF"/>
          <w:sz w:val="24"/>
          <w:szCs w:val="24"/>
          <w:lang w:val="en-US"/>
        </w:rPr>
        <w:t xml:space="preserve">The graph shows, that </w:t>
      </w:r>
      <w:r w:rsidRPr="7103E1BC" w:rsidR="2FDE176C">
        <w:rPr>
          <w:rFonts w:ascii="Times New Roman" w:hAnsi="Times New Roman" w:eastAsia="Times New Roman" w:cs="Times New Roman"/>
          <w:noProof w:val="0"/>
          <w:color w:val="000000" w:themeColor="text1" w:themeTint="FF" w:themeShade="FF"/>
          <w:sz w:val="24"/>
          <w:szCs w:val="24"/>
          <w:lang w:val="en-US"/>
        </w:rPr>
        <w:t xml:space="preserve">huge number of </w:t>
      </w:r>
      <w:r w:rsidRPr="7103E1BC" w:rsidR="7C81CD8F">
        <w:rPr>
          <w:rFonts w:ascii="Times New Roman" w:hAnsi="Times New Roman" w:eastAsia="Times New Roman" w:cs="Times New Roman"/>
          <w:noProof w:val="0"/>
          <w:color w:val="000000" w:themeColor="text1" w:themeTint="FF" w:themeShade="FF"/>
          <w:sz w:val="24"/>
          <w:szCs w:val="24"/>
          <w:lang w:val="en-US"/>
        </w:rPr>
        <w:t>British</w:t>
      </w:r>
      <w:r w:rsidRPr="7103E1BC" w:rsidR="2FDE176C">
        <w:rPr>
          <w:rFonts w:ascii="Times New Roman" w:hAnsi="Times New Roman" w:eastAsia="Times New Roman" w:cs="Times New Roman"/>
          <w:noProof w:val="0"/>
          <w:color w:val="000000" w:themeColor="text1" w:themeTint="FF" w:themeShade="FF"/>
          <w:sz w:val="24"/>
          <w:szCs w:val="24"/>
          <w:lang w:val="en-US"/>
        </w:rPr>
        <w:t xml:space="preserve"> are interested in sports, but the number of people involved in sports is always less than those who simply follow it.</w:t>
      </w:r>
    </w:p>
    <w:p w:rsidR="62CB4337" w:rsidP="0EA15F0B" w:rsidRDefault="62CB4337" w14:paraId="271F8447" w14:textId="57C47867">
      <w:pPr>
        <w:tabs>
          <w:tab w:val="left" w:leader="none" w:pos="8136"/>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0EA15F0B" w:rsidR="62CB4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C:2</w:t>
      </w:r>
    </w:p>
    <w:p w:rsidR="689ED8B0" w:rsidP="0EA15F0B" w:rsidRDefault="689ED8B0" w14:paraId="31F07CBD" w14:textId="420A4496">
      <w:pPr>
        <w:tabs>
          <w:tab w:val="left" w:leader="none" w:pos="8136"/>
        </w:tabs>
        <w:spacing w:after="160" w:line="259" w:lineRule="auto"/>
        <w:rPr>
          <w:rFonts w:ascii="Times New Roman" w:hAnsi="Times New Roman" w:eastAsia="Times New Roman" w:cs="Times New Roman"/>
          <w:noProof w:val="0"/>
          <w:sz w:val="24"/>
          <w:szCs w:val="24"/>
          <w:lang w:val="en-US"/>
        </w:rPr>
      </w:pPr>
      <w:r w:rsidRPr="0EA15F0B" w:rsidR="689ED8B0">
        <w:rPr>
          <w:rFonts w:ascii="Times New Roman" w:hAnsi="Times New Roman" w:eastAsia="Times New Roman" w:cs="Times New Roman"/>
          <w:noProof w:val="0"/>
          <w:sz w:val="24"/>
          <w:szCs w:val="24"/>
          <w:lang w:val="en-US"/>
        </w:rPr>
        <w:t>Nowadays, more and more people are thinking about freeing the central streets of cities from cars in order to enable pedestrians to walk freely and safely. I think that it would be great to free city centers from cars at least at the weekend.</w:t>
      </w:r>
    </w:p>
    <w:p w:rsidR="689ED8B0" w:rsidP="0EA15F0B" w:rsidRDefault="689ED8B0" w14:paraId="02D8EFC0" w14:textId="3DDBCBC5">
      <w:pPr>
        <w:pStyle w:val="Normal"/>
        <w:spacing w:line="276" w:lineRule="auto"/>
        <w:rPr>
          <w:rFonts w:ascii="Times New Roman" w:hAnsi="Times New Roman" w:eastAsia="Times New Roman" w:cs="Times New Roman"/>
          <w:noProof w:val="0"/>
          <w:sz w:val="24"/>
          <w:szCs w:val="24"/>
          <w:lang w:val="en-US"/>
        </w:rPr>
      </w:pPr>
      <w:r w:rsidRPr="0EA15F0B" w:rsidR="689ED8B0">
        <w:rPr>
          <w:rFonts w:ascii="Times New Roman" w:hAnsi="Times New Roman" w:eastAsia="Times New Roman" w:cs="Times New Roman"/>
          <w:noProof w:val="0"/>
          <w:sz w:val="24"/>
          <w:szCs w:val="24"/>
          <w:lang w:val="en-US"/>
        </w:rPr>
        <w:t>The first is that it improves people’s safety. On weekends, such places are especially crowded with people and tourists, so heavy traffic on the roads can be dangerous for both drivers and pedestrians. Obviously, if we reduce traffic or completely free the center from cars, pedestrians will feel more comfortable.</w:t>
      </w:r>
    </w:p>
    <w:p w:rsidR="689ED8B0" w:rsidP="0EA15F0B" w:rsidRDefault="689ED8B0" w14:paraId="642B7B06" w14:textId="573C3104">
      <w:pPr>
        <w:pStyle w:val="Normal"/>
        <w:spacing w:line="276" w:lineRule="auto"/>
        <w:rPr>
          <w:rFonts w:ascii="Times New Roman" w:hAnsi="Times New Roman" w:eastAsia="Times New Roman" w:cs="Times New Roman"/>
          <w:noProof w:val="0"/>
          <w:sz w:val="24"/>
          <w:szCs w:val="24"/>
          <w:lang w:val="en-US"/>
        </w:rPr>
      </w:pPr>
      <w:r w:rsidRPr="7103E1BC" w:rsidR="689ED8B0">
        <w:rPr>
          <w:rFonts w:ascii="Times New Roman" w:hAnsi="Times New Roman" w:eastAsia="Times New Roman" w:cs="Times New Roman"/>
          <w:noProof w:val="0"/>
          <w:sz w:val="24"/>
          <w:szCs w:val="24"/>
          <w:lang w:val="en-US"/>
        </w:rPr>
        <w:t>Moreover, most often in the historical center the streets are quite narrow, and because of the cars the pedestrian zone becomes very small, so walking people cannot relax and enjoy the architectural monuments. Cars in such places are a source of noise and anxiety, which negatively affects people's mood.</w:t>
      </w:r>
      <w:r w:rsidRPr="7103E1BC" w:rsidR="32FA44F9">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7103E1BC" w:rsidR="32FA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Freeing the streets from cars would solve this problem</w:t>
      </w:r>
      <w:r w:rsidRPr="7103E1BC" w:rsidR="32FA44F9">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w:t>
      </w:r>
    </w:p>
    <w:p w:rsidR="689ED8B0" w:rsidP="0EA15F0B" w:rsidRDefault="689ED8B0" w14:paraId="63C45EE0" w14:textId="2E59F4CC">
      <w:pPr>
        <w:pStyle w:val="Normal"/>
        <w:spacing w:line="276" w:lineRule="auto"/>
        <w:rPr>
          <w:rFonts w:ascii="Times New Roman" w:hAnsi="Times New Roman" w:eastAsia="Times New Roman" w:cs="Times New Roman"/>
          <w:noProof w:val="0"/>
          <w:sz w:val="24"/>
          <w:szCs w:val="24"/>
          <w:lang w:val="en-US"/>
        </w:rPr>
      </w:pPr>
      <w:r w:rsidRPr="0EA15F0B" w:rsidR="689ED8B0">
        <w:rPr>
          <w:rFonts w:ascii="Times New Roman" w:hAnsi="Times New Roman" w:eastAsia="Times New Roman" w:cs="Times New Roman"/>
          <w:noProof w:val="0"/>
          <w:sz w:val="24"/>
          <w:szCs w:val="24"/>
          <w:lang w:val="en-US"/>
        </w:rPr>
        <w:t xml:space="preserve">In spite of my own opinion, many people think that blocking streets will create traffic jams. In addition, it will interfere with the operation of emergency services. </w:t>
      </w:r>
    </w:p>
    <w:p w:rsidR="689ED8B0" w:rsidP="0EA15F0B" w:rsidRDefault="689ED8B0" w14:paraId="3BB418A7" w14:textId="68364D99">
      <w:pPr>
        <w:pStyle w:val="Normal"/>
        <w:rPr>
          <w:rFonts w:ascii="Times New Roman" w:hAnsi="Times New Roman" w:eastAsia="Times New Roman" w:cs="Times New Roman"/>
          <w:noProof w:val="0"/>
          <w:color w:val="000000" w:themeColor="text1" w:themeTint="FF" w:themeShade="FF"/>
          <w:sz w:val="24"/>
          <w:szCs w:val="24"/>
          <w:lang w:val="en-US"/>
        </w:rPr>
      </w:pPr>
      <w:r w:rsidRPr="7103E1BC" w:rsidR="689ED8B0">
        <w:rPr>
          <w:rFonts w:ascii="Times New Roman" w:hAnsi="Times New Roman" w:eastAsia="Times New Roman" w:cs="Times New Roman"/>
          <w:noProof w:val="0"/>
          <w:color w:val="000000" w:themeColor="text1" w:themeTint="FF" w:themeShade="FF"/>
          <w:sz w:val="24"/>
          <w:szCs w:val="24"/>
          <w:lang w:val="en-US"/>
        </w:rPr>
        <w:t xml:space="preserve">To sum </w:t>
      </w:r>
      <w:r w:rsidRPr="7103E1BC" w:rsidR="689ED8B0">
        <w:rPr>
          <w:rFonts w:ascii="Times New Roman" w:hAnsi="Times New Roman" w:eastAsia="Times New Roman" w:cs="Times New Roman"/>
          <w:noProof w:val="0"/>
          <w:color w:val="000000" w:themeColor="text1" w:themeTint="FF" w:themeShade="FF"/>
          <w:sz w:val="24"/>
          <w:szCs w:val="24"/>
          <w:lang w:val="en-US"/>
        </w:rPr>
        <w:t>up</w:t>
      </w:r>
      <w:r w:rsidRPr="7103E1BC" w:rsidR="689ED8B0">
        <w:rPr>
          <w:rFonts w:ascii="Times New Roman" w:hAnsi="Times New Roman" w:eastAsia="Times New Roman" w:cs="Times New Roman"/>
          <w:noProof w:val="0"/>
          <w:color w:val="000000" w:themeColor="text1" w:themeTint="FF" w:themeShade="FF"/>
          <w:sz w:val="24"/>
          <w:szCs w:val="24"/>
          <w:lang w:val="en-US"/>
        </w:rPr>
        <w:t>,</w:t>
      </w:r>
      <w:r w:rsidRPr="7103E1BC" w:rsidR="7681588B">
        <w:rPr>
          <w:rFonts w:ascii="Times New Roman" w:hAnsi="Times New Roman" w:eastAsia="Times New Roman" w:cs="Times New Roman"/>
          <w:noProof w:val="0"/>
          <w:color w:val="000000" w:themeColor="text1" w:themeTint="FF" w:themeShade="FF"/>
          <w:sz w:val="24"/>
          <w:szCs w:val="24"/>
          <w:lang w:val="en-US"/>
        </w:rPr>
        <w:t xml:space="preserve"> </w:t>
      </w:r>
      <w:r w:rsidRPr="7103E1BC" w:rsidR="689ED8B0">
        <w:rPr>
          <w:rFonts w:ascii="Times New Roman" w:hAnsi="Times New Roman" w:eastAsia="Times New Roman" w:cs="Times New Roman"/>
          <w:noProof w:val="0"/>
          <w:color w:val="000000" w:themeColor="text1" w:themeTint="FF" w:themeShade="FF"/>
          <w:sz w:val="24"/>
          <w:szCs w:val="24"/>
          <w:lang w:val="en-US"/>
        </w:rPr>
        <w:t>I</w:t>
      </w:r>
      <w:r w:rsidRPr="7103E1BC" w:rsidR="689ED8B0">
        <w:rPr>
          <w:rFonts w:ascii="Times New Roman" w:hAnsi="Times New Roman" w:eastAsia="Times New Roman" w:cs="Times New Roman"/>
          <w:noProof w:val="0"/>
          <w:color w:val="000000" w:themeColor="text1" w:themeTint="FF" w:themeShade="FF"/>
          <w:sz w:val="24"/>
          <w:szCs w:val="24"/>
          <w:lang w:val="en-US"/>
        </w:rPr>
        <w:t xml:space="preserve"> support the idea of making city centers car-free at the weekends.</w:t>
      </w:r>
      <w:r w:rsidRPr="7103E1BC" w:rsidR="7E603737">
        <w:rPr>
          <w:rFonts w:ascii="Times New Roman" w:hAnsi="Times New Roman" w:eastAsia="Times New Roman" w:cs="Times New Roman"/>
          <w:noProof w:val="0"/>
          <w:color w:val="000000" w:themeColor="text1" w:themeTint="FF" w:themeShade="FF"/>
          <w:sz w:val="24"/>
          <w:szCs w:val="24"/>
          <w:lang w:val="en-US"/>
        </w:rPr>
        <w:t xml:space="preserve"> I am convinced that </w:t>
      </w:r>
      <w:r w:rsidRPr="7103E1BC" w:rsidR="2E9C8696">
        <w:rPr>
          <w:rFonts w:ascii="Times New Roman" w:hAnsi="Times New Roman" w:eastAsia="Times New Roman" w:cs="Times New Roman"/>
          <w:noProof w:val="0"/>
          <w:color w:val="000000" w:themeColor="text1" w:themeTint="FF" w:themeShade="FF"/>
          <w:sz w:val="24"/>
          <w:szCs w:val="24"/>
          <w:lang w:val="en-US"/>
        </w:rPr>
        <w:t>this idea will help city dwellers and tourists feel more comfortable and relaxed while walking around the city center.</w:t>
      </w:r>
    </w:p>
    <w:p w:rsidR="6E96CBC7" w:rsidP="0EA15F0B" w:rsidRDefault="6E96CBC7" w14:paraId="367D060B" w14:textId="4DC2E32E">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pPr>
      <w:r w:rsidRPr="0EA15F0B" w:rsidR="6E96CB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1297B7"/>
    <w:rsid w:val="0106FDA1"/>
    <w:rsid w:val="02AD50AA"/>
    <w:rsid w:val="06355628"/>
    <w:rsid w:val="067DF04D"/>
    <w:rsid w:val="06CB61E0"/>
    <w:rsid w:val="0988B1CB"/>
    <w:rsid w:val="0BC8EE60"/>
    <w:rsid w:val="0D8AA374"/>
    <w:rsid w:val="0D9C114B"/>
    <w:rsid w:val="0EA15F0B"/>
    <w:rsid w:val="1063A224"/>
    <w:rsid w:val="1063A224"/>
    <w:rsid w:val="10A4750B"/>
    <w:rsid w:val="11FF7285"/>
    <w:rsid w:val="12105E87"/>
    <w:rsid w:val="13D576A8"/>
    <w:rsid w:val="149522DD"/>
    <w:rsid w:val="16E8B69F"/>
    <w:rsid w:val="16F7F3A4"/>
    <w:rsid w:val="1710B520"/>
    <w:rsid w:val="1A826F5C"/>
    <w:rsid w:val="1C7901DB"/>
    <w:rsid w:val="1D2521BE"/>
    <w:rsid w:val="1FAF41D7"/>
    <w:rsid w:val="214C72FE"/>
    <w:rsid w:val="2236E7A5"/>
    <w:rsid w:val="2287F278"/>
    <w:rsid w:val="23BAE84B"/>
    <w:rsid w:val="23D538D0"/>
    <w:rsid w:val="28437791"/>
    <w:rsid w:val="2A7C13EA"/>
    <w:rsid w:val="2AF0B99A"/>
    <w:rsid w:val="2B4ED686"/>
    <w:rsid w:val="2C97132B"/>
    <w:rsid w:val="2E9C8696"/>
    <w:rsid w:val="2F2116D9"/>
    <w:rsid w:val="2FDE176C"/>
    <w:rsid w:val="304DB025"/>
    <w:rsid w:val="32B5504E"/>
    <w:rsid w:val="32FA44F9"/>
    <w:rsid w:val="333B0D26"/>
    <w:rsid w:val="34ED39FE"/>
    <w:rsid w:val="36E612C0"/>
    <w:rsid w:val="38AED0C2"/>
    <w:rsid w:val="38AED0C2"/>
    <w:rsid w:val="39356F75"/>
    <w:rsid w:val="3A46E27D"/>
    <w:rsid w:val="3B116694"/>
    <w:rsid w:val="3BCC1892"/>
    <w:rsid w:val="3BE49C56"/>
    <w:rsid w:val="3BE67184"/>
    <w:rsid w:val="3BF2C000"/>
    <w:rsid w:val="4101A6F5"/>
    <w:rsid w:val="41752EFD"/>
    <w:rsid w:val="4199373D"/>
    <w:rsid w:val="42097654"/>
    <w:rsid w:val="4479B5A3"/>
    <w:rsid w:val="49B4F8D9"/>
    <w:rsid w:val="4B193053"/>
    <w:rsid w:val="4C102F7E"/>
    <w:rsid w:val="4D513D14"/>
    <w:rsid w:val="4F3B8719"/>
    <w:rsid w:val="5030AB53"/>
    <w:rsid w:val="506F1C7A"/>
    <w:rsid w:val="50D59617"/>
    <w:rsid w:val="50E34559"/>
    <w:rsid w:val="514A62FD"/>
    <w:rsid w:val="51C00ABE"/>
    <w:rsid w:val="51C25F7F"/>
    <w:rsid w:val="54A1D162"/>
    <w:rsid w:val="567E122A"/>
    <w:rsid w:val="58CACC4A"/>
    <w:rsid w:val="591297B7"/>
    <w:rsid w:val="5ABEDF96"/>
    <w:rsid w:val="5C6B6CDF"/>
    <w:rsid w:val="5C90334A"/>
    <w:rsid w:val="5D760A78"/>
    <w:rsid w:val="60A2330E"/>
    <w:rsid w:val="61C65477"/>
    <w:rsid w:val="61C65477"/>
    <w:rsid w:val="61FE94F7"/>
    <w:rsid w:val="62673FE3"/>
    <w:rsid w:val="62CB4337"/>
    <w:rsid w:val="63C40DA2"/>
    <w:rsid w:val="642974FC"/>
    <w:rsid w:val="644C997F"/>
    <w:rsid w:val="650F06FD"/>
    <w:rsid w:val="67D80F62"/>
    <w:rsid w:val="689ED8B0"/>
    <w:rsid w:val="69F4F74C"/>
    <w:rsid w:val="6B1B60F8"/>
    <w:rsid w:val="6B55FE7A"/>
    <w:rsid w:val="6B6D36BD"/>
    <w:rsid w:val="6B6D36BD"/>
    <w:rsid w:val="6CABB82C"/>
    <w:rsid w:val="6E1AEADC"/>
    <w:rsid w:val="6E82FC9D"/>
    <w:rsid w:val="6E96CBC7"/>
    <w:rsid w:val="7103E1BC"/>
    <w:rsid w:val="74117919"/>
    <w:rsid w:val="751C0689"/>
    <w:rsid w:val="766327B8"/>
    <w:rsid w:val="7681588B"/>
    <w:rsid w:val="783A7EEE"/>
    <w:rsid w:val="79D64F4F"/>
    <w:rsid w:val="7C75BCB4"/>
    <w:rsid w:val="7C81CD8F"/>
    <w:rsid w:val="7E44DA6C"/>
    <w:rsid w:val="7E603737"/>
    <w:rsid w:val="7ED22793"/>
    <w:rsid w:val="7FC0F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97B7"/>
  <w15:chartTrackingRefBased/>
  <w15:docId w15:val="{886a9044-fbdf-4033-ba75-3f2fb67c9e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FF52300536B94B8FDFB0F77D0D660D" ma:contentTypeVersion="10" ma:contentTypeDescription="Создание документа." ma:contentTypeScope="" ma:versionID="60a2a5eb97494ce11606052eeb899312">
  <xsd:schema xmlns:xsd="http://www.w3.org/2001/XMLSchema" xmlns:xs="http://www.w3.org/2001/XMLSchema" xmlns:p="http://schemas.microsoft.com/office/2006/metadata/properties" xmlns:ns2="b42c4d9f-4898-4fb9-8333-aba21ed78998" targetNamespace="http://schemas.microsoft.com/office/2006/metadata/properties" ma:root="true" ma:fieldsID="d1ab0ab561ccb63877e29e3b300285bd" ns2:_="">
    <xsd:import namespace="b42c4d9f-4898-4fb9-8333-aba21ed789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c4d9f-4898-4fb9-8333-aba21ed789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A4DF7-F226-4A5D-B716-154490EB1C81}"/>
</file>

<file path=customXml/itemProps2.xml><?xml version="1.0" encoding="utf-8"?>
<ds:datastoreItem xmlns:ds="http://schemas.openxmlformats.org/officeDocument/2006/customXml" ds:itemID="{86C92C7E-21BC-4025-88BB-C6BACC279B43}"/>
</file>

<file path=customXml/itemProps3.xml><?xml version="1.0" encoding="utf-8"?>
<ds:datastoreItem xmlns:ds="http://schemas.openxmlformats.org/officeDocument/2006/customXml" ds:itemID="{2EE62A9A-75B2-4E09-90C6-E2ABC9C7AE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Норкин Марк Михайлович</dc:creator>
  <keywords/>
  <dc:description/>
  <dcterms:created xsi:type="dcterms:W3CDTF">2021-05-17T12:36:31.0000000Z</dcterms:created>
  <dcterms:modified xsi:type="dcterms:W3CDTF">2021-05-17T13:47:06.6012333Z</dcterms:modified>
  <lastModifiedBy>Норкин Марк Михайлович</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0x010100C1FF52300536B94B8FDFB0F77D0D660D</vt:lpwstr>
  </property>
</Properties>
</file>