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Default="008C3CEF">
      <w:pPr>
        <w:rPr>
          <w:color w:val="000000"/>
          <w:sz w:val="27"/>
          <w:szCs w:val="27"/>
          <w:lang w:val="en-US"/>
        </w:rPr>
      </w:pPr>
      <w:r w:rsidRPr="008C3CEF">
        <w:rPr>
          <w:color w:val="000000"/>
          <w:sz w:val="27"/>
          <w:szCs w:val="27"/>
          <w:lang w:val="en-US"/>
        </w:rPr>
        <w:t>bases</w:t>
      </w:r>
      <w:r w:rsidRPr="008C3CEF">
        <w:rPr>
          <w:color w:val="000000"/>
          <w:sz w:val="27"/>
          <w:szCs w:val="27"/>
          <w:lang w:val="en-US"/>
        </w:rPr>
        <w:t>, continuum, criterion</w:t>
      </w:r>
      <w:r>
        <w:rPr>
          <w:color w:val="000000"/>
          <w:sz w:val="27"/>
          <w:szCs w:val="27"/>
          <w:lang w:val="en-US"/>
        </w:rPr>
        <w:t>s</w:t>
      </w:r>
      <w:r w:rsidRPr="008C3CEF">
        <w:rPr>
          <w:color w:val="000000"/>
          <w:sz w:val="27"/>
          <w:szCs w:val="27"/>
          <w:lang w:val="en-US"/>
        </w:rPr>
        <w:t>, maximum</w:t>
      </w:r>
      <w:r>
        <w:rPr>
          <w:color w:val="000000"/>
          <w:sz w:val="27"/>
          <w:szCs w:val="27"/>
          <w:lang w:val="en-US"/>
        </w:rPr>
        <w:t>s</w:t>
      </w:r>
      <w:r w:rsidRPr="008C3CEF">
        <w:rPr>
          <w:color w:val="000000"/>
          <w:sz w:val="27"/>
          <w:szCs w:val="27"/>
          <w:lang w:val="en-US"/>
        </w:rPr>
        <w:t xml:space="preserve">, </w:t>
      </w:r>
      <w:r w:rsidRPr="008C3CEF">
        <w:rPr>
          <w:color w:val="000000"/>
          <w:sz w:val="27"/>
          <w:szCs w:val="27"/>
          <w:lang w:val="en-US"/>
        </w:rPr>
        <w:t>foci</w:t>
      </w:r>
      <w:r w:rsidRPr="008C3CEF">
        <w:rPr>
          <w:color w:val="000000"/>
          <w:sz w:val="27"/>
          <w:szCs w:val="27"/>
          <w:lang w:val="en-US"/>
        </w:rPr>
        <w:t>, nebula</w:t>
      </w:r>
      <w:r>
        <w:rPr>
          <w:color w:val="000000"/>
          <w:sz w:val="27"/>
          <w:szCs w:val="27"/>
          <w:lang w:val="en-US"/>
        </w:rPr>
        <w:t>e, analysis, alumni</w:t>
      </w:r>
      <w:r w:rsidRPr="008C3CEF">
        <w:rPr>
          <w:color w:val="000000"/>
          <w:sz w:val="27"/>
          <w:szCs w:val="27"/>
          <w:lang w:val="en-US"/>
        </w:rPr>
        <w:t>, curricul</w:t>
      </w:r>
      <w:r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emphas</w:t>
      </w:r>
      <w:r>
        <w:rPr>
          <w:color w:val="000000"/>
          <w:sz w:val="27"/>
          <w:szCs w:val="27"/>
          <w:lang w:val="en-US"/>
        </w:rPr>
        <w:t>es</w:t>
      </w:r>
      <w:r w:rsidRPr="008C3CEF">
        <w:rPr>
          <w:color w:val="000000"/>
          <w:sz w:val="27"/>
          <w:szCs w:val="27"/>
          <w:lang w:val="en-US"/>
        </w:rPr>
        <w:t>, formula</w:t>
      </w:r>
      <w:r>
        <w:rPr>
          <w:color w:val="000000"/>
          <w:sz w:val="27"/>
          <w:szCs w:val="27"/>
          <w:lang w:val="en-US"/>
        </w:rPr>
        <w:t>s, media</w:t>
      </w:r>
      <w:r w:rsidR="005C61FC">
        <w:rPr>
          <w:color w:val="000000"/>
          <w:sz w:val="27"/>
          <w:szCs w:val="27"/>
          <w:lang w:val="en-US"/>
        </w:rPr>
        <w:t>, appendices</w:t>
      </w:r>
      <w:r w:rsidRPr="008C3CEF">
        <w:rPr>
          <w:color w:val="000000"/>
          <w:sz w:val="27"/>
          <w:szCs w:val="27"/>
          <w:lang w:val="en-US"/>
        </w:rPr>
        <w:t>, quant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8C3CEF">
        <w:rPr>
          <w:color w:val="000000"/>
          <w:sz w:val="27"/>
          <w:szCs w:val="27"/>
          <w:lang w:val="en-US"/>
        </w:rPr>
        <w:t>apparat</w:t>
      </w:r>
      <w:r w:rsidR="005C61FC">
        <w:rPr>
          <w:color w:val="000000"/>
          <w:sz w:val="27"/>
          <w:szCs w:val="27"/>
          <w:lang w:val="en-US"/>
        </w:rPr>
        <w:t>i</w:t>
      </w:r>
      <w:proofErr w:type="spellEnd"/>
      <w:r w:rsidRPr="008C3CEF">
        <w:rPr>
          <w:color w:val="000000"/>
          <w:sz w:val="27"/>
          <w:szCs w:val="27"/>
          <w:lang w:val="en-US"/>
        </w:rPr>
        <w:t>, cris</w:t>
      </w:r>
      <w:r w:rsidR="005C61FC">
        <w:rPr>
          <w:color w:val="000000"/>
          <w:sz w:val="27"/>
          <w:szCs w:val="27"/>
          <w:lang w:val="en-US"/>
        </w:rPr>
        <w:t>es</w:t>
      </w:r>
      <w:r w:rsidRPr="008C3CEF">
        <w:rPr>
          <w:color w:val="000000"/>
          <w:sz w:val="27"/>
          <w:szCs w:val="27"/>
          <w:lang w:val="en-US"/>
        </w:rPr>
        <w:t>, equilibri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synthes</w:t>
      </w:r>
      <w:r w:rsidR="005C61FC">
        <w:rPr>
          <w:color w:val="000000"/>
          <w:sz w:val="27"/>
          <w:szCs w:val="27"/>
          <w:lang w:val="en-US"/>
        </w:rPr>
        <w:t>e</w:t>
      </w:r>
      <w:r w:rsidRPr="008C3CEF">
        <w:rPr>
          <w:color w:val="000000"/>
          <w:sz w:val="27"/>
          <w:szCs w:val="27"/>
          <w:lang w:val="en-US"/>
        </w:rPr>
        <w:t>s, phenomen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strat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thes</w:t>
      </w:r>
      <w:r w:rsidR="005C61FC">
        <w:rPr>
          <w:color w:val="000000"/>
          <w:sz w:val="27"/>
          <w:szCs w:val="27"/>
          <w:lang w:val="en-US"/>
        </w:rPr>
        <w:t>e</w:t>
      </w:r>
      <w:r w:rsidRPr="008C3CEF">
        <w:rPr>
          <w:color w:val="000000"/>
          <w:sz w:val="27"/>
          <w:szCs w:val="27"/>
          <w:lang w:val="en-US"/>
        </w:rPr>
        <w:t xml:space="preserve">s, </w:t>
      </w:r>
      <w:proofErr w:type="spellStart"/>
      <w:r w:rsidRPr="008C3CEF">
        <w:rPr>
          <w:color w:val="000000"/>
          <w:sz w:val="27"/>
          <w:szCs w:val="27"/>
          <w:lang w:val="en-US"/>
        </w:rPr>
        <w:t>infinit</w:t>
      </w:r>
      <w:r w:rsidR="005C61FC">
        <w:rPr>
          <w:color w:val="000000"/>
          <w:sz w:val="27"/>
          <w:szCs w:val="27"/>
          <w:lang w:val="en-US"/>
        </w:rPr>
        <w:t>a</w:t>
      </w:r>
      <w:proofErr w:type="spellEnd"/>
      <w:r w:rsidRPr="008C3CEF">
        <w:rPr>
          <w:color w:val="000000"/>
          <w:sz w:val="27"/>
          <w:szCs w:val="27"/>
          <w:lang w:val="en-US"/>
        </w:rPr>
        <w:t>, nucle</w:t>
      </w:r>
      <w:r w:rsidR="005C61FC">
        <w:rPr>
          <w:color w:val="000000"/>
          <w:sz w:val="27"/>
          <w:szCs w:val="27"/>
          <w:lang w:val="en-US"/>
        </w:rPr>
        <w:t>i, symposia</w:t>
      </w:r>
      <w:r w:rsidRPr="008C3CEF">
        <w:rPr>
          <w:color w:val="000000"/>
          <w:sz w:val="27"/>
          <w:szCs w:val="27"/>
          <w:lang w:val="en-US"/>
        </w:rPr>
        <w:t>, vita</w:t>
      </w:r>
      <w:r w:rsidR="005C61FC">
        <w:rPr>
          <w:color w:val="000000"/>
          <w:sz w:val="27"/>
          <w:szCs w:val="27"/>
          <w:lang w:val="en-US"/>
        </w:rPr>
        <w:t>e</w:t>
      </w:r>
      <w:r w:rsidRPr="008C3CEF">
        <w:rPr>
          <w:color w:val="000000"/>
          <w:sz w:val="27"/>
          <w:szCs w:val="27"/>
          <w:lang w:val="en-US"/>
        </w:rPr>
        <w:t>, hyperbola</w:t>
      </w:r>
      <w:r w:rsidR="005C61FC">
        <w:rPr>
          <w:color w:val="000000"/>
          <w:sz w:val="27"/>
          <w:szCs w:val="27"/>
          <w:lang w:val="en-US"/>
        </w:rPr>
        <w:t>e</w:t>
      </w:r>
      <w:r w:rsidRPr="008C3CE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8C3CEF">
        <w:rPr>
          <w:color w:val="000000"/>
          <w:sz w:val="27"/>
          <w:szCs w:val="27"/>
          <w:lang w:val="en-US"/>
        </w:rPr>
        <w:t>locus</w:t>
      </w:r>
      <w:r w:rsidR="005C61FC">
        <w:rPr>
          <w:color w:val="000000"/>
          <w:sz w:val="27"/>
          <w:szCs w:val="27"/>
          <w:lang w:val="en-US"/>
        </w:rPr>
        <w:t>es</w:t>
      </w:r>
      <w:proofErr w:type="spellEnd"/>
      <w:r w:rsidRPr="008C3CEF">
        <w:rPr>
          <w:color w:val="000000"/>
          <w:sz w:val="27"/>
          <w:szCs w:val="27"/>
          <w:lang w:val="en-US"/>
        </w:rPr>
        <w:t>,</w:t>
      </w:r>
      <w:r w:rsidR="005C61F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5C61FC">
        <w:rPr>
          <w:color w:val="000000"/>
          <w:sz w:val="27"/>
          <w:szCs w:val="27"/>
          <w:lang w:val="en-US"/>
        </w:rPr>
        <w:t>directrices</w:t>
      </w:r>
      <w:proofErr w:type="spellEnd"/>
      <w:r w:rsidRPr="008C3CEF">
        <w:rPr>
          <w:color w:val="000000"/>
          <w:sz w:val="27"/>
          <w:szCs w:val="27"/>
          <w:lang w:val="en-US"/>
        </w:rPr>
        <w:t>, bacteri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means, hypothes</w:t>
      </w:r>
      <w:r w:rsidR="005C61FC">
        <w:rPr>
          <w:color w:val="000000"/>
          <w:sz w:val="27"/>
          <w:szCs w:val="27"/>
          <w:lang w:val="en-US"/>
        </w:rPr>
        <w:t>e</w:t>
      </w:r>
      <w:r w:rsidRPr="008C3CEF">
        <w:rPr>
          <w:color w:val="000000"/>
          <w:sz w:val="27"/>
          <w:szCs w:val="27"/>
          <w:lang w:val="en-US"/>
        </w:rPr>
        <w:t xml:space="preserve">s, </w:t>
      </w:r>
      <w:proofErr w:type="spellStart"/>
      <w:r w:rsidRPr="008C3CEF">
        <w:rPr>
          <w:color w:val="000000"/>
          <w:sz w:val="27"/>
          <w:szCs w:val="27"/>
          <w:lang w:val="en-US"/>
        </w:rPr>
        <w:t>vacu</w:t>
      </w:r>
      <w:r w:rsidR="005C61FC">
        <w:rPr>
          <w:color w:val="000000"/>
          <w:sz w:val="27"/>
          <w:szCs w:val="27"/>
          <w:lang w:val="en-US"/>
        </w:rPr>
        <w:t>a</w:t>
      </w:r>
      <w:proofErr w:type="spellEnd"/>
      <w:r w:rsidRPr="008C3CE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8C3CEF">
        <w:rPr>
          <w:color w:val="000000"/>
          <w:sz w:val="27"/>
          <w:szCs w:val="27"/>
          <w:lang w:val="en-US"/>
        </w:rPr>
        <w:t>radi</w:t>
      </w:r>
      <w:r w:rsidR="005C61FC">
        <w:rPr>
          <w:color w:val="000000"/>
          <w:sz w:val="27"/>
          <w:szCs w:val="27"/>
          <w:lang w:val="en-US"/>
        </w:rPr>
        <w:t>a</w:t>
      </w:r>
      <w:proofErr w:type="spellEnd"/>
      <w:r w:rsidRPr="008C3CEF">
        <w:rPr>
          <w:color w:val="000000"/>
          <w:sz w:val="27"/>
          <w:szCs w:val="27"/>
          <w:lang w:val="en-US"/>
        </w:rPr>
        <w:t>, corona</w:t>
      </w:r>
      <w:r w:rsidR="005C61FC">
        <w:rPr>
          <w:color w:val="000000"/>
          <w:sz w:val="27"/>
          <w:szCs w:val="27"/>
          <w:lang w:val="en-US"/>
        </w:rPr>
        <w:t>e</w:t>
      </w:r>
      <w:r w:rsidRPr="008C3CEF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8C3CEF">
        <w:rPr>
          <w:color w:val="000000"/>
          <w:sz w:val="27"/>
          <w:szCs w:val="27"/>
          <w:lang w:val="en-US"/>
        </w:rPr>
        <w:t>series</w:t>
      </w:r>
      <w:r w:rsidR="005C61FC">
        <w:rPr>
          <w:color w:val="000000"/>
          <w:sz w:val="27"/>
          <w:szCs w:val="27"/>
          <w:lang w:val="en-US"/>
        </w:rPr>
        <w:t>es</w:t>
      </w:r>
      <w:proofErr w:type="spellEnd"/>
      <w:r w:rsidRPr="008C3CEF">
        <w:rPr>
          <w:color w:val="000000"/>
          <w:sz w:val="27"/>
          <w:szCs w:val="27"/>
          <w:lang w:val="en-US"/>
        </w:rPr>
        <w:t>, spectr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polyhedr</w:t>
      </w:r>
      <w:r w:rsidR="005C61FC">
        <w:rPr>
          <w:color w:val="000000"/>
          <w:sz w:val="27"/>
          <w:szCs w:val="27"/>
          <w:lang w:val="en-US"/>
        </w:rPr>
        <w:t>ons</w:t>
      </w:r>
      <w:r w:rsidRPr="008C3CEF">
        <w:rPr>
          <w:color w:val="000000"/>
          <w:sz w:val="27"/>
          <w:szCs w:val="27"/>
          <w:lang w:val="en-US"/>
        </w:rPr>
        <w:t>, ax</w:t>
      </w:r>
      <w:r w:rsidR="005C61FC">
        <w:rPr>
          <w:color w:val="000000"/>
          <w:sz w:val="27"/>
          <w:szCs w:val="27"/>
          <w:lang w:val="en-US"/>
        </w:rPr>
        <w:t>e</w:t>
      </w:r>
      <w:r w:rsidRPr="008C3CEF">
        <w:rPr>
          <w:color w:val="000000"/>
          <w:sz w:val="27"/>
          <w:szCs w:val="27"/>
          <w:lang w:val="en-US"/>
        </w:rPr>
        <w:t>s, genius</w:t>
      </w:r>
      <w:r w:rsidR="005C61FC">
        <w:rPr>
          <w:color w:val="000000"/>
          <w:sz w:val="27"/>
          <w:szCs w:val="27"/>
          <w:lang w:val="en-US"/>
        </w:rPr>
        <w:t>es</w:t>
      </w:r>
      <w:r w:rsidRPr="008C3CEF">
        <w:rPr>
          <w:color w:val="000000"/>
          <w:sz w:val="27"/>
          <w:szCs w:val="27"/>
          <w:lang w:val="en-US"/>
        </w:rPr>
        <w:t>, minim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modul</w:t>
      </w:r>
      <w:r w:rsidR="005C61FC">
        <w:rPr>
          <w:color w:val="000000"/>
          <w:sz w:val="27"/>
          <w:szCs w:val="27"/>
          <w:lang w:val="en-US"/>
        </w:rPr>
        <w:t>i, parentheses</w:t>
      </w:r>
      <w:r w:rsidRPr="008C3CEF">
        <w:rPr>
          <w:color w:val="000000"/>
          <w:sz w:val="27"/>
          <w:szCs w:val="27"/>
          <w:lang w:val="en-US"/>
        </w:rPr>
        <w:t>, dat</w:t>
      </w:r>
      <w:r w:rsidR="005C61FC">
        <w:rPr>
          <w:color w:val="000000"/>
          <w:sz w:val="27"/>
          <w:szCs w:val="27"/>
          <w:lang w:val="en-US"/>
        </w:rPr>
        <w:t>a</w:t>
      </w:r>
      <w:r w:rsidRPr="008C3CEF">
        <w:rPr>
          <w:color w:val="000000"/>
          <w:sz w:val="27"/>
          <w:szCs w:val="27"/>
          <w:lang w:val="en-US"/>
        </w:rPr>
        <w:t>, ind</w:t>
      </w:r>
      <w:r w:rsidR="005C61FC">
        <w:rPr>
          <w:color w:val="000000"/>
          <w:sz w:val="27"/>
          <w:szCs w:val="27"/>
          <w:lang w:val="en-US"/>
        </w:rPr>
        <w:t>ices, momenta</w:t>
      </w:r>
      <w:r w:rsidRPr="008C3CEF">
        <w:rPr>
          <w:color w:val="000000"/>
          <w:sz w:val="27"/>
          <w:szCs w:val="27"/>
          <w:lang w:val="en-US"/>
        </w:rPr>
        <w:t>, rhomb</w:t>
      </w:r>
      <w:r w:rsidR="005C61FC">
        <w:rPr>
          <w:color w:val="000000"/>
          <w:sz w:val="27"/>
          <w:szCs w:val="27"/>
          <w:lang w:val="en-US"/>
        </w:rPr>
        <w:t>i</w:t>
      </w:r>
      <w:r w:rsidRPr="008C3CEF">
        <w:rPr>
          <w:color w:val="000000"/>
          <w:sz w:val="27"/>
          <w:szCs w:val="27"/>
          <w:lang w:val="en-US"/>
        </w:rPr>
        <w:t>, matri</w:t>
      </w:r>
      <w:r w:rsidR="005C61FC">
        <w:rPr>
          <w:color w:val="000000"/>
          <w:sz w:val="27"/>
          <w:szCs w:val="27"/>
          <w:lang w:val="en-US"/>
        </w:rPr>
        <w:t>ces</w:t>
      </w:r>
      <w:r w:rsidRPr="008C3CEF">
        <w:rPr>
          <w:color w:val="000000"/>
          <w:sz w:val="27"/>
          <w:szCs w:val="27"/>
          <w:lang w:val="en-US"/>
        </w:rPr>
        <w:t>, vert</w:t>
      </w:r>
      <w:r w:rsidR="005C61FC">
        <w:rPr>
          <w:color w:val="000000"/>
          <w:sz w:val="27"/>
          <w:szCs w:val="27"/>
          <w:lang w:val="en-US"/>
        </w:rPr>
        <w:t>ices</w:t>
      </w:r>
      <w:r w:rsidRPr="008C3CEF">
        <w:rPr>
          <w:color w:val="000000"/>
          <w:sz w:val="27"/>
          <w:szCs w:val="27"/>
          <w:lang w:val="en-US"/>
        </w:rPr>
        <w:t>, phases, calcul</w:t>
      </w:r>
      <w:r w:rsidR="005C61FC">
        <w:rPr>
          <w:color w:val="000000"/>
          <w:sz w:val="27"/>
          <w:szCs w:val="27"/>
          <w:lang w:val="en-US"/>
        </w:rPr>
        <w:t>i</w:t>
      </w:r>
      <w:r w:rsidRPr="008C3CEF">
        <w:rPr>
          <w:color w:val="000000"/>
          <w:sz w:val="27"/>
          <w:szCs w:val="27"/>
          <w:lang w:val="en-US"/>
        </w:rPr>
        <w:t>, abscissa</w:t>
      </w:r>
      <w:r w:rsidR="005C61FC">
        <w:rPr>
          <w:color w:val="000000"/>
          <w:sz w:val="27"/>
          <w:szCs w:val="27"/>
          <w:lang w:val="en-US"/>
        </w:rPr>
        <w:t>s</w:t>
      </w:r>
      <w:r w:rsidRPr="008C3CEF">
        <w:rPr>
          <w:color w:val="000000"/>
          <w:sz w:val="27"/>
          <w:szCs w:val="27"/>
          <w:lang w:val="en-US"/>
        </w:rPr>
        <w:t>,</w:t>
      </w:r>
    </w:p>
    <w:p w:rsidR="005C61FC" w:rsidRDefault="005C61FC">
      <w:r w:rsidRPr="005C61FC">
        <w:t xml:space="preserve">1. Площадь эллипса </w:t>
      </w:r>
      <w:proofErr w:type="gramStart"/>
      <w:r w:rsidRPr="005C61FC">
        <w:t>равен</w:t>
      </w:r>
      <w:proofErr w:type="gramEnd"/>
      <w:r w:rsidRPr="005C61FC">
        <w:t xml:space="preserve"> </w:t>
      </w:r>
      <w:r>
        <w:t xml:space="preserve">произведению </w:t>
      </w:r>
      <w:r w:rsidRPr="005C61FC">
        <w:rPr>
          <w:lang w:val="en-US"/>
        </w:rPr>
        <w:t>π</w:t>
      </w:r>
      <w:r>
        <w:t xml:space="preserve"> / 4</w:t>
      </w:r>
      <w:r w:rsidRPr="005C61FC">
        <w:t xml:space="preserve">  длинных и коротких диаметров или</w:t>
      </w:r>
      <w:r>
        <w:t xml:space="preserve"> произведению</w:t>
      </w:r>
      <w:r w:rsidRPr="005C61FC">
        <w:t xml:space="preserve"> </w:t>
      </w:r>
      <w:r w:rsidRPr="005C61FC">
        <w:rPr>
          <w:lang w:val="en-US"/>
        </w:rPr>
        <w:t>π</w:t>
      </w:r>
      <w:r>
        <w:t xml:space="preserve"> и</w:t>
      </w:r>
      <w:r w:rsidRPr="005C61FC">
        <w:t xml:space="preserve"> длинных и коротких радиусов. 2. Если кривая симметрич</w:t>
      </w:r>
      <w:r>
        <w:t xml:space="preserve">на относительно </w:t>
      </w:r>
      <w:proofErr w:type="gramStart"/>
      <w:r>
        <w:t>обоих</w:t>
      </w:r>
      <w:proofErr w:type="gramEnd"/>
      <w:r>
        <w:t xml:space="preserve"> осей, будет ли она </w:t>
      </w:r>
      <w:r w:rsidRPr="005C61FC">
        <w:t>симмет</w:t>
      </w:r>
      <w:r>
        <w:t>рична относительно начала координат</w:t>
      </w:r>
      <w:r w:rsidRPr="005C61FC">
        <w:t xml:space="preserve">? 3. Аналитические методы дают нам средство нахождения уравнений </w:t>
      </w:r>
      <w:r w:rsidR="00024B27">
        <w:t>кривых</w:t>
      </w:r>
      <w:r w:rsidRPr="005C61FC">
        <w:t xml:space="preserve">; Все эти </w:t>
      </w:r>
      <w:r w:rsidR="00024B27">
        <w:t>кривы</w:t>
      </w:r>
      <w:proofErr w:type="gramStart"/>
      <w:r w:rsidR="00024B27">
        <w:t>е</w:t>
      </w:r>
      <w:r w:rsidRPr="005C61FC">
        <w:t>(</w:t>
      </w:r>
      <w:proofErr w:type="gramEnd"/>
      <w:r w:rsidRPr="005C61FC">
        <w:t xml:space="preserve">круг, эллипс, гипербола, парабола) называются коническими </w:t>
      </w:r>
      <w:r w:rsidR="00024B27">
        <w:t>сечениями или просто конусами</w:t>
      </w:r>
      <w:r w:rsidRPr="005C61FC">
        <w:t>. 4. Понятие четырехмерной геометрии является очень полезным в и</w:t>
      </w:r>
      <w:r w:rsidR="00024B27">
        <w:t>зучении физических явлений. 5. Хорда</w:t>
      </w:r>
      <w:r w:rsidRPr="005C61FC">
        <w:t>, нарисованн</w:t>
      </w:r>
      <w:r w:rsidR="00024B27">
        <w:t>ая</w:t>
      </w:r>
      <w:r w:rsidRPr="005C61FC">
        <w:t xml:space="preserve"> либо </w:t>
      </w:r>
      <w:r w:rsidR="00024B27">
        <w:t xml:space="preserve">через фокус эллипса, либо перпендикулярно к </w:t>
      </w:r>
      <w:r w:rsidRPr="005C61FC">
        <w:t xml:space="preserve">основной оси, называется </w:t>
      </w:r>
      <w:r w:rsidR="00024B27">
        <w:t>фокальным радиусом</w:t>
      </w:r>
      <w:proofErr w:type="gramStart"/>
      <w:r w:rsidR="00024B27">
        <w:t xml:space="preserve"> </w:t>
      </w:r>
      <w:r w:rsidRPr="005C61FC">
        <w:t>.</w:t>
      </w:r>
      <w:proofErr w:type="gramEnd"/>
      <w:r w:rsidRPr="005C61FC">
        <w:t xml:space="preserve"> Найдите уравнение эллипса с </w:t>
      </w:r>
      <w:r w:rsidR="00024B27">
        <w:t>фокусами</w:t>
      </w:r>
      <w:r w:rsidRPr="005C61FC">
        <w:t xml:space="preserve"> в точках (0, 4), если длина его </w:t>
      </w:r>
      <w:r w:rsidR="00024B27">
        <w:t>малой</w:t>
      </w:r>
      <w:r w:rsidRPr="005C61FC">
        <w:t xml:space="preserve"> оси составляет 6. Найдите конечные точки </w:t>
      </w:r>
      <w:r w:rsidR="00024B27">
        <w:t>фокального радиуса</w:t>
      </w:r>
      <w:r w:rsidRPr="005C61FC">
        <w:t xml:space="preserve"> и </w:t>
      </w:r>
      <w:r w:rsidR="00024B27">
        <w:t>нарисуйте</w:t>
      </w:r>
      <w:r w:rsidRPr="005C61FC">
        <w:t xml:space="preserve"> эллипс. 6. В каждом из следующих гипербол найдите вершины, </w:t>
      </w:r>
      <w:r w:rsidR="00024B27">
        <w:t>фокусы и концы фокального радиуса</w:t>
      </w:r>
      <w:r w:rsidRPr="005C61FC">
        <w:t xml:space="preserve">; Нарисуйте асимптоты и кривые. 7. Все эти факты могут служить справочными данными. 8. Полные поверхности, образованные с помощью обычных многоугольников, таких как полная поверхность куба, создаваемая присоединением шести квадратов вдоль их </w:t>
      </w:r>
      <w:r w:rsidR="00024B27">
        <w:t>ребер</w:t>
      </w:r>
      <w:r w:rsidRPr="005C61FC">
        <w:t>, называются обычными многогранниками.</w:t>
      </w:r>
    </w:p>
    <w:p w:rsidR="00024B27" w:rsidRPr="00024B27" w:rsidRDefault="00024B27" w:rsidP="00024B27">
      <w:r w:rsidRPr="00024B27">
        <w:t>№3</w:t>
      </w:r>
    </w:p>
    <w:p w:rsidR="00024B27" w:rsidRPr="00024B27" w:rsidRDefault="00024B27" w:rsidP="00024B27">
      <w:r w:rsidRPr="00024B27">
        <w:t xml:space="preserve">Заполните пропуски нужной формой глагола </w:t>
      </w:r>
      <w:r w:rsidRPr="00024B27">
        <w:rPr>
          <w:lang w:val="en-US"/>
        </w:rPr>
        <w:t>to</w:t>
      </w:r>
      <w:r w:rsidRPr="00024B27">
        <w:t xml:space="preserve"> </w:t>
      </w:r>
      <w:r w:rsidRPr="00024B27">
        <w:rPr>
          <w:lang w:val="en-US"/>
        </w:rPr>
        <w:t>be</w:t>
      </w:r>
      <w:r>
        <w:t>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1. Alumni of the university __</w:t>
      </w:r>
      <w:r>
        <w:rPr>
          <w:lang w:val="en-US"/>
        </w:rPr>
        <w:t>were</w:t>
      </w:r>
      <w:r w:rsidRPr="00024B27">
        <w:rPr>
          <w:lang w:val="en-US"/>
        </w:rPr>
        <w:t>_____ invi</w:t>
      </w:r>
      <w:r>
        <w:rPr>
          <w:lang w:val="en-US"/>
        </w:rPr>
        <w:t>ted to the graduation ceremony.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2. These bacteria ___</w:t>
      </w:r>
      <w:r>
        <w:rPr>
          <w:lang w:val="en-US"/>
        </w:rPr>
        <w:t>are</w:t>
      </w:r>
      <w:r w:rsidRPr="00024B27">
        <w:rPr>
          <w:lang w:val="en-US"/>
        </w:rPr>
        <w:t>____ being st</w:t>
      </w:r>
      <w:r>
        <w:rPr>
          <w:lang w:val="en-US"/>
        </w:rPr>
        <w:t>udied by university scientists.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3. The criteria for promotion ___</w:t>
      </w:r>
      <w:r>
        <w:rPr>
          <w:lang w:val="en-US"/>
        </w:rPr>
        <w:t>is</w:t>
      </w:r>
      <w:r w:rsidRPr="00024B27">
        <w:rPr>
          <w:lang w:val="en-US"/>
        </w:rPr>
        <w:t xml:space="preserve">____ </w:t>
      </w:r>
      <w:r>
        <w:rPr>
          <w:lang w:val="en-US"/>
        </w:rPr>
        <w:t>clearly stated.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4. The appendices __</w:t>
      </w:r>
      <w:r>
        <w:rPr>
          <w:lang w:val="en-US"/>
        </w:rPr>
        <w:t>are</w:t>
      </w:r>
      <w:r w:rsidRPr="00024B27">
        <w:rPr>
          <w:lang w:val="en-US"/>
        </w:rPr>
        <w:t>_____ usual</w:t>
      </w:r>
      <w:r>
        <w:rPr>
          <w:lang w:val="en-US"/>
        </w:rPr>
        <w:t>ly found at the back of a book.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5. Supernatural phenomena ___</w:t>
      </w:r>
      <w:r w:rsidR="00D65736">
        <w:rPr>
          <w:lang w:val="en-US"/>
        </w:rPr>
        <w:t>are</w:t>
      </w:r>
      <w:r w:rsidRPr="00024B27">
        <w:rPr>
          <w:lang w:val="en-US"/>
        </w:rPr>
        <w:t>____ of great interest to many people.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6. The hypothesi</w:t>
      </w:r>
      <w:r>
        <w:rPr>
          <w:lang w:val="en-US"/>
        </w:rPr>
        <w:t>s ___</w:t>
      </w:r>
      <w:r w:rsidR="00D65736">
        <w:rPr>
          <w:lang w:val="en-US"/>
        </w:rPr>
        <w:t>is</w:t>
      </w:r>
      <w:r>
        <w:rPr>
          <w:lang w:val="en-US"/>
        </w:rPr>
        <w:t>___ supported by the data.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№4</w:t>
      </w:r>
    </w:p>
    <w:p w:rsidR="00024B27" w:rsidRPr="00024B27" w:rsidRDefault="00024B27" w:rsidP="00024B27">
      <w:r w:rsidRPr="00024B27">
        <w:t>Выберите правильный вариант числа существительного.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1. This phenomena / </w:t>
      </w:r>
      <w:r w:rsidRPr="00D65736">
        <w:rPr>
          <w:b/>
          <w:lang w:val="en-US"/>
        </w:rPr>
        <w:t xml:space="preserve">phenomenon </w:t>
      </w:r>
      <w:proofErr w:type="gramStart"/>
      <w:r w:rsidRPr="00024B27">
        <w:rPr>
          <w:lang w:val="en-US"/>
        </w:rPr>
        <w:t>follows</w:t>
      </w:r>
      <w:proofErr w:type="gramEnd"/>
      <w:r w:rsidRPr="00024B27">
        <w:rPr>
          <w:lang w:val="en-US"/>
        </w:rPr>
        <w:t xml:space="preserve"> the Newton Law.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2. </w:t>
      </w:r>
      <w:r w:rsidRPr="00D65736">
        <w:rPr>
          <w:b/>
          <w:lang w:val="en-US"/>
        </w:rPr>
        <w:t>Data</w:t>
      </w:r>
      <w:r w:rsidRPr="00024B27">
        <w:rPr>
          <w:lang w:val="en-US"/>
        </w:rPr>
        <w:t xml:space="preserve"> /Datum speak in </w:t>
      </w:r>
      <w:proofErr w:type="spellStart"/>
      <w:r w:rsidRPr="00024B27">
        <w:rPr>
          <w:lang w:val="en-US"/>
        </w:rPr>
        <w:t>favour</w:t>
      </w:r>
      <w:proofErr w:type="spellEnd"/>
      <w:r w:rsidRPr="00024B27">
        <w:rPr>
          <w:lang w:val="en-US"/>
        </w:rPr>
        <w:t xml:space="preserve"> of this theory.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3. This </w:t>
      </w:r>
      <w:r w:rsidRPr="00D65736">
        <w:rPr>
          <w:b/>
          <w:lang w:val="en-US"/>
        </w:rPr>
        <w:t>hydrolysis</w:t>
      </w:r>
      <w:r w:rsidRPr="00024B27">
        <w:rPr>
          <w:lang w:val="en-US"/>
        </w:rPr>
        <w:t xml:space="preserve"> / hydrolyses is taken to follow the above scheme.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lastRenderedPageBreak/>
        <w:t xml:space="preserve">4. Conclusive proof for the dioxin structure of IV was acquired through an independent </w:t>
      </w:r>
      <w:r w:rsidRPr="00D65736">
        <w:rPr>
          <w:b/>
          <w:lang w:val="en-US"/>
        </w:rPr>
        <w:t>synthesis</w:t>
      </w:r>
      <w:r w:rsidRPr="00024B27">
        <w:rPr>
          <w:lang w:val="en-US"/>
        </w:rPr>
        <w:t xml:space="preserve"> / syntheses.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5. This </w:t>
      </w:r>
      <w:r w:rsidRPr="00D65736">
        <w:rPr>
          <w:b/>
          <w:lang w:val="en-US"/>
        </w:rPr>
        <w:t>thesis</w:t>
      </w:r>
      <w:r w:rsidRPr="00024B27">
        <w:rPr>
          <w:lang w:val="en-US"/>
        </w:rPr>
        <w:t xml:space="preserve"> / theses </w:t>
      </w:r>
      <w:proofErr w:type="gramStart"/>
      <w:r w:rsidRPr="00024B27">
        <w:rPr>
          <w:lang w:val="en-US"/>
        </w:rPr>
        <w:t>holds</w:t>
      </w:r>
      <w:proofErr w:type="gramEnd"/>
      <w:r w:rsidRPr="00024B27">
        <w:rPr>
          <w:lang w:val="en-US"/>
        </w:rPr>
        <w:t xml:space="preserve"> for more general cases of </w:t>
      </w:r>
      <w:proofErr w:type="spellStart"/>
      <w:r w:rsidRPr="00024B27">
        <w:rPr>
          <w:lang w:val="en-US"/>
        </w:rPr>
        <w:t>isomerisation</w:t>
      </w:r>
      <w:proofErr w:type="spellEnd"/>
      <w:r w:rsidRPr="00024B27">
        <w:rPr>
          <w:lang w:val="en-US"/>
        </w:rPr>
        <w:t>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6. The free proton resembles </w:t>
      </w:r>
      <w:proofErr w:type="gramStart"/>
      <w:r w:rsidRPr="00024B27">
        <w:rPr>
          <w:lang w:val="en-US"/>
        </w:rPr>
        <w:t>an</w:t>
      </w:r>
      <w:proofErr w:type="gramEnd"/>
      <w:r w:rsidRPr="00024B27">
        <w:rPr>
          <w:lang w:val="en-US"/>
        </w:rPr>
        <w:t xml:space="preserve"> -α particle in that it consists of a nuclei / </w:t>
      </w:r>
      <w:r w:rsidRPr="00D65736">
        <w:rPr>
          <w:b/>
          <w:lang w:val="en-US"/>
        </w:rPr>
        <w:t>nucleus</w:t>
      </w:r>
      <w:r w:rsidRPr="00024B27">
        <w:rPr>
          <w:lang w:val="en-US"/>
        </w:rPr>
        <w:t xml:space="preserve"> without planetary electrons.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>7. As long as the barrier to international rotation is not too low, the molecule will remain in one of these minimum /</w:t>
      </w:r>
      <w:r w:rsidRPr="00D65736">
        <w:rPr>
          <w:b/>
          <w:lang w:val="en-US"/>
        </w:rPr>
        <w:t>minima</w:t>
      </w:r>
      <w:r w:rsidRPr="00024B27">
        <w:rPr>
          <w:lang w:val="en-US"/>
        </w:rPr>
        <w:t>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8. The motion of a </w:t>
      </w:r>
      <w:proofErr w:type="spellStart"/>
      <w:r w:rsidRPr="00024B27">
        <w:rPr>
          <w:lang w:val="en-US"/>
        </w:rPr>
        <w:t>valency</w:t>
      </w:r>
      <w:proofErr w:type="spellEnd"/>
      <w:r w:rsidRPr="00024B27">
        <w:rPr>
          <w:lang w:val="en-US"/>
        </w:rPr>
        <w:t xml:space="preserve"> electron in its orbital is equivalent to the flow of a current in</w:t>
      </w:r>
      <w:r>
        <w:rPr>
          <w:lang w:val="en-US"/>
        </w:rPr>
        <w:t xml:space="preserve"> the loci /</w:t>
      </w:r>
      <w:r w:rsidRPr="00D65736">
        <w:rPr>
          <w:b/>
          <w:lang w:val="en-US"/>
        </w:rPr>
        <w:t>locus</w:t>
      </w:r>
      <w:r>
        <w:rPr>
          <w:lang w:val="en-US"/>
        </w:rPr>
        <w:t xml:space="preserve"> of its motion.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9. The equation will now be derived </w:t>
      </w:r>
      <w:r>
        <w:rPr>
          <w:lang w:val="en-US"/>
        </w:rPr>
        <w:t xml:space="preserve">on a statistical </w:t>
      </w:r>
      <w:r w:rsidRPr="00D65736">
        <w:rPr>
          <w:b/>
          <w:lang w:val="en-US"/>
        </w:rPr>
        <w:t>basis</w:t>
      </w:r>
      <w:r>
        <w:rPr>
          <w:lang w:val="en-US"/>
        </w:rPr>
        <w:t xml:space="preserve"> / bases.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10. We still have a long way to go before we can claim to have solved the problem of sexuality in bacterium / </w:t>
      </w:r>
      <w:r w:rsidRPr="00D65736">
        <w:rPr>
          <w:b/>
          <w:lang w:val="en-US"/>
        </w:rPr>
        <w:t>bacteria</w:t>
      </w:r>
      <w:r w:rsidRPr="00024B27">
        <w:rPr>
          <w:lang w:val="en-US"/>
        </w:rPr>
        <w:t>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11. The equilibrium constant was found to equal 0.232 and the data to fit more accurately into a formulae / </w:t>
      </w:r>
      <w:r w:rsidRPr="00D65736">
        <w:rPr>
          <w:b/>
          <w:lang w:val="en-US"/>
        </w:rPr>
        <w:t>formula</w:t>
      </w:r>
      <w:r w:rsidRPr="00024B27">
        <w:rPr>
          <w:lang w:val="en-US"/>
        </w:rPr>
        <w:t>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12. This value may be subject to refinement when analysis / </w:t>
      </w:r>
      <w:r w:rsidRPr="00D65736">
        <w:rPr>
          <w:b/>
          <w:lang w:val="en-US"/>
        </w:rPr>
        <w:t>analyses</w:t>
      </w:r>
      <w:r w:rsidRPr="00024B27">
        <w:rPr>
          <w:lang w:val="en-US"/>
        </w:rPr>
        <w:t xml:space="preserve"> are complete.</w:t>
      </w:r>
    </w:p>
    <w:p w:rsidR="00024B27" w:rsidRPr="00024B27" w:rsidRDefault="00024B27" w:rsidP="00024B27">
      <w:pPr>
        <w:rPr>
          <w:lang w:val="en-US"/>
        </w:rPr>
      </w:pPr>
      <w:r w:rsidRPr="00024B27">
        <w:rPr>
          <w:lang w:val="en-US"/>
        </w:rPr>
        <w:t xml:space="preserve">13. These workers have examined the </w:t>
      </w:r>
      <w:r w:rsidRPr="00D65736">
        <w:rPr>
          <w:b/>
          <w:lang w:val="en-US"/>
        </w:rPr>
        <w:t>spectra</w:t>
      </w:r>
      <w:r w:rsidRPr="00024B27">
        <w:rPr>
          <w:lang w:val="en-US"/>
        </w:rPr>
        <w:t xml:space="preserve"> /spectrum of some seventy nitrides.</w:t>
      </w:r>
      <w:bookmarkStart w:id="0" w:name="_GoBack"/>
      <w:bookmarkEnd w:id="0"/>
    </w:p>
    <w:sectPr w:rsidR="00024B27" w:rsidRPr="00024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EF"/>
    <w:rsid w:val="00024B27"/>
    <w:rsid w:val="003A12D7"/>
    <w:rsid w:val="005C61FC"/>
    <w:rsid w:val="00626FBB"/>
    <w:rsid w:val="008C3CEF"/>
    <w:rsid w:val="00D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1</cp:revision>
  <dcterms:created xsi:type="dcterms:W3CDTF">2021-09-29T11:05:00Z</dcterms:created>
  <dcterms:modified xsi:type="dcterms:W3CDTF">2021-09-29T12:03:00Z</dcterms:modified>
</cp:coreProperties>
</file>