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8240E" w14:textId="63CFD169" w:rsidR="00E7694E" w:rsidRDefault="00D73834">
      <w:pPr>
        <w:rPr>
          <w:rFonts w:ascii="Arial" w:hAnsi="Arial" w:cs="Arial"/>
          <w:color w:val="4D5156"/>
          <w:sz w:val="21"/>
          <w:szCs w:val="21"/>
          <w:shd w:val="clear" w:color="auto" w:fill="FFFFFF"/>
          <w:lang w:val="en-US"/>
        </w:rPr>
      </w:pPr>
      <w:r w:rsidRPr="00D73834">
        <w:rPr>
          <w:rStyle w:val="a3"/>
          <w:rFonts w:ascii="Arial" w:hAnsi="Arial" w:cs="Arial"/>
          <w:b/>
          <w:bCs/>
          <w:i w:val="0"/>
          <w:iCs w:val="0"/>
          <w:color w:val="5F6368"/>
          <w:sz w:val="21"/>
          <w:szCs w:val="21"/>
          <w:shd w:val="clear" w:color="auto" w:fill="FFFFFF"/>
          <w:lang w:val="en-US"/>
        </w:rPr>
        <w:t xml:space="preserve">multiphase </w:t>
      </w:r>
      <w:proofErr w:type="gramStart"/>
      <w:r w:rsidRPr="00D73834">
        <w:rPr>
          <w:rStyle w:val="a3"/>
          <w:rFonts w:ascii="Arial" w:hAnsi="Arial" w:cs="Arial"/>
          <w:b/>
          <w:bCs/>
          <w:i w:val="0"/>
          <w:iCs w:val="0"/>
          <w:color w:val="5F6368"/>
          <w:sz w:val="21"/>
          <w:szCs w:val="21"/>
          <w:shd w:val="clear" w:color="auto" w:fill="FFFFFF"/>
          <w:lang w:val="en-US"/>
        </w:rPr>
        <w:t>flow</w:t>
      </w:r>
      <w:r w:rsidRPr="00D73834">
        <w:rPr>
          <w:rFonts w:ascii="Arial" w:hAnsi="Arial" w:cs="Arial"/>
          <w:color w:val="4D5156"/>
          <w:sz w:val="21"/>
          <w:szCs w:val="21"/>
          <w:shd w:val="clear" w:color="auto" w:fill="FFFFFF"/>
          <w:lang w:val="en-US"/>
        </w:rPr>
        <w:t> </w:t>
      </w:r>
      <w:r w:rsidRPr="00D73834">
        <w:rPr>
          <w:rFonts w:ascii="Arial" w:hAnsi="Arial" w:cs="Arial"/>
          <w:color w:val="4D5156"/>
          <w:sz w:val="21"/>
          <w:szCs w:val="21"/>
          <w:shd w:val="clear" w:color="auto" w:fill="FFFFFF"/>
          <w:lang w:val="en-US"/>
        </w:rPr>
        <w:t xml:space="preserve"> -</w:t>
      </w:r>
      <w:proofErr w:type="gramEnd"/>
      <w:r w:rsidRPr="00D73834">
        <w:rPr>
          <w:rFonts w:ascii="Arial" w:hAnsi="Arial" w:cs="Arial"/>
          <w:color w:val="4D5156"/>
          <w:sz w:val="21"/>
          <w:szCs w:val="21"/>
          <w:shd w:val="clear" w:color="auto" w:fill="FFFFFF"/>
          <w:lang w:val="en-US"/>
        </w:rPr>
        <w:t xml:space="preserve"> </w:t>
      </w:r>
      <w:r w:rsidRPr="00D73834">
        <w:rPr>
          <w:rFonts w:ascii="Arial" w:hAnsi="Arial" w:cs="Arial"/>
          <w:color w:val="4D5156"/>
          <w:sz w:val="21"/>
          <w:szCs w:val="21"/>
          <w:shd w:val="clear" w:color="auto" w:fill="FFFFFF"/>
          <w:lang w:val="en-US"/>
        </w:rPr>
        <w:t>is the simultaneous flow of materials with two or more thermodynamic phases</w:t>
      </w:r>
    </w:p>
    <w:p w14:paraId="36A18C33" w14:textId="5F1000D5" w:rsidR="00480FE6" w:rsidRDefault="00480FE6">
      <w:pPr>
        <w:rPr>
          <w:rFonts w:ascii="Arial" w:hAnsi="Arial" w:cs="Arial"/>
          <w:color w:val="4D5156"/>
          <w:sz w:val="21"/>
          <w:szCs w:val="21"/>
          <w:shd w:val="clear" w:color="auto" w:fill="FFFFFF"/>
          <w:lang w:val="en-US"/>
        </w:rPr>
      </w:pPr>
      <w:r w:rsidRPr="00480FE6">
        <w:rPr>
          <w:rFonts w:ascii="Arial" w:hAnsi="Arial" w:cs="Arial"/>
          <w:color w:val="4D5156"/>
          <w:sz w:val="21"/>
          <w:szCs w:val="21"/>
          <w:shd w:val="clear" w:color="auto" w:fill="FFFFFF"/>
          <w:lang w:val="en-US"/>
        </w:rPr>
        <w:t xml:space="preserve">A </w:t>
      </w:r>
      <w:r w:rsidRPr="00480FE6">
        <w:rPr>
          <w:rFonts w:ascii="Arial" w:hAnsi="Arial" w:cs="Arial"/>
          <w:b/>
          <w:bCs/>
          <w:color w:val="4D5156"/>
          <w:sz w:val="21"/>
          <w:szCs w:val="21"/>
          <w:shd w:val="clear" w:color="auto" w:fill="FFFFFF"/>
          <w:lang w:val="en-US"/>
        </w:rPr>
        <w:t xml:space="preserve">fluidized bed </w:t>
      </w:r>
      <w:r w:rsidRPr="00480FE6">
        <w:rPr>
          <w:rFonts w:ascii="Arial" w:hAnsi="Arial" w:cs="Arial"/>
          <w:color w:val="4D5156"/>
          <w:sz w:val="21"/>
          <w:szCs w:val="21"/>
          <w:shd w:val="clear" w:color="auto" w:fill="FFFFFF"/>
          <w:lang w:val="en-US"/>
        </w:rPr>
        <w:t>is a physical phenomenon that occurs when a solid particulate substance is under the right conditions so that it behaves like a fluid.</w:t>
      </w:r>
    </w:p>
    <w:p w14:paraId="03FCDA6D" w14:textId="72703E65" w:rsidR="00516BB6" w:rsidRDefault="00516BB6">
      <w:pPr>
        <w:rPr>
          <w:rFonts w:ascii="Arial" w:hAnsi="Arial" w:cs="Arial"/>
          <w:color w:val="4D5156"/>
          <w:sz w:val="21"/>
          <w:szCs w:val="21"/>
          <w:shd w:val="clear" w:color="auto" w:fill="FFFFFF"/>
          <w:lang w:val="en-US"/>
        </w:rPr>
      </w:pPr>
      <w:r w:rsidRPr="00516BB6">
        <w:rPr>
          <w:rFonts w:ascii="Arial" w:hAnsi="Arial" w:cs="Arial"/>
          <w:color w:val="4D5156"/>
          <w:sz w:val="21"/>
          <w:szCs w:val="21"/>
          <w:shd w:val="clear" w:color="auto" w:fill="FFFFFF"/>
          <w:lang w:val="en-US"/>
        </w:rPr>
        <w:t xml:space="preserve">The </w:t>
      </w:r>
      <w:r w:rsidRPr="00516BB6">
        <w:rPr>
          <w:rFonts w:ascii="Arial" w:hAnsi="Arial" w:cs="Arial"/>
          <w:b/>
          <w:bCs/>
          <w:color w:val="4D5156"/>
          <w:sz w:val="21"/>
          <w:szCs w:val="21"/>
          <w:shd w:val="clear" w:color="auto" w:fill="FFFFFF"/>
          <w:lang w:val="en-US"/>
        </w:rPr>
        <w:t>kinetic theory</w:t>
      </w:r>
      <w:r w:rsidRPr="00516BB6">
        <w:rPr>
          <w:rFonts w:ascii="Arial" w:hAnsi="Arial" w:cs="Arial"/>
          <w:color w:val="4D5156"/>
          <w:sz w:val="21"/>
          <w:szCs w:val="21"/>
          <w:shd w:val="clear" w:color="auto" w:fill="FFFFFF"/>
          <w:lang w:val="en-US"/>
        </w:rPr>
        <w:t xml:space="preserve"> of gases is a simple, historically significant classical model of the thermodynamic behavior of gases, with which many principal concepts of thermodynamics were established. The model describes a gas as a large number of identical submicroscopic particles (atoms or molecules), all of which are in constant, rapid, random motion. Their size is assumed to be much smaller than the average distance between the particles.</w:t>
      </w:r>
    </w:p>
    <w:p w14:paraId="57169E2E" w14:textId="2FB5724A" w:rsidR="00516BB6" w:rsidRDefault="00516BB6" w:rsidP="00516BB6">
      <w:pPr>
        <w:rPr>
          <w:rFonts w:ascii="Arial" w:hAnsi="Arial" w:cs="Arial"/>
          <w:color w:val="4D5156"/>
          <w:sz w:val="21"/>
          <w:szCs w:val="21"/>
          <w:shd w:val="clear" w:color="auto" w:fill="FFFFFF"/>
          <w:lang w:val="en-US"/>
        </w:rPr>
      </w:pPr>
      <w:r w:rsidRPr="00516BB6">
        <w:rPr>
          <w:rFonts w:ascii="Arial" w:hAnsi="Arial" w:cs="Arial"/>
          <w:color w:val="4D5156"/>
          <w:sz w:val="21"/>
          <w:szCs w:val="21"/>
          <w:shd w:val="clear" w:color="auto" w:fill="FFFFFF"/>
          <w:lang w:val="en-US"/>
        </w:rPr>
        <w:t xml:space="preserve">The </w:t>
      </w:r>
      <w:r w:rsidRPr="00516BB6">
        <w:rPr>
          <w:rFonts w:ascii="Arial" w:hAnsi="Arial" w:cs="Arial"/>
          <w:b/>
          <w:bCs/>
          <w:color w:val="4D5156"/>
          <w:sz w:val="21"/>
          <w:szCs w:val="21"/>
          <w:shd w:val="clear" w:color="auto" w:fill="FFFFFF"/>
          <w:lang w:val="en-US"/>
        </w:rPr>
        <w:t>VOF model</w:t>
      </w:r>
      <w:r w:rsidRPr="00516BB6">
        <w:rPr>
          <w:rFonts w:ascii="Arial" w:hAnsi="Arial" w:cs="Arial"/>
          <w:color w:val="4D5156"/>
          <w:sz w:val="21"/>
          <w:szCs w:val="21"/>
          <w:shd w:val="clear" w:color="auto" w:fill="FFFFFF"/>
          <w:lang w:val="en-US"/>
        </w:rPr>
        <w:t xml:space="preserve"> </w:t>
      </w:r>
      <w:r>
        <w:rPr>
          <w:rFonts w:ascii="Arial" w:hAnsi="Arial" w:cs="Arial"/>
          <w:color w:val="4D5156"/>
          <w:sz w:val="21"/>
          <w:szCs w:val="21"/>
          <w:shd w:val="clear" w:color="auto" w:fill="FFFFFF"/>
          <w:lang w:val="en-US"/>
        </w:rPr>
        <w:t>(</w:t>
      </w:r>
      <w:r w:rsidRPr="00516BB6">
        <w:rPr>
          <w:rFonts w:ascii="Arial" w:hAnsi="Arial" w:cs="Arial"/>
          <w:color w:val="4D5156"/>
          <w:sz w:val="21"/>
          <w:szCs w:val="21"/>
          <w:shd w:val="clear" w:color="auto" w:fill="FFFFFF"/>
          <w:lang w:val="en-US"/>
        </w:rPr>
        <w:t xml:space="preserve">Volume of </w:t>
      </w:r>
      <w:proofErr w:type="gramStart"/>
      <w:r w:rsidRPr="00516BB6">
        <w:rPr>
          <w:rFonts w:ascii="Arial" w:hAnsi="Arial" w:cs="Arial"/>
          <w:color w:val="4D5156"/>
          <w:sz w:val="21"/>
          <w:szCs w:val="21"/>
          <w:shd w:val="clear" w:color="auto" w:fill="FFFFFF"/>
          <w:lang w:val="en-US"/>
        </w:rPr>
        <w:t xml:space="preserve">Fluid </w:t>
      </w:r>
      <w:r>
        <w:rPr>
          <w:rFonts w:ascii="Arial" w:hAnsi="Arial" w:cs="Arial"/>
          <w:color w:val="4D5156"/>
          <w:sz w:val="21"/>
          <w:szCs w:val="21"/>
          <w:shd w:val="clear" w:color="auto" w:fill="FFFFFF"/>
          <w:lang w:val="en-US"/>
        </w:rPr>
        <w:t>)</w:t>
      </w:r>
      <w:proofErr w:type="gramEnd"/>
      <w:r>
        <w:rPr>
          <w:rFonts w:ascii="Arial" w:hAnsi="Arial" w:cs="Arial"/>
          <w:color w:val="4D5156"/>
          <w:sz w:val="21"/>
          <w:szCs w:val="21"/>
          <w:shd w:val="clear" w:color="auto" w:fill="FFFFFF"/>
          <w:lang w:val="en-US"/>
        </w:rPr>
        <w:t xml:space="preserve"> </w:t>
      </w:r>
      <w:r w:rsidRPr="00516BB6">
        <w:rPr>
          <w:rFonts w:ascii="Arial" w:hAnsi="Arial" w:cs="Arial"/>
          <w:color w:val="4D5156"/>
          <w:sz w:val="21"/>
          <w:szCs w:val="21"/>
          <w:shd w:val="clear" w:color="auto" w:fill="FFFFFF"/>
          <w:lang w:val="en-US"/>
        </w:rPr>
        <w:t>is a surface-tracking technique</w:t>
      </w:r>
      <w:r>
        <w:rPr>
          <w:rFonts w:ascii="Arial" w:hAnsi="Arial" w:cs="Arial"/>
          <w:color w:val="4D5156"/>
          <w:sz w:val="21"/>
          <w:szCs w:val="21"/>
          <w:shd w:val="clear" w:color="auto" w:fill="FFFFFF"/>
          <w:lang w:val="en-US"/>
        </w:rPr>
        <w:t xml:space="preserve"> </w:t>
      </w:r>
      <w:r w:rsidRPr="00516BB6">
        <w:rPr>
          <w:rFonts w:ascii="Arial" w:hAnsi="Arial" w:cs="Arial"/>
          <w:color w:val="4D5156"/>
          <w:sz w:val="21"/>
          <w:szCs w:val="21"/>
          <w:shd w:val="clear" w:color="auto" w:fill="FFFFFF"/>
          <w:lang w:val="en-US"/>
        </w:rPr>
        <w:t>applied to a fixed Eulerian mesh.</w:t>
      </w:r>
    </w:p>
    <w:p w14:paraId="5EEE5FE4" w14:textId="1483DAF4" w:rsidR="008D4BD1" w:rsidRPr="008D4BD1" w:rsidRDefault="008D4BD1" w:rsidP="008D4BD1">
      <w:pPr>
        <w:rPr>
          <w:rFonts w:ascii="Arial" w:hAnsi="Arial" w:cs="Arial"/>
          <w:color w:val="4D5156"/>
          <w:sz w:val="21"/>
          <w:szCs w:val="21"/>
          <w:shd w:val="clear" w:color="auto" w:fill="FFFFFF"/>
          <w:lang w:val="en-US"/>
        </w:rPr>
      </w:pPr>
      <w:r w:rsidRPr="008D4BD1">
        <w:rPr>
          <w:rFonts w:ascii="Arial" w:hAnsi="Arial" w:cs="Arial"/>
          <w:color w:val="4D5156"/>
          <w:sz w:val="21"/>
          <w:szCs w:val="21"/>
          <w:shd w:val="clear" w:color="auto" w:fill="FFFFFF"/>
          <w:lang w:val="en-US"/>
        </w:rPr>
        <w:t xml:space="preserve">The </w:t>
      </w:r>
      <w:r w:rsidRPr="008D4BD1">
        <w:rPr>
          <w:rFonts w:ascii="Arial" w:hAnsi="Arial" w:cs="Arial"/>
          <w:b/>
          <w:bCs/>
          <w:color w:val="4D5156"/>
          <w:sz w:val="21"/>
          <w:szCs w:val="21"/>
          <w:shd w:val="clear" w:color="auto" w:fill="FFFFFF"/>
          <w:lang w:val="en-US"/>
        </w:rPr>
        <w:t>Stokes number</w:t>
      </w:r>
      <w:r w:rsidRPr="008D4BD1">
        <w:rPr>
          <w:rFonts w:ascii="Arial" w:hAnsi="Arial" w:cs="Arial"/>
          <w:color w:val="4D5156"/>
          <w:sz w:val="21"/>
          <w:szCs w:val="21"/>
          <w:shd w:val="clear" w:color="auto" w:fill="FFFFFF"/>
          <w:lang w:val="en-US"/>
        </w:rPr>
        <w:t xml:space="preserve"> can be defined as the relation between the</w:t>
      </w:r>
      <w:r w:rsidR="00397C0D" w:rsidRPr="00397C0D">
        <w:rPr>
          <w:rFonts w:ascii="Arial" w:hAnsi="Arial" w:cs="Arial"/>
          <w:color w:val="4D5156"/>
          <w:sz w:val="21"/>
          <w:szCs w:val="21"/>
          <w:shd w:val="clear" w:color="auto" w:fill="FFFFFF"/>
          <w:lang w:val="en-US"/>
        </w:rPr>
        <w:t xml:space="preserve"> </w:t>
      </w:r>
      <w:r w:rsidRPr="008D4BD1">
        <w:rPr>
          <w:rFonts w:ascii="Arial" w:hAnsi="Arial" w:cs="Arial"/>
          <w:color w:val="4D5156"/>
          <w:sz w:val="21"/>
          <w:szCs w:val="21"/>
          <w:shd w:val="clear" w:color="auto" w:fill="FFFFFF"/>
          <w:lang w:val="en-US"/>
        </w:rPr>
        <w:t>particle response time and the system response time</w:t>
      </w:r>
    </w:p>
    <w:p w14:paraId="454D5ABD" w14:textId="11580E69" w:rsidR="00D73834" w:rsidRPr="00D73834" w:rsidRDefault="00D73834" w:rsidP="00D73834">
      <w:pPr>
        <w:pStyle w:val="a4"/>
        <w:numPr>
          <w:ilvl w:val="0"/>
          <w:numId w:val="1"/>
        </w:numPr>
        <w:rPr>
          <w:lang w:val="en-US"/>
        </w:rPr>
      </w:pPr>
      <w:r w:rsidRPr="00D73834">
        <w:rPr>
          <w:lang w:val="en-US"/>
        </w:rPr>
        <w:t xml:space="preserve">what is this </w:t>
      </w:r>
      <w:r>
        <w:rPr>
          <w:lang w:val="en-US"/>
        </w:rPr>
        <w:t>chapter</w:t>
      </w:r>
      <w:r w:rsidRPr="00D73834">
        <w:rPr>
          <w:lang w:val="en-US"/>
        </w:rPr>
        <w:t xml:space="preserve"> about</w:t>
      </w:r>
      <w:r w:rsidRPr="00D73834">
        <w:rPr>
          <w:lang w:val="en-US"/>
        </w:rPr>
        <w:t>?</w:t>
      </w:r>
    </w:p>
    <w:p w14:paraId="188E3F22" w14:textId="26252DAC" w:rsidR="00D73834" w:rsidRDefault="00D73834">
      <w:pPr>
        <w:rPr>
          <w:lang w:val="en-US"/>
        </w:rPr>
      </w:pPr>
      <w:r w:rsidRPr="00D73834">
        <w:rPr>
          <w:lang w:val="en-US"/>
        </w:rPr>
        <w:t>This chapter discusses the general multiphase models that are available in ANSYS Fluent</w:t>
      </w:r>
    </w:p>
    <w:p w14:paraId="7B55F98B" w14:textId="42BB11C5" w:rsidR="00D73834" w:rsidRDefault="00D73834" w:rsidP="00D73834">
      <w:pPr>
        <w:pStyle w:val="a4"/>
        <w:numPr>
          <w:ilvl w:val="0"/>
          <w:numId w:val="1"/>
        </w:numPr>
        <w:rPr>
          <w:lang w:val="en-US"/>
        </w:rPr>
      </w:pPr>
      <w:r w:rsidRPr="00D73834">
        <w:rPr>
          <w:lang w:val="en-US"/>
        </w:rPr>
        <w:t>what physical phases</w:t>
      </w:r>
      <w:r w:rsidRPr="00D73834">
        <w:rPr>
          <w:lang w:val="en-US"/>
        </w:rPr>
        <w:t xml:space="preserve"> </w:t>
      </w:r>
      <w:r w:rsidRPr="00D73834">
        <w:rPr>
          <w:lang w:val="en-US"/>
        </w:rPr>
        <w:t>substances exist?</w:t>
      </w:r>
    </w:p>
    <w:p w14:paraId="1DA59879" w14:textId="4DF5D4F3" w:rsidR="00D73834" w:rsidRDefault="00D73834" w:rsidP="00D73834">
      <w:pPr>
        <w:rPr>
          <w:lang w:val="en-US"/>
        </w:rPr>
      </w:pPr>
      <w:r w:rsidRPr="00D73834">
        <w:rPr>
          <w:lang w:val="en-US"/>
        </w:rPr>
        <w:t>Physical phases of matter are gas, liquid, and solid</w:t>
      </w:r>
      <w:r w:rsidRPr="00D73834">
        <w:rPr>
          <w:lang w:val="en-US"/>
        </w:rPr>
        <w:t>.</w:t>
      </w:r>
    </w:p>
    <w:p w14:paraId="6AF74677" w14:textId="6D96021D" w:rsidR="00D73834" w:rsidRDefault="00D73834" w:rsidP="00D73834">
      <w:pPr>
        <w:pStyle w:val="a4"/>
        <w:numPr>
          <w:ilvl w:val="0"/>
          <w:numId w:val="1"/>
        </w:numPr>
        <w:rPr>
          <w:lang w:val="en-US"/>
        </w:rPr>
      </w:pPr>
      <w:r>
        <w:rPr>
          <w:lang w:val="en-US"/>
        </w:rPr>
        <w:t xml:space="preserve">What </w:t>
      </w:r>
      <w:r w:rsidRPr="00D73834">
        <w:rPr>
          <w:lang w:val="en-US"/>
        </w:rPr>
        <w:t>regimes are gas-liquid or liquid-liquid flows</w:t>
      </w:r>
      <w:r w:rsidRPr="00D73834">
        <w:rPr>
          <w:lang w:val="en-US"/>
        </w:rPr>
        <w:t xml:space="preserve"> </w:t>
      </w:r>
      <w:r>
        <w:rPr>
          <w:lang w:val="en-US"/>
        </w:rPr>
        <w:t>exist</w:t>
      </w:r>
      <w:r w:rsidRPr="00D73834">
        <w:rPr>
          <w:lang w:val="en-US"/>
        </w:rPr>
        <w:t>?</w:t>
      </w:r>
    </w:p>
    <w:p w14:paraId="3A2D68F6" w14:textId="77777777" w:rsidR="00D73834" w:rsidRDefault="00D73834" w:rsidP="00D73834">
      <w:pPr>
        <w:rPr>
          <w:lang w:val="en-US"/>
        </w:rPr>
      </w:pPr>
      <w:r w:rsidRPr="00D73834">
        <w:rPr>
          <w:lang w:val="en-US"/>
        </w:rPr>
        <w:t xml:space="preserve">Bubbly flow: This is the flow of discrete gaseous or fluid bubbles in a continuous fluid. </w:t>
      </w:r>
    </w:p>
    <w:p w14:paraId="31AEA78E" w14:textId="77777777" w:rsidR="00D73834" w:rsidRDefault="00D73834" w:rsidP="00D73834">
      <w:pPr>
        <w:rPr>
          <w:lang w:val="en-US"/>
        </w:rPr>
      </w:pPr>
      <w:r w:rsidRPr="00D73834">
        <w:rPr>
          <w:lang w:val="en-US"/>
        </w:rPr>
        <w:t xml:space="preserve">Droplet flow: This is the flow of discrete fluid droplets in a continuous gas. </w:t>
      </w:r>
    </w:p>
    <w:p w14:paraId="32A23031" w14:textId="131F8CAA" w:rsidR="00D73834" w:rsidRDefault="00D73834" w:rsidP="00D73834">
      <w:pPr>
        <w:rPr>
          <w:lang w:val="en-US"/>
        </w:rPr>
      </w:pPr>
      <w:r w:rsidRPr="00D73834">
        <w:rPr>
          <w:lang w:val="en-US"/>
        </w:rPr>
        <w:t xml:space="preserve"> Slug flow: This is the flow of large bubbles in a continuous fluid. </w:t>
      </w:r>
    </w:p>
    <w:p w14:paraId="2EDBFEE2" w14:textId="3C640676" w:rsidR="00D73834" w:rsidRDefault="00D73834" w:rsidP="00D73834">
      <w:pPr>
        <w:rPr>
          <w:lang w:val="en-US"/>
        </w:rPr>
      </w:pPr>
      <w:r w:rsidRPr="00D73834">
        <w:rPr>
          <w:lang w:val="en-US"/>
        </w:rPr>
        <w:t>Stratified/free-surface flow: This is the flow of immiscible fluids separated by a clearly-defined interface.</w:t>
      </w:r>
    </w:p>
    <w:p w14:paraId="5229B2A4" w14:textId="1E114E8C" w:rsidR="00D73834" w:rsidRPr="00D73834" w:rsidRDefault="00D73834" w:rsidP="00D73834">
      <w:pPr>
        <w:pStyle w:val="a4"/>
        <w:numPr>
          <w:ilvl w:val="0"/>
          <w:numId w:val="1"/>
        </w:numPr>
        <w:rPr>
          <w:lang w:val="en-US"/>
        </w:rPr>
      </w:pPr>
      <w:r w:rsidRPr="00D73834">
        <w:rPr>
          <w:lang w:val="en-US"/>
        </w:rPr>
        <w:t>What regimes are</w:t>
      </w:r>
      <w:r w:rsidRPr="00D73834">
        <w:rPr>
          <w:lang w:val="en-US"/>
        </w:rPr>
        <w:t xml:space="preserve"> </w:t>
      </w:r>
      <w:r w:rsidRPr="00D73834">
        <w:rPr>
          <w:lang w:val="en-US"/>
        </w:rPr>
        <w:t>gas-solid</w:t>
      </w:r>
      <w:r w:rsidRPr="00D73834">
        <w:rPr>
          <w:lang w:val="en-US"/>
        </w:rPr>
        <w:t xml:space="preserve"> </w:t>
      </w:r>
      <w:r w:rsidRPr="00D73834">
        <w:rPr>
          <w:lang w:val="en-US"/>
        </w:rPr>
        <w:t>flows exist?</w:t>
      </w:r>
    </w:p>
    <w:p w14:paraId="7157F883" w14:textId="77777777" w:rsidR="00D73834" w:rsidRPr="00D73834" w:rsidRDefault="00D73834" w:rsidP="00D73834">
      <w:pPr>
        <w:rPr>
          <w:lang w:val="en-US"/>
        </w:rPr>
      </w:pPr>
      <w:r w:rsidRPr="00D73834">
        <w:rPr>
          <w:lang w:val="en-US"/>
        </w:rPr>
        <w:t>Particle-laden flow: This is flow of discrete particles in a continuous gas.</w:t>
      </w:r>
    </w:p>
    <w:p w14:paraId="46043345" w14:textId="7F97F60B" w:rsidR="00D73834" w:rsidRPr="00D73834" w:rsidRDefault="00D73834" w:rsidP="00D73834">
      <w:pPr>
        <w:rPr>
          <w:lang w:val="en-US"/>
        </w:rPr>
      </w:pPr>
      <w:r w:rsidRPr="00D73834">
        <w:rPr>
          <w:lang w:val="en-US"/>
        </w:rPr>
        <w:t xml:space="preserve">Pneumatic transport: This is a flow pattern that depends on factors such as solid loading, Reynolds </w:t>
      </w:r>
      <w:proofErr w:type="spellStart"/>
      <w:proofErr w:type="gramStart"/>
      <w:r w:rsidRPr="00D73834">
        <w:rPr>
          <w:lang w:val="en-US"/>
        </w:rPr>
        <w:t>numbers,and</w:t>
      </w:r>
      <w:proofErr w:type="spellEnd"/>
      <w:proofErr w:type="gramEnd"/>
      <w:r w:rsidRPr="00D73834">
        <w:rPr>
          <w:lang w:val="en-US"/>
        </w:rPr>
        <w:t xml:space="preserve"> particle properties. Typical patterns are dune flow, slug flow, and homogeneous flow.</w:t>
      </w:r>
    </w:p>
    <w:p w14:paraId="6458B940" w14:textId="426BE520" w:rsidR="00D73834" w:rsidRPr="00D73834" w:rsidRDefault="00D73834" w:rsidP="00D73834">
      <w:pPr>
        <w:rPr>
          <w:lang w:val="en-US"/>
        </w:rPr>
      </w:pPr>
      <w:r w:rsidRPr="00D73834">
        <w:rPr>
          <w:lang w:val="en-US"/>
        </w:rPr>
        <w:t xml:space="preserve">Fluidized bed: This consists of a vessel containing particles, into which a gas is introduced through a distributor. The gas rising through the bed suspends the particles. Depending on the gas flow rate, </w:t>
      </w:r>
      <w:proofErr w:type="spellStart"/>
      <w:r w:rsidRPr="00D73834">
        <w:rPr>
          <w:lang w:val="en-US"/>
        </w:rPr>
        <w:t>bubblesappear</w:t>
      </w:r>
      <w:proofErr w:type="spellEnd"/>
      <w:r w:rsidRPr="00D73834">
        <w:rPr>
          <w:lang w:val="en-US"/>
        </w:rPr>
        <w:t xml:space="preserve"> and rise through the bed, intensifying the mixing within the bed.</w:t>
      </w:r>
    </w:p>
    <w:p w14:paraId="3B8FECDF" w14:textId="30E273B1" w:rsidR="00480FE6" w:rsidRPr="00480FE6" w:rsidRDefault="00D73834" w:rsidP="00480FE6">
      <w:pPr>
        <w:pStyle w:val="a4"/>
        <w:numPr>
          <w:ilvl w:val="0"/>
          <w:numId w:val="1"/>
        </w:numPr>
        <w:rPr>
          <w:lang w:val="en-US"/>
        </w:rPr>
      </w:pPr>
      <w:r w:rsidRPr="00D73834">
        <w:rPr>
          <w:lang w:val="en-US"/>
        </w:rPr>
        <w:t>What regimes are gas-solid flows exist?</w:t>
      </w:r>
    </w:p>
    <w:p w14:paraId="1BBA1C5C" w14:textId="15E6A939" w:rsidR="00D73834" w:rsidRPr="00480FE6" w:rsidRDefault="00D73834" w:rsidP="00480FE6">
      <w:pPr>
        <w:rPr>
          <w:lang w:val="en-US"/>
        </w:rPr>
      </w:pPr>
      <w:r w:rsidRPr="00480FE6">
        <w:rPr>
          <w:lang w:val="en-US"/>
        </w:rPr>
        <w:t>Slurry flow: This flow is the transport of particles in liquids. The fundamental behavior of liquid</w:t>
      </w:r>
      <w:r w:rsidRPr="00480FE6">
        <w:rPr>
          <w:lang w:val="en-US"/>
        </w:rPr>
        <w:t xml:space="preserve"> </w:t>
      </w:r>
      <w:r w:rsidRPr="00480FE6">
        <w:rPr>
          <w:lang w:val="en-US"/>
        </w:rPr>
        <w:t>solid flows</w:t>
      </w:r>
      <w:r w:rsidRPr="00480FE6">
        <w:rPr>
          <w:lang w:val="en-US"/>
        </w:rPr>
        <w:t xml:space="preserve"> </w:t>
      </w:r>
      <w:r w:rsidRPr="00480FE6">
        <w:rPr>
          <w:lang w:val="en-US"/>
        </w:rPr>
        <w:t>varies with the properties of the solid particles relative to those of the liquid. In slurry</w:t>
      </w:r>
      <w:r w:rsidRPr="00480FE6">
        <w:rPr>
          <w:lang w:val="en-US"/>
        </w:rPr>
        <w:t xml:space="preserve"> </w:t>
      </w:r>
      <w:r w:rsidRPr="00480FE6">
        <w:rPr>
          <w:lang w:val="en-US"/>
        </w:rPr>
        <w:t>flows, the Stokes</w:t>
      </w:r>
      <w:r w:rsidRPr="00480FE6">
        <w:rPr>
          <w:lang w:val="en-US"/>
        </w:rPr>
        <w:t xml:space="preserve"> </w:t>
      </w:r>
      <w:r w:rsidRPr="00480FE6">
        <w:rPr>
          <w:lang w:val="en-US"/>
        </w:rPr>
        <w:t>number (see Equation 17.4 (p. 471)) is normally less than 1. When the Stokes number is larger than 1, the</w:t>
      </w:r>
      <w:r w:rsidRPr="00480FE6">
        <w:rPr>
          <w:lang w:val="en-US"/>
        </w:rPr>
        <w:t xml:space="preserve"> </w:t>
      </w:r>
      <w:r w:rsidRPr="00480FE6">
        <w:rPr>
          <w:lang w:val="en-US"/>
        </w:rPr>
        <w:t>characteristic of the flow is liquid-solid fluidization.</w:t>
      </w:r>
    </w:p>
    <w:p w14:paraId="4DDEBDCD" w14:textId="28E2B51F" w:rsidR="00D73834" w:rsidRPr="00480FE6" w:rsidRDefault="00D73834" w:rsidP="00480FE6">
      <w:pPr>
        <w:rPr>
          <w:lang w:val="en-US"/>
        </w:rPr>
      </w:pPr>
      <w:proofErr w:type="spellStart"/>
      <w:r w:rsidRPr="00480FE6">
        <w:rPr>
          <w:lang w:val="en-US"/>
        </w:rPr>
        <w:t>Hydrotransport</w:t>
      </w:r>
      <w:proofErr w:type="spellEnd"/>
      <w:r w:rsidRPr="00480FE6">
        <w:rPr>
          <w:lang w:val="en-US"/>
        </w:rPr>
        <w:t>: This describes densely-distributed solid particles in a continuous liquid.</w:t>
      </w:r>
    </w:p>
    <w:p w14:paraId="33C2400F" w14:textId="497CEC8A" w:rsidR="00D73834" w:rsidRDefault="00D73834" w:rsidP="00480FE6">
      <w:pPr>
        <w:rPr>
          <w:lang w:val="en-US"/>
        </w:rPr>
      </w:pPr>
      <w:r w:rsidRPr="00480FE6">
        <w:rPr>
          <w:lang w:val="en-US"/>
        </w:rPr>
        <w:t>Sedimentation: This describes a tall column initially containing a uniform dispersed mixture of</w:t>
      </w:r>
      <w:r w:rsidR="00480FE6" w:rsidRPr="00480FE6">
        <w:rPr>
          <w:lang w:val="en-US"/>
        </w:rPr>
        <w:t xml:space="preserve"> </w:t>
      </w:r>
      <w:proofErr w:type="spellStart"/>
      <w:proofErr w:type="gramStart"/>
      <w:r w:rsidRPr="00480FE6">
        <w:rPr>
          <w:lang w:val="en-US"/>
        </w:rPr>
        <w:t>particles.At</w:t>
      </w:r>
      <w:proofErr w:type="spellEnd"/>
      <w:proofErr w:type="gramEnd"/>
      <w:r w:rsidRPr="00480FE6">
        <w:rPr>
          <w:lang w:val="en-US"/>
        </w:rPr>
        <w:t xml:space="preserve"> the bottom, the particles will slow down and form a sludge layer. At the top, a clear interface will appear,</w:t>
      </w:r>
      <w:r w:rsidRPr="00480FE6">
        <w:rPr>
          <w:lang w:val="en-US"/>
        </w:rPr>
        <w:t xml:space="preserve"> </w:t>
      </w:r>
      <w:r w:rsidRPr="00480FE6">
        <w:rPr>
          <w:lang w:val="en-US"/>
        </w:rPr>
        <w:t>and in the middle a constant settling zone will exist.</w:t>
      </w:r>
    </w:p>
    <w:p w14:paraId="588B3549" w14:textId="6362BA30" w:rsidR="00480FE6" w:rsidRDefault="00480FE6" w:rsidP="00480FE6">
      <w:pPr>
        <w:pStyle w:val="a4"/>
        <w:numPr>
          <w:ilvl w:val="0"/>
          <w:numId w:val="1"/>
        </w:numPr>
        <w:rPr>
          <w:lang w:val="en-US"/>
        </w:rPr>
      </w:pPr>
      <w:r w:rsidRPr="00480FE6">
        <w:rPr>
          <w:lang w:val="en-US"/>
        </w:rPr>
        <w:t>W</w:t>
      </w:r>
      <w:r w:rsidRPr="00480FE6">
        <w:rPr>
          <w:lang w:val="en-US"/>
        </w:rPr>
        <w:t>here</w:t>
      </w:r>
      <w:r w:rsidRPr="00480FE6">
        <w:rPr>
          <w:lang w:val="en-US"/>
        </w:rPr>
        <w:t xml:space="preserve"> </w:t>
      </w:r>
      <w:r>
        <w:rPr>
          <w:lang w:val="en-US"/>
        </w:rPr>
        <w:t>does</w:t>
      </w:r>
      <w:r w:rsidRPr="00480FE6">
        <w:rPr>
          <w:lang w:val="en-US"/>
        </w:rPr>
        <w:t xml:space="preserve"> the </w:t>
      </w:r>
      <w:r>
        <w:rPr>
          <w:lang w:val="en-US"/>
        </w:rPr>
        <w:t xml:space="preserve">slug </w:t>
      </w:r>
      <w:r w:rsidRPr="00480FE6">
        <w:rPr>
          <w:lang w:val="en-US"/>
        </w:rPr>
        <w:t>flow can occur</w:t>
      </w:r>
      <w:r w:rsidRPr="00480FE6">
        <w:rPr>
          <w:lang w:val="en-US"/>
        </w:rPr>
        <w:t>?</w:t>
      </w:r>
    </w:p>
    <w:p w14:paraId="5D8DB8A0" w14:textId="778C48D5" w:rsidR="00480FE6" w:rsidRPr="00480FE6" w:rsidRDefault="00480FE6" w:rsidP="00480FE6">
      <w:pPr>
        <w:rPr>
          <w:lang w:val="en-US"/>
        </w:rPr>
      </w:pPr>
      <w:r w:rsidRPr="00480FE6">
        <w:rPr>
          <w:lang w:val="en-US"/>
        </w:rPr>
        <w:t>Slug flow examples include large bubble motion in pipes or tanks.</w:t>
      </w:r>
    </w:p>
    <w:p w14:paraId="06DE3076" w14:textId="6DEDB255" w:rsidR="00D73834" w:rsidRDefault="00480FE6" w:rsidP="00480FE6">
      <w:pPr>
        <w:pStyle w:val="a4"/>
        <w:numPr>
          <w:ilvl w:val="0"/>
          <w:numId w:val="1"/>
        </w:numPr>
        <w:rPr>
          <w:lang w:val="en-US"/>
        </w:rPr>
      </w:pPr>
      <w:r>
        <w:rPr>
          <w:lang w:val="en-US"/>
        </w:rPr>
        <w:lastRenderedPageBreak/>
        <w:t>Does slurry flow</w:t>
      </w:r>
      <w:r w:rsidRPr="00480FE6">
        <w:rPr>
          <w:lang w:val="en-US"/>
        </w:rPr>
        <w:t xml:space="preserve"> </w:t>
      </w:r>
      <w:r>
        <w:rPr>
          <w:lang w:val="en-US"/>
        </w:rPr>
        <w:t xml:space="preserve">is an gas-Solid or liquid-Solid </w:t>
      </w:r>
      <w:proofErr w:type="gramStart"/>
      <w:r>
        <w:rPr>
          <w:lang w:val="en-US"/>
        </w:rPr>
        <w:t>flow ?</w:t>
      </w:r>
      <w:proofErr w:type="gramEnd"/>
    </w:p>
    <w:p w14:paraId="52DF5C71" w14:textId="3AFA5DA2" w:rsidR="00480FE6" w:rsidRDefault="00480FE6" w:rsidP="00480FE6">
      <w:pPr>
        <w:rPr>
          <w:lang w:val="en-US"/>
        </w:rPr>
      </w:pPr>
      <w:r w:rsidRPr="00480FE6">
        <w:rPr>
          <w:lang w:val="en-US"/>
        </w:rPr>
        <w:t>liquid-Soli</w:t>
      </w:r>
      <w:r w:rsidRPr="00480FE6">
        <w:rPr>
          <w:lang w:val="en-US"/>
        </w:rPr>
        <w:t>d</w:t>
      </w:r>
    </w:p>
    <w:p w14:paraId="31E6F621" w14:textId="624B345F" w:rsidR="00480FE6" w:rsidRDefault="00516BB6" w:rsidP="00480FE6">
      <w:pPr>
        <w:pStyle w:val="a4"/>
        <w:numPr>
          <w:ilvl w:val="0"/>
          <w:numId w:val="1"/>
        </w:numPr>
        <w:rPr>
          <w:lang w:val="en-US"/>
        </w:rPr>
      </w:pPr>
      <w:r>
        <w:rPr>
          <w:lang w:val="en-US"/>
        </w:rPr>
        <w:t>H</w:t>
      </w:r>
      <w:r w:rsidRPr="00516BB6">
        <w:rPr>
          <w:lang w:val="en-US"/>
        </w:rPr>
        <w:t>ow many approaches for the numerical calculation of multiphase flows</w:t>
      </w:r>
      <w:r w:rsidRPr="00516BB6">
        <w:rPr>
          <w:lang w:val="en-US"/>
        </w:rPr>
        <w:t xml:space="preserve"> </w:t>
      </w:r>
      <w:r>
        <w:rPr>
          <w:lang w:val="en-US"/>
        </w:rPr>
        <w:t xml:space="preserve">does </w:t>
      </w:r>
      <w:r w:rsidRPr="00516BB6">
        <w:rPr>
          <w:lang w:val="en-US"/>
        </w:rPr>
        <w:t>exist?</w:t>
      </w:r>
    </w:p>
    <w:p w14:paraId="36614D78" w14:textId="7A251E63" w:rsidR="00516BB6" w:rsidRDefault="00516BB6" w:rsidP="00516BB6">
      <w:pPr>
        <w:rPr>
          <w:lang w:val="en-US"/>
        </w:rPr>
      </w:pPr>
      <w:r w:rsidRPr="00516BB6">
        <w:rPr>
          <w:lang w:val="en-US"/>
        </w:rPr>
        <w:t>Currently there are two approaches for the numerical calculation of multiphase flows: the Euler-Lagrange approach (discussed in Introduction (p. 373)) and the Euler-Euler approach</w:t>
      </w:r>
    </w:p>
    <w:p w14:paraId="7D0BC228" w14:textId="227EE2F3" w:rsidR="00516BB6" w:rsidRDefault="00516BB6" w:rsidP="00516BB6">
      <w:pPr>
        <w:pStyle w:val="a4"/>
        <w:numPr>
          <w:ilvl w:val="0"/>
          <w:numId w:val="1"/>
        </w:numPr>
        <w:rPr>
          <w:lang w:val="en-US"/>
        </w:rPr>
      </w:pPr>
      <w:r>
        <w:rPr>
          <w:lang w:val="en-US"/>
        </w:rPr>
        <w:t xml:space="preserve">How many </w:t>
      </w:r>
      <w:r w:rsidRPr="00516BB6">
        <w:rPr>
          <w:lang w:val="en-US"/>
        </w:rPr>
        <w:t>different Euler-Euler multiphase models are available</w:t>
      </w:r>
      <w:r>
        <w:rPr>
          <w:lang w:val="en-US"/>
        </w:rPr>
        <w:t xml:space="preserve"> in </w:t>
      </w:r>
      <w:proofErr w:type="gramStart"/>
      <w:r>
        <w:rPr>
          <w:lang w:val="en-US"/>
        </w:rPr>
        <w:t>ANSYS ?</w:t>
      </w:r>
      <w:proofErr w:type="gramEnd"/>
    </w:p>
    <w:p w14:paraId="0568A4C4" w14:textId="78D55C04" w:rsidR="00516BB6" w:rsidRDefault="00516BB6" w:rsidP="00516BB6">
      <w:pPr>
        <w:rPr>
          <w:lang w:val="en-US"/>
        </w:rPr>
      </w:pPr>
      <w:r w:rsidRPr="00516BB6">
        <w:rPr>
          <w:lang w:val="en-US"/>
        </w:rPr>
        <w:t xml:space="preserve"> three different Euler-Euler multiphase models are available: the volume of fluid (VOF)</w:t>
      </w:r>
      <w:r>
        <w:rPr>
          <w:lang w:val="en-US"/>
        </w:rPr>
        <w:t xml:space="preserve"> </w:t>
      </w:r>
      <w:r w:rsidRPr="00516BB6">
        <w:rPr>
          <w:lang w:val="en-US"/>
        </w:rPr>
        <w:t>model, the mixture model, and the Eulerian model.</w:t>
      </w:r>
    </w:p>
    <w:p w14:paraId="023FD94C" w14:textId="77777777" w:rsidR="008D4BD1" w:rsidRDefault="00516BB6" w:rsidP="008D4BD1">
      <w:pPr>
        <w:pStyle w:val="a4"/>
        <w:numPr>
          <w:ilvl w:val="0"/>
          <w:numId w:val="1"/>
        </w:numPr>
        <w:rPr>
          <w:lang w:val="en-US"/>
        </w:rPr>
      </w:pPr>
      <w:r w:rsidRPr="00516BB6">
        <w:rPr>
          <w:lang w:val="en-US"/>
        </w:rPr>
        <w:t>Why is the Stokes number important?</w:t>
      </w:r>
      <w:r w:rsidR="008D4BD1" w:rsidRPr="008D4BD1">
        <w:rPr>
          <w:lang w:val="en-US"/>
        </w:rPr>
        <w:t xml:space="preserve"> </w:t>
      </w:r>
    </w:p>
    <w:p w14:paraId="0EFB3710" w14:textId="570B3423" w:rsidR="008D4BD1" w:rsidRDefault="008D4BD1" w:rsidP="008D4BD1">
      <w:pPr>
        <w:rPr>
          <w:lang w:val="en-US"/>
        </w:rPr>
      </w:pPr>
      <w:r w:rsidRPr="008D4BD1">
        <w:rPr>
          <w:lang w:val="en-US"/>
        </w:rPr>
        <w:t>For systems with intermediate particulate loading, estimating the value of the Stokes number can help</w:t>
      </w:r>
      <w:r w:rsidRPr="008D4BD1">
        <w:rPr>
          <w:lang w:val="en-US"/>
        </w:rPr>
        <w:t xml:space="preserve"> </w:t>
      </w:r>
      <w:r w:rsidRPr="008D4BD1">
        <w:rPr>
          <w:lang w:val="en-US"/>
        </w:rPr>
        <w:t>you select the most appropriate model.</w:t>
      </w:r>
    </w:p>
    <w:p w14:paraId="63DBFB6E" w14:textId="772338EB" w:rsidR="008D4BD1" w:rsidRPr="008D4BD1" w:rsidRDefault="008D4BD1" w:rsidP="008D4BD1">
      <w:pPr>
        <w:pStyle w:val="a4"/>
        <w:numPr>
          <w:ilvl w:val="0"/>
          <w:numId w:val="1"/>
        </w:numPr>
        <w:rPr>
          <w:lang w:val="en-US"/>
        </w:rPr>
      </w:pPr>
      <w:r w:rsidRPr="008D4BD1">
        <w:rPr>
          <w:lang w:val="en-US"/>
        </w:rPr>
        <w:t xml:space="preserve">Is it possible to apply any of </w:t>
      </w:r>
      <w:r>
        <w:rPr>
          <w:lang w:val="en-US"/>
        </w:rPr>
        <w:t>three</w:t>
      </w:r>
      <w:r w:rsidRPr="008D4BD1">
        <w:rPr>
          <w:lang w:val="en-US"/>
        </w:rPr>
        <w:t xml:space="preserve"> methods with a Stokes number equal to one?</w:t>
      </w:r>
    </w:p>
    <w:p w14:paraId="4C119E95" w14:textId="77777777" w:rsidR="008D4BD1" w:rsidRDefault="008D4BD1" w:rsidP="008D4BD1">
      <w:pPr>
        <w:rPr>
          <w:lang w:val="en-US"/>
        </w:rPr>
      </w:pPr>
      <w:proofErr w:type="gramStart"/>
      <w:r>
        <w:rPr>
          <w:lang w:val="en-US"/>
        </w:rPr>
        <w:t>Yes it is</w:t>
      </w:r>
      <w:proofErr w:type="gramEnd"/>
    </w:p>
    <w:p w14:paraId="2F3620E8" w14:textId="0CFC7371" w:rsidR="008D4BD1" w:rsidRPr="008D4BD1" w:rsidRDefault="008D4BD1" w:rsidP="008D4BD1">
      <w:pPr>
        <w:pStyle w:val="a4"/>
        <w:numPr>
          <w:ilvl w:val="0"/>
          <w:numId w:val="1"/>
        </w:numPr>
        <w:rPr>
          <w:lang w:val="en-US"/>
        </w:rPr>
      </w:pPr>
      <w:r>
        <w:rPr>
          <w:lang w:val="en-US"/>
        </w:rPr>
        <w:t>W</w:t>
      </w:r>
      <w:r w:rsidRPr="008D4BD1">
        <w:rPr>
          <w:lang w:val="en-US"/>
        </w:rPr>
        <w:t>hat are</w:t>
      </w:r>
      <w:r w:rsidRPr="008D4BD1">
        <w:rPr>
          <w:lang w:val="en-US"/>
        </w:rPr>
        <w:t xml:space="preserve"> </w:t>
      </w:r>
      <w:r w:rsidRPr="008D4BD1">
        <w:rPr>
          <w:lang w:val="en-US"/>
        </w:rPr>
        <w:t>higher-order spatial and time discretization schemes</w:t>
      </w:r>
      <w:r>
        <w:rPr>
          <w:lang w:val="en-US"/>
        </w:rPr>
        <w:t xml:space="preserve"> necessary for</w:t>
      </w:r>
      <w:r w:rsidRPr="008D4BD1">
        <w:rPr>
          <w:lang w:val="en-US"/>
        </w:rPr>
        <w:t>?</w:t>
      </w:r>
    </w:p>
    <w:p w14:paraId="3E7B7F49" w14:textId="04D70278" w:rsidR="008D4BD1" w:rsidRDefault="008D4BD1" w:rsidP="008D4BD1">
      <w:pPr>
        <w:rPr>
          <w:lang w:val="en-US"/>
        </w:rPr>
      </w:pPr>
      <w:r w:rsidRPr="008D4BD1">
        <w:rPr>
          <w:lang w:val="en-US"/>
        </w:rPr>
        <w:t>In order to accurately</w:t>
      </w:r>
      <w:r w:rsidRPr="008D4BD1">
        <w:rPr>
          <w:lang w:val="en-US"/>
        </w:rPr>
        <w:t xml:space="preserve"> </w:t>
      </w:r>
      <w:r w:rsidRPr="008D4BD1">
        <w:rPr>
          <w:lang w:val="en-US"/>
        </w:rPr>
        <w:t>model multiphase flow, both higher-order spatial and time discretization schemes are necessary</w:t>
      </w:r>
    </w:p>
    <w:p w14:paraId="47866985" w14:textId="280DDA8A" w:rsidR="008D4BD1" w:rsidRDefault="008D4BD1" w:rsidP="008D4BD1">
      <w:pPr>
        <w:pStyle w:val="a4"/>
        <w:numPr>
          <w:ilvl w:val="0"/>
          <w:numId w:val="1"/>
        </w:numPr>
        <w:rPr>
          <w:lang w:val="en-US"/>
        </w:rPr>
      </w:pPr>
      <w:r>
        <w:rPr>
          <w:lang w:val="en-US"/>
        </w:rPr>
        <w:t>Is it possible to use t</w:t>
      </w:r>
      <w:r w:rsidRPr="008D4BD1">
        <w:rPr>
          <w:lang w:val="en-US"/>
        </w:rPr>
        <w:t>he second-order time scheme</w:t>
      </w:r>
      <w:r w:rsidR="0087665B">
        <w:rPr>
          <w:lang w:val="en-US"/>
        </w:rPr>
        <w:t xml:space="preserve"> with </w:t>
      </w:r>
      <w:proofErr w:type="gramStart"/>
      <w:r w:rsidR="0087665B">
        <w:rPr>
          <w:lang w:val="en-US"/>
        </w:rPr>
        <w:t>VOF ?</w:t>
      </w:r>
      <w:proofErr w:type="gramEnd"/>
    </w:p>
    <w:p w14:paraId="3685B88D" w14:textId="6ACE032D" w:rsidR="0087665B" w:rsidRDefault="0087665B" w:rsidP="0087665B">
      <w:pPr>
        <w:rPr>
          <w:lang w:val="en-US"/>
        </w:rPr>
      </w:pPr>
      <w:r w:rsidRPr="0087665B">
        <w:rPr>
          <w:lang w:val="en-US"/>
        </w:rPr>
        <w:t>The second-order time scheme cannot be used with the VOF</w:t>
      </w:r>
    </w:p>
    <w:p w14:paraId="056C6531" w14:textId="2F7ABEFC" w:rsidR="0087665B" w:rsidRPr="0087665B" w:rsidRDefault="0087665B" w:rsidP="0087665B">
      <w:pPr>
        <w:pStyle w:val="a4"/>
        <w:numPr>
          <w:ilvl w:val="0"/>
          <w:numId w:val="1"/>
        </w:numPr>
        <w:rPr>
          <w:lang w:val="en-US"/>
        </w:rPr>
      </w:pPr>
      <w:r w:rsidRPr="0087665B">
        <w:rPr>
          <w:lang w:val="en-US"/>
        </w:rPr>
        <w:t>Why is it important to set the correct initial field?</w:t>
      </w:r>
    </w:p>
    <w:p w14:paraId="416114FF" w14:textId="0911E0E8" w:rsidR="0087665B" w:rsidRPr="0087665B" w:rsidRDefault="0087665B" w:rsidP="0087665B">
      <w:pPr>
        <w:rPr>
          <w:lang w:val="en-US"/>
        </w:rPr>
      </w:pPr>
      <w:r w:rsidRPr="0087665B">
        <w:rPr>
          <w:lang w:val="en-US"/>
        </w:rPr>
        <w:t>When solving a time-dependent problem, a proper initial field is required to avoid instabilities, which</w:t>
      </w:r>
      <w:r w:rsidRPr="0087665B">
        <w:rPr>
          <w:lang w:val="en-US"/>
        </w:rPr>
        <w:t xml:space="preserve"> </w:t>
      </w:r>
      <w:r w:rsidRPr="0087665B">
        <w:rPr>
          <w:lang w:val="en-US"/>
        </w:rPr>
        <w:t>usually arise from poor initial fie</w:t>
      </w:r>
      <w:r>
        <w:rPr>
          <w:lang w:val="en-US"/>
        </w:rPr>
        <w:t>ld</w:t>
      </w:r>
    </w:p>
    <w:p w14:paraId="0F1396F1" w14:textId="77777777" w:rsidR="0087665B" w:rsidRDefault="0087665B" w:rsidP="0087665B">
      <w:pPr>
        <w:pStyle w:val="a4"/>
        <w:numPr>
          <w:ilvl w:val="0"/>
          <w:numId w:val="1"/>
        </w:numPr>
        <w:rPr>
          <w:lang w:val="en-US"/>
        </w:rPr>
      </w:pPr>
      <w:r>
        <w:rPr>
          <w:lang w:val="en-US"/>
        </w:rPr>
        <w:t>Multiphase coupled solver is iterative, isn’t it</w:t>
      </w:r>
      <w:r w:rsidRPr="0087665B">
        <w:rPr>
          <w:lang w:val="en-US"/>
        </w:rPr>
        <w:t>?</w:t>
      </w:r>
    </w:p>
    <w:p w14:paraId="22CFBC65" w14:textId="363AF69C" w:rsidR="0087665B" w:rsidRPr="0087665B" w:rsidRDefault="0087665B" w:rsidP="0087665B">
      <w:pPr>
        <w:rPr>
          <w:lang w:val="en-US"/>
        </w:rPr>
      </w:pPr>
      <w:proofErr w:type="gramStart"/>
      <w:r w:rsidRPr="0087665B">
        <w:rPr>
          <w:lang w:val="en-US"/>
        </w:rPr>
        <w:t>yes it is</w:t>
      </w:r>
      <w:proofErr w:type="gramEnd"/>
    </w:p>
    <w:p w14:paraId="35C9E92F" w14:textId="1E0387E4" w:rsidR="00D73834" w:rsidRDefault="00D73834">
      <w:pPr>
        <w:rPr>
          <w:lang w:val="en-US"/>
        </w:rPr>
      </w:pPr>
    </w:p>
    <w:p w14:paraId="369DCC58" w14:textId="4C4D4121" w:rsidR="00981F7C" w:rsidRDefault="00981F7C">
      <w:pPr>
        <w:rPr>
          <w:lang w:val="en-US"/>
        </w:rPr>
      </w:pPr>
      <w:proofErr w:type="gramStart"/>
      <w:r>
        <w:rPr>
          <w:lang w:val="en-US"/>
        </w:rPr>
        <w:t>In  t</w:t>
      </w:r>
      <w:r w:rsidRPr="00981F7C">
        <w:rPr>
          <w:lang w:val="en-US"/>
        </w:rPr>
        <w:t>his</w:t>
      </w:r>
      <w:proofErr w:type="gramEnd"/>
      <w:r w:rsidRPr="00981F7C">
        <w:rPr>
          <w:lang w:val="en-US"/>
        </w:rPr>
        <w:t xml:space="preserve"> chapter</w:t>
      </w:r>
      <w:r>
        <w:rPr>
          <w:lang w:val="en-US"/>
        </w:rPr>
        <w:t xml:space="preserve">, </w:t>
      </w:r>
      <w:r w:rsidRPr="00981F7C">
        <w:rPr>
          <w:lang w:val="en-US"/>
        </w:rPr>
        <w:t>the authors discuss the general multiphase models that are available in ANSYS Fluent</w:t>
      </w:r>
      <w:r>
        <w:rPr>
          <w:lang w:val="en-US"/>
        </w:rPr>
        <w:t>. T</w:t>
      </w:r>
      <w:r w:rsidRPr="00981F7C">
        <w:rPr>
          <w:lang w:val="en-US"/>
        </w:rPr>
        <w:t>he mixture model, the volume of fluid model and the Euler model are considered</w:t>
      </w:r>
      <w:r>
        <w:rPr>
          <w:lang w:val="en-US"/>
        </w:rPr>
        <w:t xml:space="preserve"> and compared.</w:t>
      </w:r>
    </w:p>
    <w:p w14:paraId="4AC87C92" w14:textId="2745D72B" w:rsidR="00981F7C" w:rsidRDefault="00981F7C">
      <w:pPr>
        <w:rPr>
          <w:lang w:val="en-US"/>
        </w:rPr>
      </w:pPr>
      <w:r w:rsidRPr="00981F7C">
        <w:rPr>
          <w:lang w:val="en-US"/>
        </w:rPr>
        <w:t>First, the author indicates the main types of multiphase flow. The following are typical examples and explanations for them. After that, the application of these flows to real phenomena is discussed.</w:t>
      </w:r>
      <w:r w:rsidRPr="00981F7C">
        <w:rPr>
          <w:lang w:val="en-US"/>
        </w:rPr>
        <w:t xml:space="preserve"> </w:t>
      </w:r>
      <w:r>
        <w:rPr>
          <w:lang w:val="en-US"/>
        </w:rPr>
        <w:t>For instance, s</w:t>
      </w:r>
      <w:r w:rsidRPr="00981F7C">
        <w:rPr>
          <w:lang w:val="en-US"/>
        </w:rPr>
        <w:t>lug flow examples include large bubble motion in pipes or tanks</w:t>
      </w:r>
      <w:r>
        <w:rPr>
          <w:lang w:val="en-US"/>
        </w:rPr>
        <w:t>.</w:t>
      </w:r>
      <w:r w:rsidRPr="00981F7C">
        <w:rPr>
          <w:lang w:val="en-US"/>
        </w:rPr>
        <w:t xml:space="preserve"> </w:t>
      </w:r>
      <w:r w:rsidRPr="00981F7C">
        <w:rPr>
          <w:lang w:val="en-US"/>
        </w:rPr>
        <w:t>The author discusses the problem of choosing the optimal model for modeling various flows</w:t>
      </w:r>
      <w:r w:rsidR="00397C0D">
        <w:rPr>
          <w:lang w:val="en-US"/>
        </w:rPr>
        <w:t xml:space="preserve"> a</w:t>
      </w:r>
      <w:r w:rsidRPr="00981F7C">
        <w:rPr>
          <w:lang w:val="en-US"/>
        </w:rPr>
        <w:t xml:space="preserve">nd describes the </w:t>
      </w:r>
      <w:r w:rsidR="00397C0D">
        <w:rPr>
          <w:lang w:val="en-US"/>
        </w:rPr>
        <w:t>Euler-Euler</w:t>
      </w:r>
      <w:r w:rsidRPr="00981F7C">
        <w:rPr>
          <w:lang w:val="en-US"/>
        </w:rPr>
        <w:t xml:space="preserve"> in more detail.</w:t>
      </w:r>
      <w:r w:rsidR="00397C0D" w:rsidRPr="00397C0D">
        <w:rPr>
          <w:lang w:val="en-US"/>
        </w:rPr>
        <w:t xml:space="preserve"> </w:t>
      </w:r>
      <w:r w:rsidR="00397C0D">
        <w:rPr>
          <w:lang w:val="en-US"/>
        </w:rPr>
        <w:t xml:space="preserve">Author </w:t>
      </w:r>
      <w:r w:rsidR="00397C0D" w:rsidRPr="00397C0D">
        <w:rPr>
          <w:lang w:val="en-US"/>
        </w:rPr>
        <w:t>singles out The VOF Mode</w:t>
      </w:r>
      <w:r w:rsidR="00397C0D">
        <w:rPr>
          <w:lang w:val="en-US"/>
        </w:rPr>
        <w:t>l,</w:t>
      </w:r>
      <w:r w:rsidR="00397C0D" w:rsidRPr="00397C0D">
        <w:rPr>
          <w:lang w:val="en-US"/>
        </w:rPr>
        <w:t xml:space="preserve"> </w:t>
      </w:r>
      <w:r w:rsidR="00397C0D" w:rsidRPr="00397C0D">
        <w:rPr>
          <w:lang w:val="en-US"/>
        </w:rPr>
        <w:t xml:space="preserve">The Mixture Model </w:t>
      </w:r>
      <w:r w:rsidR="00397C0D">
        <w:rPr>
          <w:lang w:val="en-US"/>
        </w:rPr>
        <w:t xml:space="preserve">and </w:t>
      </w:r>
      <w:r w:rsidR="00397C0D" w:rsidRPr="00397C0D">
        <w:rPr>
          <w:lang w:val="en-US"/>
        </w:rPr>
        <w:t>The Eulerian Model</w:t>
      </w:r>
      <w:r w:rsidR="00397C0D">
        <w:rPr>
          <w:lang w:val="en-US"/>
        </w:rPr>
        <w:t xml:space="preserve"> </w:t>
      </w:r>
      <w:r w:rsidR="00397C0D" w:rsidRPr="00397C0D">
        <w:rPr>
          <w:lang w:val="en-US"/>
        </w:rPr>
        <w:t>as the main approaches</w:t>
      </w:r>
      <w:r w:rsidR="00397C0D">
        <w:rPr>
          <w:lang w:val="en-US"/>
        </w:rPr>
        <w:t>.</w:t>
      </w:r>
      <w:r w:rsidR="00397C0D" w:rsidRPr="00397C0D">
        <w:rPr>
          <w:lang w:val="en-US"/>
        </w:rPr>
        <w:t xml:space="preserve"> </w:t>
      </w:r>
      <w:r w:rsidR="00397C0D" w:rsidRPr="00397C0D">
        <w:rPr>
          <w:lang w:val="en-US"/>
        </w:rPr>
        <w:t>Further, the author shows which models should be chosen for certain flow regimes.</w:t>
      </w:r>
      <w:r w:rsidR="00397C0D" w:rsidRPr="00397C0D">
        <w:rPr>
          <w:lang w:val="en-US"/>
        </w:rPr>
        <w:t xml:space="preserve"> </w:t>
      </w:r>
      <w:r w:rsidR="00397C0D">
        <w:rPr>
          <w:lang w:val="en-US"/>
        </w:rPr>
        <w:t>For example, f</w:t>
      </w:r>
      <w:r w:rsidR="00397C0D" w:rsidRPr="00397C0D">
        <w:rPr>
          <w:lang w:val="en-US"/>
        </w:rPr>
        <w:t>or slug flows, the VOF model</w:t>
      </w:r>
      <w:r w:rsidR="00397C0D">
        <w:rPr>
          <w:lang w:val="en-US"/>
        </w:rPr>
        <w:t xml:space="preserve"> should be </w:t>
      </w:r>
      <w:r w:rsidR="00397C0D" w:rsidRPr="00397C0D">
        <w:rPr>
          <w:lang w:val="en-US"/>
        </w:rPr>
        <w:t>use</w:t>
      </w:r>
      <w:r w:rsidR="00397C0D">
        <w:rPr>
          <w:lang w:val="en-US"/>
        </w:rPr>
        <w:t>d.</w:t>
      </w:r>
      <w:r w:rsidR="00397C0D" w:rsidRPr="00397C0D">
        <w:rPr>
          <w:lang w:val="en-US"/>
        </w:rPr>
        <w:t xml:space="preserve"> </w:t>
      </w:r>
      <w:r w:rsidR="00397C0D" w:rsidRPr="00397C0D">
        <w:rPr>
          <w:lang w:val="en-US"/>
        </w:rPr>
        <w:t>In conclusion, the issue of convergence and stability of solutions is discussed</w:t>
      </w:r>
      <w:r w:rsidR="00397C0D" w:rsidRPr="00397C0D">
        <w:rPr>
          <w:lang w:val="en-US"/>
        </w:rPr>
        <w:t xml:space="preserve"> </w:t>
      </w:r>
      <w:r w:rsidR="00397C0D" w:rsidRPr="00397C0D">
        <w:rPr>
          <w:lang w:val="en-US"/>
        </w:rPr>
        <w:t>and in which cases it is necessary to use more accurate tim</w:t>
      </w:r>
      <w:r w:rsidR="00397C0D">
        <w:rPr>
          <w:lang w:val="en-US"/>
        </w:rPr>
        <w:t>e</w:t>
      </w:r>
      <w:r w:rsidR="00397C0D" w:rsidRPr="00397C0D">
        <w:rPr>
          <w:lang w:val="en-US"/>
        </w:rPr>
        <w:t xml:space="preserve"> schemes.</w:t>
      </w:r>
    </w:p>
    <w:p w14:paraId="48D3059C" w14:textId="4C1B7E3E" w:rsidR="00981F7C" w:rsidRDefault="00397C0D">
      <w:pPr>
        <w:rPr>
          <w:lang w:val="en-US"/>
        </w:rPr>
      </w:pPr>
      <w:r>
        <w:rPr>
          <w:lang w:val="en-US"/>
        </w:rPr>
        <w:t>T</w:t>
      </w:r>
      <w:r w:rsidRPr="00397C0D">
        <w:rPr>
          <w:lang w:val="en-US"/>
        </w:rPr>
        <w:t>he article defines the main models of fluid flow, explains the various approaches to modeling a multiphase fluid and in which cases which methods should be used</w:t>
      </w:r>
    </w:p>
    <w:p w14:paraId="55C6E69D" w14:textId="4A8A09EC" w:rsidR="006A1521" w:rsidRDefault="006A1521">
      <w:pPr>
        <w:rPr>
          <w:lang w:val="en-US"/>
        </w:rPr>
      </w:pPr>
    </w:p>
    <w:p w14:paraId="2CAB8A5D" w14:textId="373CCC0F" w:rsidR="006A1521" w:rsidRDefault="006A1521">
      <w:pPr>
        <w:rPr>
          <w:lang w:val="en-US"/>
        </w:rPr>
      </w:pPr>
      <w:r w:rsidRPr="006A1521">
        <w:rPr>
          <w:lang w:val="en-US"/>
        </w:rPr>
        <w:lastRenderedPageBreak/>
        <w:t>A large number of flows encountered in nature and technology are a mixture of phases. Physical phases of matter are gas, liquid, and solid, but the concept of phase in a multiphase flow system is applied in a broader sense. In multiphase flow, a phase can be defined as an identifiable class of material that has a particular inertial response to and interaction with the flow and the potential field in which it is immersed. For example, different-sized solid particles of the same material can be treated as different phases because each collection of particles with the same size will have a similar dynamical response to the flow field.</w:t>
      </w:r>
    </w:p>
    <w:p w14:paraId="0D90CCA2" w14:textId="1CF02A00" w:rsidR="006A1521" w:rsidRPr="006A1521" w:rsidRDefault="006A1521" w:rsidP="006A1521">
      <w:pPr>
        <w:rPr>
          <w:lang w:val="en-US"/>
        </w:rPr>
      </w:pPr>
    </w:p>
    <w:sectPr w:rsidR="006A1521" w:rsidRPr="006A15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D614B"/>
    <w:multiLevelType w:val="hybridMultilevel"/>
    <w:tmpl w:val="6CCAD8A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4B61F85"/>
    <w:multiLevelType w:val="hybridMultilevel"/>
    <w:tmpl w:val="6CCAD8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8367503"/>
    <w:multiLevelType w:val="hybridMultilevel"/>
    <w:tmpl w:val="6CCAD8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834"/>
    <w:rsid w:val="002E3196"/>
    <w:rsid w:val="00397C0D"/>
    <w:rsid w:val="00480FE6"/>
    <w:rsid w:val="00516BB6"/>
    <w:rsid w:val="006A1521"/>
    <w:rsid w:val="007B68C7"/>
    <w:rsid w:val="0087665B"/>
    <w:rsid w:val="008D4BD1"/>
    <w:rsid w:val="00981F7C"/>
    <w:rsid w:val="00BC1AF0"/>
    <w:rsid w:val="00D708E3"/>
    <w:rsid w:val="00D73834"/>
    <w:rsid w:val="00E769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8CA4B"/>
  <w15:chartTrackingRefBased/>
  <w15:docId w15:val="{41344590-C794-4212-9A57-3FB26AECC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D73834"/>
    <w:rPr>
      <w:i/>
      <w:iCs/>
    </w:rPr>
  </w:style>
  <w:style w:type="paragraph" w:styleId="a4">
    <w:name w:val="List Paragraph"/>
    <w:basedOn w:val="a"/>
    <w:uiPriority w:val="34"/>
    <w:qFormat/>
    <w:rsid w:val="00D73834"/>
    <w:pPr>
      <w:ind w:left="720"/>
      <w:contextualSpacing/>
    </w:pPr>
  </w:style>
  <w:style w:type="paragraph" w:styleId="a5">
    <w:name w:val="Normal (Web)"/>
    <w:basedOn w:val="a"/>
    <w:uiPriority w:val="99"/>
    <w:semiHidden/>
    <w:unhideWhenUsed/>
    <w:rsid w:val="00981F7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30390">
      <w:bodyDiv w:val="1"/>
      <w:marLeft w:val="0"/>
      <w:marRight w:val="0"/>
      <w:marTop w:val="0"/>
      <w:marBottom w:val="0"/>
      <w:divBdr>
        <w:top w:val="none" w:sz="0" w:space="0" w:color="auto"/>
        <w:left w:val="none" w:sz="0" w:space="0" w:color="auto"/>
        <w:bottom w:val="none" w:sz="0" w:space="0" w:color="auto"/>
        <w:right w:val="none" w:sz="0" w:space="0" w:color="auto"/>
      </w:divBdr>
      <w:divsChild>
        <w:div w:id="1158379686">
          <w:marLeft w:val="0"/>
          <w:marRight w:val="0"/>
          <w:marTop w:val="0"/>
          <w:marBottom w:val="120"/>
          <w:divBdr>
            <w:top w:val="none" w:sz="0" w:space="0" w:color="auto"/>
            <w:left w:val="none" w:sz="0" w:space="0" w:color="auto"/>
            <w:bottom w:val="none" w:sz="0" w:space="0" w:color="auto"/>
            <w:right w:val="none" w:sz="0" w:space="0" w:color="auto"/>
          </w:divBdr>
          <w:divsChild>
            <w:div w:id="712851435">
              <w:marLeft w:val="0"/>
              <w:marRight w:val="0"/>
              <w:marTop w:val="0"/>
              <w:marBottom w:val="0"/>
              <w:divBdr>
                <w:top w:val="none" w:sz="0" w:space="0" w:color="auto"/>
                <w:left w:val="none" w:sz="0" w:space="0" w:color="auto"/>
                <w:bottom w:val="none" w:sz="0" w:space="0" w:color="auto"/>
                <w:right w:val="none" w:sz="0" w:space="0" w:color="auto"/>
              </w:divBdr>
            </w:div>
          </w:divsChild>
        </w:div>
        <w:div w:id="572810888">
          <w:marLeft w:val="0"/>
          <w:marRight w:val="0"/>
          <w:marTop w:val="0"/>
          <w:marBottom w:val="120"/>
          <w:divBdr>
            <w:top w:val="none" w:sz="0" w:space="0" w:color="auto"/>
            <w:left w:val="none" w:sz="0" w:space="0" w:color="auto"/>
            <w:bottom w:val="none" w:sz="0" w:space="0" w:color="auto"/>
            <w:right w:val="none" w:sz="0" w:space="0" w:color="auto"/>
          </w:divBdr>
          <w:divsChild>
            <w:div w:id="40252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01314">
      <w:bodyDiv w:val="1"/>
      <w:marLeft w:val="0"/>
      <w:marRight w:val="0"/>
      <w:marTop w:val="0"/>
      <w:marBottom w:val="0"/>
      <w:divBdr>
        <w:top w:val="none" w:sz="0" w:space="0" w:color="auto"/>
        <w:left w:val="none" w:sz="0" w:space="0" w:color="auto"/>
        <w:bottom w:val="none" w:sz="0" w:space="0" w:color="auto"/>
        <w:right w:val="none" w:sz="0" w:space="0" w:color="auto"/>
      </w:divBdr>
    </w:div>
    <w:div w:id="1271166417">
      <w:bodyDiv w:val="1"/>
      <w:marLeft w:val="0"/>
      <w:marRight w:val="0"/>
      <w:marTop w:val="0"/>
      <w:marBottom w:val="0"/>
      <w:divBdr>
        <w:top w:val="none" w:sz="0" w:space="0" w:color="auto"/>
        <w:left w:val="none" w:sz="0" w:space="0" w:color="auto"/>
        <w:bottom w:val="none" w:sz="0" w:space="0" w:color="auto"/>
        <w:right w:val="none" w:sz="0" w:space="0" w:color="auto"/>
      </w:divBdr>
    </w:div>
    <w:div w:id="1431700129">
      <w:bodyDiv w:val="1"/>
      <w:marLeft w:val="0"/>
      <w:marRight w:val="0"/>
      <w:marTop w:val="0"/>
      <w:marBottom w:val="0"/>
      <w:divBdr>
        <w:top w:val="none" w:sz="0" w:space="0" w:color="auto"/>
        <w:left w:val="none" w:sz="0" w:space="0" w:color="auto"/>
        <w:bottom w:val="none" w:sz="0" w:space="0" w:color="auto"/>
        <w:right w:val="none" w:sz="0" w:space="0" w:color="auto"/>
      </w:divBdr>
      <w:divsChild>
        <w:div w:id="66728715">
          <w:marLeft w:val="0"/>
          <w:marRight w:val="0"/>
          <w:marTop w:val="0"/>
          <w:marBottom w:val="0"/>
          <w:divBdr>
            <w:top w:val="none" w:sz="0" w:space="0" w:color="auto"/>
            <w:left w:val="none" w:sz="0" w:space="0" w:color="auto"/>
            <w:bottom w:val="none" w:sz="0" w:space="0" w:color="auto"/>
            <w:right w:val="none" w:sz="0" w:space="0" w:color="auto"/>
          </w:divBdr>
        </w:div>
        <w:div w:id="1049573170">
          <w:marLeft w:val="0"/>
          <w:marRight w:val="0"/>
          <w:marTop w:val="0"/>
          <w:marBottom w:val="0"/>
          <w:divBdr>
            <w:top w:val="none" w:sz="0" w:space="0" w:color="auto"/>
            <w:left w:val="none" w:sz="0" w:space="0" w:color="auto"/>
            <w:bottom w:val="none" w:sz="0" w:space="0" w:color="auto"/>
            <w:right w:val="none" w:sz="0" w:space="0" w:color="auto"/>
          </w:divBdr>
        </w:div>
        <w:div w:id="578561552">
          <w:marLeft w:val="0"/>
          <w:marRight w:val="0"/>
          <w:marTop w:val="0"/>
          <w:marBottom w:val="0"/>
          <w:divBdr>
            <w:top w:val="none" w:sz="0" w:space="0" w:color="auto"/>
            <w:left w:val="none" w:sz="0" w:space="0" w:color="auto"/>
            <w:bottom w:val="none" w:sz="0" w:space="0" w:color="auto"/>
            <w:right w:val="none" w:sz="0" w:space="0" w:color="auto"/>
          </w:divBdr>
        </w:div>
      </w:divsChild>
    </w:div>
    <w:div w:id="1458836786">
      <w:bodyDiv w:val="1"/>
      <w:marLeft w:val="0"/>
      <w:marRight w:val="0"/>
      <w:marTop w:val="0"/>
      <w:marBottom w:val="0"/>
      <w:divBdr>
        <w:top w:val="none" w:sz="0" w:space="0" w:color="auto"/>
        <w:left w:val="none" w:sz="0" w:space="0" w:color="auto"/>
        <w:bottom w:val="none" w:sz="0" w:space="0" w:color="auto"/>
        <w:right w:val="none" w:sz="0" w:space="0" w:color="auto"/>
      </w:divBdr>
    </w:div>
    <w:div w:id="1526871306">
      <w:bodyDiv w:val="1"/>
      <w:marLeft w:val="0"/>
      <w:marRight w:val="0"/>
      <w:marTop w:val="0"/>
      <w:marBottom w:val="0"/>
      <w:divBdr>
        <w:top w:val="none" w:sz="0" w:space="0" w:color="auto"/>
        <w:left w:val="none" w:sz="0" w:space="0" w:color="auto"/>
        <w:bottom w:val="none" w:sz="0" w:space="0" w:color="auto"/>
        <w:right w:val="none" w:sz="0" w:space="0" w:color="auto"/>
      </w:divBdr>
      <w:divsChild>
        <w:div w:id="1927685474">
          <w:marLeft w:val="0"/>
          <w:marRight w:val="0"/>
          <w:marTop w:val="0"/>
          <w:marBottom w:val="0"/>
          <w:divBdr>
            <w:top w:val="none" w:sz="0" w:space="0" w:color="auto"/>
            <w:left w:val="none" w:sz="0" w:space="0" w:color="auto"/>
            <w:bottom w:val="none" w:sz="0" w:space="0" w:color="auto"/>
            <w:right w:val="none" w:sz="0" w:space="0" w:color="auto"/>
          </w:divBdr>
        </w:div>
        <w:div w:id="960379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924</Words>
  <Characters>5273</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норкин марк</dc:creator>
  <cp:keywords/>
  <dc:description/>
  <cp:lastModifiedBy>норкин марк</cp:lastModifiedBy>
  <cp:revision>3</cp:revision>
  <dcterms:created xsi:type="dcterms:W3CDTF">2022-05-15T21:12:00Z</dcterms:created>
  <dcterms:modified xsi:type="dcterms:W3CDTF">2022-05-15T23:03:00Z</dcterms:modified>
</cp:coreProperties>
</file>