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Timothy Arroyo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563C1"/>
          <w:spacing w:val="0"/>
          <w:position w:val="0"/>
          <w:sz w:val="20"/>
          <w:u w:val="single"/>
          <w:shd w:fill="auto" w:val="clear"/>
        </w:rPr>
        <w:t xml:space="preserve">Timothyarroyo21@gmail.com</w:t>
      </w: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|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0"/>
            <w:u w:val="single"/>
            <w:shd w:fill="auto" w:val="clear"/>
          </w:rPr>
          <w:t xml:space="preserve">https://crazytim237.github.io/eportfolio/</w:t>
        </w:r>
      </w:hyperlink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04XXXXXXXXX</w:t>
      </w:r>
    </w:p>
    <w:p>
      <w:pPr>
        <w:spacing w:before="0" w:after="0" w:line="259"/>
        <w:ind w:right="0" w:left="3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 experienced and highly motivated frontend developer with a strong passion for learning and building websites that provide a great user experience.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1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The Tech Academy</w:t>
      </w:r>
    </w:p>
    <w:p>
      <w:pPr>
        <w:spacing w:before="0" w:after="5" w:line="267"/>
        <w:ind w:right="37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CS50 Introduction to Computer Science</w:t>
        <w:tab/>
        <w:t xml:space="preserve">     </w:t>
        <w:tab/>
        <w:t xml:space="preserve">                                                         Online</w:t>
      </w:r>
    </w:p>
    <w:p>
      <w:pPr>
        <w:spacing w:before="0" w:after="27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Harvard University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Experience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Freelance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Sep 2021 - Current</w:t>
      </w:r>
    </w:p>
    <w:p>
      <w:pPr>
        <w:spacing w:before="0" w:after="180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Frontend Software Engineer</w:t>
      </w:r>
    </w:p>
    <w:p>
      <w:pPr>
        <w:keepNext w:val="true"/>
        <w:keepLines w:val="true"/>
        <w:numPr>
          <w:ilvl w:val="0"/>
          <w:numId w:val="14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Engineered scalable, responsive, multi-platform and SEO friendly websites for multiple clients using HTML5, CSS3 + BEM, JavaScript ES6+ and React best practises</w:t>
      </w:r>
    </w:p>
    <w:p>
      <w:pPr>
        <w:numPr>
          <w:ilvl w:val="0"/>
          <w:numId w:val="14"/>
        </w:numPr>
        <w:spacing w:before="100" w:after="100" w:line="240"/>
        <w:ind w:right="0" w:left="705" w:hanging="360"/>
        <w:jc w:val="left"/>
        <w:rPr>
          <w:rFonts w:ascii="SymbolMT" w:hAnsi="SymbolMT" w:cs="SymbolMT" w:eastAsia="SymbolMT"/>
          <w:color w:val="auto"/>
          <w:spacing w:val="0"/>
          <w:position w:val="-2"/>
          <w:sz w:val="22"/>
          <w:shd w:fill="FFFFFF" w:val="clear"/>
        </w:rPr>
      </w:pPr>
      <w:r>
        <w:rPr>
          <w:rFonts w:ascii="ArialMT" w:hAnsi="ArialMT" w:cs="ArialMT" w:eastAsia="ArialMT"/>
          <w:color w:val="auto"/>
          <w:spacing w:val="0"/>
          <w:position w:val="-2"/>
          <w:sz w:val="20"/>
          <w:shd w:fill="FFFFFF" w:val="clear"/>
        </w:rPr>
        <w:t xml:space="preserve">Communicated business requirements with stakeholders and delivered high quality solutions</w:t>
      </w:r>
    </w:p>
    <w:p>
      <w:pPr>
        <w:keepNext w:val="true"/>
        <w:keepLines w:val="true"/>
        <w:numPr>
          <w:ilvl w:val="0"/>
          <w:numId w:val="14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Connected to backend API’s through CRUD HTTP requests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Commercial Projects 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11"/>
          <w:shd w:fill="auto" w:val="clear"/>
        </w:rPr>
      </w:pP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E-Portfolio</w:t>
      </w: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https://crazytim237.github.io/second-portfolio/</w:t>
        </w:r>
      </w:hyperlink>
    </w:p>
    <w:p>
      <w:pPr>
        <w:keepNext w:val="true"/>
        <w:keepLines w:val="true"/>
        <w:numPr>
          <w:ilvl w:val="0"/>
          <w:numId w:val="22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Designed, developed and hosted my client’s e-portfolio using semantic HTML5 and CSS3 (+BEM) best practises </w:t>
      </w:r>
    </w:p>
    <w:p>
      <w:pPr>
        <w:keepNext w:val="true"/>
        <w:keepLines w:val="true"/>
        <w:numPr>
          <w:ilvl w:val="0"/>
          <w:numId w:val="22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Provided support for search engine optimisation for higher indexing through Google’s search engine crawler</w:t>
      </w:r>
    </w:p>
    <w:p>
      <w:pPr>
        <w:keepNext w:val="true"/>
        <w:keepLines w:val="true"/>
        <w:numPr>
          <w:ilvl w:val="0"/>
          <w:numId w:val="22"/>
        </w:numPr>
        <w:spacing w:before="0" w:after="0" w:line="259"/>
        <w:ind w:right="0" w:left="705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Included responsive and multi-platform support to enable the portfolio to be viewed on any platform and device</w:t>
      </w:r>
    </w:p>
    <w:p>
      <w:pPr>
        <w:keepNext w:val="true"/>
        <w:keepLines w:val="true"/>
        <w:tabs>
          <w:tab w:val="center" w:pos="5040" w:leader="none"/>
        </w:tabs>
        <w:spacing w:before="0" w:after="0" w:line="259"/>
        <w:ind w:right="0" w:left="-15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5" w:line="267"/>
        <w:ind w:right="3764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Technical Skills </w:t>
      </w: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"/>
          <w:shd w:fill="auto" w:val="clear"/>
        </w:rPr>
      </w:pPr>
    </w:p>
    <w:p>
      <w:pPr>
        <w:spacing w:before="0" w:after="243" w:line="267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Proficient: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Html5, CSS3 (BEM), JavaScript ES6+, npm, Git, GitHub</w:t>
      </w:r>
    </w:p>
    <w:p>
      <w:pPr>
        <w:spacing w:before="0" w:after="365" w:line="267"/>
        <w:ind w:right="0" w:left="10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Familiar: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Python</w:t>
      </w:r>
    </w:p>
    <w:p>
      <w:pPr>
        <w:keepNext w:val="true"/>
        <w:keepLines w:val="true"/>
        <w:spacing w:before="0" w:after="0" w:line="259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Referees </w:t>
      </w: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Available upon request.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4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razytim237.github.io/eportfolio/" Id="docRId0" Type="http://schemas.openxmlformats.org/officeDocument/2006/relationships/hyperlink" /><Relationship TargetMode="External" Target="https://crazytim237.github.io/second-portfol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