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306" w:rsidRDefault="00657306" w:rsidP="002B3FBF">
      <w:pPr>
        <w:pStyle w:val="Title"/>
      </w:pPr>
      <w:r>
        <w:rPr>
          <w:rFonts w:hint="eastAsia"/>
        </w:rPr>
        <w:t>数据结构</w:t>
      </w:r>
      <w:r>
        <w:t>PJ</w:t>
      </w:r>
      <w:r>
        <w:rPr>
          <w:rFonts w:hint="eastAsia"/>
        </w:rPr>
        <w:t>实验报告</w:t>
      </w:r>
    </w:p>
    <w:p w:rsidR="00657306" w:rsidRPr="00F0016E" w:rsidRDefault="00657306" w:rsidP="00F0016E">
      <w:pPr>
        <w:jc w:val="right"/>
      </w:pPr>
      <w:r>
        <w:rPr>
          <w:rFonts w:hint="eastAsia"/>
        </w:rPr>
        <w:t>周煜敏</w:t>
      </w:r>
      <w:r>
        <w:t xml:space="preserve"> 12307130088</w:t>
      </w:r>
    </w:p>
    <w:p w:rsidR="00657306" w:rsidRDefault="00657306" w:rsidP="00064EA9">
      <w:pPr>
        <w:spacing w:line="360" w:lineRule="auto"/>
      </w:pPr>
      <w:r>
        <w:rPr>
          <w:rFonts w:hint="eastAsia"/>
        </w:rPr>
        <w:t>一、程序运行环境：</w:t>
      </w:r>
      <w:r>
        <w:tab/>
        <w:t>CPU:  Intel Core 2 Duo T6500 (2.1GHz)</w:t>
      </w:r>
    </w:p>
    <w:p w:rsidR="00657306" w:rsidRDefault="00657306" w:rsidP="00064EA9">
      <w:pPr>
        <w:spacing w:line="360" w:lineRule="auto"/>
      </w:pPr>
      <w:r>
        <w:tab/>
      </w:r>
      <w:r>
        <w:tab/>
      </w:r>
      <w:r>
        <w:tab/>
      </w:r>
      <w:r>
        <w:tab/>
      </w:r>
      <w:r>
        <w:rPr>
          <w:rFonts w:hint="eastAsia"/>
        </w:rPr>
        <w:t>内存：</w:t>
      </w: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p>
    <w:p w:rsidR="00657306" w:rsidRDefault="00657306" w:rsidP="00064EA9">
      <w:pPr>
        <w:spacing w:line="360" w:lineRule="auto"/>
        <w:ind w:left="1260" w:firstLine="420"/>
      </w:pPr>
      <w:r>
        <w:rPr>
          <w:rFonts w:hint="eastAsia"/>
        </w:rPr>
        <w:t>操作系统：</w:t>
      </w:r>
      <w:r>
        <w:t>windows 7</w:t>
      </w:r>
      <w:r>
        <w:rPr>
          <w:rFonts w:hint="eastAsia"/>
        </w:rPr>
        <w:t>（</w:t>
      </w:r>
      <w:r>
        <w:t>64</w:t>
      </w:r>
      <w:r>
        <w:rPr>
          <w:rFonts w:hint="eastAsia"/>
        </w:rPr>
        <w:t>位）</w:t>
      </w:r>
    </w:p>
    <w:p w:rsidR="00657306" w:rsidRDefault="00657306" w:rsidP="00064EA9">
      <w:pPr>
        <w:spacing w:line="360" w:lineRule="auto"/>
      </w:pPr>
      <w:r>
        <w:rPr>
          <w:rFonts w:hint="eastAsia"/>
        </w:rPr>
        <w:t>二、所用数据结构：数组</w:t>
      </w:r>
    </w:p>
    <w:p w:rsidR="00657306" w:rsidRDefault="00657306" w:rsidP="00DF506D">
      <w:pPr>
        <w:spacing w:line="360" w:lineRule="auto"/>
        <w:ind w:left="420" w:firstLine="420"/>
      </w:pPr>
      <w:r>
        <w:rPr>
          <w:rFonts w:hint="eastAsia"/>
        </w:rPr>
        <w:t>理由：没有大量插入删除操作，需要快速的元素访问，顶点、目标点坐标按自然数顺序排列。因此选择数组作为存储方式。</w:t>
      </w:r>
    </w:p>
    <w:p w:rsidR="00657306" w:rsidRDefault="00657306" w:rsidP="00064EA9">
      <w:pPr>
        <w:spacing w:line="360" w:lineRule="auto"/>
      </w:pPr>
      <w:r>
        <w:rPr>
          <w:rFonts w:hint="eastAsia"/>
        </w:rPr>
        <w:t>三、算法</w:t>
      </w:r>
    </w:p>
    <w:p w:rsidR="00657306" w:rsidRDefault="00657306" w:rsidP="00064EA9">
      <w:pPr>
        <w:spacing w:line="360" w:lineRule="auto"/>
      </w:pPr>
      <w:r>
        <w:rPr>
          <w:rFonts w:hint="eastAsia"/>
        </w:rPr>
        <w:t>所用算法</w:t>
      </w:r>
      <w:r>
        <w:t>1</w:t>
      </w:r>
      <w:r>
        <w:rPr>
          <w:rFonts w:hint="eastAsia"/>
        </w:rPr>
        <w:t>：射线法判断交点个数</w:t>
      </w:r>
    </w:p>
    <w:p w:rsidR="00657306" w:rsidRDefault="00657306" w:rsidP="002B3FBF">
      <w:pPr>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style="position:absolute;left:0;text-align:left;margin-left:375.3pt;margin-top:119.25pt;width:415.3pt;height:220.05pt;z-index:251658240;visibility:visible;mso-position-horizontal:right;mso-position-horizontal-relative:margin">
            <v:imagedata r:id="rId7" o:title=""/>
            <w10:wrap type="square" anchorx="margin"/>
          </v:shape>
        </w:pict>
      </w:r>
      <w:r>
        <w:tab/>
      </w:r>
      <w:r>
        <w:rPr>
          <w:rFonts w:hint="eastAsia"/>
        </w:rPr>
        <w:t>依据：</w:t>
      </w:r>
      <w:r w:rsidRPr="002B3FBF">
        <w:rPr>
          <w:rFonts w:hint="eastAsia"/>
        </w:rPr>
        <w:t>拓扑学中的若当曲线定理：平面上一条简单闭曲线</w:t>
      </w:r>
      <w:r w:rsidRPr="002B3FBF">
        <w:t xml:space="preserve"> C </w:t>
      </w:r>
      <w:r w:rsidRPr="002B3FBF">
        <w:rPr>
          <w:rFonts w:hint="eastAsia"/>
        </w:rPr>
        <w:t>恰好可以把平面分成两个区域，一个是内部，一个是外部。换句话说，平面上的点被分为了两类：在曲线外部的点集</w:t>
      </w:r>
      <w:r w:rsidRPr="002B3FBF">
        <w:t xml:space="preserve"> A</w:t>
      </w:r>
      <w:r w:rsidRPr="002B3FBF">
        <w:rPr>
          <w:rFonts w:hint="eastAsia"/>
        </w:rPr>
        <w:t>，和在曲线内部的点集</w:t>
      </w:r>
      <w:r w:rsidRPr="002B3FBF">
        <w:t xml:space="preserve"> B </w:t>
      </w:r>
      <w:r w:rsidRPr="002B3FBF">
        <w:rPr>
          <w:rFonts w:hint="eastAsia"/>
        </w:rPr>
        <w:t>。在同一点集中的任意两点都可以用一条不与</w:t>
      </w:r>
      <w:r w:rsidRPr="002B3FBF">
        <w:t xml:space="preserve"> C </w:t>
      </w:r>
      <w:r w:rsidRPr="002B3FBF">
        <w:rPr>
          <w:rFonts w:hint="eastAsia"/>
        </w:rPr>
        <w:t>相交的曲线相连，而连接一对不属于同一点集的两点的连线必然和</w:t>
      </w:r>
      <w:r w:rsidRPr="002B3FBF">
        <w:t xml:space="preserve"> C </w:t>
      </w:r>
      <w:r w:rsidRPr="002B3FBF">
        <w:rPr>
          <w:rFonts w:hint="eastAsia"/>
        </w:rPr>
        <w:t>相交。</w:t>
      </w:r>
      <w:r>
        <w:rPr>
          <w:rFonts w:hint="eastAsia"/>
        </w:rPr>
        <w:t>因此平面中两点的连线，若属于</w:t>
      </w:r>
      <w:r>
        <w:t>A</w:t>
      </w:r>
      <w:r>
        <w:rPr>
          <w:rFonts w:hint="eastAsia"/>
        </w:rPr>
        <w:t>，</w:t>
      </w:r>
      <w:r>
        <w:t>B</w:t>
      </w:r>
      <w:r>
        <w:rPr>
          <w:rFonts w:hint="eastAsia"/>
        </w:rPr>
        <w:t>中同一集合，则一定经过多边形偶数条边，反之则经过奇数条边。</w:t>
      </w:r>
    </w:p>
    <w:p w:rsidR="00657306" w:rsidRDefault="00657306" w:rsidP="002B3FBF">
      <w:pPr>
        <w:spacing w:line="360" w:lineRule="auto"/>
        <w:ind w:firstLine="360"/>
      </w:pPr>
      <w:r>
        <w:rPr>
          <w:rFonts w:hint="eastAsia"/>
        </w:rPr>
        <w:t>引出从目标点以水平方向直至正无穷远处的射线，</w:t>
      </w:r>
    </w:p>
    <w:p w:rsidR="00657306" w:rsidRDefault="00657306" w:rsidP="00064EA9">
      <w:pPr>
        <w:pStyle w:val="ListParagraph"/>
        <w:numPr>
          <w:ilvl w:val="0"/>
          <w:numId w:val="1"/>
        </w:numPr>
        <w:spacing w:line="360" w:lineRule="auto"/>
        <w:ind w:firstLineChars="0"/>
      </w:pPr>
      <w:r>
        <w:rPr>
          <w:rFonts w:hint="eastAsia"/>
        </w:rPr>
        <w:t>在不经过多边形顶点的情况下，交点数为奇数时，目标点位于多边形内。反之，交点数为偶数时，目标点位于多边形外。</w:t>
      </w:r>
    </w:p>
    <w:p w:rsidR="00657306" w:rsidRDefault="00657306" w:rsidP="00064EA9">
      <w:pPr>
        <w:pStyle w:val="ListParagraph"/>
        <w:spacing w:line="360" w:lineRule="auto"/>
        <w:ind w:left="360" w:firstLineChars="0" w:firstLine="0"/>
      </w:pPr>
      <w:r>
        <w:rPr>
          <w:rFonts w:hint="eastAsia"/>
        </w:rPr>
        <w:t>求交点的实现方式：</w:t>
      </w:r>
    </w:p>
    <w:p w:rsidR="00657306" w:rsidRDefault="00657306" w:rsidP="00064EA9">
      <w:pPr>
        <w:pStyle w:val="ListParagraph"/>
        <w:spacing w:line="360" w:lineRule="auto"/>
        <w:ind w:left="360" w:firstLineChars="0" w:firstLine="0"/>
      </w:pPr>
      <w:r>
        <w:rPr>
          <w:rFonts w:hint="eastAsia"/>
        </w:rPr>
        <w:t>对于每个目标点遍历多边形的所有边</w:t>
      </w:r>
      <w:r>
        <w:t>P</w:t>
      </w:r>
      <w:r w:rsidRPr="00064EA9">
        <w:rPr>
          <w:vertAlign w:val="subscript"/>
        </w:rPr>
        <w:t>i</w:t>
      </w:r>
      <w:r>
        <w:t>P</w:t>
      </w:r>
      <w:r w:rsidRPr="00064EA9">
        <w:rPr>
          <w:vertAlign w:val="subscript"/>
        </w:rPr>
        <w:t>i+1</w:t>
      </w:r>
    </w:p>
    <w:p w:rsidR="00657306" w:rsidRDefault="00657306" w:rsidP="00064EA9">
      <w:pPr>
        <w:pStyle w:val="ListParagraph"/>
        <w:spacing w:line="360" w:lineRule="auto"/>
        <w:ind w:left="360" w:firstLineChars="0" w:firstLine="0"/>
      </w:pPr>
      <w:r>
        <w:t>P</w:t>
      </w:r>
      <w:r w:rsidRPr="00064EA9">
        <w:rPr>
          <w:vertAlign w:val="subscript"/>
        </w:rPr>
        <w:t>i</w:t>
      </w:r>
      <w:r>
        <w:rPr>
          <w:rFonts w:hint="eastAsia"/>
        </w:rPr>
        <w:t>（</w:t>
      </w:r>
      <w:r>
        <w:t>x1,y1</w:t>
      </w:r>
      <w:r>
        <w:rPr>
          <w:rFonts w:hint="eastAsia"/>
        </w:rPr>
        <w:t>）与</w:t>
      </w:r>
      <w:r>
        <w:t>P</w:t>
      </w:r>
      <w:r w:rsidRPr="00064EA9">
        <w:rPr>
          <w:vertAlign w:val="subscript"/>
        </w:rPr>
        <w:t>i+1</w:t>
      </w:r>
      <w:r>
        <w:rPr>
          <w:rFonts w:hint="eastAsia"/>
        </w:rPr>
        <w:t>（</w:t>
      </w:r>
      <w:r>
        <w:t>x2,y2</w:t>
      </w:r>
      <w:r>
        <w:rPr>
          <w:rFonts w:hint="eastAsia"/>
        </w:rPr>
        <w:t>）所构成的直线方程为</w:t>
      </w:r>
    </w:p>
    <w:p w:rsidR="00657306" w:rsidRDefault="00657306" w:rsidP="00DD626D">
      <w:pPr>
        <w:pStyle w:val="ListParagraph"/>
        <w:spacing w:line="360" w:lineRule="auto"/>
        <w:ind w:left="1620" w:firstLineChars="0" w:firstLine="60"/>
      </w:pPr>
      <w:r>
        <w:t xml:space="preserve"> </w:t>
      </w:r>
      <w:r w:rsidRPr="00DA0154">
        <w:t>(y-y1)(x2-x1)</w:t>
      </w:r>
      <w:r>
        <w:t xml:space="preserve"> = </w:t>
      </w:r>
      <w:r w:rsidRPr="00DA0154">
        <w:t>(x-x1)(y2-y1)</w:t>
      </w:r>
      <w:r>
        <w:t xml:space="preserve">  ……</w:t>
      </w:r>
      <w:r>
        <w:fldChar w:fldCharType="begin"/>
      </w:r>
      <w:r>
        <w:instrText xml:space="preserve"> eq \o\ac(</w:instrText>
      </w:r>
      <w:r w:rsidRPr="000F5A4F">
        <w:rPr>
          <w:rFonts w:ascii="宋体" w:hint="eastAsia"/>
          <w:position w:val="-4"/>
          <w:sz w:val="31"/>
        </w:rPr>
        <w:instrText>○</w:instrText>
      </w:r>
      <w:r>
        <w:instrText>,1)</w:instrText>
      </w:r>
      <w:r>
        <w:fldChar w:fldCharType="end"/>
      </w:r>
    </w:p>
    <w:p w:rsidR="00657306" w:rsidRDefault="00657306" w:rsidP="00064EA9">
      <w:pPr>
        <w:pStyle w:val="ListParagraph"/>
        <w:spacing w:line="360" w:lineRule="auto"/>
        <w:ind w:left="360" w:firstLineChars="0" w:firstLine="0"/>
      </w:pPr>
      <w:r>
        <w:rPr>
          <w:rFonts w:hint="eastAsia"/>
        </w:rPr>
        <w:t>目标点</w:t>
      </w:r>
      <w:r>
        <w:t>Q</w:t>
      </w:r>
      <w:r>
        <w:rPr>
          <w:rFonts w:hint="eastAsia"/>
        </w:rPr>
        <w:t>（</w:t>
      </w:r>
      <w:r>
        <w:t>x0,y0</w:t>
      </w:r>
      <w:r>
        <w:rPr>
          <w:rFonts w:hint="eastAsia"/>
        </w:rPr>
        <w:t>）所引出的与</w:t>
      </w:r>
      <w:r>
        <w:t>x</w:t>
      </w:r>
      <w:r>
        <w:rPr>
          <w:rFonts w:hint="eastAsia"/>
        </w:rPr>
        <w:t>轴平行的射线为</w:t>
      </w:r>
    </w:p>
    <w:p w:rsidR="00657306" w:rsidRDefault="00657306" w:rsidP="00DD626D">
      <w:pPr>
        <w:pStyle w:val="ListParagraph"/>
        <w:spacing w:line="360" w:lineRule="auto"/>
        <w:ind w:left="1620" w:firstLineChars="0" w:firstLine="60"/>
      </w:pPr>
      <w:r>
        <w:t>y=y0(x&gt;x0)</w:t>
      </w:r>
      <w:r>
        <w:tab/>
      </w:r>
      <w:r>
        <w:tab/>
      </w:r>
      <w:r>
        <w:tab/>
        <w:t>……</w:t>
      </w:r>
      <w:r>
        <w:fldChar w:fldCharType="begin"/>
      </w:r>
      <w:r>
        <w:instrText xml:space="preserve"> eq \o\ac(</w:instrText>
      </w:r>
      <w:r w:rsidRPr="000F5A4F">
        <w:rPr>
          <w:rFonts w:ascii="宋体" w:hint="eastAsia"/>
          <w:position w:val="-4"/>
          <w:sz w:val="31"/>
        </w:rPr>
        <w:instrText>○</w:instrText>
      </w:r>
      <w:r>
        <w:instrText>,2)</w:instrText>
      </w:r>
      <w:r>
        <w:fldChar w:fldCharType="end"/>
      </w:r>
    </w:p>
    <w:p w:rsidR="00657306" w:rsidRDefault="00657306" w:rsidP="00DD626D">
      <w:pPr>
        <w:pStyle w:val="ListParagraph"/>
        <w:spacing w:line="360" w:lineRule="auto"/>
        <w:ind w:left="360" w:firstLineChars="0" w:firstLine="0"/>
      </w:pPr>
      <w:r>
        <w:fldChar w:fldCharType="begin"/>
      </w:r>
      <w:r>
        <w:instrText xml:space="preserve"> eq \o\ac(</w:instrText>
      </w:r>
      <w:r w:rsidRPr="000F5A4F">
        <w:rPr>
          <w:rFonts w:ascii="宋体" w:hint="eastAsia"/>
          <w:position w:val="-4"/>
          <w:sz w:val="31"/>
        </w:rPr>
        <w:instrText>○</w:instrText>
      </w:r>
      <w:r>
        <w:instrText>,2)</w:instrText>
      </w:r>
      <w:r>
        <w:fldChar w:fldCharType="end"/>
      </w:r>
      <w:r>
        <w:rPr>
          <w:rFonts w:hint="eastAsia"/>
        </w:rPr>
        <w:t>代入</w:t>
      </w:r>
      <w:r>
        <w:fldChar w:fldCharType="begin"/>
      </w:r>
      <w:r>
        <w:instrText xml:space="preserve"> eq \o\ac(</w:instrText>
      </w:r>
      <w:r w:rsidRPr="000F5A4F">
        <w:rPr>
          <w:rFonts w:ascii="宋体" w:hint="eastAsia"/>
          <w:position w:val="-4"/>
          <w:sz w:val="31"/>
        </w:rPr>
        <w:instrText>○</w:instrText>
      </w:r>
      <w:r>
        <w:instrText>,1)</w:instrText>
      </w:r>
      <w:r>
        <w:fldChar w:fldCharType="end"/>
      </w:r>
      <w:r>
        <w:rPr>
          <w:rFonts w:hint="eastAsia"/>
        </w:rPr>
        <w:t>得</w:t>
      </w:r>
      <w:r>
        <w:t xml:space="preserve"> </w:t>
      </w:r>
    </w:p>
    <w:p w:rsidR="00657306" w:rsidRDefault="00657306" w:rsidP="00DD626D">
      <w:pPr>
        <w:pStyle w:val="ListParagraph"/>
        <w:spacing w:line="360" w:lineRule="auto"/>
        <w:ind w:left="780" w:firstLineChars="0" w:firstLine="60"/>
      </w:pPr>
      <w:r>
        <w:rPr>
          <w:rFonts w:hint="eastAsia"/>
        </w:rPr>
        <w:t>交点横坐标为</w:t>
      </w:r>
    </w:p>
    <w:p w:rsidR="00657306" w:rsidRDefault="00657306" w:rsidP="00DD626D">
      <w:pPr>
        <w:pStyle w:val="ListParagraph"/>
        <w:spacing w:line="360" w:lineRule="auto"/>
        <w:ind w:left="780" w:firstLineChars="0" w:firstLine="60"/>
      </w:pPr>
      <w:r>
        <w:t xml:space="preserve">x = </w:t>
      </w:r>
      <w:r w:rsidRPr="00DA0154">
        <w:t>(y</w:t>
      </w:r>
      <w:r>
        <w:t>0</w:t>
      </w:r>
      <w:r w:rsidRPr="00DA0154">
        <w:t>-y1)(x2-x1)</w:t>
      </w:r>
      <w:r>
        <w:t>/</w:t>
      </w:r>
      <w:r w:rsidRPr="00DA0154">
        <w:t>(y2-y1)</w:t>
      </w:r>
      <w:r>
        <w:t xml:space="preserve"> + x1 </w:t>
      </w:r>
      <w:r>
        <w:rPr>
          <w:rFonts w:hint="eastAsia"/>
        </w:rPr>
        <w:t>（</w:t>
      </w:r>
      <w:r>
        <w:t>x&gt;x0</w:t>
      </w:r>
      <w:r>
        <w:rPr>
          <w:rFonts w:hint="eastAsia"/>
        </w:rPr>
        <w:t>）</w:t>
      </w:r>
      <w:r>
        <w:t>……</w:t>
      </w:r>
      <w:r>
        <w:rPr>
          <w:rFonts w:hint="eastAsia"/>
        </w:rPr>
        <w:t>（</w:t>
      </w:r>
      <w:r>
        <w:t>*</w:t>
      </w:r>
      <w:r>
        <w:rPr>
          <w:rFonts w:hint="eastAsia"/>
        </w:rPr>
        <w:t>）</w:t>
      </w:r>
    </w:p>
    <w:p w:rsidR="00657306" w:rsidRDefault="00657306" w:rsidP="00064EA9">
      <w:pPr>
        <w:pStyle w:val="ListParagraph"/>
        <w:spacing w:line="360" w:lineRule="auto"/>
        <w:ind w:left="360" w:firstLineChars="0" w:firstLine="0"/>
      </w:pPr>
      <w:r>
        <w:rPr>
          <w:rFonts w:hint="eastAsia"/>
        </w:rPr>
        <w:t>射线和多边形的边的拓扑关系有以下几种情况：</w:t>
      </w:r>
    </w:p>
    <w:p w:rsidR="00657306" w:rsidRDefault="00657306" w:rsidP="00064EA9">
      <w:pPr>
        <w:pStyle w:val="ListParagraph"/>
        <w:numPr>
          <w:ilvl w:val="0"/>
          <w:numId w:val="2"/>
        </w:numPr>
        <w:spacing w:line="360" w:lineRule="auto"/>
        <w:ind w:firstLineChars="0"/>
      </w:pPr>
      <w:r>
        <w:rPr>
          <w:rFonts w:hint="eastAsia"/>
        </w:rPr>
        <w:t>射线不经过多边形的顶点和边</w:t>
      </w:r>
    </w:p>
    <w:p w:rsidR="00657306" w:rsidRDefault="00657306" w:rsidP="00380A7D">
      <w:pPr>
        <w:pStyle w:val="ListParagraph"/>
        <w:spacing w:line="360" w:lineRule="auto"/>
        <w:ind w:left="1080" w:firstLineChars="0" w:firstLine="0"/>
      </w:pPr>
      <w:r>
        <w:rPr>
          <w:rFonts w:hint="eastAsia"/>
        </w:rPr>
        <w:t>按照公式（</w:t>
      </w:r>
      <w:r>
        <w:t>*</w:t>
      </w:r>
      <w:r>
        <w:rPr>
          <w:rFonts w:hint="eastAsia"/>
        </w:rPr>
        <w:t>）计算是否为交点</w:t>
      </w:r>
    </w:p>
    <w:p w:rsidR="00657306" w:rsidRDefault="00657306" w:rsidP="00064EA9">
      <w:pPr>
        <w:pStyle w:val="ListParagraph"/>
        <w:numPr>
          <w:ilvl w:val="0"/>
          <w:numId w:val="2"/>
        </w:numPr>
        <w:spacing w:line="360" w:lineRule="auto"/>
        <w:ind w:firstLineChars="0"/>
      </w:pPr>
      <w:r>
        <w:rPr>
          <w:rFonts w:hint="eastAsia"/>
        </w:rPr>
        <w:t>特殊情况</w:t>
      </w:r>
      <w:r>
        <w:t>1</w:t>
      </w:r>
      <w:r>
        <w:rPr>
          <w:rFonts w:hint="eastAsia"/>
        </w:rPr>
        <w:t>：与边重合</w:t>
      </w:r>
    </w:p>
    <w:p w:rsidR="00657306" w:rsidRDefault="00657306" w:rsidP="00064EA9">
      <w:pPr>
        <w:spacing w:line="360" w:lineRule="auto"/>
        <w:ind w:left="360"/>
      </w:pPr>
      <w:r>
        <w:t>I</w:t>
      </w:r>
      <w:r>
        <w:rPr>
          <w:rFonts w:hint="eastAsia"/>
        </w:rPr>
        <w:t>．目标点落在多边形边上，不符合条件</w:t>
      </w:r>
    </w:p>
    <w:p w:rsidR="00657306" w:rsidRDefault="00657306" w:rsidP="00064EA9">
      <w:pPr>
        <w:spacing w:line="360" w:lineRule="auto"/>
        <w:ind w:left="360"/>
      </w:pPr>
      <w:r>
        <w:t>II</w:t>
      </w:r>
      <w:r>
        <w:rPr>
          <w:rFonts w:hint="eastAsia"/>
        </w:rPr>
        <w:t>．</w:t>
      </w:r>
    </w:p>
    <w:p w:rsidR="00657306" w:rsidRDefault="00657306" w:rsidP="00064EA9">
      <w:pPr>
        <w:spacing w:line="360" w:lineRule="auto"/>
        <w:ind w:left="360"/>
      </w:pPr>
      <w:r w:rsidRPr="00D5556C">
        <w:rPr>
          <w:noProof/>
        </w:rPr>
        <w:pict>
          <v:shape id="图片 2" o:spid="_x0000_i1025" type="#_x0000_t75" style="width:162pt;height:60.75pt;visibility:visible">
            <v:imagedata r:id="rId8" o:title=""/>
          </v:shape>
        </w:pict>
      </w:r>
      <w:r>
        <w:t xml:space="preserve">   </w:t>
      </w:r>
      <w:r>
        <w:rPr>
          <w:rFonts w:hint="eastAsia"/>
        </w:rPr>
        <w:t>未改变内与外的性质，算两个交点</w:t>
      </w:r>
    </w:p>
    <w:p w:rsidR="00657306" w:rsidRDefault="00657306" w:rsidP="00064EA9">
      <w:pPr>
        <w:spacing w:line="360" w:lineRule="auto"/>
        <w:ind w:left="360"/>
      </w:pPr>
      <w:r>
        <w:t>III</w:t>
      </w:r>
      <w:r>
        <w:rPr>
          <w:rFonts w:hint="eastAsia"/>
        </w:rPr>
        <w:t>．</w:t>
      </w:r>
    </w:p>
    <w:p w:rsidR="00657306" w:rsidRDefault="00657306" w:rsidP="00064EA9">
      <w:pPr>
        <w:spacing w:line="360" w:lineRule="auto"/>
        <w:ind w:left="360"/>
      </w:pPr>
      <w:r w:rsidRPr="00D5556C">
        <w:rPr>
          <w:noProof/>
        </w:rPr>
        <w:pict>
          <v:shape id="图片 5" o:spid="_x0000_i1026" type="#_x0000_t75" style="width:175.5pt;height:96.75pt;visibility:visible">
            <v:imagedata r:id="rId9" o:title=""/>
          </v:shape>
        </w:pict>
      </w:r>
      <w:r>
        <w:rPr>
          <w:rFonts w:hint="eastAsia"/>
        </w:rPr>
        <w:t>改变了内与外的性质，算一个交点</w:t>
      </w:r>
    </w:p>
    <w:p w:rsidR="00657306" w:rsidRDefault="00657306" w:rsidP="00064EA9">
      <w:pPr>
        <w:spacing w:line="360" w:lineRule="auto"/>
        <w:ind w:left="360"/>
      </w:pPr>
    </w:p>
    <w:p w:rsidR="00657306" w:rsidRDefault="00657306" w:rsidP="00064EA9">
      <w:pPr>
        <w:pStyle w:val="ListParagraph"/>
        <w:numPr>
          <w:ilvl w:val="0"/>
          <w:numId w:val="2"/>
        </w:numPr>
        <w:spacing w:line="360" w:lineRule="auto"/>
        <w:ind w:firstLineChars="0"/>
      </w:pPr>
      <w:r>
        <w:rPr>
          <w:rFonts w:hint="eastAsia"/>
        </w:rPr>
        <w:t>特殊情况</w:t>
      </w:r>
      <w:r>
        <w:t>2</w:t>
      </w:r>
      <w:r>
        <w:rPr>
          <w:rFonts w:hint="eastAsia"/>
        </w:rPr>
        <w:t>：与顶点重合</w:t>
      </w:r>
    </w:p>
    <w:p w:rsidR="00657306" w:rsidRDefault="00657306" w:rsidP="00064EA9">
      <w:pPr>
        <w:spacing w:line="360" w:lineRule="auto"/>
        <w:ind w:left="360"/>
      </w:pPr>
      <w:r>
        <w:t>I</w:t>
      </w:r>
      <w:r>
        <w:rPr>
          <w:rFonts w:hint="eastAsia"/>
        </w:rPr>
        <w:t>．目标点落在多边形顶点上，不符合条件</w:t>
      </w:r>
    </w:p>
    <w:p w:rsidR="00657306" w:rsidRDefault="00657306" w:rsidP="00064EA9">
      <w:pPr>
        <w:spacing w:line="360" w:lineRule="auto"/>
        <w:ind w:left="360"/>
      </w:pPr>
      <w:r>
        <w:t>II</w:t>
      </w:r>
      <w:r>
        <w:rPr>
          <w:rFonts w:hint="eastAsia"/>
        </w:rPr>
        <w:t>．</w:t>
      </w:r>
    </w:p>
    <w:p w:rsidR="00657306" w:rsidRDefault="00657306" w:rsidP="00064EA9">
      <w:pPr>
        <w:spacing w:line="360" w:lineRule="auto"/>
        <w:ind w:left="360"/>
      </w:pPr>
      <w:r w:rsidRPr="00D5556C">
        <w:rPr>
          <w:noProof/>
        </w:rPr>
        <w:pict>
          <v:shape id="图片 4" o:spid="_x0000_i1027" type="#_x0000_t75" style="width:162pt;height:74.25pt;visibility:visible">
            <v:imagedata r:id="rId10" o:title=""/>
          </v:shape>
        </w:pict>
      </w:r>
      <w:r>
        <w:t xml:space="preserve">   </w:t>
      </w:r>
      <w:r>
        <w:rPr>
          <w:rFonts w:hint="eastAsia"/>
        </w:rPr>
        <w:t>未改变内与外的性质，不算交点</w:t>
      </w:r>
    </w:p>
    <w:p w:rsidR="00657306" w:rsidRDefault="00657306" w:rsidP="00064EA9">
      <w:pPr>
        <w:spacing w:line="360" w:lineRule="auto"/>
        <w:ind w:left="360"/>
      </w:pPr>
      <w:r>
        <w:t>III</w:t>
      </w:r>
      <w:r>
        <w:rPr>
          <w:rFonts w:hint="eastAsia"/>
        </w:rPr>
        <w:t>．</w:t>
      </w:r>
    </w:p>
    <w:p w:rsidR="00657306" w:rsidRDefault="00657306" w:rsidP="00064EA9">
      <w:pPr>
        <w:spacing w:line="360" w:lineRule="auto"/>
        <w:ind w:left="360"/>
      </w:pPr>
      <w:r w:rsidRPr="00D5556C">
        <w:rPr>
          <w:noProof/>
        </w:rPr>
        <w:pict>
          <v:shape id="图片 6" o:spid="_x0000_i1028" type="#_x0000_t75" style="width:162pt;height:104.25pt;visibility:visible">
            <v:imagedata r:id="rId11" o:title=""/>
          </v:shape>
        </w:pict>
      </w:r>
      <w:r>
        <w:t xml:space="preserve">   </w:t>
      </w:r>
      <w:r>
        <w:rPr>
          <w:rFonts w:hint="eastAsia"/>
        </w:rPr>
        <w:t>改变了内与外的性质，算一个交点</w:t>
      </w:r>
    </w:p>
    <w:p w:rsidR="00657306" w:rsidRDefault="00657306" w:rsidP="00064EA9">
      <w:pPr>
        <w:spacing w:line="360" w:lineRule="auto"/>
        <w:ind w:left="360"/>
      </w:pPr>
    </w:p>
    <w:p w:rsidR="00657306" w:rsidRDefault="00657306" w:rsidP="00260AA1">
      <w:pPr>
        <w:spacing w:line="360" w:lineRule="auto"/>
      </w:pPr>
      <w:r>
        <w:rPr>
          <w:rFonts w:hint="eastAsia"/>
        </w:rPr>
        <w:t>优化：</w:t>
      </w:r>
    </w:p>
    <w:p w:rsidR="00657306" w:rsidRDefault="00657306" w:rsidP="00260AA1">
      <w:pPr>
        <w:pStyle w:val="ListParagraph"/>
        <w:numPr>
          <w:ilvl w:val="0"/>
          <w:numId w:val="4"/>
        </w:numPr>
        <w:spacing w:line="360" w:lineRule="auto"/>
        <w:ind w:firstLineChars="0"/>
      </w:pPr>
      <w:r>
        <w:rPr>
          <w:rFonts w:hint="eastAsia"/>
        </w:rPr>
        <w:t>外接矩形</w:t>
      </w:r>
    </w:p>
    <w:p w:rsidR="00657306" w:rsidRDefault="00657306" w:rsidP="00DB3709">
      <w:pPr>
        <w:spacing w:line="360" w:lineRule="auto"/>
        <w:ind w:firstLineChars="200" w:firstLine="31680"/>
      </w:pPr>
      <w:r>
        <w:rPr>
          <w:rFonts w:hint="eastAsia"/>
        </w:rPr>
        <w:t>对于任意的多边形，如果目标点位于外接矩形之外，则必然位于多边形之外。而外接矩形能够在预处理时简单通过记录多边形横纵坐标的最值确定。经测试，这一优化在给定样例中可提速</w:t>
      </w:r>
      <w:r>
        <w:t>50%</w:t>
      </w:r>
      <w:r>
        <w:rPr>
          <w:rFonts w:hint="eastAsia"/>
        </w:rPr>
        <w:t>左右。但优化的优劣取决于测试样例中可优化点的比例。</w:t>
      </w:r>
    </w:p>
    <w:p w:rsidR="00657306" w:rsidRDefault="00657306" w:rsidP="00260AA1">
      <w:pPr>
        <w:pStyle w:val="ListParagraph"/>
        <w:numPr>
          <w:ilvl w:val="0"/>
          <w:numId w:val="4"/>
        </w:numPr>
        <w:spacing w:line="360" w:lineRule="auto"/>
        <w:ind w:firstLineChars="0"/>
      </w:pPr>
      <w:r>
        <w:rPr>
          <w:rFonts w:hint="eastAsia"/>
        </w:rPr>
        <w:t>没有交点的三个简单判断</w:t>
      </w:r>
    </w:p>
    <w:p w:rsidR="00657306" w:rsidRDefault="00657306" w:rsidP="009E6628">
      <w:pPr>
        <w:pStyle w:val="ListParagraph"/>
        <w:numPr>
          <w:ilvl w:val="0"/>
          <w:numId w:val="5"/>
        </w:numPr>
        <w:spacing w:line="360" w:lineRule="auto"/>
        <w:ind w:firstLineChars="0"/>
      </w:pPr>
      <w:r>
        <w:rPr>
          <w:rFonts w:hint="eastAsia"/>
        </w:rPr>
        <w:t>如果</w:t>
      </w:r>
      <w:r>
        <w:t>P</w:t>
      </w:r>
      <w:r w:rsidRPr="009E6628">
        <w:rPr>
          <w:vertAlign w:val="subscript"/>
        </w:rPr>
        <w:t xml:space="preserve">i </w:t>
      </w:r>
      <w:r>
        <w:rPr>
          <w:rFonts w:hint="eastAsia"/>
        </w:rPr>
        <w:t>与</w:t>
      </w:r>
      <w:r>
        <w:t>P</w:t>
      </w:r>
      <w:r w:rsidRPr="009E6628">
        <w:rPr>
          <w:vertAlign w:val="subscript"/>
        </w:rPr>
        <w:t>i+1</w:t>
      </w:r>
      <w:r>
        <w:rPr>
          <w:rFonts w:hint="eastAsia"/>
        </w:rPr>
        <w:t>的横坐标</w:t>
      </w:r>
      <w:r>
        <w:t>x1</w:t>
      </w:r>
      <w:r>
        <w:rPr>
          <w:rFonts w:hint="eastAsia"/>
        </w:rPr>
        <w:t>，</w:t>
      </w:r>
      <w:r>
        <w:t>x2</w:t>
      </w:r>
      <w:r>
        <w:rPr>
          <w:rFonts w:hint="eastAsia"/>
        </w:rPr>
        <w:t>都比目标点</w:t>
      </w:r>
      <w:r>
        <w:t>Q</w:t>
      </w:r>
      <w:r>
        <w:rPr>
          <w:rFonts w:hint="eastAsia"/>
        </w:rPr>
        <w:t>的横坐标</w:t>
      </w:r>
      <w:r>
        <w:t>x0</w:t>
      </w:r>
      <w:r>
        <w:rPr>
          <w:rFonts w:hint="eastAsia"/>
        </w:rPr>
        <w:t>小的话，则射线必然与</w:t>
      </w:r>
      <w:r>
        <w:t>P</w:t>
      </w:r>
      <w:r w:rsidRPr="009E6628">
        <w:rPr>
          <w:vertAlign w:val="subscript"/>
        </w:rPr>
        <w:t>i</w:t>
      </w:r>
      <w:r>
        <w:t>P</w:t>
      </w:r>
      <w:r w:rsidRPr="009E6628">
        <w:rPr>
          <w:vertAlign w:val="subscript"/>
        </w:rPr>
        <w:t>i+1</w:t>
      </w:r>
      <w:r w:rsidRPr="009E6628">
        <w:rPr>
          <w:rFonts w:hint="eastAsia"/>
        </w:rPr>
        <w:t>没有交点</w:t>
      </w:r>
      <w:r>
        <w:rPr>
          <w:rFonts w:hint="eastAsia"/>
        </w:rPr>
        <w:t>。</w:t>
      </w:r>
    </w:p>
    <w:p w:rsidR="00657306" w:rsidRDefault="00657306" w:rsidP="009E6628">
      <w:pPr>
        <w:pStyle w:val="ListParagraph"/>
        <w:numPr>
          <w:ilvl w:val="0"/>
          <w:numId w:val="5"/>
        </w:numPr>
        <w:spacing w:line="360" w:lineRule="auto"/>
        <w:ind w:firstLineChars="0"/>
      </w:pPr>
      <w:r>
        <w:rPr>
          <w:rFonts w:hint="eastAsia"/>
        </w:rPr>
        <w:t>如果</w:t>
      </w:r>
      <w:r>
        <w:t>P</w:t>
      </w:r>
      <w:r w:rsidRPr="009E6628">
        <w:rPr>
          <w:vertAlign w:val="subscript"/>
        </w:rPr>
        <w:t xml:space="preserve">i </w:t>
      </w:r>
      <w:r>
        <w:rPr>
          <w:rFonts w:hint="eastAsia"/>
        </w:rPr>
        <w:t>与</w:t>
      </w:r>
      <w:r>
        <w:t>P</w:t>
      </w:r>
      <w:r w:rsidRPr="009E6628">
        <w:rPr>
          <w:vertAlign w:val="subscript"/>
        </w:rPr>
        <w:t>i+1</w:t>
      </w:r>
      <w:r>
        <w:rPr>
          <w:rFonts w:hint="eastAsia"/>
        </w:rPr>
        <w:t>的纵坐标</w:t>
      </w:r>
      <w:r>
        <w:t>y1</w:t>
      </w:r>
      <w:r>
        <w:rPr>
          <w:rFonts w:hint="eastAsia"/>
        </w:rPr>
        <w:t>，</w:t>
      </w:r>
      <w:r>
        <w:t>y2</w:t>
      </w:r>
      <w:r>
        <w:rPr>
          <w:rFonts w:hint="eastAsia"/>
        </w:rPr>
        <w:t>都比目标点</w:t>
      </w:r>
      <w:r>
        <w:t>Q</w:t>
      </w:r>
      <w:r>
        <w:rPr>
          <w:rFonts w:hint="eastAsia"/>
        </w:rPr>
        <w:t>的纵坐标</w:t>
      </w:r>
      <w:r>
        <w:t>y0</w:t>
      </w:r>
      <w:r>
        <w:rPr>
          <w:rFonts w:hint="eastAsia"/>
        </w:rPr>
        <w:t>小的话，则射线必然与</w:t>
      </w:r>
      <w:r>
        <w:t>P</w:t>
      </w:r>
      <w:r w:rsidRPr="009E6628">
        <w:rPr>
          <w:vertAlign w:val="subscript"/>
        </w:rPr>
        <w:t>i</w:t>
      </w:r>
      <w:r>
        <w:t>P</w:t>
      </w:r>
      <w:r w:rsidRPr="009E6628">
        <w:rPr>
          <w:vertAlign w:val="subscript"/>
        </w:rPr>
        <w:t>i+1</w:t>
      </w:r>
      <w:r w:rsidRPr="009E6628">
        <w:rPr>
          <w:rFonts w:hint="eastAsia"/>
        </w:rPr>
        <w:t>没有交点</w:t>
      </w:r>
      <w:r>
        <w:rPr>
          <w:rFonts w:hint="eastAsia"/>
        </w:rPr>
        <w:t>。</w:t>
      </w:r>
    </w:p>
    <w:p w:rsidR="00657306" w:rsidRDefault="00657306" w:rsidP="009E6628">
      <w:pPr>
        <w:pStyle w:val="ListParagraph"/>
        <w:numPr>
          <w:ilvl w:val="0"/>
          <w:numId w:val="5"/>
        </w:numPr>
        <w:spacing w:line="360" w:lineRule="auto"/>
        <w:ind w:firstLineChars="0"/>
      </w:pPr>
      <w:r>
        <w:rPr>
          <w:rFonts w:hint="eastAsia"/>
        </w:rPr>
        <w:t>如果</w:t>
      </w:r>
      <w:r>
        <w:t>P</w:t>
      </w:r>
      <w:r w:rsidRPr="009E6628">
        <w:rPr>
          <w:vertAlign w:val="subscript"/>
        </w:rPr>
        <w:t xml:space="preserve">i </w:t>
      </w:r>
      <w:r>
        <w:rPr>
          <w:rFonts w:hint="eastAsia"/>
        </w:rPr>
        <w:t>与</w:t>
      </w:r>
      <w:r>
        <w:t>P</w:t>
      </w:r>
      <w:r w:rsidRPr="009E6628">
        <w:rPr>
          <w:vertAlign w:val="subscript"/>
        </w:rPr>
        <w:t>i+1</w:t>
      </w:r>
      <w:r>
        <w:rPr>
          <w:rFonts w:hint="eastAsia"/>
        </w:rPr>
        <w:t>的纵坐标</w:t>
      </w:r>
      <w:r>
        <w:t>y1</w:t>
      </w:r>
      <w:r>
        <w:rPr>
          <w:rFonts w:hint="eastAsia"/>
        </w:rPr>
        <w:t>，</w:t>
      </w:r>
      <w:r>
        <w:t>y2</w:t>
      </w:r>
      <w:r>
        <w:rPr>
          <w:rFonts w:hint="eastAsia"/>
        </w:rPr>
        <w:t>都比目标点</w:t>
      </w:r>
      <w:r>
        <w:t>Q</w:t>
      </w:r>
      <w:r>
        <w:rPr>
          <w:rFonts w:hint="eastAsia"/>
        </w:rPr>
        <w:t>的纵坐标</w:t>
      </w:r>
      <w:r>
        <w:t>y0</w:t>
      </w:r>
      <w:r>
        <w:rPr>
          <w:rFonts w:hint="eastAsia"/>
        </w:rPr>
        <w:t>大的话，则射线必然与</w:t>
      </w:r>
      <w:r>
        <w:t>P</w:t>
      </w:r>
      <w:r w:rsidRPr="009E6628">
        <w:rPr>
          <w:vertAlign w:val="subscript"/>
        </w:rPr>
        <w:t>i</w:t>
      </w:r>
      <w:r>
        <w:t>P</w:t>
      </w:r>
      <w:r w:rsidRPr="009E6628">
        <w:rPr>
          <w:vertAlign w:val="subscript"/>
        </w:rPr>
        <w:t>i+1</w:t>
      </w:r>
      <w:r w:rsidRPr="009E6628">
        <w:rPr>
          <w:rFonts w:hint="eastAsia"/>
        </w:rPr>
        <w:t>没有交点</w:t>
      </w:r>
      <w:r>
        <w:rPr>
          <w:rFonts w:hint="eastAsia"/>
        </w:rPr>
        <w:t>。</w:t>
      </w:r>
    </w:p>
    <w:p w:rsidR="00657306" w:rsidRDefault="00657306" w:rsidP="00374105">
      <w:pPr>
        <w:spacing w:line="360" w:lineRule="auto"/>
        <w:ind w:firstLine="360"/>
      </w:pPr>
      <w:r>
        <w:rPr>
          <w:rFonts w:hint="eastAsia"/>
        </w:rPr>
        <w:t>同样，这样的优化与多边形的形状和目标点的比例有关，但至少这样的优化对于一般多边形内的点，可大大缩小需要计算（</w:t>
      </w:r>
      <w:r>
        <w:t>*</w:t>
      </w:r>
      <w:r>
        <w:rPr>
          <w:rFonts w:hint="eastAsia"/>
        </w:rPr>
        <w:t>）式的次数。</w:t>
      </w:r>
    </w:p>
    <w:p w:rsidR="00657306" w:rsidRDefault="00657306" w:rsidP="00374105">
      <w:pPr>
        <w:spacing w:line="360" w:lineRule="auto"/>
        <w:ind w:firstLine="360"/>
      </w:pPr>
    </w:p>
    <w:p w:rsidR="00657306" w:rsidRDefault="00657306" w:rsidP="001D541B">
      <w:pPr>
        <w:spacing w:line="360" w:lineRule="auto"/>
      </w:pPr>
      <w:r>
        <w:rPr>
          <w:rFonts w:hint="eastAsia"/>
        </w:rPr>
        <w:t>所用算法</w:t>
      </w:r>
      <w:r>
        <w:t>2</w:t>
      </w:r>
      <w:r>
        <w:rPr>
          <w:rFonts w:hint="eastAsia"/>
        </w:rPr>
        <w:t>：网格法</w:t>
      </w:r>
    </w:p>
    <w:p w:rsidR="00657306" w:rsidRDefault="00657306" w:rsidP="00E77541">
      <w:pPr>
        <w:spacing w:line="360" w:lineRule="auto"/>
        <w:ind w:firstLine="420"/>
      </w:pPr>
      <w:r>
        <w:rPr>
          <w:rFonts w:hint="eastAsia"/>
        </w:rPr>
        <w:t>运用分治法，将外接矩形等分成</w:t>
      </w:r>
      <w:r>
        <w:t>1000*1000(dens=1000)</w:t>
      </w:r>
      <w:r>
        <w:rPr>
          <w:rFonts w:hint="eastAsia"/>
        </w:rPr>
        <w:t>的小矩形网格。则网格与多边形的关系有以下三种：</w:t>
      </w:r>
    </w:p>
    <w:p w:rsidR="00657306" w:rsidRDefault="00657306" w:rsidP="00836934">
      <w:pPr>
        <w:pStyle w:val="ListParagraph"/>
        <w:numPr>
          <w:ilvl w:val="0"/>
          <w:numId w:val="7"/>
        </w:numPr>
        <w:spacing w:line="360" w:lineRule="auto"/>
        <w:ind w:firstLineChars="0"/>
      </w:pPr>
      <w:r>
        <w:rPr>
          <w:rFonts w:hint="eastAsia"/>
        </w:rPr>
        <w:t>多边形无边与网格相交，网格整体在多边形外，标记为</w:t>
      </w:r>
      <w:r>
        <w:t>0</w:t>
      </w:r>
    </w:p>
    <w:p w:rsidR="00657306" w:rsidRDefault="00657306" w:rsidP="00836934">
      <w:pPr>
        <w:pStyle w:val="ListParagraph"/>
        <w:numPr>
          <w:ilvl w:val="0"/>
          <w:numId w:val="7"/>
        </w:numPr>
        <w:spacing w:line="360" w:lineRule="auto"/>
        <w:ind w:firstLineChars="0"/>
      </w:pPr>
      <w:r>
        <w:rPr>
          <w:rFonts w:hint="eastAsia"/>
        </w:rPr>
        <w:t>多边形无边与网格相交，网格整体在多边形内，标记为</w:t>
      </w:r>
      <w:r>
        <w:t>1</w:t>
      </w:r>
    </w:p>
    <w:p w:rsidR="00657306" w:rsidRDefault="00657306" w:rsidP="00836934">
      <w:pPr>
        <w:pStyle w:val="ListParagraph"/>
        <w:numPr>
          <w:ilvl w:val="0"/>
          <w:numId w:val="7"/>
        </w:numPr>
        <w:spacing w:line="360" w:lineRule="auto"/>
        <w:ind w:firstLineChars="0"/>
      </w:pPr>
      <w:r>
        <w:rPr>
          <w:rFonts w:hint="eastAsia"/>
        </w:rPr>
        <w:t>多边形有边与网格相交，标记为</w:t>
      </w:r>
      <w:r>
        <w:t>2</w:t>
      </w:r>
    </w:p>
    <w:p w:rsidR="00657306" w:rsidRDefault="00657306" w:rsidP="00DB3709">
      <w:pPr>
        <w:spacing w:line="360" w:lineRule="auto"/>
        <w:ind w:firstLineChars="200" w:firstLine="31680"/>
      </w:pPr>
      <w:r>
        <w:rPr>
          <w:rFonts w:hint="eastAsia"/>
        </w:rPr>
        <w:t>由于</w:t>
      </w:r>
      <w:r>
        <w:t>1000*1000</w:t>
      </w:r>
      <w:r>
        <w:rPr>
          <w:rFonts w:hint="eastAsia"/>
        </w:rPr>
        <w:t>的切分较细，大多数网格都标记了</w:t>
      </w:r>
      <w:r>
        <w:t>0,1</w:t>
      </w:r>
      <w:r>
        <w:rPr>
          <w:rFonts w:hint="eastAsia"/>
        </w:rPr>
        <w:t>，从统计角度上说，仅有多边形外部轮廓处在的网格才标记为</w:t>
      </w:r>
      <w:r>
        <w:t>2</w:t>
      </w:r>
      <w:r>
        <w:rPr>
          <w:rFonts w:hint="eastAsia"/>
        </w:rPr>
        <w:t>，因此最终复杂度会接近</w:t>
      </w:r>
      <w:r>
        <w:t>O</w:t>
      </w:r>
      <w:r>
        <w:rPr>
          <w:rFonts w:hint="eastAsia"/>
        </w:rPr>
        <w:t>（</w:t>
      </w:r>
      <w:r>
        <w:t>m</w:t>
      </w:r>
      <w:r>
        <w:rPr>
          <w:rFonts w:hint="eastAsia"/>
        </w:rPr>
        <w:t>）</w:t>
      </w:r>
    </w:p>
    <w:p w:rsidR="00657306" w:rsidRDefault="00657306" w:rsidP="00DB3709">
      <w:pPr>
        <w:spacing w:line="360" w:lineRule="auto"/>
        <w:ind w:firstLineChars="200" w:firstLine="31680"/>
      </w:pPr>
      <w:r>
        <w:rPr>
          <w:rFonts w:hint="eastAsia"/>
        </w:rPr>
        <w:t>显然切分越细，与处理时间就越长，但速度也就越快。选取</w:t>
      </w:r>
      <w:r>
        <w:t>1000</w:t>
      </w:r>
      <w:r>
        <w:rPr>
          <w:rFonts w:hint="eastAsia"/>
        </w:rPr>
        <w:t>是因为考虑到精度问题，若切分更细，则每次计算会除以更大的数，带来更大的误差，也许会造成错误。</w:t>
      </w:r>
    </w:p>
    <w:p w:rsidR="00657306" w:rsidRPr="00836934" w:rsidRDefault="00657306" w:rsidP="00DB3709">
      <w:pPr>
        <w:spacing w:line="360" w:lineRule="auto"/>
        <w:ind w:firstLineChars="200" w:firstLine="31680"/>
      </w:pPr>
      <w:r>
        <w:rPr>
          <w:rFonts w:hint="eastAsia"/>
        </w:rPr>
        <w:t>接下来唯一要解决的事就是确定目标点所在的网格的位置，因为横纵坐标等分，所以寻找网格位置仅需要时间复杂度为</w:t>
      </w:r>
      <w:r>
        <w:t>O</w:t>
      </w:r>
      <w:r>
        <w:rPr>
          <w:rFonts w:hint="eastAsia"/>
        </w:rPr>
        <w:t>（</w:t>
      </w:r>
      <w:r>
        <w:t>1</w:t>
      </w:r>
      <w:r>
        <w:rPr>
          <w:rFonts w:hint="eastAsia"/>
        </w:rPr>
        <w:t>）的数学计算即可。若网格整体在多边形外，则显然网格内的点（包括边界）也在多边形外，反之亦然。</w:t>
      </w:r>
    </w:p>
    <w:p w:rsidR="00657306" w:rsidRDefault="00657306" w:rsidP="00ED6FEA">
      <w:pPr>
        <w:spacing w:line="360" w:lineRule="auto"/>
        <w:ind w:firstLine="420"/>
      </w:pPr>
      <w:r>
        <w:rPr>
          <w:rFonts w:hint="eastAsia"/>
        </w:rPr>
        <w:t>两者的结合：在网格法生效，即网格与多边形无交点时，直接运用预处理的网格结果；否则采用射线法再完整的做一遍。</w:t>
      </w:r>
    </w:p>
    <w:p w:rsidR="00657306" w:rsidRDefault="00657306" w:rsidP="00ED6FEA">
      <w:pPr>
        <w:spacing w:line="360" w:lineRule="auto"/>
        <w:ind w:firstLine="420"/>
      </w:pPr>
    </w:p>
    <w:p w:rsidR="00657306" w:rsidRDefault="00657306" w:rsidP="00816D6F">
      <w:pPr>
        <w:spacing w:line="360" w:lineRule="auto"/>
      </w:pPr>
      <w:r>
        <w:rPr>
          <w:rFonts w:hint="eastAsia"/>
        </w:rPr>
        <w:t>四、可能存在的问题与不足：</w:t>
      </w:r>
    </w:p>
    <w:p w:rsidR="00657306" w:rsidRDefault="00657306" w:rsidP="00ED6FEA">
      <w:pPr>
        <w:spacing w:line="360" w:lineRule="auto"/>
        <w:ind w:firstLine="420"/>
      </w:pPr>
      <w:r>
        <w:rPr>
          <w:rFonts w:hint="eastAsia"/>
        </w:rPr>
        <w:t>精度！！由于测试数据有限，自己随机生成的点列和多边形也很难判断某些边界条件判断时可能存在的错误。此外对于题目数据中给出的</w:t>
      </w:r>
      <w:r>
        <w:t>vmax</w:t>
      </w:r>
      <w:r>
        <w:rPr>
          <w:rFonts w:hint="eastAsia"/>
        </w:rPr>
        <w:t>和每个点的时间性质没有加以利用，若能想到如何利用，也许程序会更优化。</w:t>
      </w:r>
    </w:p>
    <w:p w:rsidR="00657306" w:rsidRDefault="00657306" w:rsidP="00C712C1">
      <w:pPr>
        <w:spacing w:line="360" w:lineRule="auto"/>
      </w:pPr>
    </w:p>
    <w:p w:rsidR="00657306" w:rsidRDefault="00657306" w:rsidP="00C712C1">
      <w:pPr>
        <w:spacing w:line="360" w:lineRule="auto"/>
      </w:pPr>
      <w:r>
        <w:rPr>
          <w:rFonts w:hint="eastAsia"/>
        </w:rPr>
        <w:t>五、复杂度：</w:t>
      </w:r>
    </w:p>
    <w:p w:rsidR="00657306" w:rsidRDefault="00657306" w:rsidP="00C712C1">
      <w:pPr>
        <w:spacing w:line="360" w:lineRule="auto"/>
        <w:ind w:firstLine="360"/>
      </w:pPr>
      <w:r>
        <w:rPr>
          <w:rFonts w:hint="eastAsia"/>
        </w:rPr>
        <w:t>最差时间复杂度</w:t>
      </w:r>
      <w:r>
        <w:t>O</w:t>
      </w:r>
      <w:r>
        <w:rPr>
          <w:rFonts w:hint="eastAsia"/>
        </w:rPr>
        <w:t>（</w:t>
      </w:r>
      <w:r>
        <w:t>mn</w:t>
      </w:r>
      <w:r>
        <w:rPr>
          <w:rFonts w:hint="eastAsia"/>
        </w:rPr>
        <w:t>），最好时间复杂度</w:t>
      </w:r>
      <w:r>
        <w:t>O</w:t>
      </w:r>
      <w:r>
        <w:rPr>
          <w:rFonts w:hint="eastAsia"/>
        </w:rPr>
        <w:t>（</w:t>
      </w:r>
      <w:r>
        <w:t>m</w:t>
      </w:r>
      <w:r>
        <w:rPr>
          <w:rFonts w:hint="eastAsia"/>
        </w:rPr>
        <w:t>），平均时间复杂度接近</w:t>
      </w:r>
      <w:r>
        <w:t>O</w:t>
      </w:r>
      <w:r>
        <w:rPr>
          <w:rFonts w:hint="eastAsia"/>
        </w:rPr>
        <w:t>（</w:t>
      </w:r>
      <w:r>
        <w:t>m</w:t>
      </w:r>
      <w:r>
        <w:rPr>
          <w:rFonts w:hint="eastAsia"/>
        </w:rPr>
        <w:t>），空间复杂度为</w:t>
      </w:r>
      <w:r>
        <w:t>O</w:t>
      </w:r>
      <w:r>
        <w:rPr>
          <w:rFonts w:hint="eastAsia"/>
        </w:rPr>
        <w:t>（</w:t>
      </w:r>
      <w:r>
        <w:t>m</w:t>
      </w:r>
      <w:r>
        <w:rPr>
          <w:rFonts w:hint="eastAsia"/>
        </w:rPr>
        <w:t>）。预处理时间复杂度</w:t>
      </w:r>
      <w:r>
        <w:t>O</w:t>
      </w:r>
      <w:r>
        <w:rPr>
          <w:rFonts w:hint="eastAsia"/>
        </w:rPr>
        <w:t>（</w:t>
      </w:r>
      <w:r>
        <w:t>n*dens</w:t>
      </w:r>
      <w:r w:rsidRPr="00DA762F">
        <w:rPr>
          <w:vertAlign w:val="superscript"/>
        </w:rPr>
        <w:t>2</w:t>
      </w:r>
      <w:r>
        <w:rPr>
          <w:rFonts w:hint="eastAsia"/>
        </w:rPr>
        <w:t>）</w:t>
      </w:r>
    </w:p>
    <w:p w:rsidR="00657306" w:rsidRPr="00DA762F" w:rsidRDefault="00657306" w:rsidP="00816D6F">
      <w:pPr>
        <w:spacing w:line="360" w:lineRule="auto"/>
      </w:pPr>
    </w:p>
    <w:p w:rsidR="00657306" w:rsidRDefault="00657306" w:rsidP="00816D6F">
      <w:pPr>
        <w:spacing w:line="360" w:lineRule="auto"/>
      </w:pPr>
      <w:r>
        <w:rPr>
          <w:rFonts w:hint="eastAsia"/>
        </w:rPr>
        <w:t>六、测试方法：</w:t>
      </w:r>
    </w:p>
    <w:p w:rsidR="00657306" w:rsidRDefault="00657306" w:rsidP="00816D6F">
      <w:pPr>
        <w:spacing w:line="360" w:lineRule="auto"/>
      </w:pPr>
      <w:r>
        <w:tab/>
      </w:r>
      <w:r>
        <w:rPr>
          <w:rFonts w:hint="eastAsia"/>
        </w:rPr>
        <w:t>我自己写了一个</w:t>
      </w:r>
      <w:r>
        <w:t>C</w:t>
      </w:r>
      <w:r>
        <w:rPr>
          <w:rFonts w:hint="eastAsia"/>
        </w:rPr>
        <w:t>的小程序来判断文件中的前</w:t>
      </w:r>
      <w:r>
        <w:t>N</w:t>
      </w:r>
      <w:r>
        <w:rPr>
          <w:rFonts w:hint="eastAsia"/>
        </w:rPr>
        <w:t>行是否相等，这样能够准确判断算法是否正确并及时发现错误。</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&lt;string.h&gt;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*f1,*f2;</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i,row=1,flag=1;</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str1[6];</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str2[6];</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 xml:space="preserve"> (row&gt;0)</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 ( f1 = fopen(</w:t>
      </w:r>
      <w:r>
        <w:rPr>
          <w:rFonts w:ascii="新宋体" w:eastAsia="新宋体" w:cs="新宋体"/>
          <w:color w:val="A31515"/>
          <w:kern w:val="0"/>
          <w:sz w:val="19"/>
          <w:szCs w:val="19"/>
        </w:rPr>
        <w:t>"D:\\Result.txt"</w:t>
      </w:r>
      <w:r>
        <w:rPr>
          <w:rFonts w:ascii="新宋体" w:eastAsia="新宋体" w:cs="新宋体"/>
          <w:kern w:val="0"/>
          <w:sz w:val="19"/>
          <w:szCs w:val="19"/>
        </w:rPr>
        <w:t xml:space="preserve">, </w:t>
      </w:r>
      <w:r>
        <w:rPr>
          <w:rFonts w:ascii="新宋体" w:eastAsia="新宋体" w:cs="新宋体"/>
          <w:color w:val="A31515"/>
          <w:kern w:val="0"/>
          <w:sz w:val="19"/>
          <w:szCs w:val="19"/>
        </w:rPr>
        <w:t>"r"</w:t>
      </w:r>
      <w:r>
        <w:rPr>
          <w:rFonts w:ascii="新宋体" w:eastAsia="新宋体" w:cs="新宋体"/>
          <w:kern w:val="0"/>
          <w:sz w:val="19"/>
          <w:szCs w:val="19"/>
        </w:rPr>
        <w:t>) ) == NULL )</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"\nCannot open Results.txt!\n"</w:t>
      </w: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 ( f2 = fopen(</w:t>
      </w:r>
      <w:r>
        <w:rPr>
          <w:rFonts w:ascii="新宋体" w:eastAsia="新宋体" w:cs="新宋体"/>
          <w:color w:val="A31515"/>
          <w:kern w:val="0"/>
          <w:sz w:val="19"/>
          <w:szCs w:val="19"/>
        </w:rPr>
        <w:t>"D:\\key.txt"</w:t>
      </w:r>
      <w:r>
        <w:rPr>
          <w:rFonts w:ascii="新宋体" w:eastAsia="新宋体" w:cs="新宋体"/>
          <w:kern w:val="0"/>
          <w:sz w:val="19"/>
          <w:szCs w:val="19"/>
        </w:rPr>
        <w:t xml:space="preserve">, </w:t>
      </w:r>
      <w:r>
        <w:rPr>
          <w:rFonts w:ascii="新宋体" w:eastAsia="新宋体" w:cs="新宋体"/>
          <w:color w:val="A31515"/>
          <w:kern w:val="0"/>
          <w:sz w:val="19"/>
          <w:szCs w:val="19"/>
        </w:rPr>
        <w:t>"r"</w:t>
      </w:r>
      <w:r>
        <w:rPr>
          <w:rFonts w:ascii="新宋体" w:eastAsia="新宋体" w:cs="新宋体"/>
          <w:kern w:val="0"/>
          <w:sz w:val="19"/>
          <w:szCs w:val="19"/>
        </w:rPr>
        <w:t>) ) == NULL )</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"\nCannot open key.txt!\n"</w:t>
      </w: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输入查询行数：</w:t>
      </w:r>
      <w:r>
        <w:rPr>
          <w:rFonts w:ascii="新宋体" w:eastAsia="新宋体" w:cs="新宋体"/>
          <w:color w:val="A31515"/>
          <w:kern w:val="0"/>
          <w:sz w:val="19"/>
          <w:szCs w:val="19"/>
        </w:rPr>
        <w:t>\n"</w:t>
      </w: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scanf(</w:t>
      </w:r>
      <w:r>
        <w:rPr>
          <w:rFonts w:ascii="新宋体" w:eastAsia="新宋体" w:cs="新宋体"/>
          <w:color w:val="A31515"/>
          <w:kern w:val="0"/>
          <w:sz w:val="19"/>
          <w:szCs w:val="19"/>
        </w:rPr>
        <w:t>"%d"</w:t>
      </w:r>
      <w:r>
        <w:rPr>
          <w:rFonts w:ascii="新宋体" w:eastAsia="新宋体" w:cs="新宋体"/>
          <w:kern w:val="0"/>
          <w:sz w:val="19"/>
          <w:szCs w:val="19"/>
        </w:rPr>
        <w:t>,&amp;row);</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(i=0;i&lt;row;i++)</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fscanf(f1,</w:t>
      </w:r>
      <w:r>
        <w:rPr>
          <w:rFonts w:ascii="新宋体" w:eastAsia="新宋体" w:cs="新宋体"/>
          <w:color w:val="A31515"/>
          <w:kern w:val="0"/>
          <w:sz w:val="19"/>
          <w:szCs w:val="19"/>
        </w:rPr>
        <w:t>"%s"</w:t>
      </w:r>
      <w:r>
        <w:rPr>
          <w:rFonts w:ascii="新宋体" w:eastAsia="新宋体" w:cs="新宋体"/>
          <w:kern w:val="0"/>
          <w:sz w:val="19"/>
          <w:szCs w:val="19"/>
        </w:rPr>
        <w:t>,str1);</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fscanf(f2,</w:t>
      </w:r>
      <w:r>
        <w:rPr>
          <w:rFonts w:ascii="新宋体" w:eastAsia="新宋体" w:cs="新宋体"/>
          <w:color w:val="A31515"/>
          <w:kern w:val="0"/>
          <w:sz w:val="19"/>
          <w:szCs w:val="19"/>
        </w:rPr>
        <w:t>"%s"</w:t>
      </w:r>
      <w:r>
        <w:rPr>
          <w:rFonts w:ascii="新宋体" w:eastAsia="新宋体" w:cs="新宋体"/>
          <w:kern w:val="0"/>
          <w:sz w:val="19"/>
          <w:szCs w:val="19"/>
        </w:rPr>
        <w:t>,str2);</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(strcmp(str1,str2)!=0)</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"%d\tWRONG\n"</w:t>
      </w:r>
      <w:r>
        <w:rPr>
          <w:rFonts w:ascii="新宋体" w:eastAsia="新宋体" w:cs="新宋体"/>
          <w:kern w:val="0"/>
          <w:sz w:val="19"/>
          <w:szCs w:val="19"/>
        </w:rPr>
        <w:t>,i);</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flag=0;</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fclose(f1);</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fclose(f2);</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r>
        <w:rPr>
          <w:rFonts w:ascii="新宋体" w:eastAsia="新宋体" w:cs="新宋体"/>
          <w:kern w:val="0"/>
          <w:sz w:val="19"/>
          <w:szCs w:val="19"/>
        </w:rPr>
        <w:tab/>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fclose(f1);</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fclose(f2);</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(flag) printf(</w:t>
      </w:r>
      <w:r>
        <w:rPr>
          <w:rFonts w:ascii="新宋体" w:eastAsia="新宋体" w:cs="新宋体"/>
          <w:color w:val="A31515"/>
          <w:kern w:val="0"/>
          <w:sz w:val="19"/>
          <w:szCs w:val="19"/>
        </w:rPr>
        <w:t>"RIGHT\n"</w:t>
      </w: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continue</w:t>
      </w:r>
      <w:r>
        <w:rPr>
          <w:rFonts w:ascii="新宋体" w:eastAsia="新宋体" w:cs="新宋体"/>
          <w:kern w:val="0"/>
          <w:sz w:val="19"/>
          <w:szCs w:val="19"/>
        </w:rPr>
        <w:t>;</w:t>
      </w:r>
    </w:p>
    <w:p w:rsidR="00657306" w:rsidRDefault="00657306" w:rsidP="00786A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657306" w:rsidRPr="004B4F7C" w:rsidRDefault="00657306" w:rsidP="004B4F7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657306" w:rsidRPr="00BA254D" w:rsidRDefault="00657306" w:rsidP="00DF3695">
      <w:pPr>
        <w:spacing w:line="360" w:lineRule="auto"/>
        <w:ind w:firstLine="360"/>
      </w:pPr>
    </w:p>
    <w:p w:rsidR="00657306" w:rsidRDefault="00657306" w:rsidP="00816D6F">
      <w:pPr>
        <w:spacing w:line="360" w:lineRule="auto"/>
      </w:pPr>
      <w:r>
        <w:rPr>
          <w:rFonts w:hint="eastAsia"/>
        </w:rPr>
        <w:t>七、其他算法的尝试与比较：</w:t>
      </w:r>
    </w:p>
    <w:p w:rsidR="00657306" w:rsidRDefault="00657306" w:rsidP="00DF3695">
      <w:pPr>
        <w:spacing w:line="360" w:lineRule="auto"/>
        <w:ind w:firstLine="360"/>
      </w:pPr>
      <w:r>
        <w:t xml:space="preserve">1. </w:t>
      </w:r>
      <w:r>
        <w:rPr>
          <w:rFonts w:hint="eastAsia"/>
        </w:rPr>
        <w:t>曾思考过对平面和多边形进行梯形索引（如图）并进行树状二分查找，其时间复杂度为</w:t>
      </w:r>
      <w:r>
        <w:t>O</w:t>
      </w:r>
      <w:r>
        <w:rPr>
          <w:rFonts w:hint="eastAsia"/>
        </w:rPr>
        <w:t>（</w:t>
      </w:r>
      <w:r>
        <w:t>mlog</w:t>
      </w:r>
      <w:r w:rsidRPr="00F508E8">
        <w:rPr>
          <w:vertAlign w:val="subscript"/>
        </w:rPr>
        <w:t>2</w:t>
      </w:r>
      <w:r>
        <w:t>n</w:t>
      </w:r>
      <w:r>
        <w:rPr>
          <w:rFonts w:hint="eastAsia"/>
        </w:rPr>
        <w:t>），但是测试样例所给出的边数</w:t>
      </w:r>
      <w:r>
        <w:t>n=100</w:t>
      </w:r>
      <w:r>
        <w:rPr>
          <w:rFonts w:hint="eastAsia"/>
        </w:rPr>
        <w:t>，</w:t>
      </w:r>
      <w:r>
        <w:t>log</w:t>
      </w:r>
      <w:r w:rsidRPr="00F508E8">
        <w:rPr>
          <w:vertAlign w:val="subscript"/>
        </w:rPr>
        <w:t>2</w:t>
      </w:r>
      <w:r>
        <w:t>n</w:t>
      </w:r>
      <w:r>
        <w:rPr>
          <w:rFonts w:hint="eastAsia"/>
        </w:rPr>
        <w:t>约为</w:t>
      </w:r>
      <w:r>
        <w:t>8</w:t>
      </w:r>
      <w:r>
        <w:rPr>
          <w:rFonts w:hint="eastAsia"/>
        </w:rPr>
        <w:t>，加之我的射线算法中有许多可直接进行下一循环的条件，实际不一定比需要较为复杂指针移动操作的建立索引算法慢。</w:t>
      </w:r>
    </w:p>
    <w:p w:rsidR="00657306" w:rsidRDefault="00657306" w:rsidP="002A3B94">
      <w:pPr>
        <w:spacing w:line="360" w:lineRule="auto"/>
        <w:ind w:firstLine="360"/>
      </w:pPr>
      <w:r>
        <w:t xml:space="preserve">2. </w:t>
      </w:r>
      <w:r>
        <w:rPr>
          <w:rFonts w:hint="eastAsia"/>
        </w:rPr>
        <w:t>本想对于多边形所有的边按纵坐标进行排序，将多边形进行水平切分记录每个切分中的边。在根据二分查找找到目标点所在区域，在运用射线法求解。这样的算法无需扫描所有的边，而只需扫描极少的边就能得出答案。但是这仍然是一个</w:t>
      </w:r>
      <w:r>
        <w:t>O</w:t>
      </w:r>
      <w:r>
        <w:rPr>
          <w:rFonts w:hint="eastAsia"/>
        </w:rPr>
        <w:t>（</w:t>
      </w:r>
      <w:r>
        <w:t>mlog</w:t>
      </w:r>
      <w:r w:rsidRPr="00F508E8">
        <w:rPr>
          <w:vertAlign w:val="subscript"/>
        </w:rPr>
        <w:t>2</w:t>
      </w:r>
      <w:r>
        <w:t>n</w:t>
      </w:r>
      <w:r>
        <w:rPr>
          <w:rFonts w:hint="eastAsia"/>
        </w:rPr>
        <w:t>）的算法，常数优化依然是个问题，此外当有边与</w:t>
      </w:r>
      <w:r>
        <w:t>x</w:t>
      </w:r>
      <w:r>
        <w:rPr>
          <w:rFonts w:hint="eastAsia"/>
        </w:rPr>
        <w:t>轴平行时，又不得不采用其他方法，效率会降低。</w:t>
      </w:r>
    </w:p>
    <w:p w:rsidR="00657306" w:rsidRDefault="00657306" w:rsidP="008A3660">
      <w:pPr>
        <w:spacing w:line="360" w:lineRule="auto"/>
      </w:pPr>
    </w:p>
    <w:p w:rsidR="00657306" w:rsidRDefault="00657306" w:rsidP="008A3660">
      <w:pPr>
        <w:spacing w:line="360" w:lineRule="auto"/>
      </w:pPr>
      <w:r>
        <w:rPr>
          <w:rFonts w:hint="eastAsia"/>
        </w:rPr>
        <w:t>参考论文：</w:t>
      </w:r>
    </w:p>
    <w:p w:rsidR="00657306" w:rsidRPr="00BA254D" w:rsidRDefault="00657306" w:rsidP="00860A6A">
      <w:pPr>
        <w:pStyle w:val="ListParagraph"/>
        <w:numPr>
          <w:ilvl w:val="0"/>
          <w:numId w:val="6"/>
        </w:numPr>
        <w:spacing w:line="360" w:lineRule="auto"/>
        <w:ind w:firstLineChars="0"/>
      </w:pPr>
      <w:r w:rsidRPr="00BA254D">
        <w:rPr>
          <w:rFonts w:hint="eastAsia"/>
        </w:rPr>
        <w:t>王燕平</w:t>
      </w:r>
      <w:r w:rsidRPr="00BA254D">
        <w:t xml:space="preserve">, </w:t>
      </w:r>
      <w:r w:rsidRPr="00BA254D">
        <w:rPr>
          <w:rFonts w:hint="eastAsia"/>
        </w:rPr>
        <w:t>刘永和</w:t>
      </w:r>
      <w:r w:rsidRPr="00BA254D">
        <w:t xml:space="preserve">. </w:t>
      </w:r>
      <w:r w:rsidRPr="00BA254D">
        <w:rPr>
          <w:rFonts w:hint="eastAsia"/>
        </w:rPr>
        <w:t>射线法判断平面中的点在多边形内外的算法</w:t>
      </w:r>
      <w:r w:rsidRPr="00BA254D">
        <w:t xml:space="preserve">[J]. </w:t>
      </w:r>
      <w:r w:rsidRPr="00BA254D">
        <w:rPr>
          <w:rFonts w:hint="eastAsia"/>
        </w:rPr>
        <w:t>山西建筑</w:t>
      </w:r>
      <w:r w:rsidRPr="00BA254D">
        <w:t>, 2007, 33(33): 364-365.</w:t>
      </w:r>
    </w:p>
    <w:p w:rsidR="00657306" w:rsidRPr="00BA254D" w:rsidRDefault="00657306" w:rsidP="00860A6A">
      <w:pPr>
        <w:pStyle w:val="ListParagraph"/>
        <w:numPr>
          <w:ilvl w:val="0"/>
          <w:numId w:val="6"/>
        </w:numPr>
        <w:spacing w:line="360" w:lineRule="auto"/>
        <w:ind w:firstLineChars="0"/>
      </w:pPr>
      <w:r w:rsidRPr="00BA254D">
        <w:rPr>
          <w:rFonts w:hint="eastAsia"/>
        </w:rPr>
        <w:t>郭雷</w:t>
      </w:r>
      <w:r w:rsidRPr="00BA254D">
        <w:t xml:space="preserve">, </w:t>
      </w:r>
      <w:r w:rsidRPr="00BA254D">
        <w:rPr>
          <w:rFonts w:hint="eastAsia"/>
        </w:rPr>
        <w:t>王洵</w:t>
      </w:r>
      <w:r w:rsidRPr="00BA254D">
        <w:t xml:space="preserve">, </w:t>
      </w:r>
      <w:r w:rsidRPr="00BA254D">
        <w:rPr>
          <w:rFonts w:hint="eastAsia"/>
        </w:rPr>
        <w:t>王晓蒲</w:t>
      </w:r>
      <w:r w:rsidRPr="00BA254D">
        <w:t xml:space="preserve">. </w:t>
      </w:r>
      <w:r w:rsidRPr="00BA254D">
        <w:rPr>
          <w:rFonts w:hint="eastAsia"/>
        </w:rPr>
        <w:t>有向回路法和网格法</w:t>
      </w:r>
      <w:r w:rsidRPr="00BA254D">
        <w:t xml:space="preserve">: </w:t>
      </w:r>
      <w:r w:rsidRPr="00BA254D">
        <w:rPr>
          <w:rFonts w:hint="eastAsia"/>
        </w:rPr>
        <w:t>多边形内外点判别的新算法</w:t>
      </w:r>
      <w:r w:rsidRPr="00BA254D">
        <w:t xml:space="preserve">[J]. </w:t>
      </w:r>
      <w:r w:rsidRPr="00BA254D">
        <w:rPr>
          <w:rFonts w:hint="eastAsia"/>
        </w:rPr>
        <w:t>计算机工程与应用</w:t>
      </w:r>
      <w:r w:rsidRPr="00BA254D">
        <w:t>, 2002, 19(2): 119-122.</w:t>
      </w:r>
      <w:bookmarkStart w:id="0" w:name="_GoBack"/>
      <w:bookmarkEnd w:id="0"/>
    </w:p>
    <w:sectPr w:rsidR="00657306" w:rsidRPr="00BA254D" w:rsidSect="007903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306" w:rsidRDefault="00657306" w:rsidP="00816D6F">
      <w:r>
        <w:separator/>
      </w:r>
    </w:p>
  </w:endnote>
  <w:endnote w:type="continuationSeparator" w:id="0">
    <w:p w:rsidR="00657306" w:rsidRDefault="00657306" w:rsidP="00816D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panose1 w:val="00000000000000000000"/>
    <w:charset w:val="00"/>
    <w:family w:val="swiss"/>
    <w:notTrueType/>
    <w:pitch w:val="variable"/>
    <w:sig w:usb0="00000003" w:usb1="00000000" w:usb2="00000000" w:usb3="00000000" w:csb0="00000001"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306" w:rsidRDefault="00657306" w:rsidP="00816D6F">
      <w:r>
        <w:separator/>
      </w:r>
    </w:p>
  </w:footnote>
  <w:footnote w:type="continuationSeparator" w:id="0">
    <w:p w:rsidR="00657306" w:rsidRDefault="00657306" w:rsidP="00816D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65841"/>
    <w:multiLevelType w:val="hybridMultilevel"/>
    <w:tmpl w:val="CF7C552C"/>
    <w:lvl w:ilvl="0" w:tplc="D0EC9CB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DFB220F"/>
    <w:multiLevelType w:val="hybridMultilevel"/>
    <w:tmpl w:val="60AC1298"/>
    <w:lvl w:ilvl="0" w:tplc="1C6CC710">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2">
    <w:nsid w:val="4B6C2A66"/>
    <w:multiLevelType w:val="hybridMultilevel"/>
    <w:tmpl w:val="37A2C26A"/>
    <w:lvl w:ilvl="0" w:tplc="8CB0A19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514C15CC"/>
    <w:multiLevelType w:val="hybridMultilevel"/>
    <w:tmpl w:val="91A03958"/>
    <w:lvl w:ilvl="0" w:tplc="2BF4917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53037160"/>
    <w:multiLevelType w:val="hybridMultilevel"/>
    <w:tmpl w:val="34E80878"/>
    <w:lvl w:ilvl="0" w:tplc="B198998C">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5">
    <w:nsid w:val="616D5987"/>
    <w:multiLevelType w:val="hybridMultilevel"/>
    <w:tmpl w:val="FBC65DCC"/>
    <w:lvl w:ilvl="0" w:tplc="250807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6">
    <w:nsid w:val="7CFB02A8"/>
    <w:multiLevelType w:val="hybridMultilevel"/>
    <w:tmpl w:val="B89E2874"/>
    <w:lvl w:ilvl="0" w:tplc="DCA8DDE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5D4C"/>
    <w:rsid w:val="00006850"/>
    <w:rsid w:val="00064EA9"/>
    <w:rsid w:val="000E4595"/>
    <w:rsid w:val="000F5A4F"/>
    <w:rsid w:val="001D541B"/>
    <w:rsid w:val="001E0DE8"/>
    <w:rsid w:val="00260AA1"/>
    <w:rsid w:val="00282111"/>
    <w:rsid w:val="002A3B94"/>
    <w:rsid w:val="002B3FBF"/>
    <w:rsid w:val="0030217C"/>
    <w:rsid w:val="00367176"/>
    <w:rsid w:val="00374105"/>
    <w:rsid w:val="003756FB"/>
    <w:rsid w:val="00380A7D"/>
    <w:rsid w:val="003E5D4C"/>
    <w:rsid w:val="003F4AD6"/>
    <w:rsid w:val="004425EA"/>
    <w:rsid w:val="00487F7E"/>
    <w:rsid w:val="004B4F7C"/>
    <w:rsid w:val="004B6634"/>
    <w:rsid w:val="004E139A"/>
    <w:rsid w:val="0053240A"/>
    <w:rsid w:val="00577B18"/>
    <w:rsid w:val="005A222D"/>
    <w:rsid w:val="005B0125"/>
    <w:rsid w:val="005F4F62"/>
    <w:rsid w:val="00657306"/>
    <w:rsid w:val="007100FE"/>
    <w:rsid w:val="00726AEF"/>
    <w:rsid w:val="007365BB"/>
    <w:rsid w:val="00786A1A"/>
    <w:rsid w:val="00790309"/>
    <w:rsid w:val="007D6C3D"/>
    <w:rsid w:val="007E16FB"/>
    <w:rsid w:val="00816D6F"/>
    <w:rsid w:val="00836934"/>
    <w:rsid w:val="00851698"/>
    <w:rsid w:val="00860A6A"/>
    <w:rsid w:val="00870C8F"/>
    <w:rsid w:val="008A3660"/>
    <w:rsid w:val="008B6A7B"/>
    <w:rsid w:val="008C4B0A"/>
    <w:rsid w:val="008D7556"/>
    <w:rsid w:val="008E79D6"/>
    <w:rsid w:val="009A16CE"/>
    <w:rsid w:val="009E6628"/>
    <w:rsid w:val="009F710B"/>
    <w:rsid w:val="00AA29D0"/>
    <w:rsid w:val="00AD6D4B"/>
    <w:rsid w:val="00B05F96"/>
    <w:rsid w:val="00B30BAD"/>
    <w:rsid w:val="00B6036D"/>
    <w:rsid w:val="00BA254D"/>
    <w:rsid w:val="00C712C1"/>
    <w:rsid w:val="00CB5BAD"/>
    <w:rsid w:val="00D32FCA"/>
    <w:rsid w:val="00D5556C"/>
    <w:rsid w:val="00D77DF5"/>
    <w:rsid w:val="00DA0154"/>
    <w:rsid w:val="00DA762F"/>
    <w:rsid w:val="00DB3709"/>
    <w:rsid w:val="00DD626D"/>
    <w:rsid w:val="00DF3695"/>
    <w:rsid w:val="00DF506D"/>
    <w:rsid w:val="00E43BDD"/>
    <w:rsid w:val="00E77541"/>
    <w:rsid w:val="00E90A2E"/>
    <w:rsid w:val="00EA29C6"/>
    <w:rsid w:val="00ED6FEA"/>
    <w:rsid w:val="00F0016E"/>
    <w:rsid w:val="00F508E8"/>
    <w:rsid w:val="00F72C3B"/>
    <w:rsid w:val="00FA721C"/>
    <w:rsid w:val="00FC678F"/>
    <w:rsid w:val="00FD7F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09"/>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365BB"/>
    <w:pPr>
      <w:ind w:firstLineChars="200" w:firstLine="420"/>
    </w:pPr>
  </w:style>
  <w:style w:type="paragraph" w:styleId="Header">
    <w:name w:val="header"/>
    <w:basedOn w:val="Normal"/>
    <w:link w:val="HeaderChar"/>
    <w:uiPriority w:val="99"/>
    <w:rsid w:val="00816D6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16D6F"/>
    <w:rPr>
      <w:rFonts w:cs="Times New Roman"/>
      <w:sz w:val="18"/>
      <w:szCs w:val="18"/>
    </w:rPr>
  </w:style>
  <w:style w:type="paragraph" w:styleId="Footer">
    <w:name w:val="footer"/>
    <w:basedOn w:val="Normal"/>
    <w:link w:val="FooterChar"/>
    <w:uiPriority w:val="99"/>
    <w:rsid w:val="00816D6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16D6F"/>
    <w:rPr>
      <w:rFonts w:cs="Times New Roman"/>
      <w:sz w:val="18"/>
      <w:szCs w:val="18"/>
    </w:rPr>
  </w:style>
  <w:style w:type="paragraph" w:styleId="Title">
    <w:name w:val="Title"/>
    <w:basedOn w:val="Normal"/>
    <w:next w:val="Normal"/>
    <w:link w:val="TitleChar"/>
    <w:uiPriority w:val="99"/>
    <w:qFormat/>
    <w:rsid w:val="002B3FBF"/>
    <w:pPr>
      <w:spacing w:before="240" w:after="60"/>
      <w:jc w:val="center"/>
      <w:outlineLvl w:val="0"/>
    </w:pPr>
    <w:rPr>
      <w:rFonts w:ascii="Calibri Light" w:hAnsi="Calibri Light"/>
      <w:b/>
      <w:bCs/>
      <w:sz w:val="32"/>
      <w:szCs w:val="32"/>
    </w:rPr>
  </w:style>
  <w:style w:type="character" w:customStyle="1" w:styleId="TitleChar">
    <w:name w:val="Title Char"/>
    <w:basedOn w:val="DefaultParagraphFont"/>
    <w:link w:val="Title"/>
    <w:uiPriority w:val="99"/>
    <w:locked/>
    <w:rsid w:val="002B3FBF"/>
    <w:rPr>
      <w:rFonts w:ascii="Calibri Light" w:eastAsia="宋体" w:hAnsi="Calibri Light"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3484</TotalTime>
  <Pages>6</Pages>
  <Words>466</Words>
  <Characters>2662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USER</cp:lastModifiedBy>
  <cp:revision>50</cp:revision>
  <dcterms:created xsi:type="dcterms:W3CDTF">2013-12-15T09:56:00Z</dcterms:created>
  <dcterms:modified xsi:type="dcterms:W3CDTF">2013-12-29T04:07:00Z</dcterms:modified>
</cp:coreProperties>
</file>