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AE8" w:rsidRDefault="00B7546B">
      <w:pPr>
        <w:jc w:val="center"/>
        <w:rPr>
          <w:rFonts w:ascii="微软雅黑 Light" w:eastAsia="微软雅黑 Light" w:hAnsi="微软雅黑 Light" w:cs="Arial Unicode MS"/>
          <w:sz w:val="44"/>
          <w:szCs w:val="44"/>
        </w:rPr>
      </w:pPr>
      <w:r>
        <w:rPr>
          <w:rFonts w:ascii="微软雅黑 Light" w:eastAsia="微软雅黑 Light" w:hAnsi="微软雅黑 Light" w:cs="Arial Unicode MS" w:hint="eastAsia"/>
          <w:sz w:val="44"/>
          <w:szCs w:val="44"/>
        </w:rPr>
        <w:t>电商交易平台设计与实现</w:t>
      </w:r>
    </w:p>
    <w:p w:rsidR="00C60AE8" w:rsidRDefault="00B7546B">
      <w:pPr>
        <w:snapToGrid w:val="0"/>
        <w:spacing w:line="240" w:lineRule="atLeast"/>
        <w:ind w:firstLineChars="200" w:firstLine="480"/>
        <w:rPr>
          <w:rFonts w:ascii="微软雅黑 Light" w:eastAsia="微软雅黑 Light" w:hAnsi="微软雅黑 Light" w:cs="Arial Unicode MS"/>
          <w:sz w:val="24"/>
          <w:szCs w:val="24"/>
        </w:rPr>
      </w:pPr>
      <w:bookmarkStart w:id="0" w:name="_Hlk65244645"/>
      <w:r>
        <w:rPr>
          <w:rFonts w:ascii="微软雅黑 Light" w:eastAsia="微软雅黑 Light" w:hAnsi="微软雅黑 Light" w:cs="Arial Unicode MS" w:hint="eastAsia"/>
          <w:sz w:val="24"/>
          <w:szCs w:val="24"/>
        </w:rPr>
        <w:t>随着移动互联网的发展，电商平台已经广泛地融入人们的生活。此次作业的任务是使用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C++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语言，基于面向对象的程序设计方法，设计并实现一个简单的电商交易平台，提供用户管理、商品管理、交易管理等功能。</w:t>
      </w:r>
      <w:bookmarkEnd w:id="0"/>
    </w:p>
    <w:p w:rsidR="00C60AE8" w:rsidRDefault="00B7546B">
      <w:pPr>
        <w:snapToGrid w:val="0"/>
        <w:spacing w:line="240" w:lineRule="atLeast"/>
        <w:ind w:firstLineChars="200" w:firstLine="48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本作业包含三个题目，使得该电商交易平台功能逐步增强。前两个题目为单机版，运行时体现为一个进程。第三个题目为网络版，要求采用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CS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结构，客户端和服务器端为不同的进程。注意完成题目要求，建议先有系统的整体设计方案，再去分三阶段逐步实现系统，避免后期程序改动巨大。</w:t>
      </w:r>
    </w:p>
    <w:p w:rsidR="00C60AE8" w:rsidRDefault="00B7546B">
      <w:pPr>
        <w:snapToGrid w:val="0"/>
        <w:spacing w:line="240" w:lineRule="atLeast"/>
        <w:ind w:firstLineChars="200" w:firstLine="48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本作业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必须提交三个程序，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即每个题目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各提交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1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个程序，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不能由于第三个程序满足前两个的功能要求，就只提交一个。每个程序的代码只完成自身的功能，三个程序之间应该体现出功能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逐步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增加的关系。</w:t>
      </w:r>
    </w:p>
    <w:p w:rsidR="00C60AE8" w:rsidRDefault="00B7546B">
      <w:pPr>
        <w:snapToGrid w:val="0"/>
        <w:spacing w:line="240" w:lineRule="atLeast"/>
        <w:ind w:firstLineChars="200" w:firstLine="48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除程序外，本作业要求提交实验报告，可以提交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w</w:t>
      </w:r>
      <w:r>
        <w:rPr>
          <w:rFonts w:ascii="微软雅黑 Light" w:eastAsia="微软雅黑 Light" w:hAnsi="微软雅黑 Light" w:cs="Arial Unicode MS"/>
          <w:sz w:val="24"/>
          <w:szCs w:val="24"/>
        </w:rPr>
        <w:t>ord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或者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pdf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版本。报告内容至少</w:t>
      </w:r>
      <w:r>
        <w:rPr>
          <w:rFonts w:ascii="微软雅黑 Light" w:eastAsia="微软雅黑 Light" w:hAnsi="微软雅黑 Light" w:cs="Arial Unicode MS"/>
          <w:sz w:val="24"/>
          <w:szCs w:val="24"/>
        </w:rPr>
        <w:t>包含：整个程序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（最后产出的程序）</w:t>
      </w:r>
      <w:r>
        <w:rPr>
          <w:rFonts w:ascii="微软雅黑 Light" w:eastAsia="微软雅黑 Light" w:hAnsi="微软雅黑 Light" w:cs="Arial Unicode MS"/>
          <w:sz w:val="24"/>
          <w:szCs w:val="24"/>
        </w:rPr>
        <w:t>的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总体设计，</w:t>
      </w:r>
      <w:r>
        <w:rPr>
          <w:rFonts w:ascii="微软雅黑 Light" w:eastAsia="微软雅黑 Light" w:hAnsi="微软雅黑 Light" w:cs="Arial Unicode MS"/>
          <w:sz w:val="24"/>
          <w:szCs w:val="24"/>
        </w:rPr>
        <w:t>以及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实现中的重要问题和解决方案、想法、经验、教训等。报告格式不限，但要求组织结构合理，描述清楚。</w:t>
      </w:r>
    </w:p>
    <w:p w:rsidR="00C60AE8" w:rsidRDefault="00C60AE8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</w:p>
    <w:p w:rsidR="00C60AE8" w:rsidRDefault="00B7546B">
      <w:pPr>
        <w:snapToGrid w:val="0"/>
        <w:spacing w:line="240" w:lineRule="atLeast"/>
        <w:rPr>
          <w:rFonts w:ascii="微软雅黑 Light" w:eastAsia="微软雅黑 Light" w:hAnsi="微软雅黑 Light" w:cs="Arial Unicode MS"/>
          <w:b/>
          <w:bCs/>
          <w:sz w:val="30"/>
          <w:szCs w:val="30"/>
        </w:rPr>
      </w:pPr>
      <w:bookmarkStart w:id="1" w:name="_Hlk65244749"/>
      <w:r>
        <w:rPr>
          <w:rFonts w:ascii="微软雅黑 Light" w:eastAsia="微软雅黑 Light" w:hAnsi="微软雅黑 Light" w:cs="Arial Unicode MS" w:hint="eastAsia"/>
          <w:b/>
          <w:bCs/>
          <w:sz w:val="30"/>
          <w:szCs w:val="30"/>
        </w:rPr>
        <w:t>题目一：账户管理子系统和商品管理子系统（单机版）</w:t>
      </w:r>
    </w:p>
    <w:p w:rsidR="00C60AE8" w:rsidRDefault="00B7546B">
      <w:pPr>
        <w:snapToGrid w:val="0"/>
        <w:spacing w:line="240" w:lineRule="atLeast"/>
        <w:ind w:firstLineChars="200" w:firstLine="48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题目一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程序要求支持以下功能：</w:t>
      </w:r>
    </w:p>
    <w:p w:rsidR="00C60AE8" w:rsidRDefault="00B7546B">
      <w:pPr>
        <w:pStyle w:val="a9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用户注册</w:t>
      </w: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&amp;</w:t>
      </w: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登录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：支持新用户注册平台账号，已注册用户用平台账号登录平台，要求已注册用户的信息长久保留。</w:t>
      </w:r>
    </w:p>
    <w:p w:rsidR="00C60AE8" w:rsidRDefault="00B7546B">
      <w:pPr>
        <w:pStyle w:val="a9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修改账户密码</w:t>
      </w: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：</w:t>
      </w:r>
      <w:r w:rsidRPr="00B7546B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支持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登录后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对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用户账号的密码修改。</w:t>
      </w:r>
    </w:p>
    <w:p w:rsidR="00C60AE8" w:rsidRDefault="00B7546B">
      <w:pPr>
        <w:pStyle w:val="a9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余额管理：</w:t>
      </w:r>
      <w:r w:rsidRPr="00B7546B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支持用户账号中余额的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查询、充值、消费等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。</w:t>
      </w:r>
    </w:p>
    <w:p w:rsidR="00C60AE8" w:rsidRDefault="00B7546B">
      <w:pPr>
        <w:pStyle w:val="a9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添加商品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：支持商家添加新商品，要求已添加的商品信息长久保留。</w:t>
      </w:r>
    </w:p>
    <w:p w:rsidR="00C60AE8" w:rsidRDefault="00B7546B">
      <w:pPr>
        <w:pStyle w:val="a9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展示平台商品信息</w:t>
      </w: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：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支持针对不同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类型用户、无论登录与否均展示平台商品信息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。</w:t>
      </w:r>
    </w:p>
    <w:p w:rsidR="00C60AE8" w:rsidRDefault="00B7546B">
      <w:pPr>
        <w:pStyle w:val="a9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搜索平台商品信息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：支持依据某种条件（比如：名称）对平台商品进行筛选，并展示筛选结果</w:t>
      </w: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。</w:t>
      </w:r>
    </w:p>
    <w:p w:rsidR="00C60AE8" w:rsidRDefault="00B7546B">
      <w:pPr>
        <w:pStyle w:val="a9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商品信息</w:t>
      </w: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管理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：支持商家对其商品的信息进行管理，包括但不限于价格管理、剩余量管理等。</w:t>
      </w:r>
    </w:p>
    <w:p w:rsidR="00C60AE8" w:rsidRDefault="00C60AE8">
      <w:pPr>
        <w:pStyle w:val="a9"/>
        <w:snapToGrid w:val="0"/>
        <w:spacing w:line="240" w:lineRule="atLeast"/>
        <w:ind w:left="360" w:firstLineChars="0" w:firstLine="0"/>
        <w:rPr>
          <w:rFonts w:ascii="微软雅黑 Light" w:eastAsia="微软雅黑 Light" w:hAnsi="微软雅黑 Light" w:cs="Arial Unicode MS"/>
          <w:sz w:val="24"/>
          <w:szCs w:val="24"/>
        </w:rPr>
      </w:pPr>
    </w:p>
    <w:p w:rsidR="00C60AE8" w:rsidRDefault="00B7546B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主要要求如下：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1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：账户至少需要账号名、密码、账户余额、账户类型（商家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/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消费者）等内容。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lastRenderedPageBreak/>
        <w:t>要求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2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：请把所有的用户账户信息写入文件（</w:t>
      </w: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要求使用文件存储各类信息，以练习对文件的操作和流的输入输出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），注册新账户的时候，要求注册的账户名不能已经存在于文件中，即账户名唯一。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3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：请至少设计一层继承体系（用户基类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-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用户子类）。设计一个用户基类，然后让商家类和消费者类等用户子类继承它，具体的用户是用户子类的实例对象（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&lt;</w:t>
      </w:r>
      <w:r>
        <w:rPr>
          <w:rFonts w:ascii="微软雅黑 Light" w:eastAsia="微软雅黑 Light" w:hAnsi="微软雅黑 Light" w:cs="Arial Unicode MS"/>
          <w:sz w:val="24"/>
          <w:szCs w:val="24"/>
        </w:rPr>
        <w:t>&lt;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张三</w:t>
      </w:r>
      <w:r>
        <w:rPr>
          <w:rFonts w:ascii="微软雅黑 Light" w:eastAsia="微软雅黑 Light" w:hAnsi="微软雅黑 Light" w:cs="Arial Unicode MS"/>
          <w:sz w:val="24"/>
          <w:szCs w:val="24"/>
        </w:rPr>
        <w:t xml:space="preserve"> &gt;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&gt;</w:t>
      </w:r>
      <w:r>
        <w:rPr>
          <w:rFonts w:ascii="微软雅黑 Light" w:eastAsia="微软雅黑 Light" w:hAnsi="微软雅黑 Light" w:cs="Arial Unicode MS"/>
          <w:sz w:val="24"/>
          <w:szCs w:val="24"/>
        </w:rPr>
        <w:t xml:space="preserve"> </w:t>
      </w:r>
      <w:r>
        <w:rPr>
          <w:rFonts w:ascii="微软雅黑 Light" w:eastAsia="微软雅黑 Light" w:hAnsi="微软雅黑 Light" w:cs="Arial Unicode MS"/>
          <w:sz w:val="24"/>
          <w:szCs w:val="24"/>
        </w:rPr>
        <w:t>是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消费者</w:t>
      </w:r>
      <w:r>
        <w:rPr>
          <w:rFonts w:ascii="微软雅黑 Light" w:eastAsia="微软雅黑 Light" w:hAnsi="微软雅黑 Light" w:cs="Arial Unicode MS"/>
          <w:sz w:val="24"/>
          <w:szCs w:val="24"/>
        </w:rPr>
        <w:t>类的实例对象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）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 xml:space="preserve"> 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。用户基类为抽象类，不能实例化，请至少具有一个纯虚函数</w:t>
      </w:r>
      <w:proofErr w:type="spellStart"/>
      <w:r>
        <w:rPr>
          <w:rFonts w:ascii="微软雅黑 Light" w:eastAsia="微软雅黑 Light" w:hAnsi="微软雅黑 Light" w:cs="Arial Unicode MS" w:hint="eastAsia"/>
          <w:sz w:val="24"/>
          <w:szCs w:val="24"/>
        </w:rPr>
        <w:t>getUser</w:t>
      </w:r>
      <w:r>
        <w:rPr>
          <w:rFonts w:ascii="微软雅黑 Light" w:eastAsia="微软雅黑 Light" w:hAnsi="微软雅黑 Light" w:cs="Arial Unicode MS"/>
          <w:sz w:val="24"/>
          <w:szCs w:val="24"/>
        </w:rPr>
        <w:t>Type</w:t>
      </w:r>
      <w:proofErr w:type="spellEnd"/>
      <w:r>
        <w:rPr>
          <w:rFonts w:ascii="微软雅黑 Light" w:eastAsia="微软雅黑 Light" w:hAnsi="微软雅黑 Light" w:cs="Arial Unicode MS" w:hint="eastAsia"/>
          <w:sz w:val="24"/>
          <w:szCs w:val="24"/>
        </w:rPr>
        <w:t>()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用于指示用户类别。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4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：电商平台上至少有三类商品：如食物、服装、图书等，每类商品中至少有三个具体的商品（如图书中可以有《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C++ Primer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》、《</w:t>
      </w:r>
      <w:proofErr w:type="spellStart"/>
      <w:r>
        <w:rPr>
          <w:rFonts w:ascii="微软雅黑 Light" w:eastAsia="微软雅黑 Light" w:hAnsi="微软雅黑 Light" w:cs="Arial Unicode MS" w:hint="eastAsia"/>
          <w:sz w:val="24"/>
          <w:szCs w:val="24"/>
        </w:rPr>
        <w:t>Effertive</w:t>
      </w:r>
      <w:proofErr w:type="spellEnd"/>
      <w:r>
        <w:rPr>
          <w:rFonts w:ascii="微软雅黑 Light" w:eastAsia="微软雅黑 Light" w:hAnsi="微软雅黑 Light" w:cs="Arial Unicode MS" w:hint="eastAsia"/>
          <w:sz w:val="24"/>
          <w:szCs w:val="24"/>
        </w:rPr>
        <w:t xml:space="preserve"> C++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》等），每个具体的商品请至少包含商品描述、商品原价、商品剩余量等数据。所有的商品信息需要存储在</w:t>
      </w:r>
      <w:r>
        <w:rPr>
          <w:rFonts w:ascii="微软雅黑 Light" w:eastAsia="微软雅黑 Light" w:hAnsi="微软雅黑 Light" w:cs="Arial Unicode MS" w:hint="eastAsia"/>
          <w:b/>
          <w:bCs/>
          <w:sz w:val="24"/>
          <w:szCs w:val="24"/>
        </w:rPr>
        <w:t>文件或数据库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中，不能写在代码中。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5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：请至少设计一层继承体系（商品基类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-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商品子类）。设计一个商品基类，然后让图书类、电子商品类和服装类等商品子类继承它，具体的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商品是商品子类的实例对象（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&lt;</w:t>
      </w:r>
      <w:r>
        <w:rPr>
          <w:rFonts w:ascii="微软雅黑 Light" w:eastAsia="微软雅黑 Light" w:hAnsi="微软雅黑 Light" w:cs="Arial Unicode MS"/>
          <w:sz w:val="24"/>
          <w:szCs w:val="24"/>
        </w:rPr>
        <w:t>&lt;C++ Primer &gt;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&gt;</w:t>
      </w:r>
      <w:r>
        <w:rPr>
          <w:rFonts w:ascii="微软雅黑 Light" w:eastAsia="微软雅黑 Light" w:hAnsi="微软雅黑 Light" w:cs="Arial Unicode MS"/>
          <w:sz w:val="24"/>
          <w:szCs w:val="24"/>
        </w:rPr>
        <w:t xml:space="preserve"> </w:t>
      </w:r>
      <w:r>
        <w:rPr>
          <w:rFonts w:ascii="微软雅黑 Light" w:eastAsia="微软雅黑 Light" w:hAnsi="微软雅黑 Light" w:cs="Arial Unicode MS"/>
          <w:sz w:val="24"/>
          <w:szCs w:val="24"/>
        </w:rPr>
        <w:t>是图书类的实例对象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）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 xml:space="preserve"> 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。商品基类请至少具有一个虚函数</w:t>
      </w:r>
      <w:proofErr w:type="spellStart"/>
      <w:r>
        <w:rPr>
          <w:rFonts w:ascii="微软雅黑 Light" w:eastAsia="微软雅黑 Light" w:hAnsi="微软雅黑 Light" w:cs="Arial Unicode MS" w:hint="eastAsia"/>
          <w:sz w:val="24"/>
          <w:szCs w:val="24"/>
        </w:rPr>
        <w:t>getPrice</w:t>
      </w:r>
      <w:proofErr w:type="spellEnd"/>
      <w:r>
        <w:rPr>
          <w:rFonts w:ascii="微软雅黑 Light" w:eastAsia="微软雅黑 Light" w:hAnsi="微软雅黑 Light" w:cs="Arial Unicode MS" w:hint="eastAsia"/>
          <w:sz w:val="24"/>
          <w:szCs w:val="24"/>
        </w:rPr>
        <w:t>()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用于计算具体商品的价格。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6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：支持对同一品类下所有产品打折的活动。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 xml:space="preserve"> 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7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：支持一定的错误场景处理能力，例如读文件错误，输入数据不合法等等。</w:t>
      </w:r>
    </w:p>
    <w:bookmarkEnd w:id="1"/>
    <w:p w:rsidR="00C60AE8" w:rsidRDefault="00C60AE8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</w:p>
    <w:p w:rsidR="00C60AE8" w:rsidRDefault="00B7546B">
      <w:pPr>
        <w:snapToGrid w:val="0"/>
        <w:spacing w:line="240" w:lineRule="atLeast"/>
        <w:rPr>
          <w:rFonts w:ascii="微软雅黑 Light" w:eastAsia="微软雅黑 Light" w:hAnsi="微软雅黑 Light" w:cs="Arial Unicode MS"/>
          <w:b/>
          <w:bCs/>
          <w:sz w:val="30"/>
          <w:szCs w:val="30"/>
        </w:rPr>
      </w:pPr>
      <w:r>
        <w:rPr>
          <w:rFonts w:ascii="微软雅黑 Light" w:eastAsia="微软雅黑 Light" w:hAnsi="微软雅黑 Light" w:cs="Arial Unicode MS" w:hint="eastAsia"/>
          <w:b/>
          <w:bCs/>
          <w:sz w:val="30"/>
          <w:szCs w:val="30"/>
        </w:rPr>
        <w:t>题目二：交易管理子系统（单机版）</w:t>
      </w:r>
    </w:p>
    <w:p w:rsidR="00C60AE8" w:rsidRDefault="00B7546B">
      <w:pPr>
        <w:snapToGrid w:val="0"/>
        <w:spacing w:line="240" w:lineRule="atLeast"/>
        <w:ind w:firstLine="36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在题目一的基础上支持在电商平台上购物的功能，请实现以下功能：</w:t>
      </w:r>
    </w:p>
    <w:p w:rsidR="00C60AE8" w:rsidRDefault="00B7546B">
      <w:pPr>
        <w:pStyle w:val="a9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购物车管理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：支持消费者向购物车添加、删除指定数量的商品，也支持消费者修改当前购物车商品的拟购买数量。</w:t>
      </w:r>
    </w:p>
    <w:p w:rsidR="00C60AE8" w:rsidRDefault="00B7546B">
      <w:pPr>
        <w:pStyle w:val="a9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订单生产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：选择购物车的商品生成订单，计算并显示订单总金额。</w:t>
      </w:r>
    </w:p>
    <w:p w:rsidR="00C60AE8" w:rsidRDefault="00B7546B">
      <w:pPr>
        <w:pStyle w:val="a9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网上支付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：消费者使用余额支付订单，支付成功后，消费者被扣除的余额应转至商家余额中。</w:t>
      </w:r>
    </w:p>
    <w:p w:rsidR="00C60AE8" w:rsidRDefault="00C60AE8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</w:p>
    <w:p w:rsidR="00C60AE8" w:rsidRDefault="00B7546B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主要要求如下：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1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：当订单生成后，处于未支付状态时，应将对应数量的商品冻结，不能参与新订单的产生，避免商品被超额售卖。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2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：支持一定的错误场景处理能力，如生成订单失败，支付失败等。</w:t>
      </w:r>
    </w:p>
    <w:p w:rsidR="00C60AE8" w:rsidRDefault="00C60AE8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</w:p>
    <w:p w:rsidR="00C60AE8" w:rsidRDefault="00B7546B">
      <w:pPr>
        <w:snapToGrid w:val="0"/>
        <w:spacing w:line="240" w:lineRule="atLeast"/>
        <w:rPr>
          <w:rFonts w:ascii="微软雅黑 Light" w:eastAsia="微软雅黑 Light" w:hAnsi="微软雅黑 Light" w:cs="Arial Unicode MS"/>
          <w:b/>
          <w:bCs/>
          <w:sz w:val="30"/>
          <w:szCs w:val="30"/>
        </w:rPr>
      </w:pPr>
      <w:bookmarkStart w:id="2" w:name="_Hlk65245503"/>
      <w:r>
        <w:rPr>
          <w:rFonts w:ascii="微软雅黑 Light" w:eastAsia="微软雅黑 Light" w:hAnsi="微软雅黑 Light" w:cs="Arial Unicode MS" w:hint="eastAsia"/>
          <w:b/>
          <w:bCs/>
          <w:sz w:val="30"/>
          <w:szCs w:val="30"/>
        </w:rPr>
        <w:t>题目三：电商交易平台（网络版）</w:t>
      </w:r>
    </w:p>
    <w:p w:rsidR="00C60AE8" w:rsidRDefault="00B7546B">
      <w:pPr>
        <w:snapToGrid w:val="0"/>
        <w:spacing w:line="240" w:lineRule="atLeast"/>
        <w:ind w:firstLineChars="200" w:firstLine="48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在题目一、二的基础上，将单机版电商交易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系统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修改为网络版。网络版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lastRenderedPageBreak/>
        <w:t>实现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如下功能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</w:t>
      </w:r>
    </w:p>
    <w:p w:rsidR="00C60AE8" w:rsidRPr="00B7546B" w:rsidRDefault="00B7546B">
      <w:pPr>
        <w:pStyle w:val="a9"/>
        <w:numPr>
          <w:ilvl w:val="0"/>
          <w:numId w:val="4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用户登录</w:t>
      </w: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：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用户通过客户端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以账号密码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登录平台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。</w:t>
      </w:r>
    </w:p>
    <w:p w:rsidR="00C60AE8" w:rsidRPr="00B7546B" w:rsidRDefault="00B7546B">
      <w:pPr>
        <w:pStyle w:val="a9"/>
        <w:numPr>
          <w:ilvl w:val="0"/>
          <w:numId w:val="4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展示平台商品信息</w:t>
      </w: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：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通过客户端展示平台商品信息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。</w:t>
      </w:r>
    </w:p>
    <w:p w:rsidR="00C60AE8" w:rsidRPr="00B7546B" w:rsidRDefault="00B7546B">
      <w:pPr>
        <w:pStyle w:val="a9"/>
        <w:numPr>
          <w:ilvl w:val="0"/>
          <w:numId w:val="4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搜索平台商品信息：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通过客户端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依据商品名称对平台商品进行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搜索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筛选，并展示筛选结果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。</w:t>
      </w:r>
    </w:p>
    <w:p w:rsidR="00C60AE8" w:rsidRDefault="00B7546B">
      <w:pPr>
        <w:pStyle w:val="a9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购物车管理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通过客户端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支持消费者向购物车添加、删除指定数量的商品。</w:t>
      </w:r>
    </w:p>
    <w:p w:rsidR="00C60AE8" w:rsidRDefault="00B7546B">
      <w:pPr>
        <w:pStyle w:val="a9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订单生产</w:t>
      </w: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：</w:t>
      </w:r>
      <w:r>
        <w:rPr>
          <w:rFonts w:ascii="微软雅黑 Light" w:eastAsia="微软雅黑 Light" w:hAnsi="微软雅黑 Light" w:cs="Arial Unicode MS"/>
          <w:sz w:val="24"/>
          <w:szCs w:val="24"/>
        </w:rPr>
        <w:t xml:space="preserve"> 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系统生成订单，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通过客户端展示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用户的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订单信息。</w:t>
      </w:r>
    </w:p>
    <w:p w:rsidR="00C60AE8" w:rsidRDefault="00B7546B">
      <w:pPr>
        <w:pStyle w:val="a9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订单支付</w:t>
      </w: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：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用户通过客户端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向系统提交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订单支付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的申请，并展示系统完成支付的状态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。</w:t>
      </w:r>
      <w:r>
        <w:rPr>
          <w:rFonts w:ascii="微软雅黑 Light" w:eastAsia="微软雅黑 Light" w:hAnsi="微软雅黑 Light" w:cs="Arial Unicode MS"/>
          <w:sz w:val="24"/>
          <w:szCs w:val="24"/>
        </w:rPr>
        <w:t xml:space="preserve"> </w:t>
      </w:r>
    </w:p>
    <w:bookmarkEnd w:id="2"/>
    <w:p w:rsidR="00C60AE8" w:rsidRDefault="00C60AE8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</w:p>
    <w:p w:rsidR="00C60AE8" w:rsidRDefault="00B7546B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主要要求如下：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1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：网络版需要实现的功能的要求与单机版要求一致。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2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：要求采用传统</w:t>
      </w:r>
      <w:r>
        <w:rPr>
          <w:rFonts w:ascii="微软雅黑 Light" w:eastAsia="微软雅黑 Light" w:hAnsi="微软雅黑 Light" w:cs="Arial Unicode MS"/>
          <w:sz w:val="24"/>
          <w:szCs w:val="24"/>
        </w:rPr>
        <w:t>CS</w:t>
      </w:r>
      <w:r>
        <w:rPr>
          <w:rFonts w:ascii="微软雅黑 Light" w:eastAsia="微软雅黑 Light" w:hAnsi="微软雅黑 Light" w:cs="Arial Unicode MS"/>
          <w:sz w:val="24"/>
          <w:szCs w:val="24"/>
        </w:rPr>
        <w:t>结构而非</w:t>
      </w:r>
      <w:r>
        <w:rPr>
          <w:rFonts w:ascii="微软雅黑 Light" w:eastAsia="微软雅黑 Light" w:hAnsi="微软雅黑 Light" w:cs="Arial Unicode MS"/>
          <w:sz w:val="24"/>
          <w:szCs w:val="24"/>
        </w:rPr>
        <w:t>BS</w:t>
      </w:r>
      <w:r>
        <w:rPr>
          <w:rFonts w:ascii="微软雅黑 Light" w:eastAsia="微软雅黑 Light" w:hAnsi="微软雅黑 Light" w:cs="Arial Unicode MS"/>
          <w:sz w:val="24"/>
          <w:szCs w:val="24"/>
        </w:rPr>
        <w:t>结构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，</w:t>
      </w:r>
      <w:r>
        <w:rPr>
          <w:rFonts w:ascii="微软雅黑 Light" w:eastAsia="微软雅黑 Light" w:hAnsi="微软雅黑 Light" w:cs="Arial Unicode MS"/>
          <w:sz w:val="24"/>
          <w:szCs w:val="24"/>
        </w:rPr>
        <w:t>客户端与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服务器</w:t>
      </w:r>
      <w:r>
        <w:rPr>
          <w:rFonts w:ascii="微软雅黑 Light" w:eastAsia="微软雅黑 Light" w:hAnsi="微软雅黑 Light" w:cs="Arial Unicode MS"/>
          <w:sz w:val="24"/>
          <w:szCs w:val="24"/>
        </w:rPr>
        <w:t>系统之间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使用</w:t>
      </w:r>
      <w:r>
        <w:rPr>
          <w:rFonts w:ascii="微软雅黑 Light" w:eastAsia="微软雅黑 Light" w:hAnsi="微软雅黑 Light" w:cs="Arial Unicode MS"/>
          <w:sz w:val="24"/>
          <w:szCs w:val="24"/>
        </w:rPr>
        <w:t>socket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进行通信</w:t>
      </w:r>
      <w:r>
        <w:rPr>
          <w:rFonts w:ascii="微软雅黑 Light" w:eastAsia="微软雅黑 Light" w:hAnsi="微软雅黑 Light" w:cs="Arial Unicode MS"/>
          <w:sz w:val="24"/>
          <w:szCs w:val="24"/>
        </w:rPr>
        <w:t>，不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能</w:t>
      </w:r>
      <w:r>
        <w:rPr>
          <w:rFonts w:ascii="微软雅黑 Light" w:eastAsia="微软雅黑 Light" w:hAnsi="微软雅黑 Light" w:cs="Arial Unicode MS"/>
          <w:sz w:val="24"/>
          <w:szCs w:val="24"/>
        </w:rPr>
        <w:t>使用</w:t>
      </w:r>
      <w:proofErr w:type="spellStart"/>
      <w:r>
        <w:rPr>
          <w:rFonts w:ascii="微软雅黑 Light" w:eastAsia="微软雅黑 Light" w:hAnsi="微软雅黑 Light" w:cs="Arial Unicode MS"/>
          <w:sz w:val="24"/>
          <w:szCs w:val="24"/>
        </w:rPr>
        <w:t>rpc</w:t>
      </w:r>
      <w:proofErr w:type="spellEnd"/>
      <w:r>
        <w:rPr>
          <w:rFonts w:ascii="微软雅黑 Light" w:eastAsia="微软雅黑 Light" w:hAnsi="微软雅黑 Light" w:cs="Arial Unicode MS"/>
          <w:sz w:val="24"/>
          <w:szCs w:val="24"/>
        </w:rPr>
        <w:t>框架。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3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：支持一定的错误场景处理能力。</w:t>
      </w:r>
    </w:p>
    <w:p w:rsidR="00C60AE8" w:rsidRDefault="00C60AE8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</w:p>
    <w:p w:rsidR="00C60AE8" w:rsidRPr="00B7546B" w:rsidRDefault="00B7546B" w:rsidP="00B7546B">
      <w:pPr>
        <w:snapToGrid w:val="0"/>
        <w:spacing w:line="240" w:lineRule="atLeast"/>
        <w:ind w:firstLineChars="175" w:firstLine="525"/>
        <w:rPr>
          <w:rFonts w:ascii="微软雅黑 Light" w:eastAsia="微软雅黑 Light" w:hAnsi="微软雅黑 Light" w:cs="Arial Unicode MS"/>
          <w:b/>
          <w:bCs/>
          <w:sz w:val="30"/>
          <w:szCs w:val="30"/>
        </w:rPr>
      </w:pPr>
      <w:r w:rsidRPr="00B7546B">
        <w:rPr>
          <w:rFonts w:ascii="微软雅黑 Light" w:eastAsia="微软雅黑 Light" w:hAnsi="微软雅黑 Light" w:cs="Arial Unicode MS" w:hint="eastAsia"/>
          <w:b/>
          <w:bCs/>
          <w:sz w:val="30"/>
          <w:szCs w:val="30"/>
        </w:rPr>
        <w:t>作业的其他</w:t>
      </w:r>
      <w:r w:rsidRPr="00B7546B">
        <w:rPr>
          <w:rFonts w:ascii="微软雅黑 Light" w:eastAsia="微软雅黑 Light" w:hAnsi="微软雅黑 Light" w:cs="Arial Unicode MS" w:hint="eastAsia"/>
          <w:b/>
          <w:bCs/>
          <w:sz w:val="30"/>
          <w:szCs w:val="30"/>
        </w:rPr>
        <w:t>要求</w:t>
      </w:r>
    </w:p>
    <w:p w:rsidR="00C60AE8" w:rsidRPr="00B7546B" w:rsidRDefault="00B7546B" w:rsidP="00B7546B">
      <w:pPr>
        <w:pStyle w:val="1"/>
        <w:ind w:firstLineChars="0" w:firstLine="0"/>
        <w:rPr>
          <w:rFonts w:ascii="微软雅黑 Light" w:eastAsia="微软雅黑 Light" w:hAnsi="微软雅黑 Light"/>
          <w:b/>
          <w:bCs/>
          <w:sz w:val="24"/>
          <w:szCs w:val="24"/>
        </w:rPr>
      </w:pPr>
      <w:r w:rsidRPr="00B7546B">
        <w:rPr>
          <w:rFonts w:ascii="微软雅黑 Light" w:eastAsia="微软雅黑 Light" w:hAnsi="微软雅黑 Light" w:hint="eastAsia"/>
          <w:b/>
          <w:bCs/>
          <w:sz w:val="24"/>
          <w:szCs w:val="24"/>
        </w:rPr>
        <w:t>（</w:t>
      </w:r>
      <w:r w:rsidRPr="00B7546B">
        <w:rPr>
          <w:rFonts w:ascii="微软雅黑 Light" w:eastAsia="微软雅黑 Light" w:hAnsi="微软雅黑 Light"/>
          <w:b/>
          <w:bCs/>
          <w:sz w:val="24"/>
          <w:szCs w:val="24"/>
        </w:rPr>
        <w:t>1</w:t>
      </w:r>
      <w:r w:rsidRPr="00B7546B">
        <w:rPr>
          <w:rFonts w:ascii="微软雅黑 Light" w:eastAsia="微软雅黑 Light" w:hAnsi="微软雅黑 Light" w:hint="eastAsia"/>
          <w:b/>
          <w:bCs/>
          <w:sz w:val="24"/>
          <w:szCs w:val="24"/>
        </w:rPr>
        <w:t>）程序</w:t>
      </w:r>
      <w:r w:rsidRPr="00B7546B">
        <w:rPr>
          <w:rFonts w:ascii="微软雅黑 Light" w:eastAsia="微软雅黑 Light" w:hAnsi="微软雅黑 Light" w:hint="eastAsia"/>
          <w:b/>
          <w:bCs/>
          <w:sz w:val="24"/>
          <w:szCs w:val="24"/>
        </w:rPr>
        <w:t>设计要求</w:t>
      </w:r>
    </w:p>
    <w:p w:rsidR="00C60AE8" w:rsidRPr="00B7546B" w:rsidRDefault="00B7546B" w:rsidP="00B7546B">
      <w:pPr>
        <w:pStyle w:val="a9"/>
        <w:numPr>
          <w:ilvl w:val="0"/>
          <w:numId w:val="2"/>
        </w:numPr>
        <w:snapToGrid w:val="0"/>
        <w:spacing w:line="240" w:lineRule="atLeast"/>
        <w:ind w:left="840" w:firstLineChars="0" w:hanging="420"/>
        <w:rPr>
          <w:rFonts w:ascii="微软雅黑 Light" w:eastAsia="微软雅黑 Light" w:hAnsi="微软雅黑 Light" w:cs="Arial Unicode MS"/>
          <w:sz w:val="24"/>
          <w:szCs w:val="24"/>
        </w:rPr>
      </w:pP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如有必要的友元函数，要在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实验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报告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和程序中说明每个友元函数的不可替代性，为什么一定要用友元才能实现。</w:t>
      </w:r>
    </w:p>
    <w:p w:rsidR="00C60AE8" w:rsidRPr="00B7546B" w:rsidRDefault="00B7546B" w:rsidP="00B7546B">
      <w:pPr>
        <w:pStyle w:val="a9"/>
        <w:numPr>
          <w:ilvl w:val="0"/>
          <w:numId w:val="2"/>
        </w:numPr>
        <w:snapToGrid w:val="0"/>
        <w:spacing w:line="240" w:lineRule="atLeast"/>
        <w:ind w:left="840" w:firstLineChars="0" w:hanging="420"/>
        <w:rPr>
          <w:rFonts w:ascii="微软雅黑 Light" w:eastAsia="微软雅黑 Light" w:hAnsi="微软雅黑 Light" w:cs="Arial Unicode MS"/>
          <w:sz w:val="24"/>
          <w:szCs w:val="24"/>
        </w:rPr>
      </w:pP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自己编写的代码，除主函数和必要的友元函数外，不允许出现任何一个非类成员函数。</w:t>
      </w:r>
    </w:p>
    <w:p w:rsidR="00C60AE8" w:rsidRPr="00B7546B" w:rsidRDefault="00B7546B" w:rsidP="00B7546B">
      <w:pPr>
        <w:pStyle w:val="a9"/>
        <w:numPr>
          <w:ilvl w:val="0"/>
          <w:numId w:val="2"/>
        </w:numPr>
        <w:snapToGrid w:val="0"/>
        <w:spacing w:line="240" w:lineRule="atLeast"/>
        <w:ind w:left="840" w:firstLineChars="0" w:hanging="420"/>
        <w:rPr>
          <w:rFonts w:ascii="微软雅黑 Light" w:eastAsia="微软雅黑 Light" w:hAnsi="微软雅黑 Light" w:cs="Arial Unicode MS"/>
          <w:sz w:val="24"/>
          <w:szCs w:val="24"/>
        </w:rPr>
      </w:pP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任何不改变对象状态（不改写自身对象数据成员值）的成员函数均需显式标注</w:t>
      </w:r>
      <w:proofErr w:type="spellStart"/>
      <w:r w:rsidRPr="00B7546B">
        <w:rPr>
          <w:rFonts w:ascii="微软雅黑 Light" w:eastAsia="微软雅黑 Light" w:hAnsi="微软雅黑 Light" w:cs="Arial Unicode MS"/>
          <w:sz w:val="24"/>
          <w:szCs w:val="24"/>
        </w:rPr>
        <w:t>const</w:t>
      </w:r>
      <w:proofErr w:type="spellEnd"/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。</w:t>
      </w:r>
    </w:p>
    <w:p w:rsidR="00C60AE8" w:rsidRPr="00B7546B" w:rsidRDefault="00C60AE8" w:rsidP="00B7546B">
      <w:pPr>
        <w:pStyle w:val="a9"/>
        <w:numPr>
          <w:ilvl w:val="0"/>
          <w:numId w:val="2"/>
        </w:numPr>
        <w:snapToGrid w:val="0"/>
        <w:spacing w:line="240" w:lineRule="atLeast"/>
        <w:ind w:left="840" w:firstLineChars="0" w:firstLine="0"/>
        <w:rPr>
          <w:rFonts w:ascii="微软雅黑 Light" w:eastAsia="微软雅黑 Light" w:hAnsi="微软雅黑 Light" w:cs="Arial Unicode MS"/>
          <w:sz w:val="24"/>
          <w:szCs w:val="24"/>
        </w:rPr>
      </w:pPr>
    </w:p>
    <w:p w:rsidR="00C60AE8" w:rsidRPr="00B7546B" w:rsidRDefault="00B7546B" w:rsidP="00B7546B">
      <w:pPr>
        <w:pStyle w:val="1"/>
        <w:ind w:firstLineChars="0" w:firstLine="0"/>
        <w:rPr>
          <w:rFonts w:ascii="微软雅黑 Light" w:eastAsia="微软雅黑 Light" w:hAnsi="微软雅黑 Light"/>
          <w:b/>
          <w:bCs/>
          <w:sz w:val="24"/>
          <w:szCs w:val="24"/>
        </w:rPr>
      </w:pPr>
      <w:r w:rsidRPr="00B7546B">
        <w:rPr>
          <w:rFonts w:ascii="微软雅黑 Light" w:eastAsia="微软雅黑 Light" w:hAnsi="微软雅黑 Light" w:hint="eastAsia"/>
          <w:b/>
          <w:bCs/>
          <w:sz w:val="24"/>
          <w:szCs w:val="24"/>
        </w:rPr>
        <w:t>（</w:t>
      </w:r>
      <w:r w:rsidRPr="00B7546B">
        <w:rPr>
          <w:rFonts w:ascii="微软雅黑 Light" w:eastAsia="微软雅黑 Light" w:hAnsi="微软雅黑 Light"/>
          <w:b/>
          <w:bCs/>
          <w:sz w:val="24"/>
          <w:szCs w:val="24"/>
        </w:rPr>
        <w:t>2</w:t>
      </w:r>
      <w:r w:rsidRPr="00B7546B">
        <w:rPr>
          <w:rFonts w:ascii="微软雅黑 Light" w:eastAsia="微软雅黑 Light" w:hAnsi="微软雅黑 Light" w:hint="eastAsia"/>
          <w:b/>
          <w:bCs/>
          <w:sz w:val="24"/>
          <w:szCs w:val="24"/>
        </w:rPr>
        <w:t>）</w:t>
      </w:r>
      <w:r w:rsidRPr="00B7546B">
        <w:rPr>
          <w:rFonts w:ascii="微软雅黑 Light" w:eastAsia="微软雅黑 Light" w:hAnsi="微软雅黑 Light" w:hint="eastAsia"/>
          <w:b/>
          <w:bCs/>
          <w:sz w:val="24"/>
          <w:szCs w:val="24"/>
        </w:rPr>
        <w:t>代码规范性要求</w:t>
      </w:r>
    </w:p>
    <w:p w:rsidR="00C60AE8" w:rsidRPr="00B7546B" w:rsidRDefault="00B7546B" w:rsidP="00B7546B">
      <w:pPr>
        <w:pStyle w:val="a9"/>
        <w:numPr>
          <w:ilvl w:val="0"/>
          <w:numId w:val="2"/>
        </w:numPr>
        <w:snapToGrid w:val="0"/>
        <w:spacing w:line="240" w:lineRule="atLeast"/>
        <w:ind w:left="840" w:firstLineChars="0" w:hanging="420"/>
        <w:rPr>
          <w:rFonts w:ascii="微软雅黑 Light" w:eastAsia="微软雅黑 Light" w:hAnsi="微软雅黑 Light" w:cs="Arial Unicode MS"/>
          <w:sz w:val="24"/>
          <w:szCs w:val="24"/>
        </w:rPr>
      </w:pP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代码需遵循课件提出的编码规范要求。</w:t>
      </w:r>
    </w:p>
    <w:p w:rsidR="00C60AE8" w:rsidRPr="00B7546B" w:rsidRDefault="00B7546B" w:rsidP="00B7546B">
      <w:pPr>
        <w:pStyle w:val="a9"/>
        <w:numPr>
          <w:ilvl w:val="0"/>
          <w:numId w:val="2"/>
        </w:numPr>
        <w:snapToGrid w:val="0"/>
        <w:spacing w:line="240" w:lineRule="atLeast"/>
        <w:ind w:left="840" w:firstLineChars="0" w:hanging="420"/>
        <w:rPr>
          <w:rFonts w:ascii="微软雅黑 Light" w:eastAsia="微软雅黑 Light" w:hAnsi="微软雅黑 Light" w:cs="Arial Unicode MS"/>
          <w:sz w:val="24"/>
          <w:szCs w:val="24"/>
        </w:rPr>
      </w:pP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通过开发环境自动生成的界面类代码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（如有）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，全部数据成员和成员函数需在类声明时加以注释，函数体内的必要步骤要加以注释。</w:t>
      </w:r>
    </w:p>
    <w:p w:rsidR="00C60AE8" w:rsidRPr="00B7546B" w:rsidRDefault="00B7546B" w:rsidP="00B7546B">
      <w:pPr>
        <w:pStyle w:val="a9"/>
        <w:numPr>
          <w:ilvl w:val="0"/>
          <w:numId w:val="2"/>
        </w:numPr>
        <w:snapToGrid w:val="0"/>
        <w:spacing w:line="240" w:lineRule="atLeast"/>
        <w:ind w:left="840" w:firstLineChars="0" w:hanging="420"/>
        <w:rPr>
          <w:rFonts w:ascii="微软雅黑 Light" w:eastAsia="微软雅黑 Light" w:hAnsi="微软雅黑 Light" w:cs="Arial Unicode MS"/>
          <w:sz w:val="24"/>
          <w:szCs w:val="24"/>
        </w:rPr>
      </w:pP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其他全部类代码的数据成员和成员函数的声明和实现均需加以注释，成员函数的必要步骤要加以注释。</w:t>
      </w:r>
    </w:p>
    <w:p w:rsidR="00C60AE8" w:rsidRDefault="00C60AE8">
      <w:bookmarkStart w:id="3" w:name="_GoBack"/>
      <w:bookmarkEnd w:id="3"/>
    </w:p>
    <w:sectPr w:rsidR="00C60AE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7546B">
      <w:r>
        <w:separator/>
      </w:r>
    </w:p>
  </w:endnote>
  <w:endnote w:type="continuationSeparator" w:id="0">
    <w:p w:rsidR="00000000" w:rsidRDefault="00B7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6024777"/>
      <w:docPartObj>
        <w:docPartGallery w:val="AutoText"/>
      </w:docPartObj>
    </w:sdtPr>
    <w:sdtEndPr/>
    <w:sdtContent>
      <w:p w:rsidR="00C60AE8" w:rsidRDefault="00B7546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7546B">
          <w:rPr>
            <w:noProof/>
            <w:lang w:val="zh-CN"/>
          </w:rPr>
          <w:t>1</w:t>
        </w:r>
        <w:r>
          <w:fldChar w:fldCharType="end"/>
        </w:r>
      </w:p>
    </w:sdtContent>
  </w:sdt>
  <w:p w:rsidR="00C60AE8" w:rsidRDefault="00C60AE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7546B">
      <w:r>
        <w:separator/>
      </w:r>
    </w:p>
  </w:footnote>
  <w:footnote w:type="continuationSeparator" w:id="0">
    <w:p w:rsidR="00000000" w:rsidRDefault="00B75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033B0"/>
    <w:multiLevelType w:val="multilevel"/>
    <w:tmpl w:val="084033B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43CFB"/>
    <w:multiLevelType w:val="multilevel"/>
    <w:tmpl w:val="0E643CFB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980D55"/>
    <w:multiLevelType w:val="multilevel"/>
    <w:tmpl w:val="2C980D5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2E994CDD"/>
    <w:multiLevelType w:val="multilevel"/>
    <w:tmpl w:val="2E994CD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>
    <w:nsid w:val="6FA307A0"/>
    <w:multiLevelType w:val="multilevel"/>
    <w:tmpl w:val="6FA307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D26E7F"/>
    <w:multiLevelType w:val="multilevel"/>
    <w:tmpl w:val="74D26E7F"/>
    <w:lvl w:ilvl="0">
      <w:start w:val="1"/>
      <w:numFmt w:val="bullet"/>
      <w:lvlText w:val=""/>
      <w:lvlJc w:val="left"/>
      <w:pPr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ang HM">
    <w15:presenceInfo w15:providerId="Windows Live" w15:userId="2a31c6a455fd15ab"/>
  </w15:person>
  <w15:person w15:author="flower">
    <w15:presenceInfo w15:providerId="None" w15:userId="flower"/>
  </w15:person>
  <w15:person w15:author="whb">
    <w15:presenceInfo w15:providerId="None" w15:userId="wh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7A"/>
    <w:rsid w:val="00014BC2"/>
    <w:rsid w:val="00072146"/>
    <w:rsid w:val="000B1644"/>
    <w:rsid w:val="000B35E5"/>
    <w:rsid w:val="00124BEB"/>
    <w:rsid w:val="00150C25"/>
    <w:rsid w:val="00155895"/>
    <w:rsid w:val="0016147C"/>
    <w:rsid w:val="001871CE"/>
    <w:rsid w:val="001D0747"/>
    <w:rsid w:val="002C2CC4"/>
    <w:rsid w:val="002F03C0"/>
    <w:rsid w:val="003012E0"/>
    <w:rsid w:val="0033384C"/>
    <w:rsid w:val="00373E07"/>
    <w:rsid w:val="00384DC1"/>
    <w:rsid w:val="003A7973"/>
    <w:rsid w:val="003B1F7F"/>
    <w:rsid w:val="00456CBB"/>
    <w:rsid w:val="004779E9"/>
    <w:rsid w:val="00511866"/>
    <w:rsid w:val="00546400"/>
    <w:rsid w:val="005A02C5"/>
    <w:rsid w:val="00636988"/>
    <w:rsid w:val="006443B0"/>
    <w:rsid w:val="0067145E"/>
    <w:rsid w:val="006E2B7E"/>
    <w:rsid w:val="006E44D0"/>
    <w:rsid w:val="00715163"/>
    <w:rsid w:val="00730898"/>
    <w:rsid w:val="00747C8E"/>
    <w:rsid w:val="00761C55"/>
    <w:rsid w:val="00763D9A"/>
    <w:rsid w:val="00787833"/>
    <w:rsid w:val="007902F2"/>
    <w:rsid w:val="00793908"/>
    <w:rsid w:val="007C02AA"/>
    <w:rsid w:val="007D2B55"/>
    <w:rsid w:val="008570D5"/>
    <w:rsid w:val="00860C3C"/>
    <w:rsid w:val="008C3187"/>
    <w:rsid w:val="008C455B"/>
    <w:rsid w:val="00943F55"/>
    <w:rsid w:val="0098107A"/>
    <w:rsid w:val="009930C0"/>
    <w:rsid w:val="00A22B46"/>
    <w:rsid w:val="00AB23EB"/>
    <w:rsid w:val="00AB4CF8"/>
    <w:rsid w:val="00B078CB"/>
    <w:rsid w:val="00B52893"/>
    <w:rsid w:val="00B7546B"/>
    <w:rsid w:val="00BA44BE"/>
    <w:rsid w:val="00BA5BB2"/>
    <w:rsid w:val="00C329C6"/>
    <w:rsid w:val="00C47817"/>
    <w:rsid w:val="00C60AE8"/>
    <w:rsid w:val="00C90F2B"/>
    <w:rsid w:val="00CF033F"/>
    <w:rsid w:val="00D16D1D"/>
    <w:rsid w:val="00DA7D3C"/>
    <w:rsid w:val="00DF3380"/>
    <w:rsid w:val="00E04C1C"/>
    <w:rsid w:val="00E26ABA"/>
    <w:rsid w:val="00E81874"/>
    <w:rsid w:val="00EF60F4"/>
    <w:rsid w:val="00F65C1C"/>
    <w:rsid w:val="00F807E5"/>
    <w:rsid w:val="2A41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Char3">
    <w:name w:val="批注主题 Char"/>
    <w:basedOn w:val="Char"/>
    <w:link w:val="a7"/>
    <w:uiPriority w:val="99"/>
    <w:semiHidden/>
    <w:rPr>
      <w:b/>
      <w:bCs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Char3">
    <w:name w:val="批注主题 Char"/>
    <w:basedOn w:val="Char"/>
    <w:link w:val="a7"/>
    <w:uiPriority w:val="99"/>
    <w:semiHidden/>
    <w:rPr>
      <w:b/>
      <w:bCs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338</Words>
  <Characters>1929</Characters>
  <Application>Microsoft Office Word</Application>
  <DocSecurity>0</DocSecurity>
  <Lines>16</Lines>
  <Paragraphs>4</Paragraphs>
  <ScaleCrop>false</ScaleCrop>
  <Company>HP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_BuTed</dc:creator>
  <cp:lastModifiedBy>esinjulo</cp:lastModifiedBy>
  <cp:revision>4</cp:revision>
  <dcterms:created xsi:type="dcterms:W3CDTF">2021-03-01T04:11:00Z</dcterms:created>
  <dcterms:modified xsi:type="dcterms:W3CDTF">2021-03-01T06:45:00Z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2BC04DF87AE54C0E97834342CC020FD1</vt:lpwstr>
  </property>
</Properties>
</file>