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NotebookLM 슬라이드 닥터</w:t>
      </w:r>
    </w:p>
    <w:p>
      <w:pPr>
        <w:spacing w:before="0" w:after="120"/>
        <w:jc w:val="center"/>
      </w:pPr>
      <w:r>
        <w:rPr>
          <w:rFonts w:ascii="맑은 고딕" w:cs="맑은 고딕" w:eastAsia="맑은 고딕" w:hAnsi="맑은 고딕"/>
          <w:color w:val="2E4F7A"/>
          <w:sz w:val="40"/>
          <w:szCs w:val="40"/>
        </w:rPr>
        <w:t xml:space="preserve">디자인 &amp; UI 개선 기획서</w:t>
      </w:r>
    </w:p>
    <w:p>
      <w:pPr>
        <w:spacing w:before="0" w:after="96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2"/>
          <w:szCs w:val="22"/>
        </w:rPr>
        <w:t xml:space="preserve">UI/UX Design Improvement Plan  v1.0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작성 일시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2026년 3월 3일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대상 프로젝트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notebook_editor (NotebookLM 슬라이드 닥터)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영역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레이아웃 / 색상·타이포 / 툴바 UX / 반응형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결과물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기획 보고서(docx) + 인터랙티브 프로토타입(HTML)</w:t>
            </w:r>
          </w:p>
        </w:tc>
      </w:tr>
    </w:tbl>
    <w:p/>
    <w:p/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1. 현황 분석 — 현재 UI의 장단점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현재 UI는 다크 테마(#0a0a0f 기반)와 글래스모피즘을 적용하여 세련된 분위기를 연출하고 있으나, 다음과 같은 구조적·시각적 문제가 존재합니다.</w:t>
      </w:r>
    </w:p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1-1. 잘 된 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인디고(#6366f1) + 퍼플(#8b5cf6) 그라디언트 액센트 — 일관된 브랜드 컬러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CSS 커스텀 프로퍼티(--변수) 체계 — 테마 변경 대응 용이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툴팁에 Ctrl+B/I/U 단축키 힌트 기재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글래스모피즘 헤더·컨트롤바 — 시각적 완성도 확보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SVG 아이콘 일관 사용 — 해상도 독립적</w:t>
      </w:r>
    </w:p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1-2. 개선이 필요한 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826"/>
        <w:gridCol w:w="12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현재 문제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레이아웃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왼쪽 패널 180px — 썸네일 번호·내용 잘림
오른쪽 패널 300px — 툴바 요소 과밀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작업 효율 저하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높음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색상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배경 #0a0a0f — 너무 어두워 패널 구분 어려움
btn-secondary가 Bootstrap 회색(#6c757d)으로 테마 불일치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시각적 계층 붕괴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높음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툴바 UX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B/I/U 버튼이 32px로 작음
액션 버튼 레이블이 "미리보기"→"미리\n보기" 줄바꿈
"워터마크" 기능 명칭 불명확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클릭 오류, 기능 파악 어려움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높음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진행 흐름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업로드→선택→편집→다운로드 워크플로우가
시각적으로 표시되지 않음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신규 사용자 학습 어려움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🟡 중간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반응형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body에 overflow:hidden 고정
패널 너비 픽셀 고정, 미디어 쿼리 없음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태블릿·모바일 사용 불가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🟡 중간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접근성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단축키 패널 없음 (title 속성만 존재)
텍스트 대비율 일부 부족(--text-muted: #6a6a7a)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키보드 사용자 지원 미흡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🟢 낮음</w:t>
            </w:r>
          </w:p>
        </w:tc>
      </w:tr>
    </w:tbl>
    <w:p/>
    <w:p/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2. 디자인 토큰 개선안 — 색상·타이포·간격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기존 CSS 커스텀 프로퍼티를 유지하되, 값과 의미론적 명명 체계를 정비합니다. 변경 원칙은 "더 따뜻한 차콜, 명확한 계층, 이중 액센트"입니다.</w:t>
      </w:r>
    </w:p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2-1. 배경 색상 계층 (3-tier Elevation)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26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CSS 변수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기존 값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 값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17"/>
                <w:szCs w:val="17"/>
              </w:rPr>
              <w:t xml:space="preserve">--bg-app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#0a0a0f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76221"/>
                <w:sz w:val="17"/>
                <w:szCs w:val="17"/>
              </w:rPr>
              <w:t xml:space="preserve">#0d1117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앱 전체 바닥 (약간 더 따뜻함)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17"/>
                <w:szCs w:val="17"/>
              </w:rPr>
              <w:t xml:space="preserve">--bg-surface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#12121a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76221"/>
                <w:sz w:val="17"/>
                <w:szCs w:val="17"/>
              </w:rPr>
              <w:t xml:space="preserve">#161b22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패널·카드 표면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17"/>
                <w:szCs w:val="17"/>
              </w:rPr>
              <w:t xml:space="preserve">--bg-elevated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#1a1a25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76221"/>
                <w:sz w:val="17"/>
                <w:szCs w:val="17"/>
              </w:rPr>
              <w:t xml:space="preserve">#21262d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입력 필드·버튼 배경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17"/>
                <w:szCs w:val="17"/>
              </w:rPr>
              <w:t xml:space="preserve">--bg-overlay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rgba(26,26,37,0.8)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76221"/>
                <w:sz w:val="17"/>
                <w:szCs w:val="17"/>
              </w:rPr>
              <w:t xml:space="preserve">rgba(22,27,34,0.92)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헤더 글래스모피즘</w:t>
            </w:r>
          </w:p>
        </w:tc>
      </w:tr>
    </w:tbl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2-2. 텍스트 색상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26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CSS 변수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기존 값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 값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17"/>
                <w:szCs w:val="17"/>
              </w:rPr>
              <w:t xml:space="preserve">--text-primary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#ffffff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76221"/>
                <w:sz w:val="17"/>
                <w:szCs w:val="17"/>
              </w:rPr>
              <w:t xml:space="preserve">#e6edf3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순수 흰색 → 약간 따뜻한 흰색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17"/>
                <w:szCs w:val="17"/>
              </w:rPr>
              <w:t xml:space="preserve">--text-secondary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#a0a0b0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76221"/>
                <w:sz w:val="17"/>
                <w:szCs w:val="17"/>
              </w:rPr>
              <w:t xml:space="preserve">#8b949e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대비율 향상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17"/>
                <w:szCs w:val="17"/>
              </w:rPr>
              <w:t xml:space="preserve">--text-muted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#6a6a7a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76221"/>
                <w:sz w:val="17"/>
                <w:szCs w:val="17"/>
              </w:rPr>
              <w:t xml:space="preserve">#484f58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WCAG AA 기준 충족 (4.5:1 이상)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17"/>
                <w:szCs w:val="17"/>
              </w:rPr>
              <w:t xml:space="preserve">--text-disabled (신규)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76221"/>
                <w:sz w:val="17"/>
                <w:szCs w:val="17"/>
              </w:rPr>
              <w:t xml:space="preserve">#3d444d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비활성 텍스트 토큰 추가</w:t>
            </w:r>
          </w:p>
        </w:tc>
      </w:tr>
    </w:tbl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2-3. 액센트 컬러 — 이중 액센트 도입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기존 단일 인디고 액센트에 틸(Teal) 보조 색상을 추가하여 정보·보조 액션을 시각적으로 구분합니다.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26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(인디고)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#6366f1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주요 액션, 활성 상태, 포커스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적용 버튼, 선택 영역, 활성 썸네일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Secondary (틸)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#0ea5e9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정보·보조 액션, 워터마크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워터마크 제거 버튼, 정보 토스트, 수정 완료 뱃지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#3fb950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성공, 완료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 스텝, 성공 토스트, 수정 완료 뱃지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#d29922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주의, 폰트 미설치 경고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폰트 경고 박스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#f85149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오류, 삭제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삭제 버튼 호버, 에러 토스트</w:t>
            </w:r>
          </w:p>
        </w:tc>
      </w:tr>
    </w:tbl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2-4. 타이포그래피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기본 폰트: Inter(영문) + Noto Sans KR(한글) — 기존 Noto Sans KR 단독에서 Inter 추가하여 숫자·영문 가독성 향상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글꼴 크기 체계: 10px(캡션) → 11px(레이블) → 12px(보조) → 13px(UI) → 14px(본문) → 17px(패널 제목) → 18px(헤더 로고)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패널 섹션 레이블: 소문자 12pt → 대문자 10px letter-spacing 0.5px — 시각적 계층 명확화</w:t>
      </w:r>
    </w:p>
    <w:p/>
    <w:p/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3. 레이아웃 재설계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3-1. 전체 구조 변경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826"/>
        <w:gridCol w:w="12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기존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개선안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레이아웃 구조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헤더 + 3패널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헤더 + 스텝바 + 3패널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🟡 중간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왼쪽 패널 너비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180px (고정)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220px + 접기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높음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오른쪽 패널 너비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300px (고정)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360px + 접기 버튼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높음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CSS 변수명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--panel-left-width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--panel-left-w (간략화)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🟢 낮음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패널 접기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미지원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클릭으로 패널 숨기기/펼치기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🟡 중간</w:t>
            </w:r>
          </w:p>
        </w:tc>
      </w:tr>
    </w:tbl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3-2. 워크플로우 스텝 바 (신규)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헤더 아래에 40px 높이의 스텝 인디케이터 바를 추가합니다. 사용자가 현재 어느 단계에 있는지 한눈에 파악할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4단계 표시: ① PDF 업로드 → ② 영역 선택 → ③ 텍스트 편집 → ④ 다운로드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상태별 스타일: 완료(초록 체크), 활성(인디고 강조), 대기(흰색)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JS에서 현재 state에 따라 step-item.active / step-item.done 클래스를 동적 토글</w:t>
      </w:r>
    </w:p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3-3. 반응형 브레이크포인트 (신규)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화면 범위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레이아웃 변화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1200px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3패널 풀 레이아웃 (현재 동작)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태블릿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768–1199px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왼쪽 썸네일 패널 숨김, 캔버스+편집 2패널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모바일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768px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상단 캔버스 + 하단 편집 수직 분할, 하단 탭 전환</w:t>
            </w:r>
          </w:p>
        </w:tc>
      </w:tr>
    </w:tbl>
    <w:p/>
    <w:p/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4. 컴포넌트별 UI 개선 상세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4-1. 헤더 (Header)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26"/>
        <w:gridCol w:w="1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 내용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로고 아이콘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SVG 라인 아이콘 → 32px 인디고 그라디언트 배경 + 흰색 아이콘 (pill 스타일)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🟡 중간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로고 서브타이틀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"한글 폰트 교정 도구" 10px 부제목 추가 → 기능 즉시 파악 가능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🟢 낮음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단축키 버튼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"?" 버튼 추가 → 클릭 시 오른쪽에서 슬라이드인하는 단축키 패널 열림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🟡 중간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"초기화" 버튼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"초기화 / 새 파일" → "초기화" 간결화, btn-secondary(회색) → btn-ghost(테두리) 스타일로 통일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🔴 높음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"다운로드" 버튼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"다운로드" → "PDF 다운로드" 레이블 명확화, 아이콘 유지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🟢 낮음</w:t>
            </w:r>
          </w:p>
        </w:tc>
      </w:tr>
    </w:tbl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4-2. 왼쪽 패널 — 썸네일 (Thumbnail Panel)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패널 너비: 180px → 220px — 썸네일 번호·내용이 잘리지 않음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썸네일 번호 위치: 우측 하단 → 좌측 하단, 폰트 크기 11px → 10px bold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수정된 페이지 뱃지: 신규 — 우측 상단에 8px 틸색 원형 dot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썸네일 활성 상태: 2px 테두리 → 2px 테두리 + 3px accent-dim 외곽 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패널 헤더: "페이지" 레이블을 대문자 letter-spacing으로 정비, 접기 버튼 추가</w:t>
      </w:r>
    </w:p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4-3. 캔버스 영역 (Center Panel)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</w:rPr>
        <w:t xml:space="preserve">업로드 영역 (Upload Dropzone)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업로드 아이콘: SVG 라인 → 80px 원형 박스 안 40px 아이콘으로 확대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드래그 오버 피드백: 테두리색 + 배경색 변경 (기존 유지) + 미세 scale 애니메이션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업로드 팁: 하단에 3개 팁 칩 ("PDF만 지원", "서버에 전송 안 됨", "최대 100MB") 추가 → 사용자 신뢰 향상</w:t>
      </w:r>
    </w:p>
    <w:p/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</w:rPr>
        <w:t xml:space="preserve">하단 컨트롤바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"드래그하여 수정할 영역 선택" 힌트: 일반 텍스트 → 틸 배경의 칩(hint-chip) 스타일로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아이콘 버튼: 기존 36px → 32px, 패딩 축소하여 컨트롤바 높이 최소화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줌 슬라이더 트랙 두께: 6px → 4px, 엄지 14px 유지</w:t>
      </w:r>
    </w:p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4-4. 오른쪽 패널 — 편집 툴바 (Editor Panel)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</w:rPr>
        <w:t xml:space="preserve">OCR 결과 영역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신뢰도 뱃지 추가: 우측 상단 "신뢰도 XX%" 뱃지 — 녹색(≥80%) / 황색(&lt;80%)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로딩 중 스피너: 기존 텍스트 플레이스홀더 → pulse 애니메이션 스켈레톤 UI</w:t>
      </w:r>
    </w:p>
    <w:p/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</w:rPr>
        <w:t xml:space="preserve">폰트 크기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기존: 60px 넓이 number input 단독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개선: 스피너 위젯 도입 — [−] 버튼 | 값 표시 | [+] 버튼 (마우스 휠도 유지)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효과: 마우스 오조작 시 값 범위 이탈 방지, 접근성 향상</w:t>
      </w:r>
    </w:p>
    <w:p/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</w:rPr>
        <w:t xml:space="preserve">B/I/U 버튼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크기: 32px × 32px → 34px × 28px (그룹 높이 통일)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레이블: SVG 아이콘 → 텍스트(B/I/U) 로 교체 — 직관성 향상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비활성: text-secondary 색 / 활성: 인디고 배경 흰색 텍스트</w:t>
      </w:r>
    </w:p>
    <w:p/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</w:rPr>
        <w:t xml:space="preserve">글자색 피커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기존: 32×32 native color input만 존재 — 색상 확인 어려움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개선: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컬러 스와치(30px) + HEX 코드 표시 필드(읽기 전용) 나란히 배치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프리셋 색상 8종 (검정·흰색·청색계열·적색·초록·주황·보라) — 자주 쓰는 색상 1클릭 선택</w:t>
      </w:r>
    </w:p>
    <w:p/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</w:rPr>
        <w:t xml:space="preserve">액션 버튼 재설계 (가장 큰 변화)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826"/>
        <w:gridCol w:w="12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기존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개선안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적용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flex:1 btn-primary
"적용" 텍스트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전체 너비 그라디언트 버튼
아이콘 + "이 페이지에 적용"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높음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미리보기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flex:1 btn-outline
"미리\n보기" 줄바꿈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절반 너비 + 눈 아이콘
"미리보기" 한 줄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높음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워터마크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flex:1 btn-secondary
"워터\n마크" (불명확)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절반 너비 + 틸 스타일
"전체 워터마크 제거"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높음</w:t>
            </w:r>
          </w:p>
        </w:tc>
      </w:tr>
    </w:tbl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4-5. 적용된 수정 목록 (Overlay 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항목 스타일: 8px 색상 dot + 텍스트 + 페이지 번호 + 삭제 버튼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페이지 번호: 기존 없음 → "p.2" 형식으로 추가 — 어느 페이지 수정인지 한눈에 파악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dot 색상 구분: 일반 수정 = 인디고 / 워터마크 제거 = 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호버: background var(--bg-elevated)로 강조</w:t>
      </w:r>
    </w:p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4-6. 토스트 알림 개선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기존: 제목 없이 텍스트만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개선: 좌측에 타입별 색상 테두리(3px border-left) + 아이콘 + 제목 + 본문 분리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타입: success(초록) / error(빨강) / info(파랑) / warning(황색)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자동 닫힘: 3.5초 후 opacity 0 → remove (기존과 동일)</w:t>
      </w:r>
    </w:p>
    <w:p/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</w:rPr>
        <w:t xml:space="preserve">4-7. 키보드 단축키 패널 (신규)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"?" 버튼 클릭 시 오른쪽에서 슬라이드인(320px 패널)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단축키 그룹: 서식(B/I/U) / 탐색(←/→/+/-/0) / 작업(Ctrl+Enter 적용)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각 단축키를 kbd 스타일 칩으로 시각화 — 자판 모양 UI</w:t>
      </w:r>
    </w:p>
    <w:p/>
    <w:p/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5. 구현 로드맵</w:t>
      </w:r>
    </w:p>
    <w:p>
      <w:pPr>
        <w:pBdr>
          <w:bottom w:val="single" w:color="CCCCCC" w:sz="4" w:space="1"/>
        </w:pBdr>
        <w:spacing w:before="16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26"/>
        <w:gridCol w:w="2400"/>
        <w:gridCol w:w="700"/>
      </w:tblGrid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예상 소요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CSS 토큰 업데이트 (배경·텍스트·액센트)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패널 너비 변수 수정 + 접기 버튼 HTML·JS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index.html / css/styles.css / js/app.js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1시간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워크플로우 스텝 바 추가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index.html / css/styles.css / js/app.js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1시간 30분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헤더·버튼 스타일 재작업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index.html / css/styles.css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1시간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툴바 재설계 (폰트스피너·컬러피커·B/I/U)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index.html / css/styles.css / js/app.js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2시간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액션 버튼 전면 재설계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index.html / css/styles.css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키보드 단축키 패널 추가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index.html / css/styles.css / js/app.js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1시간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토스트 개선 (타이틀+아이콘+좌측테두리)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css/styles.css / js/app.js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반응형 미디어 쿼리 추가 (태블릿·모바일)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2시간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OCR 신뢰도 뱃지·스켈레톤 UI 추가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index.html / css/styles.css / js/app.js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1시간 30분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88888"/>
          <w:sz w:val="18"/>
          <w:szCs w:val="18"/>
        </w:rPr>
        <w:t xml:space="preserve">총 예상 소요: 약 11–13시간 (디자인 변경 적용 기준, 기능 추가 제외)</w:t>
      </w:r>
    </w:p>
    <w:p/>
    <w:p/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6. 첨부 — 인터랙티브 프로토타입 안내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기획서와 함께 제공되는 HTML 프로토타입 파일을 브라우저에서 열면 개선된 UI를 직접 확인할 수 있습니다.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파일명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55CC"/>
                <w:sz w:val="20"/>
                <w:szCs w:val="20"/>
              </w:rPr>
              <w:t xml:space="preserve">ui-redesign-prototype.html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notebook_editor/ 폴더 내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실행 방법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파일을 Chrome/Edge 브라우저에서 열기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데모 기능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하단 버튼으로 ① 업로드 전 / ② 편집 중 / ③ 수정 완료 세 가지 상태 전환 가능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단축키 패널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"⌨️ 단축키 패널" 버튼 또는 헤더의 "?" 버튼 클릭으로 확인 가능</w:t>
            </w:r>
          </w:p>
        </w:tc>
      </w:tr>
    </w:tbl>
    <w:p/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88888"/>
          <w:sz w:val="18"/>
          <w:szCs w:val="18"/>
        </w:rPr>
        <w:t xml:space="preserve">※ 프로토타입은 순수 HTML/CSS/JS로 작성되어 외부 의존성이 없습니다. 인터넷 연결 없이 로컬에서 실행 가능합니다.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80"/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after="80"/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NotebookLM 슬라이드 닥터 — 디자인 &amp; UI 개선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  <w:lvl w:ilvl="2" w15:tentative="1">
      <w:start w:val="1"/>
      <w:numFmt w:val="bullet"/>
      <w:lvlText w:val="▪"/>
      <w:lvlJc w:val="left"/>
      <w:pPr>
        <w:ind w:left="1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ECBFA" w:sz="4" w:space="1"/>
      </w:pBdr>
      <w:spacing w:before="360" w:after="18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맑은 고딕" w:cs="맑은 고딕" w:eastAsia="맑은 고딕" w:hAnsi="맑은 고딕"/>
      <w:b/>
      <w:bCs/>
      <w:color w:val="2E4F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2026-03-03T14:03:37.000Z</dcterms:created>
  <dcterms:modified xsi:type="dcterms:W3CDTF">2026-03-03T14:03:37.000Z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