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2DF" w:rsidRDefault="00815414" w:rsidP="00815414">
      <w:pPr>
        <w:pStyle w:val="2"/>
        <w:numPr>
          <w:ilvl w:val="0"/>
          <w:numId w:val="2"/>
        </w:numPr>
      </w:pPr>
      <w:r>
        <w:rPr>
          <w:rFonts w:hint="eastAsia"/>
        </w:rPr>
        <w:t>矩阵相等</w:t>
      </w:r>
    </w:p>
    <w:p w:rsidR="00815414" w:rsidRDefault="00815414" w:rsidP="00815414">
      <w:r>
        <w:rPr>
          <w:rFonts w:hint="eastAsia"/>
        </w:rPr>
        <w:t>如果两个矩阵的维数相同，所有成员也相同，那么就说这两个矩阵相等。只要有一个条件不满足，这两个矩阵就不等。</w:t>
      </w:r>
    </w:p>
    <w:p w:rsidR="00815414" w:rsidRDefault="00815414" w:rsidP="00815414">
      <w:r>
        <w:rPr>
          <w:noProof/>
        </w:rPr>
        <w:drawing>
          <wp:inline distT="0" distB="0" distL="0" distR="0" wp14:anchorId="601E98AA" wp14:editId="2CC522CE">
            <wp:extent cx="8848725" cy="1466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14" w:rsidRDefault="00815414" w:rsidP="00815414">
      <w:pPr>
        <w:pStyle w:val="2"/>
        <w:numPr>
          <w:ilvl w:val="0"/>
          <w:numId w:val="2"/>
        </w:numPr>
      </w:pPr>
      <w:r>
        <w:rPr>
          <w:rFonts w:hint="eastAsia"/>
        </w:rPr>
        <w:t>标量乘于矩阵</w:t>
      </w:r>
    </w:p>
    <w:p w:rsidR="00815414" w:rsidRPr="00815414" w:rsidRDefault="00815414" w:rsidP="00815414">
      <w:pPr>
        <w:pStyle w:val="a3"/>
        <w:ind w:firstLineChars="0" w:firstLine="0"/>
        <w:rPr>
          <w:b/>
        </w:rPr>
      </w:pPr>
      <w:r w:rsidRPr="00815414">
        <w:rPr>
          <w:rFonts w:hint="eastAsia"/>
          <w:b/>
          <w:sz w:val="28"/>
          <w:szCs w:val="28"/>
        </w:rPr>
        <w:t>就是用标量乘于矩阵的每一个元素</w:t>
      </w:r>
      <w:r w:rsidRPr="00815414">
        <w:rPr>
          <w:rFonts w:hint="eastAsia"/>
          <w:b/>
        </w:rPr>
        <w:t>。</w:t>
      </w:r>
    </w:p>
    <w:p w:rsidR="00815414" w:rsidRDefault="00815414" w:rsidP="00815414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16DEA48B" wp14:editId="63DB2C1A">
            <wp:extent cx="8629650" cy="2276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14" w:rsidRDefault="00815414" w:rsidP="00815414">
      <w:pPr>
        <w:pStyle w:val="2"/>
        <w:numPr>
          <w:ilvl w:val="0"/>
          <w:numId w:val="2"/>
        </w:numPr>
      </w:pPr>
      <w:r>
        <w:rPr>
          <w:rFonts w:hint="eastAsia"/>
        </w:rPr>
        <w:t>矩阵的加法</w:t>
      </w:r>
    </w:p>
    <w:p w:rsidR="00815414" w:rsidRDefault="00815414" w:rsidP="00815414">
      <w:pPr>
        <w:pStyle w:val="a3"/>
        <w:ind w:firstLineChars="0" w:firstLine="0"/>
        <w:rPr>
          <w:b/>
          <w:sz w:val="28"/>
          <w:szCs w:val="28"/>
        </w:rPr>
      </w:pPr>
      <w:r w:rsidRPr="00815414">
        <w:rPr>
          <w:rFonts w:hint="eastAsia"/>
          <w:b/>
          <w:sz w:val="28"/>
          <w:szCs w:val="28"/>
        </w:rPr>
        <w:t>两个矩阵只有维数相同的时候才能进行相加。</w:t>
      </w:r>
      <w:r>
        <w:rPr>
          <w:rFonts w:hint="eastAsia"/>
          <w:b/>
          <w:sz w:val="28"/>
          <w:szCs w:val="28"/>
        </w:rPr>
        <w:t>两个矩阵的和就是两个矩阵对应元素分别相加得到的矩阵。</w:t>
      </w:r>
    </w:p>
    <w:p w:rsidR="00815414" w:rsidRDefault="00815414" w:rsidP="00815414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9762D87" wp14:editId="2BF285C9">
            <wp:extent cx="8181975" cy="1495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14" w:rsidRDefault="00815414" w:rsidP="00815414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3C6D1B5" wp14:editId="61301DE7">
            <wp:extent cx="8543925" cy="1333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9F" w:rsidRDefault="00D602CB" w:rsidP="00D602CB">
      <w:pPr>
        <w:pStyle w:val="2"/>
        <w:numPr>
          <w:ilvl w:val="0"/>
          <w:numId w:val="2"/>
        </w:numPr>
      </w:pPr>
      <w:r>
        <w:rPr>
          <w:rFonts w:hint="eastAsia"/>
        </w:rPr>
        <w:t>矩阵的乘法</w:t>
      </w:r>
    </w:p>
    <w:p w:rsidR="00D602CB" w:rsidRDefault="00D602CB" w:rsidP="00D602CB">
      <w:pPr>
        <w:pStyle w:val="a3"/>
        <w:ind w:left="360" w:firstLineChars="0" w:firstLine="0"/>
        <w:rPr>
          <w:b/>
          <w:color w:val="FF0000"/>
          <w:sz w:val="30"/>
          <w:szCs w:val="30"/>
        </w:rPr>
      </w:pPr>
      <w:r w:rsidRPr="00D602CB">
        <w:rPr>
          <w:rFonts w:hint="eastAsia"/>
          <w:b/>
          <w:sz w:val="30"/>
          <w:szCs w:val="30"/>
        </w:rPr>
        <w:t>必须满足如下条件：矩阵A乘于矩阵B，则A的行数必须等于矩阵B的列数</w:t>
      </w:r>
      <w:r>
        <w:rPr>
          <w:rFonts w:hint="eastAsia"/>
          <w:b/>
          <w:sz w:val="30"/>
          <w:szCs w:val="30"/>
        </w:rPr>
        <w:t>，</w:t>
      </w:r>
      <w:r w:rsidRPr="00D602CB">
        <w:rPr>
          <w:rFonts w:hint="eastAsia"/>
          <w:b/>
          <w:color w:val="FF0000"/>
          <w:sz w:val="30"/>
          <w:szCs w:val="30"/>
        </w:rPr>
        <w:t>而且AB</w:t>
      </w:r>
      <w:r w:rsidRPr="00D602CB">
        <w:rPr>
          <w:b/>
          <w:color w:val="FF0000"/>
          <w:sz w:val="30"/>
          <w:szCs w:val="30"/>
        </w:rPr>
        <w:t>!=BA</w:t>
      </w:r>
    </w:p>
    <w:p w:rsidR="00D602CB" w:rsidRDefault="00D602CB" w:rsidP="00D602CB">
      <w:pPr>
        <w:pStyle w:val="a3"/>
        <w:ind w:left="36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具体运算方法</w:t>
      </w:r>
    </w:p>
    <w:p w:rsidR="00D602CB" w:rsidRPr="00D602CB" w:rsidRDefault="005058F1" w:rsidP="00D602CB">
      <w:pPr>
        <w:pStyle w:val="a3"/>
        <w:ind w:left="360" w:firstLineChars="0" w:firstLine="0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noProof/>
          <w:color w:val="FF0000"/>
          <w:sz w:val="30"/>
          <w:szCs w:val="30"/>
        </w:rPr>
        <w:drawing>
          <wp:inline distT="0" distB="0" distL="0" distR="0">
            <wp:extent cx="10086975" cy="7753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9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CB" w:rsidRPr="00D602CB" w:rsidRDefault="00D602CB" w:rsidP="00D602CB">
      <w:pPr>
        <w:pStyle w:val="a3"/>
        <w:ind w:left="360" w:firstLineChars="0" w:firstLine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867518D" wp14:editId="2893CBBC">
            <wp:extent cx="8743950" cy="2638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CB" w:rsidRDefault="00D602CB" w:rsidP="00D602CB">
      <w:pPr>
        <w:pStyle w:val="a3"/>
        <w:ind w:left="360" w:firstLineChars="0" w:firstLine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6A0EAE8" wp14:editId="72A6443E">
            <wp:extent cx="8143875" cy="8953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CB" w:rsidRPr="00D602CB" w:rsidRDefault="00D04866" w:rsidP="00D602CB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72F83AF8" wp14:editId="6C022F98">
            <wp:extent cx="6724650" cy="904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CB" w:rsidRPr="00D602CB" w:rsidRDefault="00D602CB" w:rsidP="00D602CB">
      <w:pPr>
        <w:pStyle w:val="a3"/>
        <w:ind w:left="360" w:firstLineChars="0" w:firstLine="0"/>
        <w:rPr>
          <w:rFonts w:hint="eastAsia"/>
        </w:rPr>
      </w:pPr>
    </w:p>
    <w:p w:rsidR="00F802E5" w:rsidRPr="00815414" w:rsidRDefault="00E83F4C" w:rsidP="00E83F4C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单位矩阵</w:t>
      </w:r>
    </w:p>
    <w:p w:rsidR="00815414" w:rsidRDefault="00E83F4C" w:rsidP="00815414">
      <w:r>
        <w:rPr>
          <w:rFonts w:hint="eastAsia"/>
        </w:rPr>
        <w:t>就是只有主对角线的元素的值是1，其余的元素都是0的矩阵</w:t>
      </w:r>
      <w:r w:rsidR="00D67152">
        <w:rPr>
          <w:rFonts w:hint="eastAsia"/>
        </w:rPr>
        <w:t>（Identity</w:t>
      </w:r>
      <w:r w:rsidR="00D67152">
        <w:t xml:space="preserve"> </w:t>
      </w:r>
      <w:r w:rsidR="00D67152">
        <w:rPr>
          <w:rFonts w:hint="eastAsia"/>
        </w:rPr>
        <w:t>Matrix）</w:t>
      </w:r>
    </w:p>
    <w:p w:rsidR="00D67152" w:rsidRDefault="00D67152" w:rsidP="00815414">
      <w:r>
        <w:rPr>
          <w:noProof/>
        </w:rPr>
        <w:drawing>
          <wp:inline distT="0" distB="0" distL="0" distR="0" wp14:anchorId="7302D544" wp14:editId="7188900E">
            <wp:extent cx="8420100" cy="32289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52" w:rsidRDefault="00A11E16" w:rsidP="00A11E16">
      <w:pPr>
        <w:pStyle w:val="2"/>
      </w:pPr>
      <w:r>
        <w:rPr>
          <w:rFonts w:hint="eastAsia"/>
        </w:rPr>
        <w:t>6</w:t>
      </w:r>
      <w:r w:rsidR="00D67152">
        <w:rPr>
          <w:rFonts w:hint="eastAsia"/>
        </w:rPr>
        <w:t>矩阵的逆</w:t>
      </w:r>
    </w:p>
    <w:p w:rsidR="00D67152" w:rsidRDefault="00A11E16" w:rsidP="00A11E16">
      <w:pPr>
        <w:rPr>
          <w:b/>
          <w:color w:val="C00000"/>
          <w:sz w:val="30"/>
          <w:szCs w:val="30"/>
        </w:rPr>
      </w:pPr>
      <w:r w:rsidRPr="00A11E16">
        <w:rPr>
          <w:rFonts w:hint="eastAsia"/>
          <w:b/>
          <w:color w:val="C00000"/>
          <w:sz w:val="30"/>
          <w:szCs w:val="30"/>
        </w:rPr>
        <w:t>注意：只有方阵（行数和列数相等的矩阵）才于逆矩阵</w:t>
      </w:r>
    </w:p>
    <w:p w:rsidR="00A11E16" w:rsidRDefault="00036052" w:rsidP="00A11E16">
      <w:pPr>
        <w:rPr>
          <w:b/>
          <w:color w:val="C00000"/>
          <w:sz w:val="30"/>
          <w:szCs w:val="30"/>
        </w:rPr>
      </w:pPr>
      <w:r>
        <w:rPr>
          <w:b/>
          <w:noProof/>
          <w:color w:val="C00000"/>
          <w:sz w:val="30"/>
          <w:szCs w:val="30"/>
        </w:rPr>
        <w:drawing>
          <wp:inline distT="0" distB="0" distL="0" distR="0">
            <wp:extent cx="10182225" cy="3810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2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16" w:rsidRDefault="00ED120F" w:rsidP="00A11E16">
      <w:pPr>
        <w:rPr>
          <w:b/>
          <w:noProof/>
          <w:color w:val="C00000"/>
          <w:sz w:val="30"/>
          <w:szCs w:val="30"/>
        </w:rPr>
      </w:pPr>
      <w:r>
        <w:rPr>
          <w:b/>
          <w:noProof/>
          <w:color w:val="C00000"/>
          <w:sz w:val="30"/>
          <w:szCs w:val="30"/>
        </w:rPr>
        <w:t xml:space="preserve">     </w:t>
      </w:r>
      <w:r>
        <w:rPr>
          <w:rFonts w:hint="eastAsia"/>
          <w:b/>
          <w:noProof/>
          <w:color w:val="C00000"/>
          <w:sz w:val="30"/>
          <w:szCs w:val="30"/>
        </w:rPr>
        <w:drawing>
          <wp:inline distT="0" distB="0" distL="0" distR="0" wp14:anchorId="30D61D07" wp14:editId="21245A67">
            <wp:extent cx="4933950" cy="657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8C5" w:rsidRDefault="00656B58" w:rsidP="00656B58">
      <w:pPr>
        <w:pStyle w:val="2"/>
        <w:rPr>
          <w:noProof/>
        </w:rPr>
      </w:pPr>
      <w:r w:rsidRPr="00656B58">
        <w:rPr>
          <w:noProof/>
        </w:rPr>
        <w:t>7</w:t>
      </w:r>
      <w:r>
        <w:rPr>
          <w:rFonts w:hint="eastAsia"/>
          <w:noProof/>
        </w:rPr>
        <w:t>．矩阵的转置</w:t>
      </w:r>
    </w:p>
    <w:p w:rsidR="00656B58" w:rsidRDefault="00656B58" w:rsidP="00A11E1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65F256" wp14:editId="2940C166">
            <wp:extent cx="9277350" cy="3924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58" w:rsidRDefault="00474E63" w:rsidP="00474E63">
      <w:pPr>
        <w:pStyle w:val="2"/>
      </w:pPr>
      <w:r>
        <w:rPr>
          <w:rFonts w:hint="eastAsia"/>
        </w:rPr>
        <w:t>8</w:t>
      </w:r>
      <w:r>
        <w:t>.D3DX</w:t>
      </w:r>
      <w:r>
        <w:rPr>
          <w:rFonts w:hint="eastAsia"/>
        </w:rPr>
        <w:t>矩阵</w:t>
      </w:r>
    </w:p>
    <w:p w:rsidR="00474E63" w:rsidRDefault="00474E63" w:rsidP="00474E63">
      <w:r>
        <w:rPr>
          <w:noProof/>
        </w:rPr>
        <w:drawing>
          <wp:inline distT="0" distB="0" distL="0" distR="0" wp14:anchorId="51A3F776" wp14:editId="07BF07DE">
            <wp:extent cx="8258175" cy="2152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63" w:rsidRPr="00474E63" w:rsidRDefault="00474E63" w:rsidP="00474E63">
      <w:pPr>
        <w:rPr>
          <w:sz w:val="28"/>
          <w:szCs w:val="28"/>
        </w:rPr>
      </w:pPr>
      <w:r w:rsidRPr="00474E63">
        <w:rPr>
          <w:rFonts w:hint="eastAsia"/>
          <w:sz w:val="28"/>
          <w:szCs w:val="28"/>
        </w:rPr>
        <w:t>D3DX库中，1x</w:t>
      </w:r>
      <w:r w:rsidRPr="00474E63">
        <w:rPr>
          <w:sz w:val="28"/>
          <w:szCs w:val="28"/>
        </w:rPr>
        <w:t>4</w:t>
      </w:r>
      <w:r w:rsidRPr="00474E63">
        <w:rPr>
          <w:rFonts w:hint="eastAsia"/>
          <w:sz w:val="28"/>
          <w:szCs w:val="28"/>
        </w:rPr>
        <w:t>向量使用D3DXVECTOR</w:t>
      </w:r>
      <w:r w:rsidRPr="00474E63">
        <w:rPr>
          <w:sz w:val="28"/>
          <w:szCs w:val="28"/>
        </w:rPr>
        <w:t>3</w:t>
      </w:r>
      <w:r w:rsidRPr="00474E63">
        <w:rPr>
          <w:rFonts w:hint="eastAsia"/>
          <w:sz w:val="28"/>
          <w:szCs w:val="28"/>
        </w:rPr>
        <w:t>和</w:t>
      </w:r>
      <w:r w:rsidRPr="00474E63">
        <w:rPr>
          <w:rFonts w:hint="eastAsia"/>
          <w:sz w:val="28"/>
          <w:szCs w:val="28"/>
        </w:rPr>
        <w:t>D3DXVECTOR</w:t>
      </w:r>
      <w:r w:rsidRPr="00474E63">
        <w:rPr>
          <w:sz w:val="28"/>
          <w:szCs w:val="28"/>
        </w:rPr>
        <w:t>4</w:t>
      </w:r>
      <w:r w:rsidRPr="00474E63">
        <w:rPr>
          <w:rFonts w:hint="eastAsia"/>
          <w:sz w:val="28"/>
          <w:szCs w:val="28"/>
        </w:rPr>
        <w:t>。</w:t>
      </w:r>
      <w:r w:rsidRPr="00474E63">
        <w:rPr>
          <w:rFonts w:hint="eastAsia"/>
          <w:sz w:val="28"/>
          <w:szCs w:val="28"/>
        </w:rPr>
        <w:t>D3DXVECTOR</w:t>
      </w:r>
      <w:r w:rsidRPr="00474E63">
        <w:rPr>
          <w:sz w:val="28"/>
          <w:szCs w:val="28"/>
        </w:rPr>
        <w:t>3</w:t>
      </w:r>
      <w:r w:rsidRPr="00474E63">
        <w:rPr>
          <w:rFonts w:hint="eastAsia"/>
          <w:sz w:val="28"/>
          <w:szCs w:val="28"/>
        </w:rPr>
        <w:t xml:space="preserve">只包含三个分量，但是可以理解为它的第四个分量是1或0 </w:t>
      </w:r>
      <w:r w:rsidRPr="00474E63">
        <w:rPr>
          <w:sz w:val="28"/>
          <w:szCs w:val="28"/>
        </w:rPr>
        <w:t>.</w:t>
      </w:r>
    </w:p>
    <w:p w:rsidR="00474E63" w:rsidRDefault="00474E63" w:rsidP="00474E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4X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矩阵可以使用</w:t>
      </w:r>
      <w:r w:rsidRPr="00474E63">
        <w:rPr>
          <w:rFonts w:hint="eastAsia"/>
          <w:sz w:val="28"/>
          <w:szCs w:val="28"/>
        </w:rPr>
        <w:t>D3DX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4E63" w:rsidTr="00474E63">
        <w:tc>
          <w:tcPr>
            <w:tcW w:w="8296" w:type="dxa"/>
          </w:tcPr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typedef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DXMATRIX :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D3DMATRIX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{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: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DXMATRIX(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) {};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DXMATRIX(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FLOAT *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DXMATRIX(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D3DMATRIX&amp;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DXMATRIX(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D3DXFLOAT16 *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DXMATRIX( FLOAT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_11, FLOAT _12, FLOAT _13, FLOAT _14,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        FLOAT _21, FLOAT _22, FLOAT _23, FLOAT _24,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        FLOAT _31, FLOAT _32, FLOAT _33, FLOAT _34,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        FLOAT _41, FLOAT _42, FLOAT _43, FLOAT _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44 )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access grants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FLOAT&amp;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()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UINT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Row, UINT Col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FLOAT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() ( UINT Row, UINT Col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casting operators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FLOAT* ();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CONST FLOAT* ()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assignment operators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D3DXMATRIX&amp;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*=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D3DXMATRIX&amp;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D3DXMATRIX&amp;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+=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D3DXMATRIX&amp;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D3DXMATRIX&amp;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-=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D3DXMATRIX&amp;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D3DXMATRIX&amp;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*=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FLOAT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D3DXMATRIX&amp;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/=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FLOAT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unary operators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+ ()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- ()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binary operators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*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D3DXMATRIX&amp;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+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D3DXMATRIX&amp;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-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D3DXMATRIX&amp;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*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FLOAT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/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FLOAT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*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FLOAT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, CONST D3DXMATRIX&amp; );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BOOL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==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CONST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D3DXMATRIX&amp;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BOOL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= ( CONST D3DXMATRIX&amp; )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} D3DXMATRIX, *LPD3DXMATRIX;</w:t>
            </w: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74E63" w:rsidRDefault="00474E63" w:rsidP="00474E6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</w:p>
          <w:p w:rsidR="00474E63" w:rsidRPr="00474E63" w:rsidRDefault="00474E63" w:rsidP="00474E63">
            <w:pPr>
              <w:rPr>
                <w:sz w:val="28"/>
                <w:szCs w:val="28"/>
              </w:rPr>
            </w:pPr>
          </w:p>
        </w:tc>
      </w:tr>
    </w:tbl>
    <w:p w:rsidR="00474E63" w:rsidRPr="00474E63" w:rsidRDefault="00474E63" w:rsidP="00474E63">
      <w:pPr>
        <w:rPr>
          <w:sz w:val="28"/>
          <w:szCs w:val="28"/>
        </w:rPr>
      </w:pPr>
    </w:p>
    <w:p w:rsidR="00474E63" w:rsidRDefault="004A63FF" w:rsidP="00474E63">
      <w:r>
        <w:t>D3DMATRIX</w:t>
      </w:r>
      <w:r>
        <w:rPr>
          <w:rFonts w:hint="eastAsia"/>
        </w:rPr>
        <w:t>等于如下：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63FF" w:rsidTr="004A63FF">
        <w:tc>
          <w:tcPr>
            <w:tcW w:w="8296" w:type="dxa"/>
          </w:tcPr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typedef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_D3DMATRIX {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union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{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{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_11, _12, _13, _14;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_21, _22, _23, _24;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_31, _32, _33, _34;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_41, _42, _43, _44;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};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m[</w:t>
            </w:r>
            <w:proofErr w:type="gram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4][4];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};</w:t>
            </w:r>
          </w:p>
          <w:p w:rsidR="004A63FF" w:rsidRDefault="004A63FF" w:rsidP="004A63F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} D3DMATRIX;</w:t>
            </w:r>
          </w:p>
          <w:p w:rsidR="004A63FF" w:rsidRDefault="004A63FF" w:rsidP="00474E63">
            <w:pPr>
              <w:rPr>
                <w:rFonts w:hint="eastAsia"/>
              </w:rPr>
            </w:pPr>
          </w:p>
        </w:tc>
      </w:tr>
    </w:tbl>
    <w:p w:rsidR="004A63FF" w:rsidRDefault="004A63FF" w:rsidP="00474E63"/>
    <w:p w:rsidR="00905470" w:rsidRDefault="00905470" w:rsidP="00474E63">
      <w:r>
        <w:rPr>
          <w:noProof/>
        </w:rPr>
        <w:drawing>
          <wp:inline distT="0" distB="0" distL="0" distR="0" wp14:anchorId="33E24C14" wp14:editId="4B3750F9">
            <wp:extent cx="8743950" cy="3371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70" w:rsidRDefault="00905470" w:rsidP="00474E63"/>
    <w:p w:rsidR="00905470" w:rsidRDefault="00905470" w:rsidP="00474E63">
      <w:pPr>
        <w:rPr>
          <w:sz w:val="28"/>
          <w:szCs w:val="28"/>
        </w:rPr>
      </w:pPr>
      <w:r w:rsidRPr="00474E63">
        <w:rPr>
          <w:rFonts w:hint="eastAsia"/>
          <w:sz w:val="28"/>
          <w:szCs w:val="28"/>
        </w:rPr>
        <w:t>D3DX</w:t>
      </w:r>
      <w:r>
        <w:rPr>
          <w:rFonts w:hint="eastAsia"/>
          <w:sz w:val="28"/>
          <w:szCs w:val="28"/>
        </w:rPr>
        <w:t>MATRIX</w:t>
      </w:r>
      <w:r>
        <w:rPr>
          <w:rFonts w:hint="eastAsia"/>
          <w:sz w:val="28"/>
          <w:szCs w:val="28"/>
        </w:rPr>
        <w:t>常用函数</w:t>
      </w:r>
    </w:p>
    <w:p w:rsidR="00905470" w:rsidRPr="00905470" w:rsidRDefault="00905470" w:rsidP="00905470">
      <w:pPr>
        <w:pStyle w:val="a3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905470">
        <w:rPr>
          <w:rFonts w:hint="eastAsia"/>
          <w:sz w:val="28"/>
          <w:szCs w:val="28"/>
        </w:rPr>
        <w:t>转换为单位矩阵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64"/>
      </w:tblGrid>
      <w:tr w:rsidR="00905470" w:rsidTr="00905470">
        <w:tc>
          <w:tcPr>
            <w:tcW w:w="9064" w:type="dxa"/>
          </w:tcPr>
          <w:p w:rsidR="00905470" w:rsidRPr="00905470" w:rsidRDefault="00905470" w:rsidP="00905470">
            <w:pPr>
              <w:pStyle w:val="a3"/>
              <w:autoSpaceDE w:val="0"/>
              <w:autoSpaceDN w:val="0"/>
              <w:adjustRightInd w:val="0"/>
              <w:ind w:left="720" w:firstLineChars="0" w:firstLine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905470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D3DXINLINE D3DXMATRIX* D3DXMatrixIdentity ( D3DXMATRIX 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/*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需要转换的矩阵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*/</w:t>
            </w:r>
            <w:r w:rsidRPr="00905470">
              <w:rPr>
                <w:rFonts w:ascii="新宋体" w:eastAsia="新宋体" w:cs="新宋体"/>
                <w:kern w:val="0"/>
                <w:sz w:val="19"/>
                <w:szCs w:val="19"/>
              </w:rPr>
              <w:t>*</w:t>
            </w:r>
            <w:proofErr w:type="spellStart"/>
            <w:r w:rsidRPr="00905470">
              <w:rPr>
                <w:rFonts w:ascii="新宋体" w:eastAsia="新宋体" w:cs="新宋体"/>
                <w:kern w:val="0"/>
                <w:sz w:val="19"/>
                <w:szCs w:val="19"/>
              </w:rPr>
              <w:t>pOut</w:t>
            </w:r>
            <w:proofErr w:type="spellEnd"/>
            <w:r w:rsidRPr="00905470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)</w:t>
            </w:r>
          </w:p>
          <w:p w:rsidR="00905470" w:rsidRDefault="00905470" w:rsidP="00905470">
            <w:pPr>
              <w:pStyle w:val="a3"/>
              <w:ind w:left="720" w:firstLineChars="0" w:firstLine="0"/>
              <w:rPr>
                <w:rFonts w:hint="eastAsia"/>
              </w:rPr>
            </w:pPr>
          </w:p>
        </w:tc>
      </w:tr>
    </w:tbl>
    <w:p w:rsidR="00905470" w:rsidRPr="00905470" w:rsidRDefault="00905470" w:rsidP="0090547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05470">
        <w:rPr>
          <w:rFonts w:hint="eastAsia"/>
          <w:sz w:val="28"/>
          <w:szCs w:val="28"/>
        </w:rPr>
        <w:t>矩阵转置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569"/>
      </w:tblGrid>
      <w:tr w:rsidR="00905470" w:rsidTr="00931905">
        <w:tc>
          <w:tcPr>
            <w:tcW w:w="17569" w:type="dxa"/>
          </w:tcPr>
          <w:p w:rsidR="00905470" w:rsidRPr="00931905" w:rsidRDefault="00905470" w:rsidP="006B7CB5">
            <w:pPr>
              <w:pStyle w:val="a3"/>
              <w:autoSpaceDE w:val="0"/>
              <w:autoSpaceDN w:val="0"/>
              <w:adjustRightInd w:val="0"/>
              <w:ind w:left="720" w:firstLineChars="0" w:firstLine="0"/>
              <w:jc w:val="left"/>
              <w:rPr>
                <w:rFonts w:ascii="新宋体" w:eastAsia="新宋体" w:cs="新宋体" w:hint="eastAsia"/>
                <w:kern w:val="0"/>
                <w:sz w:val="28"/>
                <w:szCs w:val="28"/>
              </w:rPr>
            </w:pPr>
            <w:r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 xml:space="preserve">D3DXMATRIX* WINAPI D3DXMatrixTranspose( D3DXMATRIX </w:t>
            </w:r>
            <w:r w:rsidR="006B7CB5"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/*</w:t>
            </w:r>
            <w:r w:rsidR="006B7CB5" w:rsidRPr="00931905">
              <w:rPr>
                <w:rFonts w:ascii="新宋体" w:eastAsia="新宋体" w:cs="新宋体" w:hint="eastAsia"/>
                <w:kern w:val="0"/>
                <w:sz w:val="28"/>
                <w:szCs w:val="28"/>
              </w:rPr>
              <w:t>接收结果的矩阵</w:t>
            </w:r>
            <w:r w:rsidR="006B7CB5"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*/</w:t>
            </w:r>
            <w:r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*</w:t>
            </w:r>
            <w:proofErr w:type="spellStart"/>
            <w:r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pOut</w:t>
            </w:r>
            <w:proofErr w:type="spellEnd"/>
            <w:r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 xml:space="preserve">, CONST D3DXMATRIX </w:t>
            </w:r>
            <w:r w:rsidR="006B7CB5" w:rsidRPr="00931905">
              <w:rPr>
                <w:rFonts w:ascii="新宋体" w:eastAsia="新宋体" w:cs="新宋体" w:hint="eastAsia"/>
                <w:kern w:val="0"/>
                <w:sz w:val="28"/>
                <w:szCs w:val="28"/>
              </w:rPr>
              <w:t>/</w:t>
            </w:r>
            <w:r w:rsidR="006B7CB5"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*</w:t>
            </w:r>
            <w:r w:rsidR="006B7CB5" w:rsidRPr="00931905">
              <w:rPr>
                <w:rFonts w:ascii="新宋体" w:eastAsia="新宋体" w:cs="新宋体" w:hint="eastAsia"/>
                <w:kern w:val="0"/>
                <w:sz w:val="28"/>
                <w:szCs w:val="28"/>
              </w:rPr>
              <w:t>需要转置的矩阵</w:t>
            </w:r>
            <w:r w:rsidR="006B7CB5"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*/</w:t>
            </w:r>
            <w:r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*</w:t>
            </w:r>
            <w:proofErr w:type="spellStart"/>
            <w:r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>pM</w:t>
            </w:r>
            <w:proofErr w:type="spellEnd"/>
            <w:r w:rsidRPr="00931905">
              <w:rPr>
                <w:rFonts w:ascii="新宋体" w:eastAsia="新宋体" w:cs="新宋体"/>
                <w:kern w:val="0"/>
                <w:sz w:val="28"/>
                <w:szCs w:val="28"/>
              </w:rPr>
              <w:t xml:space="preserve"> );</w:t>
            </w:r>
          </w:p>
        </w:tc>
      </w:tr>
    </w:tbl>
    <w:p w:rsidR="001927DE" w:rsidRPr="001927DE" w:rsidRDefault="001927DE" w:rsidP="001927DE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求矩阵的行列式</w:t>
      </w:r>
      <w:r w:rsidR="00583D9B">
        <w:rPr>
          <w:rFonts w:hint="eastAsia"/>
          <w:sz w:val="28"/>
          <w:szCs w:val="28"/>
        </w:rPr>
        <w:t>，只有方阵才有行列式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94"/>
      </w:tblGrid>
      <w:tr w:rsidR="001927DE" w:rsidTr="00996EFB">
        <w:tc>
          <w:tcPr>
            <w:tcW w:w="16294" w:type="dxa"/>
          </w:tcPr>
          <w:p w:rsidR="001927DE" w:rsidRDefault="00996EFB" w:rsidP="00996EFB">
            <w:pPr>
              <w:rPr>
                <w:rFonts w:hint="eastAsia"/>
                <w:sz w:val="28"/>
                <w:szCs w:val="28"/>
              </w:rPr>
            </w:pPr>
            <w:r w:rsidRPr="00996EFB">
              <w:rPr>
                <w:sz w:val="28"/>
                <w:szCs w:val="28"/>
              </w:rPr>
              <w:t>FLO</w:t>
            </w:r>
            <w:r>
              <w:rPr>
                <w:sz w:val="28"/>
                <w:szCs w:val="28"/>
              </w:rPr>
              <w:t>AT WINAPI D3DXMatrixDeterminant</w:t>
            </w:r>
            <w:r w:rsidRPr="00996EFB">
              <w:rPr>
                <w:sz w:val="28"/>
                <w:szCs w:val="28"/>
              </w:rPr>
              <w:t>( CONST D3DXMATRIX *</w:t>
            </w:r>
            <w:proofErr w:type="spellStart"/>
            <w:r w:rsidRPr="00996EFB">
              <w:rPr>
                <w:sz w:val="28"/>
                <w:szCs w:val="28"/>
              </w:rPr>
              <w:t>pM</w:t>
            </w:r>
            <w:proofErr w:type="spellEnd"/>
            <w:r w:rsidRPr="00996EFB">
              <w:rPr>
                <w:sz w:val="28"/>
                <w:szCs w:val="28"/>
              </w:rPr>
              <w:t xml:space="preserve"> );</w:t>
            </w:r>
          </w:p>
        </w:tc>
      </w:tr>
    </w:tbl>
    <w:p w:rsidR="001927DE" w:rsidRPr="00996EFB" w:rsidRDefault="001927DE" w:rsidP="001927DE">
      <w:pPr>
        <w:rPr>
          <w:rFonts w:hint="eastAsia"/>
          <w:sz w:val="28"/>
          <w:szCs w:val="28"/>
        </w:rPr>
      </w:pPr>
    </w:p>
    <w:p w:rsidR="00905470" w:rsidRDefault="001927DE" w:rsidP="001927DE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4）</w:t>
      </w:r>
      <w:r w:rsidR="00931905">
        <w:rPr>
          <w:rFonts w:hint="eastAsia"/>
          <w:sz w:val="28"/>
          <w:szCs w:val="28"/>
        </w:rPr>
        <w:t>矩阵的逆矩阵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5"/>
      </w:tblGrid>
      <w:tr w:rsidR="00931905" w:rsidTr="00013FA2">
        <w:tc>
          <w:tcPr>
            <w:tcW w:w="15585" w:type="dxa"/>
          </w:tcPr>
          <w:p w:rsidR="00931905" w:rsidRDefault="00013FA2" w:rsidP="00013FA2">
            <w:pPr>
              <w:pStyle w:val="a3"/>
              <w:ind w:firstLine="560"/>
              <w:rPr>
                <w:sz w:val="28"/>
                <w:szCs w:val="28"/>
              </w:rPr>
            </w:pPr>
            <w:r w:rsidRPr="00013FA2">
              <w:rPr>
                <w:sz w:val="28"/>
                <w:szCs w:val="28"/>
              </w:rPr>
              <w:t>D3DXM</w:t>
            </w:r>
            <w:r>
              <w:rPr>
                <w:sz w:val="28"/>
                <w:szCs w:val="28"/>
              </w:rPr>
              <w:t>ATRIX* WINAPI D3DXMatrixInverse</w:t>
            </w:r>
            <w:r w:rsidRPr="00013FA2">
              <w:rPr>
                <w:sz w:val="28"/>
                <w:szCs w:val="28"/>
              </w:rPr>
              <w:t xml:space="preserve"> </w:t>
            </w:r>
            <w:proofErr w:type="gramStart"/>
            <w:r w:rsidRPr="00013FA2">
              <w:rPr>
                <w:sz w:val="28"/>
                <w:szCs w:val="28"/>
              </w:rPr>
              <w:t>( D</w:t>
            </w:r>
            <w:proofErr w:type="gramEnd"/>
            <w:r w:rsidRPr="00013FA2">
              <w:rPr>
                <w:sz w:val="28"/>
                <w:szCs w:val="28"/>
              </w:rPr>
              <w:t>3DXMATRIX *</w:t>
            </w:r>
            <w:proofErr w:type="spellStart"/>
            <w:r w:rsidRPr="00013FA2">
              <w:rPr>
                <w:sz w:val="28"/>
                <w:szCs w:val="28"/>
              </w:rPr>
              <w:t>pOut</w:t>
            </w:r>
            <w:proofErr w:type="spellEnd"/>
            <w:r w:rsidRPr="00013FA2">
              <w:rPr>
                <w:sz w:val="28"/>
                <w:szCs w:val="28"/>
              </w:rPr>
              <w:t>, FLOAT *</w:t>
            </w:r>
            <w:proofErr w:type="spellStart"/>
            <w:r w:rsidRPr="00013FA2">
              <w:rPr>
                <w:sz w:val="28"/>
                <w:szCs w:val="28"/>
              </w:rPr>
              <w:t>pDeterminant</w:t>
            </w:r>
            <w:proofErr w:type="spellEnd"/>
            <w:r w:rsidRPr="00013FA2">
              <w:rPr>
                <w:sz w:val="28"/>
                <w:szCs w:val="28"/>
              </w:rPr>
              <w:t>, CONST D3DXMATRIX *</w:t>
            </w:r>
            <w:proofErr w:type="spellStart"/>
            <w:r w:rsidRPr="00013FA2">
              <w:rPr>
                <w:sz w:val="28"/>
                <w:szCs w:val="28"/>
              </w:rPr>
              <w:t>pM</w:t>
            </w:r>
            <w:proofErr w:type="spellEnd"/>
            <w:r w:rsidRPr="00013FA2">
              <w:rPr>
                <w:sz w:val="28"/>
                <w:szCs w:val="28"/>
              </w:rPr>
              <w:t xml:space="preserve"> );</w:t>
            </w:r>
          </w:p>
          <w:p w:rsidR="00013FA2" w:rsidRDefault="00013FA2" w:rsidP="00013FA2">
            <w:pPr>
              <w:pStyle w:val="a3"/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/</w:t>
            </w:r>
            <w:r w:rsidRPr="00013FA2">
              <w:rPr>
                <w:sz w:val="28"/>
                <w:szCs w:val="28"/>
              </w:rPr>
              <w:t xml:space="preserve"> </w:t>
            </w:r>
            <w:proofErr w:type="spellStart"/>
            <w:r w:rsidRPr="00013FA2">
              <w:rPr>
                <w:sz w:val="28"/>
                <w:szCs w:val="28"/>
              </w:rPr>
              <w:t>pOut</w:t>
            </w:r>
            <w:proofErr w:type="spellEnd"/>
            <w:r>
              <w:rPr>
                <w:rFonts w:hint="eastAsia"/>
                <w:sz w:val="28"/>
                <w:szCs w:val="28"/>
              </w:rPr>
              <w:t>接收返回值，</w:t>
            </w:r>
            <w:proofErr w:type="spellStart"/>
            <w:r>
              <w:rPr>
                <w:sz w:val="28"/>
                <w:szCs w:val="28"/>
              </w:rPr>
              <w:t>pDeterminant</w:t>
            </w:r>
            <w:proofErr w:type="spellEnd"/>
            <w:r>
              <w:rPr>
                <w:rFonts w:hint="eastAsia"/>
                <w:sz w:val="28"/>
                <w:szCs w:val="28"/>
              </w:rPr>
              <w:t>：</w:t>
            </w:r>
            <w:r>
              <w:rPr>
                <w:sz w:val="28"/>
                <w:szCs w:val="28"/>
              </w:rPr>
              <w:t>d</w:t>
            </w:r>
            <w:r w:rsidRPr="00013FA2">
              <w:rPr>
                <w:sz w:val="28"/>
                <w:szCs w:val="28"/>
              </w:rPr>
              <w:t>eterminant</w:t>
            </w:r>
            <w:r>
              <w:rPr>
                <w:rFonts w:hint="eastAsia"/>
                <w:sz w:val="28"/>
                <w:szCs w:val="28"/>
              </w:rPr>
              <w:t>，行列式可以为0，</w:t>
            </w:r>
            <w:proofErr w:type="spellStart"/>
            <w:r w:rsidR="00F54299" w:rsidRPr="00013FA2">
              <w:rPr>
                <w:sz w:val="28"/>
                <w:szCs w:val="28"/>
              </w:rPr>
              <w:t>pM</w:t>
            </w:r>
            <w:proofErr w:type="spellEnd"/>
            <w:r w:rsidR="00F54299">
              <w:rPr>
                <w:rFonts w:hint="eastAsia"/>
                <w:sz w:val="28"/>
                <w:szCs w:val="28"/>
              </w:rPr>
              <w:t>需要转置的矩阵指针</w:t>
            </w:r>
          </w:p>
        </w:tc>
      </w:tr>
    </w:tbl>
    <w:p w:rsidR="00931905" w:rsidRDefault="00F54299" w:rsidP="00931905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矩阵的行列式计算方法：</w:t>
      </w:r>
    </w:p>
    <w:p w:rsidR="00F54299" w:rsidRDefault="00F54299" w:rsidP="00931905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38900" cy="4152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06" w:rsidRDefault="003C0D06" w:rsidP="0093190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95DAF72" wp14:editId="79186CFA">
            <wp:extent cx="2628900" cy="1657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9B" w:rsidRDefault="00583D9B" w:rsidP="00931905">
      <w:pPr>
        <w:pStyle w:val="a3"/>
        <w:ind w:firstLineChars="0" w:firstLine="0"/>
        <w:rPr>
          <w:sz w:val="28"/>
          <w:szCs w:val="28"/>
        </w:rPr>
      </w:pPr>
    </w:p>
    <w:p w:rsidR="00583D9B" w:rsidRPr="00905470" w:rsidRDefault="00583D9B" w:rsidP="00931905">
      <w:pPr>
        <w:pStyle w:val="a3"/>
        <w:ind w:firstLineChars="0" w:firstLine="0"/>
        <w:rPr>
          <w:rFonts w:hint="eastAsia"/>
          <w:sz w:val="28"/>
          <w:szCs w:val="28"/>
        </w:rPr>
      </w:pPr>
      <w:bookmarkStart w:id="0" w:name="_GoBack"/>
      <w:bookmarkEnd w:id="0"/>
    </w:p>
    <w:sectPr w:rsidR="00583D9B" w:rsidRPr="00905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F5F5D"/>
    <w:multiLevelType w:val="hybridMultilevel"/>
    <w:tmpl w:val="72128008"/>
    <w:lvl w:ilvl="0" w:tplc="39DC1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9A4D67"/>
    <w:multiLevelType w:val="hybridMultilevel"/>
    <w:tmpl w:val="B6FEAFEC"/>
    <w:lvl w:ilvl="0" w:tplc="E1783F3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167154"/>
    <w:multiLevelType w:val="hybridMultilevel"/>
    <w:tmpl w:val="7B92126E"/>
    <w:lvl w:ilvl="0" w:tplc="CC603C0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AAE"/>
    <w:rsid w:val="00013FA2"/>
    <w:rsid w:val="00022A37"/>
    <w:rsid w:val="00036052"/>
    <w:rsid w:val="000E5EA0"/>
    <w:rsid w:val="00131045"/>
    <w:rsid w:val="00142392"/>
    <w:rsid w:val="001927DE"/>
    <w:rsid w:val="002C0DC8"/>
    <w:rsid w:val="003C0D06"/>
    <w:rsid w:val="003F72DF"/>
    <w:rsid w:val="00474E63"/>
    <w:rsid w:val="004A5D90"/>
    <w:rsid w:val="004A63FF"/>
    <w:rsid w:val="004A6CD6"/>
    <w:rsid w:val="004F04C2"/>
    <w:rsid w:val="005058F1"/>
    <w:rsid w:val="00583D9B"/>
    <w:rsid w:val="00656B58"/>
    <w:rsid w:val="006B5AAE"/>
    <w:rsid w:val="006B7CB5"/>
    <w:rsid w:val="0072669F"/>
    <w:rsid w:val="007E6A3B"/>
    <w:rsid w:val="00806104"/>
    <w:rsid w:val="00815414"/>
    <w:rsid w:val="008D5C3A"/>
    <w:rsid w:val="008E0964"/>
    <w:rsid w:val="00905470"/>
    <w:rsid w:val="00931905"/>
    <w:rsid w:val="00996EFB"/>
    <w:rsid w:val="00A11E16"/>
    <w:rsid w:val="00AC28C5"/>
    <w:rsid w:val="00B86B96"/>
    <w:rsid w:val="00BD1DAF"/>
    <w:rsid w:val="00C14511"/>
    <w:rsid w:val="00C63AEC"/>
    <w:rsid w:val="00CC01F3"/>
    <w:rsid w:val="00D04866"/>
    <w:rsid w:val="00D602CB"/>
    <w:rsid w:val="00D67152"/>
    <w:rsid w:val="00D86F18"/>
    <w:rsid w:val="00D92F7F"/>
    <w:rsid w:val="00DF3173"/>
    <w:rsid w:val="00E83F4C"/>
    <w:rsid w:val="00ED120F"/>
    <w:rsid w:val="00ED19CB"/>
    <w:rsid w:val="00F32D6F"/>
    <w:rsid w:val="00F54299"/>
    <w:rsid w:val="00F71CE9"/>
    <w:rsid w:val="00F802E5"/>
    <w:rsid w:val="00F87E11"/>
    <w:rsid w:val="00F9361C"/>
    <w:rsid w:val="00FA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EF6E1"/>
  <w15:chartTrackingRefBased/>
  <w15:docId w15:val="{8053D373-F8B9-4F62-B0CB-EBB73AD2F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87E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361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87E1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4A5D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400</Words>
  <Characters>2280</Characters>
  <Application>Microsoft Office Word</Application>
  <DocSecurity>0</DocSecurity>
  <Lines>19</Lines>
  <Paragraphs>5</Paragraphs>
  <ScaleCrop>false</ScaleCrop>
  <Company>china</Company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</cp:revision>
  <dcterms:created xsi:type="dcterms:W3CDTF">2021-06-11T20:21:00Z</dcterms:created>
  <dcterms:modified xsi:type="dcterms:W3CDTF">2021-06-12T01:32:00Z</dcterms:modified>
</cp:coreProperties>
</file>