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MASTER CHECKLIST DEL GERENTE DE SEDE</w:t>
      </w:r>
    </w:p>
    <w:p/>
    <w:p>
      <w:pPr>
        <w:pStyle w:val="Heading1"/>
      </w:pPr>
      <w:r>
        <w:t>1. Propósito del rol</w:t>
      </w:r>
    </w:p>
    <w:p>
      <w:r>
        <w:t>El Gerente de Sede es el **Responsable Ejecutivo del Ciclo Operativo**. Su propósito es asegurar que cada ciclo operativo de la sede se ejecute de manera ordenada, rentable, segura y trazable, garantizando que cada área tenga responsables claros, recursos disponibles, metas definidas y resultados medibles.</w:t>
      </w:r>
    </w:p>
    <w:p/>
    <w:p>
      <w:pPr>
        <w:pStyle w:val="Heading1"/>
      </w:pPr>
      <w:r>
        <w:t>2. Definición de ciclo operativo</w:t>
      </w:r>
    </w:p>
    <w:p>
      <w:r>
        <w:t>Para CREAR PODER SIN LÍMITES, un ciclo operativo completo comprende:</w:t>
      </w:r>
    </w:p>
    <w:p>
      <w:r>
        <w:rPr>
          <w:b/>
        </w:rPr>
        <w:t>MJ → C1 → C2 → MJ</w:t>
      </w:r>
    </w:p>
    <w:p/>
    <w:p>
      <w:r>
        <w:t>Un ciclo comienza después del cierre de una Maestría del Juego y termina con el cierre de la siguiente Maestría del Juego.</w:t>
      </w:r>
    </w:p>
    <w:p/>
    <w:p>
      <w:pPr>
        <w:pStyle w:val="Heading1"/>
      </w:pPr>
      <w:r>
        <w:t>3. Responsabilidades del Gerente</w:t>
      </w:r>
    </w:p>
    <w:p>
      <w:r>
        <w:t>El Gerente NO es el ejecutor de todas las tareas. Sus 5 funciones principales son:</w:t>
      </w:r>
    </w:p>
    <w:p>
      <w:r>
        <w:t>1. **Planificar** el ciclo.</w:t>
      </w:r>
    </w:p>
    <w:p>
      <w:r>
        <w:t>2. **Asegurar recursos** financieros, humanos y logísticos.</w:t>
      </w:r>
    </w:p>
    <w:p>
      <w:r>
        <w:t>3. **Asignar responsabilidades** claramente a los Coordinadores y Equipo de Apoyo.</w:t>
      </w:r>
    </w:p>
    <w:p>
      <w:r>
        <w:t>4. **Supervisar resultados** y verificar evidencias.</w:t>
      </w:r>
    </w:p>
    <w:p>
      <w:r>
        <w:t>5. **Resolver excepciones** que escalan los equipos.</w:t>
      </w:r>
    </w:p>
    <w:p/>
    <w:p>
      <w:r>
        <w:t>*Ejemplo de Operación:* El Gerente no divide las listas de asistencia; el Gerente **verifica que el Coordinador responsable haya distribuido el listado, asignado responsables y establecido fechas de cumplimiento.**</w:t>
      </w:r>
    </w:p>
    <w:p/>
    <w:p>
      <w:pPr>
        <w:pStyle w:val="Heading1"/>
      </w:pPr>
      <w:r>
        <w:t>4. Reglas de accountability</w:t>
      </w:r>
    </w:p>
    <w:p>
      <w:r>
        <w:rPr>
          <w:b/>
        </w:rPr>
        <w:t>Ninguna tarea crítica puede quedar sin responsable, fecha límite y evidencia de cumplimiento.</w:t>
      </w:r>
    </w:p>
    <w:p/>
    <w:p>
      <w:r>
        <w:t>Para garantizar esto, toda acción en este manual debe tener:</w:t>
      </w:r>
    </w:p>
    <w:p>
      <w:r>
        <w:t>* **TAREA:** Acción específica.</w:t>
      </w:r>
    </w:p>
    <w:p>
      <w:r>
        <w:t>* **RESPONSABLE:** Dueño absoluto de la tarea.</w:t>
      </w:r>
    </w:p>
    <w:p>
      <w:r>
        <w:t>* **FECHA (Deadline):** Basado en notación T-.</w:t>
      </w:r>
    </w:p>
    <w:p>
      <w:r>
        <w:t>* **PRIORIDAD:** Crítica, Alta, Media, Baja.</w:t>
      </w:r>
    </w:p>
    <w:p>
      <w:r>
        <w:t>* **ESTADO:** Pendiente, En proceso, Completada, Bloqueada.</w:t>
      </w:r>
    </w:p>
    <w:p>
      <w:r>
        <w:t>* **EVIDENCIA:** Documento, foto o confirmación oficial.</w:t>
      </w:r>
    </w:p>
    <w:p>
      <w:r>
        <w:t>* **ESCALAMIENTO:** A quién contactar en caso de bloqueo.</w:t>
      </w:r>
    </w:p>
    <w:p/>
    <w:p>
      <w:pPr>
        <w:pStyle w:val="Heading1"/>
      </w:pPr>
      <w:r>
        <w:t>5. Calendario maestro del ciclo</w:t>
      </w:r>
    </w:p>
    <w:p>
      <w:r>
        <w:t>El sistema funciona independientemente de la fecha del entrenamiento utilizando fechas relativas al evento (DÍA 0):</w:t>
      </w:r>
    </w:p>
    <w:p>
      <w:r>
        <w:t>* **T-30:** 30 días antes.</w:t>
      </w:r>
    </w:p>
    <w:p>
      <w:r>
        <w:t>* **T-21:** 21 días antes.</w:t>
      </w:r>
    </w:p>
    <w:p>
      <w:r>
        <w:t>* **T-14:** 14 días antes.</w:t>
      </w:r>
    </w:p>
    <w:p>
      <w:r>
        <w:t>* **T-7:** 7 días antes.</w:t>
      </w:r>
    </w:p>
    <w:p>
      <w:r>
        <w:t>* **T-1:** Día anterior.</w:t>
      </w:r>
    </w:p>
    <w:p>
      <w:r>
        <w:t>* **DÍA 0:** Día del entrenamiento.</w:t>
      </w:r>
    </w:p>
    <w:p>
      <w:r>
        <w:t>* **T+1:** Primer día posterior.</w:t>
      </w:r>
    </w:p>
    <w:p>
      <w:r>
        <w:t>* **T+7:** Cierre posterior.</w:t>
      </w:r>
    </w:p>
    <w:p/>
    <w:p>
      <w:r>
        <w:t>---</w:t>
      </w:r>
    </w:p>
    <w:p/>
    <w:p>
      <w:pPr>
        <w:pStyle w:val="Heading1"/>
      </w:pPr>
      <w:r>
        <w:t>6. Gate T-30</w:t>
      </w:r>
    </w:p>
    <w:p>
      <w:r>
        <w:t>**ENTRENADOR 100% CONFIRMADO.** *30 días antes de cada entrenamiento.*</w:t>
      </w:r>
    </w:p>
    <w:p/>
    <w:p>
      <w:r>
        <w:t>* [ ] Gerente confirmado</w:t>
      </w:r>
    </w:p>
    <w:p>
      <w:r>
        <w:t>* [ ] Presupuesto aprobado</w:t>
      </w:r>
    </w:p>
    <w:p>
      <w:r>
        <w:t>* [ ] Salón definido</w:t>
      </w:r>
    </w:p>
    <w:p>
      <w:r>
        <w:t>* [ ] Salón separado</w:t>
      </w:r>
    </w:p>
    <w:p>
      <w:r>
        <w:t>* [ ] Salón pagado según corresponda</w:t>
      </w:r>
    </w:p>
    <w:p>
      <w:r>
        <w:t>* [ ] Entrenador confirmado</w:t>
      </w:r>
    </w:p>
    <w:p>
      <w:r>
        <w:t>* [ ] Hotel del entrenador confirmado</w:t>
      </w:r>
    </w:p>
    <w:p>
      <w:r>
        <w:t>* [ ] Hotel pagado según corresponda</w:t>
      </w:r>
    </w:p>
    <w:p>
      <w:r>
        <w:t>* [ ] Vuelo confirmado</w:t>
      </w:r>
    </w:p>
    <w:p>
      <w:r>
        <w:t>* [ ] Vuelo pagado según corresponda</w:t>
      </w:r>
    </w:p>
    <w:p>
      <w:r>
        <w:t>* [ ] Transporte confirmado</w:t>
      </w:r>
    </w:p>
    <w:p>
      <w:r>
        <w:t>* [ ] Toda la logística del entrenador definida</w:t>
      </w:r>
    </w:p>
    <w:p>
      <w:r>
        <w:t>* [ ] Responsable de cada traslado definido</w:t>
      </w:r>
    </w:p>
    <w:p>
      <w:r>
        <w:t>* [ ] Contactos de emergencia/logística disponibles</w:t>
      </w:r>
    </w:p>
    <w:p>
      <w:r>
        <w:t>* [ ] Documentación almacenada</w:t>
      </w:r>
    </w:p>
    <w:p>
      <w:r>
        <w:t>* [ ] Evidencias cargadas en el sistema</w:t>
      </w:r>
    </w:p>
    <w:p/>
    <w:p>
      <w:r>
        <w:rPr>
          <w:b/>
        </w:rPr>
        <w:t>Resultados del Gate:</w:t>
      </w:r>
    </w:p>
    <w:p>
      <w:r>
        <w:t>* **VERDE:** Todo completo.</w:t>
      </w:r>
    </w:p>
    <w:p>
      <w:r>
        <w:t>* **AMARILLO:** Existe una excepción documentada con responsable y deadline.</w:t>
      </w:r>
    </w:p>
    <w:p>
      <w:r>
        <w:t>* **ROJO:** Existe un elemento crítico sin resolver.</w:t>
      </w:r>
    </w:p>
    <w:p/>
    <w:p>
      <w:pPr>
        <w:pStyle w:val="Heading1"/>
      </w:pPr>
      <w:r>
        <w:t>7. Gate T-21</w:t>
      </w:r>
    </w:p>
    <w:p>
      <w:r>
        <w:t>* [ ] Presupuesto operativo preliminar consolidado.</w:t>
      </w:r>
    </w:p>
    <w:p>
      <w:r>
        <w:t>* [ ] Censo de pre-inscritos verificado.</w:t>
      </w:r>
    </w:p>
    <w:p>
      <w:r>
        <w:t>* [ ] Equipo de Apoyo asignado preliminarmente.</w:t>
      </w:r>
    </w:p>
    <w:p>
      <w:r>
        <w:t>* [ ] Materiales y manuales inventariados (con requerimiento de compras si es necesario).</w:t>
      </w:r>
    </w:p>
    <w:p/>
    <w:p>
      <w:pPr>
        <w:pStyle w:val="Heading1"/>
      </w:pPr>
      <w:r>
        <w:t>8. Gate T-14</w:t>
      </w:r>
    </w:p>
    <w:p>
      <w:r>
        <w:t>* [ ] Convocatoria de Equipo de Apoyo cerrada.</w:t>
      </w:r>
    </w:p>
    <w:p>
      <w:r>
        <w:t>* [ ] Asignación de roles del Equipo de Apoyo confirmada.</w:t>
      </w:r>
    </w:p>
    <w:p>
      <w:r>
        <w:t>* [ ] Lista de llamadas operativas distribuida a responsables.</w:t>
      </w:r>
    </w:p>
    <w:p/>
    <w:p>
      <w:pPr>
        <w:pStyle w:val="Heading1"/>
      </w:pPr>
      <w:r>
        <w:t>9. Gate T-7</w:t>
      </w:r>
    </w:p>
    <w:p>
      <w:r>
        <w:t>* [ ] Freeze de listas de asistencia iniciales.</w:t>
      </w:r>
    </w:p>
    <w:p>
      <w:r>
        <w:t>* [ ] Armado de baúles y materiales confirmados.</w:t>
      </w:r>
    </w:p>
    <w:p>
      <w:r>
        <w:t>* [ ] Uniformes del Equipo de Apoyo verificados.</w:t>
      </w:r>
    </w:p>
    <w:p>
      <w:r>
        <w:t>* [ ] Confirmación de sala, acústica, micrófonos e iluminación.</w:t>
      </w:r>
    </w:p>
    <w:p/>
    <w:p>
      <w:pPr>
        <w:pStyle w:val="Heading1"/>
      </w:pPr>
      <w:r>
        <w:t>10. Operación C1</w:t>
      </w:r>
    </w:p>
    <w:p>
      <w:r>
        <w:t>* [ ] Registro puntual y resguardo de pertenencias operando.</w:t>
      </w:r>
    </w:p>
    <w:p>
      <w:r>
        <w:t>* [ ] Tolerancia Cero en ingreso y puertas cerradas.</w:t>
      </w:r>
    </w:p>
    <w:p>
      <w:r>
        <w:t>* [ ] Supervisión de métricas de asistencia y conciliación de caja sin microgestión.</w:t>
      </w:r>
    </w:p>
    <w:p>
      <w:r>
        <w:t>* [ ] Cada incidencia/quiebre tiene un responsable asignado para resolverlo.</w:t>
      </w:r>
    </w:p>
    <w:p/>
    <w:p>
      <w:pPr>
        <w:pStyle w:val="Heading1"/>
      </w:pPr>
      <w:r>
        <w:t>11. Cierre C1</w:t>
      </w:r>
    </w:p>
    <w:p>
      <w:r>
        <w:t>* [ ] Domingo 20:30: Devolución del salón impecable.</w:t>
      </w:r>
    </w:p>
    <w:p>
      <w:r>
        <w:t>* [ ] Cierre comercial exhaustivo.</w:t>
      </w:r>
    </w:p>
    <w:p>
      <w:r>
        <w:t>* [ ] Reporte de ingresos, asistencia final y rezagados emitido a gerencia.</w:t>
      </w:r>
    </w:p>
    <w:p/>
    <w:p>
      <w:pPr>
        <w:pStyle w:val="Heading1"/>
      </w:pPr>
      <w:r>
        <w:t>12. Operación C2</w:t>
      </w:r>
    </w:p>
    <w:p>
      <w:r>
        <w:t>* [ ] Jueves: Arranque y grounding de equipo de oficina, Capitán y Entrenador.</w:t>
      </w:r>
    </w:p>
    <w:p>
      <w:r>
        <w:t>* [ ] Control estricto de Palabras Rotas e inasistencias.</w:t>
      </w:r>
    </w:p>
    <w:p>
      <w:r>
        <w:t>* [ ] Operación de mesas de enrolamiento a MJ.</w:t>
      </w:r>
    </w:p>
    <w:p/>
    <w:p>
      <w:pPr>
        <w:pStyle w:val="Heading1"/>
      </w:pPr>
      <w:r>
        <w:t>13. Gate viernes C2</w:t>
      </w:r>
    </w:p>
    <w:p>
      <w:r>
        <w:rPr>
          <w:b/>
        </w:rPr>
        <w:t>El Gerente debe verificar obligatoriamente dos controles estratégicos:</w:t>
      </w:r>
    </w:p>
    <w:p/>
    <w:p>
      <w:pPr>
        <w:pStyle w:val="Heading2"/>
      </w:pPr>
      <w:r>
        <w:t>A. Maestría del Juego (Groundings FDS)</w:t>
      </w:r>
    </w:p>
    <w:p>
      <w:r>
        <w:t>El Coordinador de Maestría debe confirmar los groundings de los tres FDS.</w:t>
      </w:r>
    </w:p>
    <w:p>
      <w:r>
        <w:t>| FDS MJ | Managers | Entrenador correspondiente | Grounding confirmado |</w:t>
      </w:r>
    </w:p>
    <w:p>
      <w:r>
        <w:t>| ------ | -------- | -------------------------- | -------------------- |</w:t>
      </w:r>
    </w:p>
    <w:p>
      <w:r>
        <w:t>| FDS 1  | ___      | ___                        | ☐                    |</w:t>
      </w:r>
    </w:p>
    <w:p>
      <w:r>
        <w:t>| FDS 2  | ___      | ___                        | ☐                    |</w:t>
      </w:r>
    </w:p>
    <w:p>
      <w:r>
        <w:t>| FDS 3  | ___      | ___                        | ☐                    |</w:t>
      </w:r>
    </w:p>
    <w:p/>
    <w:p>
      <w:pPr>
        <w:pStyle w:val="Heading2"/>
      </w:pPr>
      <w:r>
        <w:t>B. Meta de Rezagados de C1</w:t>
      </w:r>
    </w:p>
    <w:p>
      <w:r>
        <w:t>El Gerente debe recibir y compartir la meta de rezagados del último C1 que deberán sentarse en el próximo C1.</w:t>
      </w:r>
    </w:p>
    <w:p>
      <w:r>
        <w:t>* [ ] Número de rezagados identificado</w:t>
      </w:r>
    </w:p>
    <w:p>
      <w:r>
        <w:t>* [ ] Meta definida y comunicada al equipo</w:t>
      </w:r>
    </w:p>
    <w:p>
      <w:r>
        <w:t>* [ ] Lista nominal disponible</w:t>
      </w:r>
    </w:p>
    <w:p>
      <w:r>
        <w:t>* [ ] Responsable de seguimiento asignado</w:t>
      </w:r>
    </w:p>
    <w:p>
      <w:r>
        <w:t>* [ ] Fecha límite de contacto definida</w:t>
      </w:r>
    </w:p>
    <w:p/>
    <w:p>
      <w:pPr>
        <w:pStyle w:val="Heading1"/>
      </w:pPr>
      <w:r>
        <w:t>14. Cierre C2</w:t>
      </w:r>
    </w:p>
    <w:p>
      <w:r>
        <w:t>* [ ] Consolidar enrolamientos a MJ.</w:t>
      </w:r>
    </w:p>
    <w:p>
      <w:r>
        <w:t>* [ ] Emitir reportes financieros a Dirección.</w:t>
      </w:r>
    </w:p>
    <w:p>
      <w:r>
        <w:t>* [ ] Cerrar operación presencial del salón.</w:t>
      </w:r>
    </w:p>
    <w:p/>
    <w:p>
      <w:pPr>
        <w:pStyle w:val="Heading1"/>
      </w:pPr>
      <w:r>
        <w:t>15. Preparación MJ</w:t>
      </w:r>
    </w:p>
    <w:p>
      <w:r>
        <w:t>* [ ] Firmas de declaración de caja por Managers completadas.</w:t>
      </w:r>
    </w:p>
    <w:p>
      <w:r>
        <w:t>* [ ] Relación estricta 1 Manager por cada 6 Participantes configurada en sistema.</w:t>
      </w:r>
    </w:p>
    <w:p>
      <w:r>
        <w:t>* [ ] Grounding virtual de contexto ejecutado.</w:t>
      </w:r>
    </w:p>
    <w:p>
      <w:r>
        <w:t>* [ ] Agenda del Entrenador bloqueada.</w:t>
      </w:r>
    </w:p>
    <w:p/>
    <w:p>
      <w:pPr>
        <w:pStyle w:val="Heading1"/>
      </w:pPr>
      <w:r>
        <w:t>16. Operación MJ</w:t>
      </w:r>
    </w:p>
    <w:p>
      <w:r>
        <w:t>* [ ] Jueves Pre-FDS: Entrenadores instalados en la ciudad.</w:t>
      </w:r>
    </w:p>
    <w:p>
      <w:r>
        <w:t>* [ ] Viernes 17:00: Mesa de registro estricta (Sin firmas de reglas no hay ingreso).</w:t>
      </w:r>
    </w:p>
    <w:p>
      <w:r>
        <w:t>* [ ] Lunes post-FDS: Seguimiento de Futuros Imposibles.</w:t>
      </w:r>
    </w:p>
    <w:p>
      <w:r>
        <w:t>* [ ] Ejecución continua FDS 1, 2 y 3.</w:t>
      </w:r>
    </w:p>
    <w:p/>
    <w:p>
      <w:pPr>
        <w:pStyle w:val="Heading1"/>
      </w:pPr>
      <w:r>
        <w:t>17. Cierre MJ</w:t>
      </w:r>
    </w:p>
    <w:p>
      <w:r>
        <w:t>* [ ] Auditoría final de graduados.</w:t>
      </w:r>
    </w:p>
    <w:p>
      <w:r>
        <w:t>* [ ] Entrega de aprendizajes por el Equipo de Apoyo.</w:t>
      </w:r>
    </w:p>
    <w:p>
      <w:r>
        <w:t>* [ ] Certificación de Cierre de Oro (según métricas corporativas).</w:t>
      </w:r>
    </w:p>
    <w:p/>
    <w:p>
      <w:pPr>
        <w:pStyle w:val="Heading1"/>
      </w:pPr>
      <w:r>
        <w:t>18. Post-ciclo</w:t>
      </w:r>
    </w:p>
    <w:p>
      <w:r>
        <w:rPr>
          <w:b/>
        </w:rPr>
        <w:t>JUEVES POST-C1/C2/MJ — Recuperación Operativa</w:t>
      </w:r>
    </w:p>
    <w:p>
      <w:r>
        <w:t>* Gerente no programa actividades operativas innecesarias.</w:t>
      </w:r>
    </w:p>
    <w:p>
      <w:r>
        <w:t>* Se prioriza la recuperación del personal.</w:t>
      </w:r>
    </w:p>
    <w:p>
      <w:r>
        <w:t>* Se atienden únicamente asuntos críticos de fuerza mayor.</w:t>
      </w:r>
    </w:p>
    <w:p/>
    <w:p>
      <w:pPr>
        <w:pStyle w:val="Heading1"/>
      </w:pPr>
      <w:r>
        <w:t>19. KPIs</w:t>
      </w:r>
    </w:p>
    <w:p>
      <w:r>
        <w:t>Los KPIs deben tener definición estricta: *Numerador / denominador / fuente / frecuencia / responsable*.</w:t>
      </w:r>
    </w:p>
    <w:p>
      <w:r>
        <w:t>* **Retención MJ:** (Participantes que completan MJ / Participantes elegibles para MJ) × 100.</w:t>
      </w:r>
    </w:p>
    <w:p>
      <w:r>
        <w:t>* **Conversión C1 a C2 (PP%):** (Inscritos en C2 / Graduados C1) × 100.</w:t>
      </w:r>
    </w:p>
    <w:p>
      <w:r>
        <w:t>* **Margen Operativo:** Según fórmula y política oficial del departamento financiero corporativo.</w:t>
      </w:r>
    </w:p>
    <w:p/>
    <w:p>
      <w:pPr>
        <w:pStyle w:val="Heading1"/>
      </w:pPr>
      <w:r>
        <w:t>20. Matriz de escalamiento</w:t>
      </w:r>
    </w:p>
    <w:p>
      <w:r>
        <w:t>Ante excepciones o riesgos (Nivel Rojo), la línea oficial es:</w:t>
      </w:r>
    </w:p>
    <w:p>
      <w:r>
        <w:t>1. Equipo de Apoyo escala a **Capitán**.</w:t>
      </w:r>
    </w:p>
    <w:p>
      <w:r>
        <w:t>2. Capitán / Managers escalan a **Coordinador** (C1/C2 o MJ).</w:t>
      </w:r>
    </w:p>
    <w:p>
      <w:r>
        <w:t>3. Coordinador escala a **Gerente de Sede**.</w:t>
      </w:r>
    </w:p>
    <w:p>
      <w:r>
        <w:t>4. Gerente de Sede escala a **Dirección General**.</w:t>
      </w:r>
    </w:p>
    <w:p/>
    <w:p>
      <w:pPr>
        <w:pStyle w:val="Heading1"/>
      </w:pPr>
      <w:r>
        <w:t>21. Evidencias obligatorias</w:t>
      </w:r>
    </w:p>
    <w:p>
      <w:r>
        <w:t>Toda tarea finalizada requiere respaldo trazable:</w:t>
      </w:r>
    </w:p>
    <w:p>
      <w:r>
        <w:t>* Transferencias bancarias (PDF/Captura).</w:t>
      </w:r>
    </w:p>
    <w:p>
      <w:r>
        <w:t>* Reportes de asistencia (Lista firmada/exportada).</w:t>
      </w:r>
    </w:p>
    <w:p>
      <w:r>
        <w:t>* Confirmaciones logísticas (Captura de chat con proveedor o email).</w:t>
      </w:r>
    </w:p>
    <w:p>
      <w:r>
        <w:t>* Acuerdos de managers (Declaración firmada).</w:t>
      </w:r>
    </w:p>
    <w:p/>
    <w:p>
      <w:pPr>
        <w:pStyle w:val="Heading1"/>
      </w:pPr>
      <w:r>
        <w:t>22. Dashboard del Gerente</w:t>
      </w:r>
    </w:p>
    <w:p>
      <w:r>
        <w:t>Herramienta tecnológica que muestra en 30 segundos:</w:t>
      </w:r>
    </w:p>
    <w:p>
      <w:r>
        <w:t>* **HOY:** Tareas pendientes (🔴 Críticas, 🟡 Próximas, 🟢 Completadas).</w:t>
      </w:r>
    </w:p>
    <w:p>
      <w:r>
        <w:t>* **PRÓXIMO GATE:** Estado visual de los requisitos para avanzar a la siguiente fase operativa.</w:t>
      </w:r>
    </w:p>
    <w:p>
      <w:r>
        <w:t>* **ACCOUNTABILITY:** Porcentaje de cumplimiento delegado a Coordinadores y Equipos.</w:t>
      </w:r>
    </w:p>
    <w:p/>
    <w:p>
      <w:pPr>
        <w:pStyle w:val="Heading1"/>
      </w:pPr>
      <w:r>
        <w:t>23. Checklist diario</w:t>
      </w:r>
    </w:p>
    <w:p>
      <w:r>
        <w:t>* Revisar el Radar de Riesgos en el Dashboard.</w:t>
      </w:r>
    </w:p>
    <w:p>
      <w:r>
        <w:t>* Validar tareas Críticas (🔴) con fecha T- vencida.</w:t>
      </w:r>
    </w:p>
    <w:p>
      <w:r>
        <w:t>* Coordinar la ejecución del Top 5 acciones directas.</w:t>
      </w:r>
    </w:p>
    <w:p/>
    <w:p>
      <w:pPr>
        <w:pStyle w:val="Heading1"/>
      </w:pPr>
      <w:r>
        <w:t>24. Checklist semanal</w:t>
      </w:r>
    </w:p>
    <w:p>
      <w:r>
        <w:t>* Auditoría de flujo de caja y presupuesto.</w:t>
      </w:r>
    </w:p>
    <w:p>
      <w:r>
        <w:t>* Reuniones de alineación rápida con Coordinadores (Estado de Gates).</w:t>
      </w:r>
    </w:p>
    <w:p>
      <w:r>
        <w:t>* Revisar metas heredadas (Rezagados C1).</w:t>
      </w:r>
    </w:p>
    <w:p/>
    <w:p>
      <w:pPr>
        <w:pStyle w:val="Heading1"/>
      </w:pPr>
      <w:r>
        <w:t>25. Checklist de ciclo</w:t>
      </w:r>
    </w:p>
    <w:p>
      <w:r>
        <w:t>* Asegurar que el Cierre de MJ conecte inmediatamente con la apertura de metas del siguiente C1.</w:t>
      </w:r>
    </w:p>
    <w:p>
      <w:r>
        <w:t>* Evaluación integral de desempeño de la sede.</w:t>
      </w:r>
    </w:p>
    <w:p/>
    <w:p>
      <w:pPr>
        <w:pStyle w:val="Heading1"/>
      </w:pPr>
      <w:r>
        <w:t>26. Matriz RACI</w:t>
      </w:r>
    </w:p>
    <w:p>
      <w:r>
        <w:t>| Proceso/Gate | Responsible (Ejecuta) | Accountable (Aprueba) | Consulted (Asesora) | Informed (Notificado) |</w:t>
      </w:r>
    </w:p>
    <w:p>
      <w:r>
        <w:t>| :--- | :--- | :--- | :--- | :--- |</w:t>
      </w:r>
    </w:p>
    <w:p>
      <w:r>
        <w:t>| **Gate T-30 Logística** | Coord. Administrativo | Gerente Sede | Dirección | Entrenador |</w:t>
      </w:r>
    </w:p>
    <w:p>
      <w:r>
        <w:t>| **Operación C1/C2** | Coord. C1/C2 | Gerente Sede | Capitán / Entrenador | Dirección |</w:t>
      </w:r>
    </w:p>
    <w:p>
      <w:r>
        <w:t>| **Operación MJ** | Coord. Maestría | Gerente Sede | Entrenador | Dirección / Managers |</w:t>
      </w:r>
    </w:p>
    <w:p>
      <w:r>
        <w:t>| **Meta Rezagados C1** | Coord. C1/C2 | Gerente Sede | - | Dirección / Equipo Apoyo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