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D703" w14:textId="489C928D" w:rsidR="00C12917" w:rsidRPr="00AD75E0" w:rsidRDefault="00C12917" w:rsidP="00C12917">
      <w:pPr>
        <w:pStyle w:val="1"/>
        <w:rPr>
          <w:rFonts w:ascii="メイリオ" w:hAnsi="メイリオ"/>
          <w:sz w:val="28"/>
          <w:szCs w:val="28"/>
        </w:rPr>
      </w:pPr>
      <w:r>
        <w:rPr>
          <w:rFonts w:ascii="メイリオ" w:hAnsi="メイリオ" w:cs="Arial Unicode MS" w:hint="eastAsia"/>
          <w:sz w:val="28"/>
          <w:szCs w:val="28"/>
        </w:rPr>
        <w:t>チーム開発演習(ショッピングサイト改修)(Cコース)</w:t>
      </w:r>
      <w:r w:rsidRPr="00AD75E0">
        <w:rPr>
          <w:rFonts w:ascii="メイリオ" w:hAnsi="メイリオ" w:cs="Arial Unicode MS"/>
          <w:sz w:val="28"/>
          <w:szCs w:val="28"/>
        </w:rPr>
        <w:t xml:space="preserve"> </w:t>
      </w:r>
      <w:r>
        <w:rPr>
          <w:rFonts w:ascii="メイリオ" w:hAnsi="メイリオ" w:cs="Arial Unicode MS" w:hint="eastAsia"/>
          <w:sz w:val="28"/>
          <w:szCs w:val="28"/>
        </w:rPr>
        <w:t>1</w:t>
      </w:r>
      <w:r w:rsidR="003A0290">
        <w:rPr>
          <w:rFonts w:ascii="メイリオ" w:hAnsi="メイリオ" w:cs="Arial Unicode MS" w:hint="eastAsia"/>
          <w:sz w:val="28"/>
          <w:szCs w:val="28"/>
        </w:rPr>
        <w:t>7</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C12917"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C12917" w:rsidRPr="00AD75E0" w:rsidRDefault="00C12917" w:rsidP="00C12917">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24F78018" w:rsidR="00C12917" w:rsidRPr="00AD75E0" w:rsidRDefault="00C12917" w:rsidP="00C12917">
            <w:pPr>
              <w:spacing w:line="240" w:lineRule="auto"/>
              <w:rPr>
                <w:rFonts w:ascii="メイリオ" w:hAnsi="メイリオ"/>
                <w:szCs w:val="18"/>
              </w:rPr>
            </w:pPr>
            <w:r>
              <w:rPr>
                <w:rFonts w:ascii="メイリオ" w:hAnsi="メイリオ" w:hint="eastAsia"/>
                <w:szCs w:val="18"/>
              </w:rPr>
              <w:t>202</w:t>
            </w:r>
            <w:r w:rsidR="002F62A4">
              <w:rPr>
                <w:rFonts w:ascii="メイリオ" w:hAnsi="メイリオ" w:hint="eastAsia"/>
                <w:szCs w:val="18"/>
              </w:rPr>
              <w:t>3</w:t>
            </w:r>
            <w:r>
              <w:rPr>
                <w:rFonts w:ascii="メイリオ" w:hAnsi="メイリオ" w:hint="eastAsia"/>
                <w:szCs w:val="18"/>
              </w:rPr>
              <w:t>年06月29日</w:t>
            </w:r>
          </w:p>
        </w:tc>
      </w:tr>
      <w:tr w:rsidR="00C12917"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C12917" w:rsidRPr="00AD75E0" w:rsidRDefault="00C12917" w:rsidP="00C12917">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71663129" w:rsidR="00C12917" w:rsidRPr="00AD75E0" w:rsidRDefault="008F7B69" w:rsidP="00C12917">
            <w:pPr>
              <w:spacing w:line="240" w:lineRule="auto"/>
              <w:rPr>
                <w:rFonts w:ascii="メイリオ" w:hAnsi="メイリオ"/>
                <w:szCs w:val="18"/>
              </w:rPr>
            </w:pPr>
            <w:r>
              <w:rPr>
                <w:rFonts w:ascii="メイリオ" w:hAnsi="メイリオ" w:hint="eastAsia"/>
                <w:szCs w:val="18"/>
              </w:rPr>
              <w:t>成果報告、修了式</w:t>
            </w:r>
          </w:p>
        </w:tc>
      </w:tr>
      <w:tr w:rsidR="00C12917"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C12917" w:rsidRPr="00AD75E0" w:rsidRDefault="00C12917" w:rsidP="00C12917">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3F854473" w14:textId="77777777" w:rsidR="00C12917" w:rsidRPr="00C12917" w:rsidRDefault="00C12917" w:rsidP="00C12917">
            <w:pPr>
              <w:spacing w:line="240" w:lineRule="auto"/>
              <w:rPr>
                <w:rFonts w:ascii="メイリオ" w:hAnsi="メイリオ"/>
                <w:szCs w:val="18"/>
              </w:rPr>
            </w:pPr>
            <w:r w:rsidRPr="00C12917">
              <w:rPr>
                <w:rFonts w:ascii="メイリオ" w:hAnsi="メイリオ" w:hint="eastAsia"/>
                <w:szCs w:val="18"/>
              </w:rPr>
              <w:t>・実装した機能、及び自分が成長した点について、時間内に分かりやすく伝えることができる。</w:t>
            </w:r>
          </w:p>
          <w:p w14:paraId="769FCF9C" w14:textId="77777777" w:rsidR="00C12917" w:rsidRPr="00C12917" w:rsidRDefault="00C12917" w:rsidP="00C12917">
            <w:pPr>
              <w:spacing w:line="240" w:lineRule="auto"/>
              <w:rPr>
                <w:rFonts w:ascii="メイリオ" w:hAnsi="メイリオ"/>
                <w:szCs w:val="18"/>
              </w:rPr>
            </w:pPr>
            <w:r w:rsidRPr="00C12917">
              <w:rPr>
                <w:rFonts w:ascii="メイリオ" w:hAnsi="メイリオ" w:hint="eastAsia"/>
                <w:szCs w:val="18"/>
              </w:rPr>
              <w:t>・自分が実装した機能、及び自分が成長した点について、時間内に分かりやすく伝えることができる。</w:t>
            </w:r>
          </w:p>
          <w:p w14:paraId="1C73C814" w14:textId="6BEC79B9" w:rsidR="00C12917" w:rsidRPr="00AD75E0" w:rsidRDefault="00C12917" w:rsidP="00C12917">
            <w:pPr>
              <w:spacing w:line="240" w:lineRule="auto"/>
              <w:rPr>
                <w:rFonts w:ascii="メイリオ" w:hAnsi="メイリオ"/>
                <w:szCs w:val="18"/>
              </w:rPr>
            </w:pPr>
            <w:r w:rsidRPr="00C12917">
              <w:rPr>
                <w:rFonts w:ascii="メイリオ" w:hAnsi="メイリオ" w:hint="eastAsia"/>
                <w:szCs w:val="18"/>
              </w:rPr>
              <w:t>・質問に対して、的確な回答を堂々と答えることができる。</w:t>
            </w:r>
          </w:p>
        </w:tc>
      </w:tr>
      <w:tr w:rsidR="0082042E" w:rsidRPr="00AD75E0" w14:paraId="51DBC67B" w14:textId="77777777">
        <w:trPr>
          <w:trHeight w:val="30"/>
        </w:trPr>
        <w:tc>
          <w:tcPr>
            <w:tcW w:w="1500" w:type="dxa"/>
            <w:shd w:val="clear" w:color="auto" w:fill="D9D9D9"/>
            <w:tcMar>
              <w:top w:w="100" w:type="dxa"/>
              <w:left w:w="100" w:type="dxa"/>
              <w:bottom w:w="100" w:type="dxa"/>
              <w:right w:w="100" w:type="dxa"/>
            </w:tcMar>
          </w:tcPr>
          <w:p w14:paraId="4A269731" w14:textId="7069215C" w:rsidR="0082042E" w:rsidRPr="00AD75E0" w:rsidRDefault="0082042E" w:rsidP="00C12917">
            <w:pPr>
              <w:spacing w:line="240" w:lineRule="auto"/>
              <w:jc w:val="center"/>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52539D05" w14:textId="77777777" w:rsidR="007067FD" w:rsidRDefault="007067FD" w:rsidP="007067FD">
            <w:pPr>
              <w:spacing w:line="240" w:lineRule="auto"/>
            </w:pPr>
            <w:r>
              <w:rPr>
                <w:rFonts w:hint="eastAsia"/>
              </w:rPr>
              <w:t>【カリキュラム別資料リンク一覧】</w:t>
            </w:r>
          </w:p>
          <w:p w14:paraId="45831C26" w14:textId="0A454327" w:rsidR="0082042E" w:rsidRPr="005C100E" w:rsidRDefault="00000000" w:rsidP="00C12917">
            <w:pPr>
              <w:spacing w:line="240" w:lineRule="auto"/>
            </w:pPr>
            <w:hyperlink r:id="rId7" w:history="1">
              <w:r w:rsidR="007067FD">
                <w:rPr>
                  <w:rStyle w:val="af5"/>
                  <w:rFonts w:hint="eastAsia"/>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1FC4AC95"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71F1560" w14:textId="77777777" w:rsidR="00C77B33" w:rsidRDefault="00C77B33" w:rsidP="00C77B33">
            <w:pPr>
              <w:widowControl w:val="0"/>
              <w:pBdr>
                <w:top w:val="nil"/>
                <w:left w:val="nil"/>
                <w:bottom w:val="nil"/>
                <w:right w:val="nil"/>
                <w:between w:val="nil"/>
              </w:pBdr>
              <w:spacing w:line="240" w:lineRule="auto"/>
            </w:pPr>
            <w:r>
              <w:t>【時間配分】</w:t>
            </w:r>
          </w:p>
          <w:p w14:paraId="3E83DCE4" w14:textId="77777777" w:rsidR="00C77B33" w:rsidRDefault="00C77B33" w:rsidP="00C77B33">
            <w:pPr>
              <w:widowControl w:val="0"/>
              <w:pBdr>
                <w:top w:val="nil"/>
                <w:left w:val="nil"/>
                <w:bottom w:val="nil"/>
                <w:right w:val="nil"/>
                <w:between w:val="nil"/>
              </w:pBdr>
              <w:spacing w:line="240" w:lineRule="auto"/>
            </w:pPr>
            <w:r>
              <w:t>・点呼：2分</w:t>
            </w:r>
          </w:p>
          <w:p w14:paraId="63BDE893" w14:textId="77777777" w:rsidR="00C77B33" w:rsidRDefault="00C77B33" w:rsidP="00C77B33">
            <w:pPr>
              <w:widowControl w:val="0"/>
              <w:pBdr>
                <w:top w:val="nil"/>
                <w:left w:val="nil"/>
                <w:bottom w:val="nil"/>
                <w:right w:val="nil"/>
                <w:between w:val="nil"/>
              </w:pBdr>
              <w:spacing w:line="240" w:lineRule="auto"/>
            </w:pPr>
            <w:r>
              <w:t>・Zoomのスクリーンショット(オンライン会場のみ)：1分</w:t>
            </w:r>
          </w:p>
          <w:p w14:paraId="07902FC4" w14:textId="77777777" w:rsidR="00C77B33" w:rsidRDefault="00C77B33" w:rsidP="00C77B33">
            <w:pPr>
              <w:widowControl w:val="0"/>
              <w:pBdr>
                <w:top w:val="nil"/>
                <w:left w:val="nil"/>
                <w:bottom w:val="nil"/>
                <w:right w:val="nil"/>
                <w:between w:val="nil"/>
              </w:pBdr>
              <w:spacing w:line="240" w:lineRule="auto"/>
            </w:pPr>
            <w:r>
              <w:t>・挨拶運動：2分</w:t>
            </w:r>
          </w:p>
          <w:p w14:paraId="418515F2" w14:textId="77777777" w:rsidR="00C77B33" w:rsidRDefault="00C77B33" w:rsidP="00C77B33">
            <w:pPr>
              <w:widowControl w:val="0"/>
              <w:pBdr>
                <w:top w:val="nil"/>
                <w:left w:val="nil"/>
                <w:bottom w:val="nil"/>
                <w:right w:val="nil"/>
                <w:between w:val="nil"/>
              </w:pBdr>
              <w:spacing w:line="240" w:lineRule="auto"/>
            </w:pPr>
            <w:r>
              <w:t>・目標確認、1分間スピーチ：9分</w:t>
            </w:r>
          </w:p>
          <w:p w14:paraId="133E6FAE" w14:textId="29A7B10B" w:rsidR="00D17611" w:rsidRPr="00AD75E0" w:rsidRDefault="00C77B33" w:rsidP="00C77B33">
            <w:pPr>
              <w:widowControl w:val="0"/>
              <w:pBdr>
                <w:top w:val="nil"/>
                <w:left w:val="nil"/>
                <w:bottom w:val="nil"/>
                <w:right w:val="nil"/>
                <w:between w:val="nil"/>
              </w:pBdr>
              <w:spacing w:line="240" w:lineRule="auto"/>
              <w:rPr>
                <w:rFonts w:ascii="メイリオ" w:hAnsi="メイリオ"/>
                <w:szCs w:val="18"/>
              </w:rPr>
            </w:pPr>
            <w:r>
              <w:t>・連絡事項通達：1分</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45B57598" w:rsidR="00D17611" w:rsidRPr="00AD75E0" w:rsidRDefault="0093432B">
            <w:pPr>
              <w:spacing w:line="240" w:lineRule="auto"/>
              <w:rPr>
                <w:rFonts w:ascii="メイリオ" w:hAnsi="メイリオ"/>
                <w:szCs w:val="18"/>
              </w:rPr>
            </w:pPr>
            <w:r>
              <w:rPr>
                <w:rFonts w:ascii="メイリオ" w:hAnsi="メイリオ" w:cs="Arial Unicode MS" w:hint="eastAsia"/>
                <w:szCs w:val="18"/>
              </w:rPr>
              <w:t>09:15 ～ 09:50、10:00 ～ 10:50、11:00 ～ 12:00</w:t>
            </w:r>
            <w:r>
              <w:rPr>
                <w:rFonts w:ascii="メイリオ" w:hAnsi="メイリオ" w:hint="eastAsia"/>
                <w:szCs w:val="18"/>
              </w:rPr>
              <w:t>、</w:t>
            </w:r>
            <w:r>
              <w:rPr>
                <w:rFonts w:ascii="メイリオ" w:hAnsi="メイリオ" w:cs="Arial Unicode MS" w:hint="eastAsia"/>
                <w:szCs w:val="18"/>
              </w:rPr>
              <w:t>13:00 ～ 13:50、14:00 ～ 14:50、15:00 ～ 15:50、16:00 ～ 16:50</w:t>
            </w:r>
          </w:p>
        </w:tc>
      </w:tr>
      <w:tr w:rsidR="00F21E03" w:rsidRPr="00AD75E0" w14:paraId="520454E0" w14:textId="77777777">
        <w:trPr>
          <w:trHeight w:val="380"/>
        </w:trPr>
        <w:tc>
          <w:tcPr>
            <w:tcW w:w="1505" w:type="dxa"/>
            <w:shd w:val="clear" w:color="auto" w:fill="D9D9D9"/>
            <w:tcMar>
              <w:top w:w="100" w:type="dxa"/>
              <w:left w:w="100" w:type="dxa"/>
              <w:bottom w:w="100" w:type="dxa"/>
              <w:right w:w="100" w:type="dxa"/>
            </w:tcMar>
            <w:vAlign w:val="center"/>
          </w:tcPr>
          <w:p w14:paraId="40E6DDD1" w14:textId="6DD567D2" w:rsidR="00F21E03" w:rsidRDefault="00F21E03">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3D874C3" w14:textId="3D769FFA" w:rsidR="00F21E03" w:rsidRDefault="00C12917" w:rsidP="00255579">
            <w:pPr>
              <w:spacing w:line="240" w:lineRule="auto"/>
              <w:rPr>
                <w:rFonts w:ascii="メイリオ" w:hAnsi="メイリオ"/>
                <w:szCs w:val="18"/>
              </w:rPr>
            </w:pPr>
            <w:r>
              <w:rPr>
                <w:rFonts w:ascii="メイリオ" w:hAnsi="メイリオ" w:hint="eastAsia"/>
                <w:szCs w:val="18"/>
              </w:rPr>
              <w:t>成果報告</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74F31ED" w14:textId="77777777" w:rsidR="00C12917" w:rsidRPr="00C12917" w:rsidRDefault="00C12917" w:rsidP="00C12917">
            <w:pPr>
              <w:spacing w:line="240" w:lineRule="auto"/>
              <w:rPr>
                <w:rFonts w:ascii="メイリオ" w:hAnsi="メイリオ"/>
                <w:szCs w:val="18"/>
              </w:rPr>
            </w:pPr>
            <w:r w:rsidRPr="00C12917">
              <w:rPr>
                <w:rFonts w:ascii="メイリオ" w:hAnsi="メイリオ" w:hint="eastAsia"/>
                <w:szCs w:val="18"/>
              </w:rPr>
              <w:t>・実装した機能、及び自分が成長した点について、時間内に分かりやすく伝えることができる。</w:t>
            </w:r>
          </w:p>
          <w:p w14:paraId="143B30B6" w14:textId="77777777" w:rsidR="00C12917" w:rsidRPr="00C12917" w:rsidRDefault="00C12917" w:rsidP="00C12917">
            <w:pPr>
              <w:spacing w:line="240" w:lineRule="auto"/>
              <w:rPr>
                <w:rFonts w:ascii="メイリオ" w:hAnsi="メイリオ"/>
                <w:szCs w:val="18"/>
              </w:rPr>
            </w:pPr>
            <w:r w:rsidRPr="00C12917">
              <w:rPr>
                <w:rFonts w:ascii="メイリオ" w:hAnsi="メイリオ" w:hint="eastAsia"/>
                <w:szCs w:val="18"/>
              </w:rPr>
              <w:t>・自分が実装した機能、及び自分が成長した点について、時間内に分かりやすく伝えることができる。</w:t>
            </w:r>
          </w:p>
          <w:p w14:paraId="51468993" w14:textId="3DC860E7" w:rsidR="00F21E03" w:rsidRPr="00AD75E0" w:rsidRDefault="00C12917" w:rsidP="00C12917">
            <w:pPr>
              <w:spacing w:line="240" w:lineRule="auto"/>
              <w:rPr>
                <w:rFonts w:ascii="メイリオ" w:hAnsi="メイリオ" w:cs="Arial Unicode MS"/>
                <w:szCs w:val="18"/>
              </w:rPr>
            </w:pPr>
            <w:r w:rsidRPr="00C12917">
              <w:rPr>
                <w:rFonts w:ascii="メイリオ" w:hAnsi="メイリオ" w:hint="eastAsia"/>
                <w:szCs w:val="18"/>
              </w:rPr>
              <w:t>・質問に対して、的確な回答を堂々と答えることができる。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6CC2B1FA" w:rsidR="00F21E03" w:rsidRPr="00A16C2E" w:rsidRDefault="00BC2909" w:rsidP="00BC2909">
            <w:pPr>
              <w:widowControl w:val="0"/>
              <w:spacing w:line="240" w:lineRule="auto"/>
              <w:rPr>
                <w:rFonts w:ascii="メイリオ" w:hAnsi="メイリオ"/>
                <w:szCs w:val="18"/>
              </w:rPr>
            </w:pPr>
            <w:r>
              <w:rPr>
                <w:rFonts w:ascii="メイリオ" w:hAnsi="メイリオ" w:hint="eastAsia"/>
                <w:szCs w:val="18"/>
              </w:rPr>
              <w:t>[MRR001]成果報告会_発表用スライド_チーム開発演習_1.4.pptx</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1788601B" w:rsidR="00A16C2E" w:rsidRPr="00AD75E0" w:rsidRDefault="00A16C2E" w:rsidP="00A16C2E">
            <w:pPr>
              <w:widowControl w:val="0"/>
              <w:spacing w:line="240" w:lineRule="auto"/>
              <w:rPr>
                <w:rFonts w:ascii="メイリオ" w:hAnsi="メイリオ"/>
                <w:szCs w:val="18"/>
              </w:rPr>
            </w:pP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69DB2787" w:rsidR="00F21E03" w:rsidRPr="00AD75E0" w:rsidRDefault="00F21E03" w:rsidP="00F21E03">
            <w:pPr>
              <w:widowControl w:val="0"/>
              <w:spacing w:line="240" w:lineRule="auto"/>
              <w:rPr>
                <w:rFonts w:ascii="メイリオ" w:hAnsi="メイリオ"/>
                <w:szCs w:val="18"/>
              </w:rPr>
            </w:pP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49E109A" w:rsidR="009119A3" w:rsidRPr="00AD75E0" w:rsidRDefault="009119A3" w:rsidP="00A16C2E">
            <w:pPr>
              <w:widowControl w:val="0"/>
              <w:spacing w:line="240" w:lineRule="auto"/>
              <w:rPr>
                <w:rFonts w:ascii="メイリオ" w:hAnsi="メイリオ"/>
                <w:szCs w:val="18"/>
              </w:rPr>
            </w:pP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683920EA" w14:textId="77777777" w:rsidR="005A0005" w:rsidRDefault="005A0005" w:rsidP="005A0005">
            <w:pPr>
              <w:widowControl w:val="0"/>
              <w:spacing w:line="240" w:lineRule="auto"/>
              <w:rPr>
                <w:rFonts w:ascii="メイリオ" w:hAnsi="メイリオ"/>
                <w:b/>
                <w:bCs/>
                <w:szCs w:val="18"/>
              </w:rPr>
            </w:pPr>
            <w:r>
              <w:rPr>
                <w:rFonts w:ascii="メイリオ" w:hAnsi="メイリオ" w:hint="eastAsia"/>
                <w:b/>
                <w:bCs/>
                <w:szCs w:val="18"/>
              </w:rPr>
              <w:t>成果報告会の進行について</w:t>
            </w:r>
          </w:p>
          <w:p w14:paraId="72B0933C" w14:textId="77777777" w:rsidR="005A0005" w:rsidRDefault="005A0005" w:rsidP="005A0005">
            <w:pPr>
              <w:widowControl w:val="0"/>
              <w:spacing w:line="240" w:lineRule="auto"/>
              <w:rPr>
                <w:rFonts w:ascii="メイリオ" w:hAnsi="メイリオ"/>
                <w:szCs w:val="18"/>
              </w:rPr>
            </w:pPr>
            <w:r>
              <w:rPr>
                <w:rFonts w:ascii="メイリオ" w:hAnsi="メイリオ" w:hint="eastAsia"/>
                <w:szCs w:val="18"/>
              </w:rPr>
              <w:t>成果報告会の進行、注意事項については、「</w:t>
            </w:r>
            <w:hyperlink r:id="rId8" w:history="1">
              <w:r>
                <w:rPr>
                  <w:rStyle w:val="af5"/>
                  <w:rFonts w:ascii="メイリオ" w:hAnsi="メイリオ" w:hint="eastAsia"/>
                  <w:b/>
                  <w:bCs/>
                  <w:szCs w:val="18"/>
                </w:rPr>
                <w:t>サポーターマニュアル_チーム成果報告会</w:t>
              </w:r>
            </w:hyperlink>
            <w:r>
              <w:rPr>
                <w:rFonts w:ascii="メイリオ" w:hAnsi="メイリオ" w:hint="eastAsia"/>
                <w:szCs w:val="18"/>
              </w:rPr>
              <w:t>」をご確認ください。</w:t>
            </w:r>
          </w:p>
          <w:p w14:paraId="7B0D6A04" w14:textId="77777777" w:rsidR="005A0005" w:rsidRDefault="005A0005" w:rsidP="005A0005">
            <w:pPr>
              <w:widowControl w:val="0"/>
              <w:spacing w:line="240" w:lineRule="auto"/>
              <w:rPr>
                <w:rFonts w:ascii="メイリオ" w:hAnsi="メイリオ"/>
                <w:b/>
                <w:bCs/>
                <w:szCs w:val="18"/>
              </w:rPr>
            </w:pPr>
          </w:p>
          <w:p w14:paraId="4CA91A28" w14:textId="77777777" w:rsidR="005A0005" w:rsidRDefault="005A0005" w:rsidP="005A0005">
            <w:pPr>
              <w:widowControl w:val="0"/>
              <w:spacing w:line="240" w:lineRule="auto"/>
              <w:rPr>
                <w:rFonts w:ascii="メイリオ" w:hAnsi="メイリオ"/>
                <w:b/>
                <w:bCs/>
                <w:szCs w:val="18"/>
              </w:rPr>
            </w:pPr>
            <w:r>
              <w:rPr>
                <w:rFonts w:ascii="メイリオ" w:hAnsi="メイリオ" w:hint="eastAsia"/>
                <w:b/>
                <w:bCs/>
                <w:szCs w:val="18"/>
              </w:rPr>
              <w:t>成果報告会の形式</w:t>
            </w:r>
          </w:p>
          <w:p w14:paraId="0E5D505E" w14:textId="77777777" w:rsidR="005A0005" w:rsidRDefault="005A0005" w:rsidP="005A0005">
            <w:pPr>
              <w:widowControl w:val="0"/>
              <w:spacing w:line="240" w:lineRule="auto"/>
              <w:ind w:leftChars="100" w:left="180"/>
              <w:rPr>
                <w:rFonts w:ascii="メイリオ" w:hAnsi="メイリオ"/>
                <w:b/>
                <w:bCs/>
                <w:szCs w:val="18"/>
              </w:rPr>
            </w:pPr>
            <w:r>
              <w:rPr>
                <w:rFonts w:ascii="メイリオ" w:hAnsi="メイリオ" w:hint="eastAsia"/>
                <w:b/>
                <w:bCs/>
                <w:szCs w:val="18"/>
              </w:rPr>
              <w:t>集合形式会場の場合</w:t>
            </w:r>
          </w:p>
          <w:p w14:paraId="2CE0E5D7" w14:textId="77777777" w:rsidR="005A0005" w:rsidRDefault="005A0005" w:rsidP="005A0005">
            <w:pPr>
              <w:widowControl w:val="0"/>
              <w:spacing w:line="240" w:lineRule="auto"/>
              <w:ind w:leftChars="200" w:left="360"/>
              <w:rPr>
                <w:rFonts w:ascii="メイリオ" w:hAnsi="メイリオ"/>
                <w:szCs w:val="18"/>
              </w:rPr>
            </w:pPr>
            <w:r>
              <w:rPr>
                <w:rFonts w:ascii="メイリオ" w:hAnsi="メイリオ" w:hint="eastAsia"/>
                <w:szCs w:val="18"/>
              </w:rPr>
              <w:t>集合形式の場合、PC1台を発表用に使用します。</w:t>
            </w:r>
          </w:p>
          <w:p w14:paraId="4ADE2BB7" w14:textId="77777777" w:rsidR="005A0005" w:rsidRDefault="005A0005" w:rsidP="005A0005">
            <w:pPr>
              <w:widowControl w:val="0"/>
              <w:spacing w:line="240" w:lineRule="auto"/>
              <w:ind w:leftChars="200" w:left="360"/>
              <w:rPr>
                <w:rFonts w:ascii="メイリオ" w:hAnsi="メイリオ"/>
                <w:szCs w:val="18"/>
              </w:rPr>
            </w:pPr>
            <w:r>
              <w:rPr>
                <w:rFonts w:ascii="メイリオ" w:hAnsi="メイリオ" w:hint="eastAsia"/>
                <w:szCs w:val="18"/>
              </w:rPr>
              <w:t>発表するチームはPCに手持ちマイクを繋ぎ、Zoomにアクセスして、その手持ちマイクを回しながら各メンバーが発表を行います。</w:t>
            </w:r>
          </w:p>
          <w:p w14:paraId="483FF7AD" w14:textId="77777777" w:rsidR="005A0005" w:rsidRDefault="005A0005" w:rsidP="005A0005">
            <w:pPr>
              <w:widowControl w:val="0"/>
              <w:spacing w:line="240" w:lineRule="auto"/>
              <w:ind w:leftChars="200" w:left="360"/>
              <w:rPr>
                <w:rFonts w:ascii="メイリオ" w:hAnsi="メイリオ"/>
                <w:szCs w:val="18"/>
              </w:rPr>
            </w:pPr>
            <w:r>
              <w:rPr>
                <w:rFonts w:ascii="メイリオ" w:hAnsi="メイリオ" w:hint="eastAsia"/>
                <w:szCs w:val="18"/>
              </w:rPr>
              <w:t>発表をしない受講生は、会場内で直接チームの発表を聴きます。</w:t>
            </w:r>
          </w:p>
          <w:p w14:paraId="590D8CC6" w14:textId="77777777" w:rsidR="005A0005" w:rsidRDefault="005A0005" w:rsidP="005A0005">
            <w:pPr>
              <w:widowControl w:val="0"/>
              <w:spacing w:line="240" w:lineRule="auto"/>
              <w:rPr>
                <w:rFonts w:ascii="メイリオ" w:hAnsi="メイリオ"/>
                <w:szCs w:val="18"/>
              </w:rPr>
            </w:pPr>
          </w:p>
          <w:p w14:paraId="77DE7B77" w14:textId="77777777" w:rsidR="005A0005" w:rsidRDefault="005A0005" w:rsidP="005A0005">
            <w:pPr>
              <w:widowControl w:val="0"/>
              <w:spacing w:line="240" w:lineRule="auto"/>
              <w:ind w:leftChars="100" w:left="180"/>
              <w:rPr>
                <w:rFonts w:ascii="メイリオ" w:hAnsi="メイリオ"/>
                <w:b/>
                <w:bCs/>
                <w:szCs w:val="18"/>
              </w:rPr>
            </w:pPr>
            <w:r>
              <w:rPr>
                <w:rFonts w:ascii="メイリオ" w:hAnsi="メイリオ" w:hint="eastAsia"/>
                <w:b/>
                <w:bCs/>
                <w:szCs w:val="18"/>
              </w:rPr>
              <w:t>オンライン形式会場の場合</w:t>
            </w:r>
          </w:p>
          <w:p w14:paraId="2D3387E2" w14:textId="77777777" w:rsidR="005A0005" w:rsidRDefault="005A0005" w:rsidP="005A0005">
            <w:pPr>
              <w:widowControl w:val="0"/>
              <w:spacing w:line="240" w:lineRule="auto"/>
              <w:ind w:leftChars="200" w:left="360"/>
              <w:rPr>
                <w:rFonts w:ascii="メイリオ" w:hAnsi="メイリオ"/>
                <w:szCs w:val="18"/>
              </w:rPr>
            </w:pPr>
            <w:r>
              <w:rPr>
                <w:rFonts w:ascii="メイリオ" w:hAnsi="メイリオ" w:hint="eastAsia"/>
                <w:szCs w:val="18"/>
              </w:rPr>
              <w:t>オンライン形式の場合は、通常通り受講生全員がメインセッションに入った状態で成果報告会に参加します。</w:t>
            </w:r>
          </w:p>
          <w:p w14:paraId="2CF0A220" w14:textId="77777777" w:rsidR="005A0005" w:rsidRDefault="005A0005" w:rsidP="005A0005">
            <w:pPr>
              <w:widowControl w:val="0"/>
              <w:spacing w:line="240" w:lineRule="auto"/>
              <w:rPr>
                <w:rFonts w:ascii="メイリオ" w:hAnsi="メイリオ"/>
                <w:b/>
                <w:bCs/>
                <w:szCs w:val="18"/>
              </w:rPr>
            </w:pPr>
          </w:p>
          <w:p w14:paraId="268861DF" w14:textId="77777777" w:rsidR="005A0005" w:rsidRDefault="005A0005" w:rsidP="005A0005">
            <w:pPr>
              <w:widowControl w:val="0"/>
              <w:spacing w:line="240" w:lineRule="auto"/>
              <w:rPr>
                <w:rFonts w:ascii="メイリオ" w:hAnsi="メイリオ"/>
                <w:b/>
                <w:bCs/>
                <w:szCs w:val="18"/>
              </w:rPr>
            </w:pPr>
            <w:r>
              <w:rPr>
                <w:rFonts w:ascii="メイリオ" w:hAnsi="メイリオ" w:hint="eastAsia"/>
                <w:b/>
                <w:bCs/>
                <w:szCs w:val="18"/>
              </w:rPr>
              <w:t>成果報告会の流れ</w:t>
            </w:r>
          </w:p>
          <w:p w14:paraId="591F5CFC" w14:textId="77777777" w:rsidR="005A0005" w:rsidRDefault="005A0005" w:rsidP="005A0005">
            <w:pPr>
              <w:pStyle w:val="af4"/>
              <w:widowControl w:val="0"/>
              <w:numPr>
                <w:ilvl w:val="0"/>
                <w:numId w:val="9"/>
              </w:numPr>
              <w:spacing w:line="320" w:lineRule="exact"/>
              <w:ind w:leftChars="0"/>
            </w:pPr>
            <w:r>
              <w:rPr>
                <w:rFonts w:hint="eastAsia"/>
              </w:rPr>
              <w:t>開会の挨拶</w:t>
            </w:r>
          </w:p>
          <w:p w14:paraId="233F197F" w14:textId="77777777" w:rsidR="005A0005" w:rsidRDefault="005A0005" w:rsidP="005A0005">
            <w:pPr>
              <w:pStyle w:val="af4"/>
              <w:widowControl w:val="0"/>
              <w:numPr>
                <w:ilvl w:val="0"/>
                <w:numId w:val="9"/>
              </w:numPr>
              <w:spacing w:line="320" w:lineRule="exact"/>
              <w:ind w:leftChars="0"/>
            </w:pPr>
            <w:r>
              <w:rPr>
                <w:rFonts w:hint="eastAsia"/>
              </w:rPr>
              <w:t>受講生様による発表（30～40分間程度）</w:t>
            </w:r>
          </w:p>
          <w:p w14:paraId="46C1F0D5" w14:textId="77777777" w:rsidR="005A0005" w:rsidRDefault="005A0005" w:rsidP="005A0005">
            <w:pPr>
              <w:pStyle w:val="af4"/>
              <w:widowControl w:val="0"/>
              <w:numPr>
                <w:ilvl w:val="0"/>
                <w:numId w:val="9"/>
              </w:numPr>
              <w:spacing w:line="320" w:lineRule="exact"/>
              <w:ind w:leftChars="0"/>
            </w:pPr>
            <w:r>
              <w:rPr>
                <w:rFonts w:hint="eastAsia"/>
              </w:rPr>
              <w:t>企業担当者様から受講生様に対するアドバイスや励ましのお言葉</w:t>
            </w:r>
          </w:p>
          <w:p w14:paraId="1940F119" w14:textId="77777777" w:rsidR="005A0005" w:rsidRDefault="005A0005" w:rsidP="005A0005">
            <w:pPr>
              <w:pStyle w:val="af4"/>
              <w:widowControl w:val="0"/>
              <w:numPr>
                <w:ilvl w:val="0"/>
                <w:numId w:val="9"/>
              </w:numPr>
              <w:spacing w:line="320" w:lineRule="exact"/>
              <w:ind w:leftChars="0"/>
            </w:pPr>
            <w:r>
              <w:rPr>
                <w:rFonts w:hint="eastAsia"/>
              </w:rPr>
              <w:lastRenderedPageBreak/>
              <w:t>講師からの総評</w:t>
            </w:r>
          </w:p>
          <w:p w14:paraId="6B6E1E20" w14:textId="77777777" w:rsidR="005A0005" w:rsidRDefault="005A0005" w:rsidP="005A0005">
            <w:pPr>
              <w:pStyle w:val="af4"/>
              <w:widowControl w:val="0"/>
              <w:numPr>
                <w:ilvl w:val="0"/>
                <w:numId w:val="9"/>
              </w:numPr>
              <w:spacing w:line="320" w:lineRule="exact"/>
              <w:ind w:leftChars="0"/>
            </w:pPr>
            <w:r>
              <w:rPr>
                <w:rFonts w:hint="eastAsia"/>
              </w:rPr>
              <w:t>閉会の挨拶</w:t>
            </w:r>
          </w:p>
          <w:p w14:paraId="7A86ADDA" w14:textId="77777777" w:rsidR="005A0005" w:rsidRDefault="005A0005" w:rsidP="005A0005">
            <w:pPr>
              <w:widowControl w:val="0"/>
              <w:spacing w:line="240" w:lineRule="auto"/>
              <w:rPr>
                <w:rFonts w:ascii="メイリオ" w:hAnsi="メイリオ"/>
                <w:szCs w:val="18"/>
              </w:rPr>
            </w:pPr>
          </w:p>
          <w:p w14:paraId="1BC88AB2" w14:textId="77777777" w:rsidR="005A0005" w:rsidRDefault="005A0005" w:rsidP="005A0005">
            <w:pPr>
              <w:widowControl w:val="0"/>
              <w:spacing w:line="240" w:lineRule="auto"/>
              <w:rPr>
                <w:rFonts w:ascii="メイリオ" w:hAnsi="メイリオ"/>
                <w:b/>
                <w:bCs/>
                <w:szCs w:val="18"/>
              </w:rPr>
            </w:pPr>
            <w:r>
              <w:rPr>
                <w:rFonts w:ascii="メイリオ" w:hAnsi="メイリオ" w:hint="eastAsia"/>
                <w:b/>
                <w:bCs/>
                <w:szCs w:val="18"/>
              </w:rPr>
              <w:t>備考</w:t>
            </w:r>
          </w:p>
          <w:p w14:paraId="777D83EF" w14:textId="77777777" w:rsidR="005A0005" w:rsidRDefault="005A0005" w:rsidP="005A0005">
            <w:pPr>
              <w:pStyle w:val="af4"/>
              <w:widowControl w:val="0"/>
              <w:numPr>
                <w:ilvl w:val="0"/>
                <w:numId w:val="10"/>
              </w:numPr>
              <w:spacing w:line="240" w:lineRule="auto"/>
              <w:ind w:leftChars="0" w:left="1140"/>
              <w:rPr>
                <w:rFonts w:ascii="メイリオ" w:hAnsi="メイリオ"/>
                <w:szCs w:val="18"/>
              </w:rPr>
            </w:pPr>
            <w:r>
              <w:rPr>
                <w:rFonts w:ascii="メイリオ" w:hAnsi="メイリオ" w:hint="eastAsia"/>
                <w:szCs w:val="18"/>
              </w:rPr>
              <w:t>当日問題が発生した場合は速やかに担当エリアのエリアマネージャーにお問合せください。エリアマネージャーからの対応が困難な場合は、統括マネージャーにお問合せください。</w:t>
            </w:r>
          </w:p>
          <w:p w14:paraId="55AA3791" w14:textId="62409C74" w:rsidR="009119A3" w:rsidRPr="00AD75E0" w:rsidRDefault="009119A3" w:rsidP="00C12917">
            <w:pPr>
              <w:widowControl w:val="0"/>
              <w:spacing w:line="240" w:lineRule="auto"/>
              <w:rPr>
                <w:rFonts w:ascii="メイリオ" w:hAnsi="メイリオ"/>
                <w:szCs w:val="18"/>
              </w:rPr>
            </w:pPr>
          </w:p>
        </w:tc>
      </w:tr>
    </w:tbl>
    <w:p w14:paraId="0E1995F1" w14:textId="676058C2" w:rsidR="00BA2AC7" w:rsidRDefault="00BA2AC7">
      <w:pPr>
        <w:rPr>
          <w:rFonts w:ascii="メイリオ" w:hAnsi="メイリオ"/>
        </w:rPr>
      </w:pPr>
      <w:r>
        <w:rPr>
          <w:rFonts w:ascii="メイリオ" w:hAnsi="メイリオ"/>
        </w:rPr>
        <w:lastRenderedPageBreak/>
        <w:br w:type="page"/>
      </w:r>
    </w:p>
    <w:p w14:paraId="4FBF26B4" w14:textId="49AE19EB" w:rsidR="00C12917" w:rsidRDefault="00C12917">
      <w:pPr>
        <w:rPr>
          <w:rFonts w:ascii="メイリオ" w:hAnsi="メイリオ" w:hint="eastAsia"/>
        </w:rPr>
      </w:pPr>
    </w:p>
    <w:tbl>
      <w:tblPr>
        <w:tblStyle w:val="a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0E7DCA" w:rsidRPr="00AD75E0" w14:paraId="06D9C7AD" w14:textId="77777777" w:rsidTr="00E47F19">
        <w:trPr>
          <w:trHeight w:val="380"/>
        </w:trPr>
        <w:tc>
          <w:tcPr>
            <w:tcW w:w="1505" w:type="dxa"/>
            <w:shd w:val="clear" w:color="auto" w:fill="D9D9D9"/>
            <w:tcMar>
              <w:top w:w="100" w:type="dxa"/>
              <w:left w:w="100" w:type="dxa"/>
              <w:bottom w:w="100" w:type="dxa"/>
              <w:right w:w="100" w:type="dxa"/>
            </w:tcMar>
            <w:vAlign w:val="center"/>
          </w:tcPr>
          <w:p w14:paraId="6F1DCBDE" w14:textId="77777777" w:rsidR="000E7DCA" w:rsidRPr="00AD75E0" w:rsidRDefault="000E7DCA" w:rsidP="00E47F19">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522E5E1" w14:textId="391D4EA9" w:rsidR="000E7DCA" w:rsidRPr="00AD75E0" w:rsidRDefault="00013CED" w:rsidP="00E47F19">
            <w:pPr>
              <w:spacing w:line="240" w:lineRule="auto"/>
              <w:rPr>
                <w:rFonts w:ascii="メイリオ" w:hAnsi="メイリオ"/>
                <w:szCs w:val="18"/>
              </w:rPr>
            </w:pPr>
            <w:r>
              <w:rPr>
                <w:rFonts w:ascii="メイリオ" w:hAnsi="メイリオ" w:cs="Arial Unicode MS" w:hint="eastAsia"/>
                <w:szCs w:val="18"/>
              </w:rPr>
              <w:t>17:00 ～ 18:00</w:t>
            </w:r>
          </w:p>
        </w:tc>
      </w:tr>
      <w:tr w:rsidR="000E7DCA" w:rsidRPr="00AD75E0" w14:paraId="1700B53F" w14:textId="77777777" w:rsidTr="00E47F19">
        <w:trPr>
          <w:trHeight w:val="380"/>
        </w:trPr>
        <w:tc>
          <w:tcPr>
            <w:tcW w:w="1505" w:type="dxa"/>
            <w:shd w:val="clear" w:color="auto" w:fill="D9D9D9"/>
            <w:tcMar>
              <w:top w:w="100" w:type="dxa"/>
              <w:left w:w="100" w:type="dxa"/>
              <w:bottom w:w="100" w:type="dxa"/>
              <w:right w:w="100" w:type="dxa"/>
            </w:tcMar>
            <w:vAlign w:val="center"/>
          </w:tcPr>
          <w:p w14:paraId="1693645E" w14:textId="4E82FAE2" w:rsidR="000E7DCA" w:rsidRPr="00AD75E0" w:rsidRDefault="000E7DCA" w:rsidP="00E47F19">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7E2FE8" w14:textId="77777777" w:rsidR="000E7DCA" w:rsidRPr="00AD75E0" w:rsidRDefault="000E7DCA" w:rsidP="00E47F19">
            <w:pPr>
              <w:spacing w:line="240" w:lineRule="auto"/>
              <w:rPr>
                <w:rFonts w:ascii="メイリオ" w:hAnsi="メイリオ" w:cs="Arial Unicode MS"/>
                <w:szCs w:val="18"/>
              </w:rPr>
            </w:pPr>
          </w:p>
        </w:tc>
      </w:tr>
      <w:tr w:rsidR="000E7DCA" w:rsidRPr="00AD75E0" w14:paraId="48B2F65B" w14:textId="77777777" w:rsidTr="00E47F19">
        <w:trPr>
          <w:trHeight w:val="380"/>
        </w:trPr>
        <w:tc>
          <w:tcPr>
            <w:tcW w:w="1505" w:type="dxa"/>
            <w:shd w:val="clear" w:color="auto" w:fill="D9D9D9"/>
            <w:tcMar>
              <w:top w:w="100" w:type="dxa"/>
              <w:left w:w="100" w:type="dxa"/>
              <w:bottom w:w="100" w:type="dxa"/>
              <w:right w:w="100" w:type="dxa"/>
            </w:tcMar>
            <w:vAlign w:val="center"/>
          </w:tcPr>
          <w:p w14:paraId="6BCDF0A4" w14:textId="77777777" w:rsidR="000E7DCA" w:rsidRPr="00AD75E0" w:rsidRDefault="000E7DCA" w:rsidP="00E47F19">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695B7A4" w14:textId="77777777" w:rsidR="000E7DCA" w:rsidRPr="00AD75E0" w:rsidRDefault="000E7DCA" w:rsidP="00E47F19">
            <w:pPr>
              <w:widowControl w:val="0"/>
              <w:spacing w:line="240" w:lineRule="auto"/>
              <w:rPr>
                <w:rFonts w:ascii="メイリオ" w:hAnsi="メイリオ"/>
                <w:szCs w:val="18"/>
              </w:rPr>
            </w:pPr>
          </w:p>
        </w:tc>
      </w:tr>
      <w:tr w:rsidR="000E7DCA" w:rsidRPr="00AD75E0" w14:paraId="00E2A369" w14:textId="77777777" w:rsidTr="00E47F19">
        <w:trPr>
          <w:trHeight w:val="380"/>
        </w:trPr>
        <w:tc>
          <w:tcPr>
            <w:tcW w:w="1505" w:type="dxa"/>
            <w:shd w:val="clear" w:color="auto" w:fill="D9D9D9"/>
            <w:tcMar>
              <w:top w:w="100" w:type="dxa"/>
              <w:left w:w="100" w:type="dxa"/>
              <w:bottom w:w="100" w:type="dxa"/>
              <w:right w:w="100" w:type="dxa"/>
            </w:tcMar>
            <w:vAlign w:val="center"/>
          </w:tcPr>
          <w:p w14:paraId="14A1CA7E" w14:textId="77777777" w:rsidR="000E7DCA" w:rsidRPr="00AD75E0" w:rsidRDefault="000E7DCA" w:rsidP="00E47F19">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DE1F78D" w14:textId="5CEFE768" w:rsidR="000E7DCA" w:rsidRPr="00AD75E0" w:rsidRDefault="00477B15" w:rsidP="00E47F19">
            <w:pPr>
              <w:widowControl w:val="0"/>
              <w:spacing w:line="240" w:lineRule="auto"/>
              <w:rPr>
                <w:rFonts w:ascii="メイリオ" w:hAnsi="メイリオ"/>
                <w:szCs w:val="18"/>
              </w:rPr>
            </w:pPr>
            <w:r w:rsidRPr="00477B15">
              <w:rPr>
                <w:rFonts w:ascii="メイリオ" w:hAnsi="メイリオ" w:hint="eastAsia"/>
                <w:szCs w:val="18"/>
              </w:rPr>
              <w:t>学習目標シート_Java新人研修_Cコース(3ヶ月間コース)_氏名</w:t>
            </w:r>
          </w:p>
        </w:tc>
      </w:tr>
      <w:tr w:rsidR="000E7DCA" w:rsidRPr="00AD75E0" w14:paraId="69F32310" w14:textId="77777777" w:rsidTr="00E47F19">
        <w:trPr>
          <w:trHeight w:val="203"/>
        </w:trPr>
        <w:tc>
          <w:tcPr>
            <w:tcW w:w="1505" w:type="dxa"/>
            <w:shd w:val="clear" w:color="auto" w:fill="D9D9D9"/>
            <w:tcMar>
              <w:top w:w="100" w:type="dxa"/>
              <w:left w:w="100" w:type="dxa"/>
              <w:bottom w:w="100" w:type="dxa"/>
              <w:right w:w="100" w:type="dxa"/>
            </w:tcMar>
            <w:vAlign w:val="center"/>
          </w:tcPr>
          <w:p w14:paraId="11A395B1" w14:textId="77777777" w:rsidR="000E7DCA" w:rsidRDefault="000E7DCA" w:rsidP="00E47F19">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BB250A9" w14:textId="77777777" w:rsidR="000E7DCA" w:rsidRPr="00AD75E0" w:rsidRDefault="000E7DCA" w:rsidP="00E47F19">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2CD52EE" w14:textId="77777777" w:rsidR="000E7DCA" w:rsidRPr="00AD75E0" w:rsidRDefault="000E7DCA" w:rsidP="00E47F19">
            <w:pPr>
              <w:widowControl w:val="0"/>
              <w:spacing w:line="240" w:lineRule="auto"/>
              <w:rPr>
                <w:rFonts w:ascii="メイリオ" w:hAnsi="メイリオ"/>
                <w:szCs w:val="18"/>
              </w:rPr>
            </w:pPr>
          </w:p>
        </w:tc>
      </w:tr>
      <w:tr w:rsidR="000E7DCA" w:rsidRPr="00AD75E0" w14:paraId="3390261C" w14:textId="77777777" w:rsidTr="00E47F19">
        <w:trPr>
          <w:trHeight w:val="380"/>
        </w:trPr>
        <w:tc>
          <w:tcPr>
            <w:tcW w:w="1505" w:type="dxa"/>
            <w:shd w:val="clear" w:color="auto" w:fill="D9D9D9"/>
            <w:tcMar>
              <w:top w:w="100" w:type="dxa"/>
              <w:left w:w="100" w:type="dxa"/>
              <w:bottom w:w="100" w:type="dxa"/>
              <w:right w:w="100" w:type="dxa"/>
            </w:tcMar>
            <w:vAlign w:val="center"/>
          </w:tcPr>
          <w:p w14:paraId="2F951C44" w14:textId="77777777" w:rsidR="000E7DCA" w:rsidRPr="00AD75E0" w:rsidRDefault="000E7DCA" w:rsidP="00E47F19">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66A356C" w14:textId="77777777" w:rsidR="000E7DCA" w:rsidRPr="00AD75E0" w:rsidRDefault="000E7DCA" w:rsidP="00E47F19">
            <w:pPr>
              <w:widowControl w:val="0"/>
              <w:spacing w:line="240" w:lineRule="auto"/>
              <w:rPr>
                <w:rFonts w:ascii="メイリオ" w:hAnsi="メイリオ"/>
                <w:szCs w:val="18"/>
              </w:rPr>
            </w:pPr>
          </w:p>
        </w:tc>
      </w:tr>
      <w:tr w:rsidR="000E7DCA" w:rsidRPr="00AD75E0" w14:paraId="547024A4" w14:textId="77777777" w:rsidTr="00E47F19">
        <w:trPr>
          <w:trHeight w:val="20"/>
        </w:trPr>
        <w:tc>
          <w:tcPr>
            <w:tcW w:w="1505" w:type="dxa"/>
            <w:shd w:val="clear" w:color="auto" w:fill="D9D9D9"/>
            <w:tcMar>
              <w:top w:w="100" w:type="dxa"/>
              <w:left w:w="100" w:type="dxa"/>
              <w:bottom w:w="100" w:type="dxa"/>
              <w:right w:w="100" w:type="dxa"/>
            </w:tcMar>
            <w:vAlign w:val="center"/>
          </w:tcPr>
          <w:p w14:paraId="3C12CAA7" w14:textId="77777777" w:rsidR="000E7DCA" w:rsidRPr="00AD75E0" w:rsidRDefault="000E7DCA" w:rsidP="00E47F19">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37F53146" w14:textId="77777777" w:rsidR="000E7DCA" w:rsidRPr="00AD75E0" w:rsidRDefault="000E7DCA" w:rsidP="00E47F19">
            <w:pPr>
              <w:widowControl w:val="0"/>
              <w:spacing w:line="240" w:lineRule="auto"/>
              <w:rPr>
                <w:rFonts w:ascii="メイリオ" w:hAnsi="メイリオ"/>
                <w:szCs w:val="18"/>
              </w:rPr>
            </w:pPr>
          </w:p>
        </w:tc>
      </w:tr>
      <w:tr w:rsidR="000E7DCA" w:rsidRPr="00AD75E0" w14:paraId="72C3A2B0" w14:textId="77777777" w:rsidTr="00E47F19">
        <w:trPr>
          <w:trHeight w:val="904"/>
        </w:trPr>
        <w:tc>
          <w:tcPr>
            <w:tcW w:w="1505" w:type="dxa"/>
            <w:shd w:val="clear" w:color="auto" w:fill="D9D9D9"/>
            <w:tcMar>
              <w:top w:w="100" w:type="dxa"/>
              <w:left w:w="100" w:type="dxa"/>
              <w:bottom w:w="100" w:type="dxa"/>
              <w:right w:w="100" w:type="dxa"/>
            </w:tcMar>
            <w:vAlign w:val="center"/>
          </w:tcPr>
          <w:p w14:paraId="6D3A9C17" w14:textId="77777777" w:rsidR="000E7DCA" w:rsidRPr="00AD75E0" w:rsidRDefault="000E7DCA" w:rsidP="00E47F19">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6C6E1888" w14:textId="77777777" w:rsidR="00477B15" w:rsidRDefault="00477B15" w:rsidP="00477B15">
            <w:pPr>
              <w:widowControl w:val="0"/>
              <w:spacing w:line="240" w:lineRule="auto"/>
              <w:rPr>
                <w:rFonts w:ascii="メイリオ" w:hAnsi="メイリオ"/>
                <w:szCs w:val="18"/>
              </w:rPr>
            </w:pPr>
            <w:r>
              <w:rPr>
                <w:rFonts w:ascii="メイリオ" w:hAnsi="メイリオ" w:hint="eastAsia"/>
                <w:szCs w:val="18"/>
              </w:rPr>
              <w:t>総括の時間では、研修終了に向けた作業、および修了式を実施します。</w:t>
            </w:r>
          </w:p>
          <w:p w14:paraId="4A106A1C" w14:textId="56B017A9" w:rsidR="000E7DCA" w:rsidRPr="00745D59" w:rsidRDefault="00477B15" w:rsidP="00477B15">
            <w:pPr>
              <w:widowControl w:val="0"/>
              <w:spacing w:line="240" w:lineRule="auto"/>
              <w:rPr>
                <w:rFonts w:ascii="メイリオ" w:hAnsi="メイリオ"/>
                <w:szCs w:val="18"/>
              </w:rPr>
            </w:pPr>
            <w:r>
              <w:rPr>
                <w:rFonts w:ascii="メイリオ" w:hAnsi="メイリオ" w:hint="eastAsia"/>
                <w:szCs w:val="18"/>
              </w:rPr>
              <w:t>作業内容、および修了式の流れの詳細については、「</w:t>
            </w:r>
            <w:hyperlink r:id="rId9" w:history="1">
              <w:r>
                <w:rPr>
                  <w:rStyle w:val="af5"/>
                  <w:rFonts w:ascii="メイリオ" w:hAnsi="メイリオ" w:hint="eastAsia"/>
                  <w:b/>
                  <w:bCs/>
                  <w:szCs w:val="18"/>
                </w:rPr>
                <w:t>サポーターマニュアル_修了式</w:t>
              </w:r>
            </w:hyperlink>
            <w:r>
              <w:rPr>
                <w:rFonts w:ascii="メイリオ" w:hAnsi="メイリオ" w:hint="eastAsia"/>
                <w:szCs w:val="18"/>
              </w:rPr>
              <w:t>」をご確認ください。</w:t>
            </w:r>
          </w:p>
        </w:tc>
      </w:tr>
    </w:tbl>
    <w:p w14:paraId="056B3A4A" w14:textId="13989337" w:rsidR="00BA2AC7" w:rsidRDefault="00BA2AC7">
      <w:pPr>
        <w:rPr>
          <w:rFonts w:ascii="メイリオ" w:hAnsi="メイリオ"/>
        </w:rPr>
      </w:pPr>
    </w:p>
    <w:sectPr w:rsidR="00BA2AC7">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9A57" w14:textId="77777777" w:rsidR="00171295" w:rsidRDefault="00171295">
      <w:pPr>
        <w:spacing w:line="240" w:lineRule="auto"/>
      </w:pPr>
      <w:r>
        <w:separator/>
      </w:r>
    </w:p>
  </w:endnote>
  <w:endnote w:type="continuationSeparator" w:id="0">
    <w:p w14:paraId="21E5ECC3" w14:textId="77777777" w:rsidR="00171295" w:rsidRDefault="00171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2086" w14:textId="77777777" w:rsidR="00171295" w:rsidRDefault="00171295">
      <w:pPr>
        <w:spacing w:line="240" w:lineRule="auto"/>
      </w:pPr>
      <w:r>
        <w:separator/>
      </w:r>
    </w:p>
  </w:footnote>
  <w:footnote w:type="continuationSeparator" w:id="0">
    <w:p w14:paraId="0D744B97" w14:textId="77777777" w:rsidR="00171295" w:rsidRDefault="001712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CB0"/>
    <w:multiLevelType w:val="hybridMultilevel"/>
    <w:tmpl w:val="268050B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620ABE"/>
    <w:multiLevelType w:val="hybridMultilevel"/>
    <w:tmpl w:val="2814F0E2"/>
    <w:lvl w:ilvl="0" w:tplc="7CDEAD08">
      <w:start w:val="1"/>
      <w:numFmt w:val="decimal"/>
      <w:lvlText w:val="%1."/>
      <w:lvlJc w:val="left"/>
      <w:pPr>
        <w:ind w:left="1140" w:hanging="420"/>
      </w:pPr>
    </w:lvl>
    <w:lvl w:ilvl="1" w:tplc="0409000B">
      <w:numFmt w:val="decimal"/>
      <w:lvlText w:val=""/>
      <w:lvlJc w:val="left"/>
      <w:pPr>
        <w:ind w:left="1560" w:hanging="420"/>
      </w:pPr>
      <w:rPr>
        <w:rFonts w:ascii="Wingdings" w:hAnsi="Wingdings" w:hint="default"/>
      </w:rPr>
    </w:lvl>
    <w:lvl w:ilvl="2" w:tplc="0409000D">
      <w:numFmt w:val="decimal"/>
      <w:lvlText w:val=""/>
      <w:lvlJc w:val="left"/>
      <w:pPr>
        <w:ind w:left="1980" w:hanging="420"/>
      </w:pPr>
      <w:rPr>
        <w:rFonts w:ascii="Wingdings" w:hAnsi="Wingdings" w:hint="default"/>
      </w:rPr>
    </w:lvl>
    <w:lvl w:ilvl="3" w:tplc="04090001">
      <w:numFmt w:val="decimal"/>
      <w:lvlText w:val=""/>
      <w:lvlJc w:val="left"/>
      <w:pPr>
        <w:ind w:left="2400" w:hanging="420"/>
      </w:pPr>
      <w:rPr>
        <w:rFonts w:ascii="Wingdings" w:hAnsi="Wingdings" w:hint="default"/>
      </w:rPr>
    </w:lvl>
    <w:lvl w:ilvl="4" w:tplc="0409000B">
      <w:numFmt w:val="decimal"/>
      <w:lvlText w:val=""/>
      <w:lvlJc w:val="left"/>
      <w:pPr>
        <w:ind w:left="2820" w:hanging="420"/>
      </w:pPr>
      <w:rPr>
        <w:rFonts w:ascii="Wingdings" w:hAnsi="Wingdings" w:hint="default"/>
      </w:rPr>
    </w:lvl>
    <w:lvl w:ilvl="5" w:tplc="0409000D">
      <w:numFmt w:val="decimal"/>
      <w:lvlText w:val=""/>
      <w:lvlJc w:val="left"/>
      <w:pPr>
        <w:ind w:left="3240" w:hanging="420"/>
      </w:pPr>
      <w:rPr>
        <w:rFonts w:ascii="Wingdings" w:hAnsi="Wingdings" w:hint="default"/>
      </w:rPr>
    </w:lvl>
    <w:lvl w:ilvl="6" w:tplc="04090001">
      <w:numFmt w:val="decimal"/>
      <w:lvlText w:val=""/>
      <w:lvlJc w:val="left"/>
      <w:pPr>
        <w:ind w:left="3660" w:hanging="420"/>
      </w:pPr>
      <w:rPr>
        <w:rFonts w:ascii="Wingdings" w:hAnsi="Wingdings" w:hint="default"/>
      </w:rPr>
    </w:lvl>
    <w:lvl w:ilvl="7" w:tplc="0409000B">
      <w:numFmt w:val="decimal"/>
      <w:lvlText w:val=""/>
      <w:lvlJc w:val="left"/>
      <w:pPr>
        <w:ind w:left="4080" w:hanging="420"/>
      </w:pPr>
      <w:rPr>
        <w:rFonts w:ascii="Wingdings" w:hAnsi="Wingdings" w:hint="default"/>
      </w:rPr>
    </w:lvl>
    <w:lvl w:ilvl="8" w:tplc="0409000D">
      <w:numFmt w:val="decimal"/>
      <w:lvlText w:val=""/>
      <w:lvlJc w:val="left"/>
      <w:pPr>
        <w:ind w:left="4500" w:hanging="420"/>
      </w:pPr>
      <w:rPr>
        <w:rFonts w:ascii="Wingdings" w:hAnsi="Wingdings" w:hint="default"/>
      </w:rPr>
    </w:lvl>
  </w:abstractNum>
  <w:abstractNum w:abstractNumId="2" w15:restartNumberingAfterBreak="0">
    <w:nsid w:val="19B316D6"/>
    <w:multiLevelType w:val="hybridMultilevel"/>
    <w:tmpl w:val="AC48CD76"/>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4514454"/>
    <w:multiLevelType w:val="hybridMultilevel"/>
    <w:tmpl w:val="2814F0E2"/>
    <w:lvl w:ilvl="0" w:tplc="7CDEAD08">
      <w:start w:val="1"/>
      <w:numFmt w:val="decimal"/>
      <w:lvlText w:val="%1."/>
      <w:lvlJc w:val="left"/>
      <w:pPr>
        <w:ind w:left="1140" w:hanging="420"/>
      </w:pPr>
      <w:rPr>
        <w:rFonts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4"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27749F0"/>
    <w:multiLevelType w:val="hybridMultilevel"/>
    <w:tmpl w:val="6900AF9C"/>
    <w:lvl w:ilvl="0" w:tplc="7CDEAD08">
      <w:start w:val="1"/>
      <w:numFmt w:val="decimal"/>
      <w:lvlText w:val="%1."/>
      <w:lvlJc w:val="left"/>
      <w:pPr>
        <w:ind w:left="1140" w:hanging="420"/>
      </w:pPr>
      <w:rPr>
        <w:rFonts w:hint="eastAsia"/>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81C28B7"/>
    <w:multiLevelType w:val="hybridMultilevel"/>
    <w:tmpl w:val="6CF461CC"/>
    <w:lvl w:ilvl="0" w:tplc="7CDEAD08">
      <w:start w:val="1"/>
      <w:numFmt w:val="decimal"/>
      <w:lvlText w:val="%1."/>
      <w:lvlJc w:val="left"/>
      <w:pPr>
        <w:ind w:left="1140" w:hanging="420"/>
      </w:pPr>
      <w:rPr>
        <w:rFonts w:hint="eastAsia"/>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2094008150">
    <w:abstractNumId w:val="4"/>
  </w:num>
  <w:num w:numId="2" w16cid:durableId="348484677">
    <w:abstractNumId w:val="5"/>
  </w:num>
  <w:num w:numId="3" w16cid:durableId="1468930600">
    <w:abstractNumId w:val="7"/>
  </w:num>
  <w:num w:numId="4" w16cid:durableId="643699291">
    <w:abstractNumId w:val="2"/>
  </w:num>
  <w:num w:numId="5" w16cid:durableId="1882396022">
    <w:abstractNumId w:val="6"/>
  </w:num>
  <w:num w:numId="6" w16cid:durableId="653073774">
    <w:abstractNumId w:val="3"/>
  </w:num>
  <w:num w:numId="7" w16cid:durableId="1752963744">
    <w:abstractNumId w:val="8"/>
  </w:num>
  <w:num w:numId="8" w16cid:durableId="1116022990">
    <w:abstractNumId w:val="0"/>
  </w:num>
  <w:num w:numId="9" w16cid:durableId="1735810029">
    <w:abstractNumId w:val="1"/>
  </w:num>
  <w:num w:numId="10" w16cid:durableId="147129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13CED"/>
    <w:rsid w:val="00067B49"/>
    <w:rsid w:val="000A7C53"/>
    <w:rsid w:val="000E7DCA"/>
    <w:rsid w:val="00136546"/>
    <w:rsid w:val="00171295"/>
    <w:rsid w:val="001B0CA4"/>
    <w:rsid w:val="001E6698"/>
    <w:rsid w:val="00255579"/>
    <w:rsid w:val="0025793A"/>
    <w:rsid w:val="0026240B"/>
    <w:rsid w:val="002D1E5E"/>
    <w:rsid w:val="002F62A4"/>
    <w:rsid w:val="0031288E"/>
    <w:rsid w:val="0036766F"/>
    <w:rsid w:val="00384130"/>
    <w:rsid w:val="003A0290"/>
    <w:rsid w:val="003E163F"/>
    <w:rsid w:val="003E4179"/>
    <w:rsid w:val="00410FAF"/>
    <w:rsid w:val="00414885"/>
    <w:rsid w:val="00422922"/>
    <w:rsid w:val="00450BBC"/>
    <w:rsid w:val="00477B15"/>
    <w:rsid w:val="004B21A8"/>
    <w:rsid w:val="005434B4"/>
    <w:rsid w:val="00585E4A"/>
    <w:rsid w:val="00593AD6"/>
    <w:rsid w:val="00593FCE"/>
    <w:rsid w:val="005A0005"/>
    <w:rsid w:val="005C100E"/>
    <w:rsid w:val="005C3E09"/>
    <w:rsid w:val="005D2722"/>
    <w:rsid w:val="005D5050"/>
    <w:rsid w:val="00620428"/>
    <w:rsid w:val="006950A4"/>
    <w:rsid w:val="007025ED"/>
    <w:rsid w:val="007067FD"/>
    <w:rsid w:val="00736191"/>
    <w:rsid w:val="007B751A"/>
    <w:rsid w:val="007E1380"/>
    <w:rsid w:val="0082042E"/>
    <w:rsid w:val="008C63E4"/>
    <w:rsid w:val="008E04BC"/>
    <w:rsid w:val="008E25D4"/>
    <w:rsid w:val="008F7B69"/>
    <w:rsid w:val="0090111A"/>
    <w:rsid w:val="009119A3"/>
    <w:rsid w:val="0093432B"/>
    <w:rsid w:val="00952CD9"/>
    <w:rsid w:val="009A69E6"/>
    <w:rsid w:val="009C1699"/>
    <w:rsid w:val="009F0C97"/>
    <w:rsid w:val="009F7B87"/>
    <w:rsid w:val="00A16C2E"/>
    <w:rsid w:val="00A62DE1"/>
    <w:rsid w:val="00AD75E0"/>
    <w:rsid w:val="00B868DC"/>
    <w:rsid w:val="00BA2A57"/>
    <w:rsid w:val="00BA2AC7"/>
    <w:rsid w:val="00BC2909"/>
    <w:rsid w:val="00BE50C0"/>
    <w:rsid w:val="00BF2884"/>
    <w:rsid w:val="00C12917"/>
    <w:rsid w:val="00C6678E"/>
    <w:rsid w:val="00C75939"/>
    <w:rsid w:val="00C77B33"/>
    <w:rsid w:val="00CD21A1"/>
    <w:rsid w:val="00D17611"/>
    <w:rsid w:val="00E15059"/>
    <w:rsid w:val="00E35688"/>
    <w:rsid w:val="00EC3BA6"/>
    <w:rsid w:val="00EF3EC1"/>
    <w:rsid w:val="00F17DCD"/>
    <w:rsid w:val="00F21E03"/>
    <w:rsid w:val="00F623EB"/>
    <w:rsid w:val="00FC6689"/>
    <w:rsid w:val="00FD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customStyle="1" w:styleId="10">
    <w:name w:val="見出し 1 (文字)"/>
    <w:basedOn w:val="a0"/>
    <w:link w:val="1"/>
    <w:uiPriority w:val="9"/>
    <w:rsid w:val="00C12917"/>
    <w:rPr>
      <w:rFonts w:eastAsia="メイリオ"/>
      <w:sz w:val="40"/>
      <w:szCs w:val="40"/>
    </w:rPr>
  </w:style>
  <w:style w:type="character" w:styleId="af5">
    <w:name w:val="Hyperlink"/>
    <w:basedOn w:val="a0"/>
    <w:uiPriority w:val="99"/>
    <w:semiHidden/>
    <w:unhideWhenUsed/>
    <w:rsid w:val="00706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12048">
      <w:bodyDiv w:val="1"/>
      <w:marLeft w:val="0"/>
      <w:marRight w:val="0"/>
      <w:marTop w:val="0"/>
      <w:marBottom w:val="0"/>
      <w:divBdr>
        <w:top w:val="none" w:sz="0" w:space="0" w:color="auto"/>
        <w:left w:val="none" w:sz="0" w:space="0" w:color="auto"/>
        <w:bottom w:val="none" w:sz="0" w:space="0" w:color="auto"/>
        <w:right w:val="none" w:sz="0" w:space="0" w:color="auto"/>
      </w:divBdr>
    </w:div>
    <w:div w:id="706416832">
      <w:bodyDiv w:val="1"/>
      <w:marLeft w:val="0"/>
      <w:marRight w:val="0"/>
      <w:marTop w:val="0"/>
      <w:marBottom w:val="0"/>
      <w:divBdr>
        <w:top w:val="none" w:sz="0" w:space="0" w:color="auto"/>
        <w:left w:val="none" w:sz="0" w:space="0" w:color="auto"/>
        <w:bottom w:val="none" w:sz="0" w:space="0" w:color="auto"/>
        <w:right w:val="none" w:sz="0" w:space="0" w:color="auto"/>
      </w:divBdr>
    </w:div>
    <w:div w:id="735206408">
      <w:bodyDiv w:val="1"/>
      <w:marLeft w:val="0"/>
      <w:marRight w:val="0"/>
      <w:marTop w:val="0"/>
      <w:marBottom w:val="0"/>
      <w:divBdr>
        <w:top w:val="none" w:sz="0" w:space="0" w:color="auto"/>
        <w:left w:val="none" w:sz="0" w:space="0" w:color="auto"/>
        <w:bottom w:val="none" w:sz="0" w:space="0" w:color="auto"/>
        <w:right w:val="none" w:sz="0" w:space="0" w:color="auto"/>
      </w:divBdr>
    </w:div>
    <w:div w:id="1721585951">
      <w:bodyDiv w:val="1"/>
      <w:marLeft w:val="0"/>
      <w:marRight w:val="0"/>
      <w:marTop w:val="0"/>
      <w:marBottom w:val="0"/>
      <w:divBdr>
        <w:top w:val="none" w:sz="0" w:space="0" w:color="auto"/>
        <w:left w:val="none" w:sz="0" w:space="0" w:color="auto"/>
        <w:bottom w:val="none" w:sz="0" w:space="0" w:color="auto"/>
        <w:right w:val="none" w:sz="0" w:space="0" w:color="auto"/>
      </w:divBdr>
    </w:div>
    <w:div w:id="2081368617">
      <w:bodyDiv w:val="1"/>
      <w:marLeft w:val="0"/>
      <w:marRight w:val="0"/>
      <w:marTop w:val="0"/>
      <w:marBottom w:val="0"/>
      <w:divBdr>
        <w:top w:val="none" w:sz="0" w:space="0" w:color="auto"/>
        <w:left w:val="none" w:sz="0" w:space="0" w:color="auto"/>
        <w:bottom w:val="none" w:sz="0" w:space="0" w:color="auto"/>
        <w:right w:val="none" w:sz="0" w:space="0" w:color="auto"/>
      </w:divBdr>
    </w:div>
    <w:div w:id="2109230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is-3sss.backlog.jp/alias/wiki/11302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is-3sss.backlog.jp/alias/wiki/1126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229</Words>
  <Characters>1306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伊藤　正悟</dc:creator>
  <cp:lastModifiedBy>髙野 結衣</cp:lastModifiedBy>
  <cp:revision>19</cp:revision>
  <dcterms:created xsi:type="dcterms:W3CDTF">2022-03-09T06:51:00Z</dcterms:created>
  <dcterms:modified xsi:type="dcterms:W3CDTF">2023-03-02T10:46:00Z</dcterms:modified>
</cp:coreProperties>
</file>