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shd w:val="clear" w:fill="FFFFFF"/>
        </w:rPr>
        <w:t>Type —— Java类型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Type是一个空接口，所有类型的公共接口（父接口），其意义表示Java所有类型，这里所谓的类型是从Java整个语言角度来看的，比如原始类型、参数化类型（泛型）、类型变量及其数组等，可以理解为，Class（类）是Java对现实对象的抽象，而Type是对Java语言对象的抽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Type的子孙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注意区分类型（Type）与类（Class）的区别，这里Class是Type的一种，而像数组、枚举等“类型”是相对于Class来说。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Type的直接子接口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1.ParameterizedType： 表示一种参数化的类型，比如Collection，即普通的泛型。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2.TypeVariable：是各种类型变量的公共父接口，就是泛型里面的类似T、E。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3.GenericArrayType：表示一种元素类型是参数化类型或者类型变量的数组类型，比如List&lt;&gt;[]，T[]这种。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4.WildcardType：代表一种通配符类型表达式，类似? super T这样的通配符表达式。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Type的直接子类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Type的直接子类只有一个，也就是Class，代表着类型中的原始类型以及基本类型。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Type子接口解析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1.ParameterizedType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参数化类型，即泛型，类似List&lt;T&gt;、Map&lt;Integer, String&gt;、List&lt;? extends Number&gt;带有类型参数的类型，当然，也可以是自定义的，再调用getRawType()与getActualTypeArguments()两个方法，就可以得到声明此参数化类型的类(java.lang.Comparable)和实际的类型参数数组([? super T])，而这个? super T又是一个WildcardType类型。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2.TypeVariable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类型变量，如参数化类型中的E、K等类型变量，表示泛指任何类，如果加上extends/super限定，则就会有相应的上限、下限。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3.GenericArrayType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泛型数组，表示上面两种的数组类型，即形如：A&lt;T&gt;[]，T[][]类型。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4.WildcardType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通配符表达式，或泛型表达式，它虽然是Type的一个子接口，但并不是Java类型中的一种，表示的仅仅是类似 ? extends T、? super K这样的通配符表达式。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Java类型分类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Java的所有类型包括：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1. raw type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：原始类型，对应Class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2. parameterized types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：参数化类型，对应ParameterizedType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3. array types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：数组类型，对应GenericArrayType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4. type variables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：类型变量，对应TypeVariable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5. primitive types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：基本类型，仍然对应Class </w:t>
      </w:r>
      <w:bookmarkStart w:id="11" w:name="_GoBack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1). 1中的Class，不仅仅指平常所指的类，还包括数组、接口、注解、枚举等结构。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2). 3中的数组类型GenericArrayType，应该指的是2、4类型数组，而不是一般我们说的数组，我们一般所说的数组是指1、5类型数组，他们还是1，也就是Class类型。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3). List&lt;T ? entends&gt;[]：这里的List就是ParameterizedType，T就是TypeVariable，T ? entends就是WildcardType（注意，WildcardType不是Java类型，而是一个表达式），整个List&lt;T ? entends&gt;[]就是GenericArrayType。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Type的来历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我们知道，Type是JDK5开始引入的，其引入主要是为了泛型，没有泛型的之前，只有所谓的原始类型。此时，所有的原始类型都通过字节码文件类Class类进行抽象。Class类的一个具体对象就代表一个指定的原始类型。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泛型出现之后，也就扩充了数据类型。从只有原始类型扩充了参数化类型、类型变量类型、泛型数组类型，也就是Type的子接口。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那为什么没有统一到Class下，而是增加一个Type呢？（Class也是种类的意思，Type是类型的意思）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是为了程序的扩展性，最终引入了Type接口作为Class，ParameterizedType，GenericArrayType，TypeVariable和WildcardType这几种类型的总的父接口。这样实现了Type类型参数接受以上五种子类的实参或者返回值类型就是Type类型的参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94C80"/>
    <w:rsid w:val="180E2857"/>
    <w:rsid w:val="31B72990"/>
    <w:rsid w:val="47A614CC"/>
    <w:rsid w:val="52C862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527</Words>
  <Characters>1921</Characters>
  <Lines>0</Lines>
  <Paragraphs>0</Paragraphs>
  <ScaleCrop>false</ScaleCrop>
  <LinksUpToDate>false</LinksUpToDate>
  <CharactersWithSpaces>2119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无限剑制</cp:lastModifiedBy>
  <dcterms:modified xsi:type="dcterms:W3CDTF">2018-01-18T02:47:55Z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