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WildcardType 泛型表达式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通配符表达式，泛型表达式，也可以说是，限定性的泛型，形如：? extends classA、？super classB。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源码</w:t>
      </w:r>
    </w:p>
    <w:p>
      <w:pPr>
        <w:pStyle w:val="5"/>
        <w:rPr>
          <w:rFonts w:hint="default"/>
        </w:rPr>
      </w:pPr>
      <w:r>
        <w:rPr>
          <w:rFonts w:hint="default"/>
        </w:rPr>
        <w:t>public interface WildcardType extends Type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//获得泛型表达式上界（上限）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Type[] getUpperBounds();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//获得泛型表达式下界（下限）</w:t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Style w:val="8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Type[] getLowerBounds();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40" w:lineRule="atLeast"/>
        <w:ind w:left="0" w:righ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WildcardType，通配符表达式，Type子接口，但是在Java中并没有WildcardType类型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FFFFF"/>
        </w:rPr>
        <w:t>源码详解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1.getUpperBounds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获取泛型表达式上界，根据API的注释提示：现阶段通配符表达式仅仅接受一个上边界或者下边界，这个和定义类型变量时候可以指定多个上边界是不一样。但是API说了，为了保持扩展性，这里返回值类型写成了数组形式。实际上现在返回的数组的大小就是1，通配符?指定多个上边界或者下边界现在是会编译出错的（jdk1.7是这样的，至于7及以后就不知道了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2.getLowerBounds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获取泛型表达式下界。</w:t>
      </w:r>
    </w:p>
    <w:p>
      <w:pPr>
        <w:pStyle w:val="5"/>
        <w:rPr>
          <w:rFonts w:hint="default"/>
        </w:rPr>
      </w:pPr>
      <w:r>
        <w:rPr>
          <w:rFonts w:hint="default"/>
        </w:rPr>
        <w:t>public &lt;T&gt; void test(List&lt;? extends classA &gt; a){}Method method = Main.class.getMethod("test",List.class);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Type[] upperBounds = null;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Type[] lowerBounds = null;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Type[] types = method.getGenericParameterTypes();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for(Type type : types){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</w:rPr>
        <w:t xml:space="preserve">       </w:t>
      </w:r>
      <w:r>
        <w:rPr>
          <w:rFonts w:hint="default"/>
          <w:color w:val="C00000"/>
        </w:rPr>
        <w:t xml:space="preserve"> Type[] actualTypeArgument = ((ParameterizedType)type).getActualTypeArguments();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for(Type t : actualTypeArgument){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    WildcardType wildcardType = (WildcardType) t;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    lowerBounds = wildcardType.getLowerBounds();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    upperBounds = wildcardType.getUpperBounds();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    System.out.println("通配符表达式类型是："+ wildcardType);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>if(upperBounds.length != 0){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System.out.println("表达式上边界："+Arrays.asList(upperBounds));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             }</w:t>
      </w:r>
    </w:p>
    <w:p>
      <w:pPr>
        <w:pStyle w:val="5"/>
        <w:rPr>
          <w:rFonts w:hint="default"/>
        </w:rPr>
      </w:pPr>
      <w:r>
        <w:rPr>
          <w:rFonts w:hint="default"/>
        </w:rPr>
        <w:t>if(lowerBounds.length != 0){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   System.out.println("表达式下边界："+Arrays.asList(lowerBounds));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</w:rPr>
        <w:t xml:space="preserve">        </w:t>
      </w:r>
      <w:r>
        <w:rPr>
          <w:rFonts w:hint="default"/>
          <w:color w:val="C0000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  <w:color w:val="C00000"/>
        </w:rPr>
        <w:t>//输出结果</w:t>
      </w:r>
    </w:p>
    <w:p>
      <w:pPr>
        <w:pStyle w:val="5"/>
        <w:rPr>
          <w:rFonts w:hint="default"/>
        </w:rPr>
      </w:pPr>
      <w:r>
        <w:rPr>
          <w:rFonts w:hint="default"/>
        </w:rPr>
        <w:t>通配符表达式类型是：? extends com.fcc.test.classA</w:t>
      </w:r>
    </w:p>
    <w:p>
      <w:pPr>
        <w:pStyle w:val="5"/>
        <w:rPr>
          <w:rFonts w:hint="default"/>
        </w:rPr>
      </w:pPr>
      <w:r>
        <w:rPr>
          <w:rFonts w:hint="default"/>
        </w:rPr>
        <w:t>表达式上边界：[class com.fcc.test.classA]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8393C"/>
    <w:rsid w:val="25BF482E"/>
    <w:rsid w:val="3ECF0FD5"/>
    <w:rsid w:val="62275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