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213FD7D0" w:rsidR="00B17747" w:rsidRDefault="00B17747" w:rsidP="00B17747">
      <w:pPr>
        <w:pStyle w:val="ListParagraph"/>
        <w:numPr>
          <w:ilvl w:val="0"/>
          <w:numId w:val="1"/>
        </w:numPr>
      </w:pPr>
      <w:r>
        <w:t>Explain polymorphism.</w:t>
      </w:r>
    </w:p>
    <w:p w14:paraId="2946F9BE" w14:textId="27415105" w:rsidR="00211BFA" w:rsidRDefault="00211BFA" w:rsidP="00211BFA">
      <w:pPr>
        <w:pStyle w:val="ListParagraph"/>
      </w:pPr>
      <w:r w:rsidRPr="00211BFA">
        <w:rPr>
          <w:rFonts w:ascii="Roboto" w:hAnsi="Roboto"/>
          <w:color w:val="202124"/>
          <w:shd w:val="clear" w:color="auto" w:fill="FFFFFF"/>
        </w:rPr>
        <w:t>Polymorphism is one of the core concepts of </w:t>
      </w:r>
      <w:r w:rsidRPr="00211BFA">
        <w:rPr>
          <w:rStyle w:val="jpfdse"/>
          <w:rFonts w:ascii="Roboto" w:hAnsi="Roboto"/>
          <w:color w:val="202124"/>
          <w:shd w:val="clear" w:color="auto" w:fill="FFFFFF"/>
        </w:rPr>
        <w:t>object-oriented programming (OOP</w:t>
      </w:r>
      <w:r w:rsidRPr="00211BFA">
        <w:rPr>
          <w:rFonts w:ascii="Roboto" w:hAnsi="Roboto"/>
          <w:color w:val="202124"/>
          <w:shd w:val="clear" w:color="auto" w:fill="FFFFFF"/>
        </w:rPr>
        <w:t>) and </w:t>
      </w:r>
      <w:r w:rsidRPr="00211BFA">
        <w:rPr>
          <w:rFonts w:ascii="Roboto" w:hAnsi="Roboto"/>
          <w:b/>
          <w:bCs/>
          <w:color w:val="202124"/>
          <w:shd w:val="clear" w:color="auto" w:fill="FFFFFF"/>
        </w:rPr>
        <w:t>describes situations in which something occurs in several different forms</w:t>
      </w:r>
      <w:r w:rsidRPr="00211BFA">
        <w:rPr>
          <w:rFonts w:ascii="Roboto" w:hAnsi="Roboto"/>
          <w:color w:val="202124"/>
          <w:shd w:val="clear" w:color="auto" w:fill="FFFFFF"/>
        </w:rPr>
        <w:t>. </w:t>
      </w:r>
    </w:p>
    <w:p w14:paraId="02FB93A7" w14:textId="698F7E7E" w:rsidR="00B17747" w:rsidRDefault="00B17747" w:rsidP="00B17747">
      <w:pPr>
        <w:pStyle w:val="ListParagraph"/>
        <w:numPr>
          <w:ilvl w:val="0"/>
          <w:numId w:val="1"/>
        </w:numPr>
      </w:pPr>
      <w:r>
        <w:t>What is overloading?</w:t>
      </w:r>
    </w:p>
    <w:p w14:paraId="40F48EE0" w14:textId="32885183" w:rsidR="00211BFA" w:rsidRDefault="00211BFA" w:rsidP="00211BFA">
      <w:pPr>
        <w:pStyle w:val="ListParagraph"/>
      </w:pPr>
      <w:r w:rsidRPr="00211BFA">
        <w:rPr>
          <w:rFonts w:ascii="Roboto" w:hAnsi="Roboto"/>
          <w:color w:val="202124"/>
          <w:shd w:val="clear" w:color="auto" w:fill="FFFFFF"/>
        </w:rPr>
        <w:t>Overloading </w:t>
      </w:r>
      <w:r w:rsidRPr="00211BFA">
        <w:rPr>
          <w:rFonts w:ascii="Roboto" w:hAnsi="Roboto"/>
          <w:b/>
          <w:bCs/>
          <w:color w:val="202124"/>
          <w:shd w:val="clear" w:color="auto" w:fill="FFFFFF"/>
        </w:rPr>
        <w:t>allows different methods to have the same name, but different signatures where the signature can differ by the number of input parameters or type of input parameters or both</w:t>
      </w:r>
      <w:r w:rsidRPr="00211BFA">
        <w:rPr>
          <w:rFonts w:ascii="Roboto" w:hAnsi="Roboto"/>
          <w:color w:val="202124"/>
          <w:shd w:val="clear" w:color="auto" w:fill="FFFFFF"/>
        </w:rPr>
        <w:t>. </w:t>
      </w:r>
    </w:p>
    <w:p w14:paraId="085C233F" w14:textId="06D5A316" w:rsidR="00B17747" w:rsidRDefault="00B17747" w:rsidP="00B17747">
      <w:pPr>
        <w:pStyle w:val="ListParagraph"/>
        <w:numPr>
          <w:ilvl w:val="0"/>
          <w:numId w:val="1"/>
        </w:numPr>
      </w:pPr>
      <w:r>
        <w:t>What is overriding?</w:t>
      </w:r>
    </w:p>
    <w:p w14:paraId="4CDE3C9D" w14:textId="5E6FEF35" w:rsidR="00211BFA" w:rsidRDefault="00211BFA" w:rsidP="00211BFA">
      <w:pPr>
        <w:pStyle w:val="ListParagraph"/>
      </w:pPr>
      <w:r w:rsidRPr="00211BFA">
        <w:rPr>
          <w:rFonts w:ascii="Roboto" w:hAnsi="Roboto"/>
          <w:color w:val="202124"/>
          <w:shd w:val="clear" w:color="auto" w:fill="FFFFFF"/>
        </w:rPr>
        <w:t>Overriding means </w:t>
      </w:r>
      <w:r w:rsidRPr="00211BFA">
        <w:rPr>
          <w:rFonts w:ascii="Roboto" w:hAnsi="Roboto"/>
          <w:b/>
          <w:bCs/>
          <w:color w:val="202124"/>
          <w:shd w:val="clear" w:color="auto" w:fill="FFFFFF"/>
        </w:rPr>
        <w:t>having two methods with the same method name and parameters</w:t>
      </w:r>
      <w:r w:rsidRPr="00211BFA">
        <w:rPr>
          <w:rFonts w:ascii="Roboto" w:hAnsi="Roboto"/>
          <w:color w:val="202124"/>
          <w:shd w:val="clear" w:color="auto" w:fill="FFFFFF"/>
        </w:rPr>
        <w:t> </w:t>
      </w:r>
    </w:p>
    <w:p w14:paraId="51C0D67E" w14:textId="250CAE40"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40947621" w14:textId="77777777" w:rsidR="00211BFA" w:rsidRDefault="00211BFA" w:rsidP="00211BFA">
      <w:pPr>
        <w:pStyle w:val="ListParagraph"/>
      </w:pPr>
      <w:r w:rsidRPr="00FB00F7">
        <w:t>A final variable can be explicitly initialized only once. A reference variable declared final can never be reassigned to refer to a different object.</w:t>
      </w:r>
    </w:p>
    <w:p w14:paraId="6DF18FDB" w14:textId="1A849659"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6B889D4F" w14:textId="701F64C8" w:rsidR="00211BFA" w:rsidRDefault="00211BFA" w:rsidP="00211BFA">
      <w:pPr>
        <w:pStyle w:val="ListParagraph"/>
      </w:pPr>
      <w:r>
        <w:t>yes</w:t>
      </w:r>
    </w:p>
    <w:p w14:paraId="6728AB49" w14:textId="28676FE3" w:rsidR="00B17747" w:rsidRDefault="00B17747" w:rsidP="00B17747">
      <w:pPr>
        <w:pStyle w:val="ListParagraph"/>
        <w:numPr>
          <w:ilvl w:val="0"/>
          <w:numId w:val="1"/>
        </w:numPr>
      </w:pPr>
      <w:r>
        <w:t>Can we declare a static variable inside a method?</w:t>
      </w:r>
    </w:p>
    <w:p w14:paraId="233C0F70" w14:textId="21F2DF21" w:rsidR="00211BFA" w:rsidRPr="00211BFA" w:rsidRDefault="00211BFA" w:rsidP="00211BFA">
      <w:pPr>
        <w:pStyle w:val="ListParagraph"/>
        <w:rPr>
          <w:b/>
          <w:bCs/>
        </w:rPr>
      </w:pPr>
      <w:r>
        <w:t xml:space="preserve">No, </w:t>
      </w:r>
      <w:r w:rsidRPr="00FB00F7">
        <w:t xml:space="preserve">static means that it's a variable/method of a class, it belongs to the </w:t>
      </w:r>
      <w:r>
        <w:t>class</w:t>
      </w:r>
    </w:p>
    <w:p w14:paraId="1E3FEA8F" w14:textId="6A47C1A3" w:rsidR="00B17747" w:rsidRDefault="00B17747" w:rsidP="00B17747">
      <w:pPr>
        <w:pStyle w:val="ListParagraph"/>
        <w:numPr>
          <w:ilvl w:val="0"/>
          <w:numId w:val="1"/>
        </w:numPr>
      </w:pPr>
      <w:r>
        <w:t>What is the difference between interface and abstract class?</w:t>
      </w:r>
    </w:p>
    <w:p w14:paraId="5DDC730A" w14:textId="3E1E4A77" w:rsidR="00211BFA" w:rsidRDefault="00211BFA" w:rsidP="00211BFA">
      <w:pPr>
        <w:pStyle w:val="ListParagraph"/>
      </w:pPr>
      <w:r w:rsidRPr="00FB00F7">
        <w:t>A class can extend only one abstract class while a class can implement multiple interfaces.</w:t>
      </w:r>
    </w:p>
    <w:p w14:paraId="15163E07" w14:textId="2B1B9617" w:rsidR="00B17747" w:rsidRDefault="00B17747" w:rsidP="00B17747">
      <w:pPr>
        <w:pStyle w:val="ListParagraph"/>
        <w:numPr>
          <w:ilvl w:val="0"/>
          <w:numId w:val="1"/>
        </w:numPr>
      </w:pPr>
      <w:r>
        <w:t>Can an abstract class be defined without any abstract methods?</w:t>
      </w:r>
    </w:p>
    <w:p w14:paraId="5C59C88B" w14:textId="008C5A32" w:rsidR="00211BFA" w:rsidRDefault="00211BFA" w:rsidP="00211BFA">
      <w:pPr>
        <w:pStyle w:val="ListParagraph"/>
      </w:pPr>
      <w:r>
        <w:t>Yes</w:t>
      </w:r>
    </w:p>
    <w:p w14:paraId="1156505D" w14:textId="2274671E" w:rsidR="00B17747" w:rsidRDefault="00B17747" w:rsidP="00B17747">
      <w:pPr>
        <w:pStyle w:val="ListParagraph"/>
        <w:numPr>
          <w:ilvl w:val="0"/>
          <w:numId w:val="1"/>
        </w:numPr>
      </w:pPr>
      <w:r>
        <w:t>Since there is no way to create an object of abstract class, what’s the point of constructors of abstract class?</w:t>
      </w:r>
    </w:p>
    <w:p w14:paraId="66A4A953" w14:textId="3AD1585C" w:rsidR="00211BFA" w:rsidRDefault="00211BFA" w:rsidP="00211BFA">
      <w:pPr>
        <w:ind w:left="360" w:firstLine="360"/>
      </w:pPr>
      <w:r>
        <w:t xml:space="preserve">When a concrete subclass is created, it can call </w:t>
      </w:r>
      <w:proofErr w:type="gramStart"/>
      <w:r>
        <w:t>super(</w:t>
      </w:r>
      <w:proofErr w:type="gramEnd"/>
      <w:r>
        <w:t>) in its constructor to initialize its fields.</w:t>
      </w:r>
    </w:p>
    <w:p w14:paraId="3755ADA4" w14:textId="3C3E4ECC" w:rsidR="00B17747" w:rsidRDefault="00B17747" w:rsidP="00B17747">
      <w:pPr>
        <w:pStyle w:val="ListParagraph"/>
        <w:numPr>
          <w:ilvl w:val="0"/>
          <w:numId w:val="1"/>
        </w:numPr>
      </w:pPr>
      <w:r>
        <w:t>What is a native method?</w:t>
      </w:r>
    </w:p>
    <w:p w14:paraId="3D61C1F3" w14:textId="65072869" w:rsidR="00211BFA" w:rsidRDefault="00211BFA" w:rsidP="00211BFA">
      <w:pPr>
        <w:pStyle w:val="ListParagraph"/>
      </w:pPr>
      <w:r>
        <w:t xml:space="preserve">A native method in Java is a method whose implementation is written in other languages such as c and </w:t>
      </w:r>
      <w:proofErr w:type="spellStart"/>
      <w:r>
        <w:t>c++</w:t>
      </w:r>
      <w:proofErr w:type="spellEnd"/>
      <w:r>
        <w:t>.</w:t>
      </w:r>
    </w:p>
    <w:p w14:paraId="6CF34CB5" w14:textId="5EA639B5" w:rsidR="00B17747" w:rsidRDefault="00571AD5" w:rsidP="00B17747">
      <w:pPr>
        <w:pStyle w:val="ListParagraph"/>
        <w:numPr>
          <w:ilvl w:val="0"/>
          <w:numId w:val="1"/>
        </w:numPr>
      </w:pPr>
      <w:r>
        <w:t>What is marker interface?</w:t>
      </w:r>
    </w:p>
    <w:p w14:paraId="2A00AE5F" w14:textId="5F77AB09" w:rsidR="00211BFA" w:rsidRDefault="00211BFA" w:rsidP="00211BFA">
      <w:pPr>
        <w:ind w:left="360" w:firstLine="360"/>
      </w:pPr>
      <w:r>
        <w:t>The marker interface in Java interfaces with no field or methods or, in simple words empty interface in java is called a marker interface.</w:t>
      </w:r>
    </w:p>
    <w:p w14:paraId="4CD2BDAE" w14:textId="710039ED"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30BB2765" w14:textId="0176E3D8" w:rsidR="00211BFA" w:rsidRDefault="00211BFA" w:rsidP="00211BFA">
      <w:pPr>
        <w:ind w:left="360" w:firstLine="360"/>
      </w:pPr>
      <w:r w:rsidRPr="00210B0F">
        <w:t xml:space="preserve">Failure to do so will result in a violation of the general contract for </w:t>
      </w:r>
      <w:proofErr w:type="spellStart"/>
      <w:r w:rsidRPr="00210B0F">
        <w:t>Object.hashCode</w:t>
      </w:r>
      <w:proofErr w:type="spellEnd"/>
      <w:r w:rsidRPr="00210B0F">
        <w:t xml:space="preserve">(), which will prevent your class from functioning properly in conjunction with all hash-based collections, including HashMap, HashSet, and </w:t>
      </w:r>
      <w:proofErr w:type="spellStart"/>
      <w:r w:rsidRPr="00210B0F">
        <w:t>Hashtable</w:t>
      </w:r>
      <w:proofErr w:type="spellEnd"/>
      <w:r w:rsidRPr="00210B0F">
        <w:t>.</w:t>
      </w:r>
    </w:p>
    <w:p w14:paraId="4BC394DA" w14:textId="7B1DDF7C" w:rsidR="00571AD5" w:rsidRDefault="00571AD5" w:rsidP="00B17747">
      <w:pPr>
        <w:pStyle w:val="ListParagraph"/>
        <w:numPr>
          <w:ilvl w:val="0"/>
          <w:numId w:val="1"/>
        </w:numPr>
      </w:pPr>
      <w:r>
        <w:t xml:space="preserve">What’s the difference </w:t>
      </w:r>
      <w:proofErr w:type="spellStart"/>
      <w:r>
        <w:t>beween</w:t>
      </w:r>
      <w:proofErr w:type="spellEnd"/>
      <w:r>
        <w:t xml:space="preserve"> int and Integer?</w:t>
      </w:r>
    </w:p>
    <w:p w14:paraId="441391CE" w14:textId="0D593872" w:rsidR="00211BFA" w:rsidRDefault="00211BFA" w:rsidP="00211BFA">
      <w:pPr>
        <w:ind w:left="360" w:firstLine="360"/>
      </w:pPr>
      <w:proofErr w:type="gramStart"/>
      <w:r w:rsidRPr="009D7C64">
        <w:t>A</w:t>
      </w:r>
      <w:proofErr w:type="gramEnd"/>
      <w:r w:rsidRPr="009D7C64">
        <w:t xml:space="preserve"> int is a data type that stores 32 bit signed two's compliment integer. On other hand Integer is a wrapper class which wraps a primitive type int into an object.</w:t>
      </w:r>
    </w:p>
    <w:p w14:paraId="29324477" w14:textId="7CAF010E" w:rsidR="00571AD5" w:rsidRDefault="00571AD5" w:rsidP="00B17747">
      <w:pPr>
        <w:pStyle w:val="ListParagraph"/>
        <w:numPr>
          <w:ilvl w:val="0"/>
          <w:numId w:val="1"/>
        </w:numPr>
      </w:pPr>
      <w:r>
        <w:t>What is serialization?</w:t>
      </w:r>
    </w:p>
    <w:p w14:paraId="60C86790" w14:textId="4DEA6580" w:rsidR="00211BFA" w:rsidRDefault="00211BFA" w:rsidP="00211BFA">
      <w:pPr>
        <w:ind w:left="360" w:firstLine="360"/>
      </w:pPr>
      <w:r>
        <w:t>Serialization in Java allows us to convert an Object to stream that we can send over the network or save it as file or store in DB for later usage.</w:t>
      </w:r>
    </w:p>
    <w:p w14:paraId="087957D5" w14:textId="77777777" w:rsidR="0046365E" w:rsidRPr="00571AD5" w:rsidRDefault="00571AD5" w:rsidP="00571AD5">
      <w:pPr>
        <w:pStyle w:val="ListParagraph"/>
        <w:numPr>
          <w:ilvl w:val="0"/>
          <w:numId w:val="1"/>
        </w:numPr>
      </w:pPr>
      <w:r w:rsidRPr="00571AD5">
        <w:lastRenderedPageBreak/>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77777777" w:rsidR="00571AD5" w:rsidRDefault="00571AD5" w:rsidP="00571AD5">
      <w:pPr>
        <w:pStyle w:val="ListParagraph"/>
      </w:pPr>
      <w:r w:rsidRPr="00571AD5">
        <w:t>Question: get a list which contains all the elements in list A, but not in map B.</w:t>
      </w: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211BFA"/>
    <w:rsid w:val="0046365E"/>
    <w:rsid w:val="00571AD5"/>
    <w:rsid w:val="007B0CDC"/>
    <w:rsid w:val="00B17747"/>
    <w:rsid w:val="00C14F61"/>
    <w:rsid w:val="00C509CB"/>
    <w:rsid w:val="00E2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BFA"/>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rPr>
      <w:rFonts w:asciiTheme="minorHAnsi" w:eastAsiaTheme="minorHAnsi" w:hAnsiTheme="minorHAnsi" w:cstheme="minorBidi"/>
      <w:lang w:eastAsia="en-US"/>
    </w:rPr>
  </w:style>
  <w:style w:type="character" w:customStyle="1" w:styleId="jpfdse">
    <w:name w:val="jpfdse"/>
    <w:basedOn w:val="DefaultParagraphFont"/>
    <w:rsid w:val="0021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4574">
      <w:bodyDiv w:val="1"/>
      <w:marLeft w:val="0"/>
      <w:marRight w:val="0"/>
      <w:marTop w:val="0"/>
      <w:marBottom w:val="0"/>
      <w:divBdr>
        <w:top w:val="none" w:sz="0" w:space="0" w:color="auto"/>
        <w:left w:val="none" w:sz="0" w:space="0" w:color="auto"/>
        <w:bottom w:val="none" w:sz="0" w:space="0" w:color="auto"/>
        <w:right w:val="none" w:sz="0" w:space="0" w:color="auto"/>
      </w:divBdr>
    </w:div>
    <w:div w:id="408967021">
      <w:bodyDiv w:val="1"/>
      <w:marLeft w:val="0"/>
      <w:marRight w:val="0"/>
      <w:marTop w:val="0"/>
      <w:marBottom w:val="0"/>
      <w:divBdr>
        <w:top w:val="none" w:sz="0" w:space="0" w:color="auto"/>
        <w:left w:val="none" w:sz="0" w:space="0" w:color="auto"/>
        <w:bottom w:val="none" w:sz="0" w:space="0" w:color="auto"/>
        <w:right w:val="none" w:sz="0" w:space="0" w:color="auto"/>
      </w:divBdr>
    </w:div>
    <w:div w:id="418676125">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He, Yong - (yongh)</cp:lastModifiedBy>
  <cp:revision>5</cp:revision>
  <dcterms:created xsi:type="dcterms:W3CDTF">2015-12-01T18:27:00Z</dcterms:created>
  <dcterms:modified xsi:type="dcterms:W3CDTF">2022-02-26T07:10:00Z</dcterms:modified>
</cp:coreProperties>
</file>