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940395" w14:textId="77777777" w:rsidR="00A44BAC" w:rsidRDefault="00A44BAC" w:rsidP="007666EF"/>
    <w:p w14:paraId="655A3DD9" w14:textId="77777777" w:rsidR="00A44BAC" w:rsidRDefault="00A44BAC" w:rsidP="007666EF"/>
    <w:p w14:paraId="52039C0D" w14:textId="77777777" w:rsidR="00A44BAC" w:rsidRDefault="00A44BAC" w:rsidP="007666EF"/>
    <w:p w14:paraId="6F867FFA" w14:textId="77777777" w:rsidR="00A44BAC" w:rsidRDefault="00A44BAC" w:rsidP="007666EF"/>
    <w:p w14:paraId="15E8912F" w14:textId="77777777" w:rsidR="00A44BAC" w:rsidRDefault="00A44BAC" w:rsidP="007666EF"/>
    <w:p w14:paraId="16167931" w14:textId="77777777" w:rsidR="00A44BAC" w:rsidRDefault="00A44BAC" w:rsidP="007666EF"/>
    <w:p w14:paraId="7733FA5B" w14:textId="77777777" w:rsidR="00A44BAC" w:rsidRDefault="00A44BAC" w:rsidP="007666EF"/>
    <w:p w14:paraId="20185FAF" w14:textId="77777777" w:rsidR="00A44BAC" w:rsidRDefault="00A44BAC" w:rsidP="007666EF"/>
    <w:p w14:paraId="621B8255" w14:textId="77777777" w:rsidR="00A44BAC" w:rsidRDefault="00A44BAC" w:rsidP="007666EF"/>
    <w:p w14:paraId="5463D4D7" w14:textId="77777777" w:rsidR="00A44BAC" w:rsidRDefault="00A44BAC" w:rsidP="007666EF"/>
    <w:p w14:paraId="14E90D68" w14:textId="77777777" w:rsidR="00A44BAC" w:rsidRDefault="00A44BAC" w:rsidP="007666EF"/>
    <w:p w14:paraId="4BB40554" w14:textId="77777777" w:rsidR="00A44BAC" w:rsidRDefault="00A44BAC" w:rsidP="007666EF"/>
    <w:p w14:paraId="543D4A58" w14:textId="77777777" w:rsidR="00A44BAC" w:rsidRDefault="00A44BAC" w:rsidP="007666EF"/>
    <w:p w14:paraId="4E5A0236" w14:textId="77777777" w:rsidR="00A44BAC" w:rsidRDefault="00A44BAC" w:rsidP="007666EF"/>
    <w:p w14:paraId="6E13AF33" w14:textId="77777777" w:rsidR="00A44BAC" w:rsidRDefault="00A44BAC" w:rsidP="007666EF"/>
    <w:p w14:paraId="043532B7" w14:textId="77777777" w:rsidR="00A44BAC" w:rsidRDefault="00A44BAC" w:rsidP="007666EF"/>
    <w:p w14:paraId="07E73B46" w14:textId="77777777" w:rsidR="00A44BAC" w:rsidRDefault="00A44BAC" w:rsidP="007666EF"/>
    <w:p w14:paraId="4CD9A706" w14:textId="77777777" w:rsidR="00A44BAC" w:rsidRDefault="00A44BAC" w:rsidP="007666EF"/>
    <w:p w14:paraId="54E96CAB" w14:textId="77777777" w:rsidR="00A44BAC" w:rsidRDefault="00A44BAC" w:rsidP="007666EF"/>
    <w:p w14:paraId="19FAADA5" w14:textId="77777777" w:rsidR="00A44BAC" w:rsidRDefault="00A44BAC" w:rsidP="007666EF"/>
    <w:p w14:paraId="40E45E65" w14:textId="259B73CF" w:rsidR="00A44BAC" w:rsidRPr="00A44BAC" w:rsidRDefault="00A44BAC" w:rsidP="00A44BAC">
      <w:pPr>
        <w:jc w:val="center"/>
        <w:rPr>
          <w:sz w:val="36"/>
          <w:szCs w:val="36"/>
        </w:rPr>
      </w:pPr>
      <w:r w:rsidRPr="00A44BAC">
        <w:rPr>
          <w:sz w:val="36"/>
          <w:szCs w:val="36"/>
        </w:rPr>
        <w:t>Taking a Stand</w:t>
      </w:r>
    </w:p>
    <w:p w14:paraId="05839FF0" w14:textId="6AE751B4" w:rsidR="00A44BAC" w:rsidRPr="00A44BAC" w:rsidRDefault="00A44BAC" w:rsidP="00A44BAC">
      <w:pPr>
        <w:tabs>
          <w:tab w:val="left" w:pos="1203"/>
        </w:tabs>
        <w:jc w:val="center"/>
        <w:rPr>
          <w:sz w:val="36"/>
          <w:szCs w:val="36"/>
        </w:rPr>
      </w:pPr>
    </w:p>
    <w:p w14:paraId="57B699D3" w14:textId="230A68C7" w:rsidR="00A44BAC" w:rsidRPr="00A44BAC" w:rsidRDefault="00A44BAC" w:rsidP="00A44BAC">
      <w:pPr>
        <w:jc w:val="center"/>
        <w:rPr>
          <w:sz w:val="36"/>
          <w:szCs w:val="36"/>
        </w:rPr>
      </w:pPr>
      <w:r w:rsidRPr="00A44BAC">
        <w:rPr>
          <w:sz w:val="36"/>
          <w:szCs w:val="36"/>
        </w:rPr>
        <w:t>Fight Against Childhood Obesity</w:t>
      </w:r>
    </w:p>
    <w:p w14:paraId="798CA106" w14:textId="77777777" w:rsidR="00A44BAC" w:rsidRPr="00A44BAC" w:rsidRDefault="00A44BAC" w:rsidP="00A44BAC">
      <w:pPr>
        <w:jc w:val="center"/>
        <w:rPr>
          <w:sz w:val="36"/>
          <w:szCs w:val="36"/>
        </w:rPr>
      </w:pPr>
    </w:p>
    <w:p w14:paraId="61626F09" w14:textId="28BCB659" w:rsidR="00A44BAC" w:rsidRPr="00A44BAC" w:rsidRDefault="00A44BAC" w:rsidP="00A44BAC">
      <w:pPr>
        <w:jc w:val="center"/>
        <w:rPr>
          <w:sz w:val="36"/>
          <w:szCs w:val="36"/>
        </w:rPr>
      </w:pPr>
      <w:r w:rsidRPr="00A44BAC">
        <w:rPr>
          <w:sz w:val="36"/>
          <w:szCs w:val="36"/>
        </w:rPr>
        <w:t>Our Kids. Our School</w:t>
      </w:r>
    </w:p>
    <w:p w14:paraId="14061F29" w14:textId="77777777" w:rsidR="00A44BAC" w:rsidRDefault="00A44BAC" w:rsidP="007666EF"/>
    <w:p w14:paraId="49E632E6" w14:textId="77777777" w:rsidR="00A44BAC" w:rsidRDefault="00A44BAC" w:rsidP="007666EF"/>
    <w:p w14:paraId="1F3B7494" w14:textId="77777777" w:rsidR="00A44BAC" w:rsidRDefault="00A44BAC" w:rsidP="007666EF"/>
    <w:p w14:paraId="46F40F22" w14:textId="77777777" w:rsidR="00A44BAC" w:rsidRDefault="00A44BAC" w:rsidP="007666EF"/>
    <w:p w14:paraId="1BF55C20" w14:textId="77777777" w:rsidR="00A44BAC" w:rsidRDefault="00A44BAC" w:rsidP="007666EF"/>
    <w:p w14:paraId="2EDC0A1F" w14:textId="77777777" w:rsidR="00A44BAC" w:rsidRDefault="00A44BAC" w:rsidP="007666EF"/>
    <w:p w14:paraId="4A7D2093" w14:textId="77777777" w:rsidR="00A44BAC" w:rsidRDefault="00A44BAC" w:rsidP="007666EF"/>
    <w:p w14:paraId="3D579506" w14:textId="77777777" w:rsidR="00A44BAC" w:rsidRDefault="00A44BAC" w:rsidP="007666EF"/>
    <w:p w14:paraId="63FCD70D" w14:textId="77777777" w:rsidR="00A44BAC" w:rsidRDefault="00A44BAC" w:rsidP="007666EF"/>
    <w:p w14:paraId="75D2FFB0" w14:textId="77777777" w:rsidR="00A44BAC" w:rsidRDefault="00A44BAC" w:rsidP="007666EF"/>
    <w:p w14:paraId="3AA7E758" w14:textId="77777777" w:rsidR="00A44BAC" w:rsidRDefault="00A44BAC" w:rsidP="007666EF"/>
    <w:p w14:paraId="5662DDBB" w14:textId="77777777" w:rsidR="00A44BAC" w:rsidRDefault="00A44BAC" w:rsidP="007666EF"/>
    <w:p w14:paraId="29E122B5" w14:textId="77777777" w:rsidR="00A44BAC" w:rsidRDefault="00A44BAC" w:rsidP="007666EF"/>
    <w:p w14:paraId="3CFD3014" w14:textId="77777777" w:rsidR="00A44BAC" w:rsidRDefault="00A44BAC" w:rsidP="007666EF"/>
    <w:p w14:paraId="582A3D31" w14:textId="77777777" w:rsidR="00A44BAC" w:rsidRDefault="00A44BAC" w:rsidP="007666EF"/>
    <w:p w14:paraId="677A570B" w14:textId="77777777" w:rsidR="00A44BAC" w:rsidRDefault="00A44BAC" w:rsidP="007666EF"/>
    <w:p w14:paraId="5B6A1D75" w14:textId="77777777" w:rsidR="00A44BAC" w:rsidRDefault="00A44BAC" w:rsidP="007666EF"/>
    <w:p w14:paraId="10F8F0E4" w14:textId="77777777" w:rsidR="00A44BAC" w:rsidRDefault="00A44BAC" w:rsidP="007666EF"/>
    <w:p w14:paraId="1C01CC8D" w14:textId="77777777" w:rsidR="00A44BAC" w:rsidRDefault="00A44BAC" w:rsidP="007666EF"/>
    <w:p w14:paraId="38DBC913" w14:textId="05E01618" w:rsidR="00342406" w:rsidRDefault="009E327C" w:rsidP="007666EF">
      <w:r>
        <w:lastRenderedPageBreak/>
        <w:t>As a parent, we can all agree on one thing: protecting our kids from harm and ensuring their well-being is our top p</w:t>
      </w:r>
      <w:r w:rsidR="00165AD2">
        <w:t xml:space="preserve">riority.  This is undisputable.  From the </w:t>
      </w:r>
      <w:r w:rsidR="005D559D">
        <w:t>moment,</w:t>
      </w:r>
      <w:r w:rsidR="004F7357">
        <w:t xml:space="preserve"> </w:t>
      </w:r>
      <w:r w:rsidR="00165AD2">
        <w:t xml:space="preserve">our kids </w:t>
      </w:r>
      <w:r w:rsidR="00F10025">
        <w:t>come</w:t>
      </w:r>
      <w:r w:rsidR="007D24DA">
        <w:t xml:space="preserve"> into our lives, we spend countless hours protecting </w:t>
      </w:r>
      <w:r w:rsidR="005D559D">
        <w:t>them</w:t>
      </w:r>
      <w:r w:rsidR="007D24DA">
        <w:t xml:space="preserve"> from </w:t>
      </w:r>
      <w:r w:rsidR="00947C36">
        <w:t xml:space="preserve">any </w:t>
      </w:r>
      <w:r w:rsidR="007D24DA">
        <w:t xml:space="preserve">danger.  </w:t>
      </w:r>
    </w:p>
    <w:p w14:paraId="21CBF661" w14:textId="77777777" w:rsidR="00342406" w:rsidRDefault="00342406" w:rsidP="007666EF"/>
    <w:p w14:paraId="79C1D345" w14:textId="2C548F75" w:rsidR="00342406" w:rsidRDefault="007D24DA" w:rsidP="007666EF">
      <w:r>
        <w:t>Cover the corner of all tables</w:t>
      </w:r>
      <w:r w:rsidR="009E0D4D">
        <w:t>:</w:t>
      </w:r>
      <w:r w:rsidR="00DD420D">
        <w:tab/>
      </w:r>
      <w:r w:rsidR="00342406">
        <w:rPr>
          <w:rFonts w:ascii="Apple Color Emoji" w:hAnsi="Apple Color Emoji" w:cs="Apple Color Emoji"/>
        </w:rPr>
        <w:t>✅</w:t>
      </w:r>
    </w:p>
    <w:p w14:paraId="04A3031E" w14:textId="0962BF61" w:rsidR="00342406" w:rsidRDefault="005F6533" w:rsidP="007666EF">
      <w:r>
        <w:t>Cover</w:t>
      </w:r>
      <w:r w:rsidR="007D24DA">
        <w:t xml:space="preserve"> each electrical outlet</w:t>
      </w:r>
      <w:r w:rsidR="009E0D4D">
        <w:t>:</w:t>
      </w:r>
      <w:r w:rsidR="00DD420D">
        <w:t xml:space="preserve"> </w:t>
      </w:r>
      <w:r w:rsidR="007D24DA">
        <w:t xml:space="preserve"> </w:t>
      </w:r>
      <w:r w:rsidR="00DD420D">
        <w:tab/>
      </w:r>
      <w:r w:rsidR="00342406">
        <w:rPr>
          <w:rFonts w:ascii="Apple Color Emoji" w:hAnsi="Apple Color Emoji" w:cs="Apple Color Emoji"/>
        </w:rPr>
        <w:t>✅</w:t>
      </w:r>
      <w:r w:rsidR="00342406">
        <w:t xml:space="preserve"> </w:t>
      </w:r>
    </w:p>
    <w:p w14:paraId="688E4AAB" w14:textId="61094C48" w:rsidR="00165AD2" w:rsidRDefault="007D24DA" w:rsidP="007666EF">
      <w:r>
        <w:t>Lock all the kitchen cabine</w:t>
      </w:r>
      <w:r w:rsidR="00DD420D">
        <w:t>ts</w:t>
      </w:r>
      <w:r w:rsidR="009E0D4D">
        <w:t>:</w:t>
      </w:r>
      <w:r w:rsidR="00DD420D">
        <w:tab/>
      </w:r>
      <w:r w:rsidR="00342406">
        <w:rPr>
          <w:rFonts w:ascii="Apple Color Emoji" w:hAnsi="Apple Color Emoji" w:cs="Apple Color Emoji"/>
        </w:rPr>
        <w:t>✅</w:t>
      </w:r>
      <w:r w:rsidR="00E12A4C">
        <w:t xml:space="preserve"> </w:t>
      </w:r>
    </w:p>
    <w:p w14:paraId="0E555AAA" w14:textId="77777777" w:rsidR="00165AD2" w:rsidRDefault="00165AD2" w:rsidP="007666EF"/>
    <w:p w14:paraId="65A605D9" w14:textId="72169274" w:rsidR="00B60E57" w:rsidRDefault="00342406" w:rsidP="007666EF">
      <w:r>
        <w:t xml:space="preserve">But there’s a greater </w:t>
      </w:r>
      <w:r w:rsidR="00F83DEA">
        <w:t xml:space="preserve">and imminent </w:t>
      </w:r>
      <w:r>
        <w:t>danger that we’</w:t>
      </w:r>
      <w:r w:rsidR="008A4FA2">
        <w:t>re clearly ignor</w:t>
      </w:r>
      <w:r w:rsidR="00993ED3">
        <w:t xml:space="preserve">ing and </w:t>
      </w:r>
      <w:r w:rsidR="00EB7195">
        <w:t>it</w:t>
      </w:r>
      <w:r w:rsidR="00993ED3">
        <w:t xml:space="preserve"> need</w:t>
      </w:r>
      <w:r w:rsidR="00EB7195">
        <w:t>s</w:t>
      </w:r>
      <w:r w:rsidR="00993ED3">
        <w:t xml:space="preserve"> your attention.</w:t>
      </w:r>
    </w:p>
    <w:p w14:paraId="1CF3204A" w14:textId="77777777" w:rsidR="00B57AD9" w:rsidRDefault="00B57AD9" w:rsidP="007666EF"/>
    <w:p w14:paraId="3DC98F5F" w14:textId="354D228E" w:rsidR="00ED03B9" w:rsidRDefault="001D35C0" w:rsidP="00F83DEA">
      <w:r>
        <w:t>Childhood obesity</w:t>
      </w:r>
      <w:r w:rsidR="00ED03B9">
        <w:t>.</w:t>
      </w:r>
      <w:r w:rsidR="003C1D52">
        <w:t xml:space="preserve">  In our school. Our kids.</w:t>
      </w:r>
    </w:p>
    <w:p w14:paraId="7E037C9A" w14:textId="77777777" w:rsidR="00ED03B9" w:rsidRDefault="00ED03B9" w:rsidP="00F83DEA"/>
    <w:p w14:paraId="3EE5D463" w14:textId="59EC9DDC" w:rsidR="009E0D4D" w:rsidRDefault="00ED03B9" w:rsidP="00F83DEA">
      <w:pPr>
        <w:rPr>
          <w:rFonts w:eastAsia="Times New Roman"/>
        </w:rPr>
      </w:pPr>
      <w:r>
        <w:t xml:space="preserve">It </w:t>
      </w:r>
      <w:r w:rsidR="001D35C0">
        <w:t>is a</w:t>
      </w:r>
      <w:r w:rsidR="00F83DEA">
        <w:t xml:space="preserve"> </w:t>
      </w:r>
      <w:r w:rsidR="001D35C0">
        <w:t xml:space="preserve">nationwide </w:t>
      </w:r>
      <w:r w:rsidR="00F83DEA">
        <w:t>epidemic</w:t>
      </w:r>
      <w:r w:rsidR="001D35C0">
        <w:t xml:space="preserve"> </w:t>
      </w:r>
      <w:r w:rsidR="00F83DEA">
        <w:t>that hasn’t received much atte</w:t>
      </w:r>
      <w:r w:rsidR="005505AC">
        <w:t>ntion but it needs yours</w:t>
      </w:r>
      <w:r w:rsidR="00444196">
        <w:t xml:space="preserve"> today</w:t>
      </w:r>
      <w:r w:rsidR="00AE6740">
        <w:t xml:space="preserve">.  This is affecting </w:t>
      </w:r>
      <w:r w:rsidR="00E547D7">
        <w:t>your</w:t>
      </w:r>
      <w:r w:rsidR="00AE6740">
        <w:t xml:space="preserve"> kids and </w:t>
      </w:r>
      <w:r w:rsidR="00E547D7">
        <w:t xml:space="preserve">it’s </w:t>
      </w:r>
      <w:r w:rsidR="00AE6740">
        <w:t xml:space="preserve">happening in our schools. </w:t>
      </w:r>
      <w:r w:rsidR="007501B6">
        <w:t xml:space="preserve">An article published in the Lancet in 2010 points out that “every other child in the USA now has a body-mass index (BMI) at or above </w:t>
      </w:r>
      <w:r w:rsidR="00344A0B">
        <w:t>85</w:t>
      </w:r>
      <w:r w:rsidR="00344A0B" w:rsidRPr="00344A0B">
        <w:rPr>
          <w:vertAlign w:val="superscript"/>
        </w:rPr>
        <w:t>th</w:t>
      </w:r>
      <w:r w:rsidR="007501B6">
        <w:t xml:space="preserve"> </w:t>
      </w:r>
      <w:r w:rsidR="00344A0B">
        <w:t>centile</w:t>
      </w:r>
      <w:r w:rsidR="007501B6">
        <w:t xml:space="preserve"> on age-specific national growth charts for ideal weight gain.</w:t>
      </w:r>
      <w:r w:rsidR="00DD420D">
        <w:t xml:space="preserve">”  This alarming rate of childhood obesity is not just happening </w:t>
      </w:r>
      <w:r w:rsidR="009E0D4D">
        <w:t>elsewhere but it’s happening here, to our kids.  Easy</w:t>
      </w:r>
      <w:r w:rsidR="009E0D4D" w:rsidRPr="009E0D4D">
        <w:rPr>
          <w:rFonts w:eastAsia="Times New Roman"/>
        </w:rPr>
        <w:t xml:space="preserve"> access to sugar-packed beverages and sodas in </w:t>
      </w:r>
      <w:r w:rsidR="009E0D4D">
        <w:rPr>
          <w:rFonts w:eastAsia="Times New Roman"/>
        </w:rPr>
        <w:t>our</w:t>
      </w:r>
      <w:r w:rsidR="009E0D4D" w:rsidRPr="009E0D4D">
        <w:rPr>
          <w:rFonts w:eastAsia="Times New Roman"/>
        </w:rPr>
        <w:t xml:space="preserve"> school</w:t>
      </w:r>
      <w:r w:rsidR="009E0D4D">
        <w:rPr>
          <w:rFonts w:eastAsia="Times New Roman"/>
        </w:rPr>
        <w:t>s is causing our kids to be obese and their health is being jeopardized.</w:t>
      </w:r>
    </w:p>
    <w:p w14:paraId="4A150F90" w14:textId="77777777" w:rsidR="009E0D4D" w:rsidRDefault="009E0D4D" w:rsidP="00F83DEA">
      <w:pPr>
        <w:rPr>
          <w:rFonts w:eastAsia="Times New Roman"/>
        </w:rPr>
      </w:pPr>
    </w:p>
    <w:p w14:paraId="4E9B25C8" w14:textId="769A3A80" w:rsidR="007501B6" w:rsidRDefault="009E0D4D" w:rsidP="00F83DEA">
      <w:r>
        <w:t xml:space="preserve"> Let’s step back and reflect on an event that took place not too long ago. </w:t>
      </w:r>
    </w:p>
    <w:p w14:paraId="3105467E" w14:textId="77777777" w:rsidR="007501B6" w:rsidRDefault="007501B6" w:rsidP="00F83DEA"/>
    <w:p w14:paraId="708B4328" w14:textId="4647A98F" w:rsidR="009E0D4D" w:rsidRDefault="00546875" w:rsidP="009E0D4D">
      <w:r>
        <w:rPr>
          <w:noProof/>
        </w:rPr>
        <w:drawing>
          <wp:anchor distT="0" distB="0" distL="114300" distR="114300" simplePos="0" relativeHeight="251659264" behindDoc="0" locked="0" layoutInCell="1" allowOverlap="1" wp14:anchorId="54888A9B" wp14:editId="5732525C">
            <wp:simplePos x="0" y="0"/>
            <wp:positionH relativeFrom="column">
              <wp:posOffset>0</wp:posOffset>
            </wp:positionH>
            <wp:positionV relativeFrom="paragraph">
              <wp:posOffset>1270</wp:posOffset>
            </wp:positionV>
            <wp:extent cx="1651635" cy="1244089"/>
            <wp:effectExtent l="0" t="0" r="0" b="635"/>
            <wp:wrapThrough wrapText="bothSides">
              <wp:wrapPolygon edited="0">
                <wp:start x="0" y="0"/>
                <wp:lineTo x="0" y="21170"/>
                <wp:lineTo x="21260" y="21170"/>
                <wp:lineTo x="2126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ownload.jpg"/>
                    <pic:cNvPicPr/>
                  </pic:nvPicPr>
                  <pic:blipFill>
                    <a:blip r:embed="rId5">
                      <a:extLst>
                        <a:ext uri="{28A0092B-C50C-407E-A947-70E740481C1C}">
                          <a14:useLocalDpi xmlns:a14="http://schemas.microsoft.com/office/drawing/2010/main" val="0"/>
                        </a:ext>
                      </a:extLst>
                    </a:blip>
                    <a:stretch>
                      <a:fillRect/>
                    </a:stretch>
                  </pic:blipFill>
                  <pic:spPr>
                    <a:xfrm>
                      <a:off x="0" y="0"/>
                      <a:ext cx="1651635" cy="1244089"/>
                    </a:xfrm>
                    <a:prstGeom prst="rect">
                      <a:avLst/>
                    </a:prstGeom>
                  </pic:spPr>
                </pic:pic>
              </a:graphicData>
            </a:graphic>
            <wp14:sizeRelH relativeFrom="page">
              <wp14:pctWidth>0</wp14:pctWidth>
            </wp14:sizeRelH>
            <wp14:sizeRelV relativeFrom="page">
              <wp14:pctHeight>0</wp14:pctHeight>
            </wp14:sizeRelV>
          </wp:anchor>
        </w:drawing>
      </w:r>
      <w:r w:rsidR="009E0D4D">
        <w:t xml:space="preserve">It’s a known fact that carcinogens and other chemicals contained inside of </w:t>
      </w:r>
      <w:r w:rsidR="005B5EB8">
        <w:t xml:space="preserve">a </w:t>
      </w:r>
      <w:r w:rsidR="009E0D4D">
        <w:t>cigarette has a detrimental and</w:t>
      </w:r>
      <w:r w:rsidR="005B5EB8">
        <w:t xml:space="preserve"> irreversible effect on our bodies</w:t>
      </w:r>
      <w:r w:rsidR="009E0D4D">
        <w:t>.  The tobacco companies have fought hard to dispute this fact for decades but ultimately conceded to science.  We now have laws prohibiting underage kids from purchasing any tobacco products</w:t>
      </w:r>
      <w:r w:rsidR="005B5EB8">
        <w:t>.  New education p</w:t>
      </w:r>
      <w:r w:rsidR="009E0D4D">
        <w:t>rograms were introduced in school</w:t>
      </w:r>
      <w:r w:rsidR="00BE6D91">
        <w:t>s</w:t>
      </w:r>
      <w:r w:rsidR="006C36F4">
        <w:t xml:space="preserve">, </w:t>
      </w:r>
      <w:r w:rsidR="009E0D4D">
        <w:t xml:space="preserve">commercials were aired on TV, radio, and </w:t>
      </w:r>
      <w:r w:rsidR="005B5EB8">
        <w:t>other medium</w:t>
      </w:r>
      <w:r w:rsidR="00B7116E">
        <w:t>s to</w:t>
      </w:r>
      <w:r w:rsidR="005B5EB8">
        <w:t xml:space="preserve"> </w:t>
      </w:r>
      <w:r w:rsidR="006C36F4">
        <w:t>inform everyone</w:t>
      </w:r>
      <w:r w:rsidR="009E0D4D">
        <w:t xml:space="preserve">.  </w:t>
      </w:r>
      <w:r w:rsidR="009B5C52">
        <w:t>According to The Journal of Medical Association, w</w:t>
      </w:r>
      <w:r w:rsidR="009E0D4D">
        <w:t xml:space="preserve">e now </w:t>
      </w:r>
      <w:r w:rsidR="00B7116E">
        <w:t xml:space="preserve">have </w:t>
      </w:r>
      <w:r w:rsidR="005B5EB8">
        <w:t>fewer</w:t>
      </w:r>
      <w:r w:rsidR="009E0D4D">
        <w:t xml:space="preserve"> un</w:t>
      </w:r>
      <w:r w:rsidR="009B5C52">
        <w:t>derage smokers than ever before</w:t>
      </w:r>
      <w:r w:rsidR="009E0D4D">
        <w:t xml:space="preserve">.  </w:t>
      </w:r>
      <w:r w:rsidR="009B5C52">
        <w:t>(The JAMA Network, 2003)</w:t>
      </w:r>
      <w:r w:rsidR="005B5EB8">
        <w:t xml:space="preserve"> </w:t>
      </w:r>
      <w:r w:rsidR="009E0D4D">
        <w:t xml:space="preserve">We </w:t>
      </w:r>
      <w:r w:rsidR="007D023F">
        <w:t xml:space="preserve">took a stand </w:t>
      </w:r>
      <w:r w:rsidR="005B5EB8">
        <w:t xml:space="preserve">to protect our kids and </w:t>
      </w:r>
      <w:r w:rsidR="009B5C52">
        <w:t>we succeeded</w:t>
      </w:r>
      <w:r w:rsidR="005B5EB8">
        <w:t xml:space="preserve">. </w:t>
      </w:r>
    </w:p>
    <w:p w14:paraId="7AF5BE17" w14:textId="77777777" w:rsidR="006C36F4" w:rsidRDefault="006C36F4" w:rsidP="00F83DEA"/>
    <w:p w14:paraId="69B2DAB9" w14:textId="2792ED1E" w:rsidR="00F70091" w:rsidRDefault="00F70091" w:rsidP="00F70091">
      <w:r>
        <w:t xml:space="preserve">Once again, we’re faced with another crisis.  In the article from </w:t>
      </w:r>
      <w:r w:rsidRPr="00F70091">
        <w:rPr>
          <w:i/>
        </w:rPr>
        <w:t>Childhood obesity: affecting choices</w:t>
      </w:r>
      <w:r>
        <w:t xml:space="preserve">, “children whose BMIs were in the top quartile at the mean age of 11 years were more than twice likely to die before the age of 55.” (The Lancet, 2010) So what does that mean? If your child’s body-mass index ranks higher than normal, their life expectancy </w:t>
      </w:r>
      <w:r w:rsidR="00337F0C">
        <w:t>can be</w:t>
      </w:r>
      <w:r>
        <w:t xml:space="preserve"> drastically reduced.  This is a shocking statistic and </w:t>
      </w:r>
      <w:r w:rsidR="00337F0C">
        <w:t xml:space="preserve">should </w:t>
      </w:r>
      <w:r>
        <w:t>cause you to start asking why.</w:t>
      </w:r>
    </w:p>
    <w:p w14:paraId="07C34821" w14:textId="77777777" w:rsidR="00F70091" w:rsidRDefault="00F70091" w:rsidP="00F83DEA"/>
    <w:p w14:paraId="45848488" w14:textId="113CCB11" w:rsidR="002766BE" w:rsidRDefault="00513FF5" w:rsidP="00513FF5">
      <w:pPr>
        <w:rPr>
          <w:rFonts w:eastAsia="Times New Roman"/>
        </w:rPr>
      </w:pPr>
      <w:r>
        <w:t xml:space="preserve">Each morning we drop off our kids at school and </w:t>
      </w:r>
      <w:r w:rsidR="00451F36">
        <w:t xml:space="preserve">believe that our </w:t>
      </w:r>
      <w:r w:rsidR="001257BA">
        <w:t>kids</w:t>
      </w:r>
      <w:r w:rsidR="00451F36">
        <w:t xml:space="preserve"> are in good hands.</w:t>
      </w:r>
      <w:r w:rsidR="001257BA">
        <w:t xml:space="preserve"> T</w:t>
      </w:r>
      <w:r>
        <w:t xml:space="preserve">heir well-being is left </w:t>
      </w:r>
      <w:r w:rsidR="00BE6D91">
        <w:t>in the hands of</w:t>
      </w:r>
      <w:r>
        <w:t xml:space="preserve"> administrators and </w:t>
      </w:r>
      <w:r w:rsidR="00451F36">
        <w:t xml:space="preserve">academic </w:t>
      </w:r>
      <w:r w:rsidR="00F90642">
        <w:t>program that guides it.  The p</w:t>
      </w:r>
      <w:r w:rsidR="00337F0C">
        <w:t xml:space="preserve">art of this academic program is a national lunch program.  The original program was first introduced back in 1946 and with advance in </w:t>
      </w:r>
      <w:r w:rsidR="00244B6C">
        <w:t>n</w:t>
      </w:r>
      <w:r w:rsidR="00337F0C">
        <w:t xml:space="preserve">utrition </w:t>
      </w:r>
      <w:r w:rsidR="00244B6C">
        <w:t>s</w:t>
      </w:r>
      <w:r w:rsidR="00337F0C">
        <w:t xml:space="preserve">cience, </w:t>
      </w:r>
      <w:r w:rsidR="00244B6C">
        <w:t>it</w:t>
      </w:r>
      <w:r w:rsidR="00337F0C">
        <w:t xml:space="preserve"> has evolved over time.  </w:t>
      </w:r>
      <w:r w:rsidR="00244B6C">
        <w:t>In a</w:t>
      </w:r>
      <w:r w:rsidR="00337F0C">
        <w:t xml:space="preserve"> study conducted in 2008 by The New England Journal of Medicine</w:t>
      </w:r>
      <w:r w:rsidR="00DD3CA0">
        <w:t xml:space="preserve"> </w:t>
      </w:r>
      <w:r w:rsidR="00244B6C">
        <w:t>reveals</w:t>
      </w:r>
      <w:r w:rsidR="00337F0C">
        <w:t xml:space="preserve"> that the kids were eating far less fruits and vegetables and consuming high amounts of refined grains.  The study also shows that the kids ate 500 excess calories from solid fats and </w:t>
      </w:r>
      <w:r w:rsidR="00244B6C">
        <w:t>added sugar per day.  That’s 3500 extra calories a week</w:t>
      </w:r>
      <w:r w:rsidR="00BE6D91">
        <w:t>.</w:t>
      </w:r>
      <w:r w:rsidR="00244B6C">
        <w:t xml:space="preserve"> </w:t>
      </w:r>
      <w:r w:rsidR="00BE6D91">
        <w:t>This</w:t>
      </w:r>
      <w:r w:rsidR="00244B6C">
        <w:t xml:space="preserve"> equates to </w:t>
      </w:r>
      <w:r w:rsidR="00DA0E07">
        <w:t xml:space="preserve">possibility of </w:t>
      </w:r>
      <w:r w:rsidR="00244B6C">
        <w:t>gain</w:t>
      </w:r>
      <w:r w:rsidR="00BE6D91">
        <w:t>ing one pound</w:t>
      </w:r>
      <w:r w:rsidR="005810F0">
        <w:t xml:space="preserve"> of fat </w:t>
      </w:r>
      <w:r w:rsidR="00DA0E07">
        <w:t xml:space="preserve">a week and there are 36 weeks in an academic school year.  I’ll let you do the math but this is an incredible </w:t>
      </w:r>
      <w:r w:rsidR="00B7116E">
        <w:t>number</w:t>
      </w:r>
      <w:r w:rsidR="00DA0E07">
        <w:t xml:space="preserve"> of </w:t>
      </w:r>
      <w:r w:rsidR="00496C28">
        <w:t xml:space="preserve">extra calories that our kids are consuming.  </w:t>
      </w:r>
      <w:r>
        <w:t xml:space="preserve">In an article </w:t>
      </w:r>
      <w:r w:rsidRPr="00D72079">
        <w:rPr>
          <w:i/>
        </w:rPr>
        <w:t>The Role of Sugar-Sweetened Beverage Consumption in Adolescent Obesity: A Review of Literature</w:t>
      </w:r>
      <w:r>
        <w:t xml:space="preserve">, author Susan Harrington writes, </w:t>
      </w:r>
      <w:r w:rsidRPr="006A2366">
        <w:rPr>
          <w:rFonts w:asciiTheme="majorEastAsia" w:hAnsiTheme="majorEastAsia" w:cstheme="majorEastAsia" w:hint="eastAsia"/>
        </w:rPr>
        <w:t>“</w:t>
      </w:r>
      <w:r w:rsidRPr="006A2366">
        <w:rPr>
          <w:rFonts w:asciiTheme="majorEastAsia" w:eastAsia="Times New Roman" w:hAnsiTheme="majorEastAsia" w:cstheme="majorEastAsia" w:hint="eastAsia"/>
          <w:color w:val="333333"/>
          <w:shd w:val="clear" w:color="auto" w:fill="FFFFFF"/>
        </w:rPr>
        <w:t>56 - 85% of children in school consume at least one soft drink daily. The odds ratio of becoming obese among children increases 1.6 times for each additional can or glass of sugar-sweetened drink consumed beyond their usual daily intake of the beverage.</w:t>
      </w:r>
      <w:r>
        <w:rPr>
          <w:rFonts w:eastAsia="Times New Roman"/>
        </w:rPr>
        <w:t>”</w:t>
      </w:r>
    </w:p>
    <w:p w14:paraId="49A9E9BC" w14:textId="297B7908" w:rsidR="002766BE" w:rsidRDefault="00106A92" w:rsidP="00513FF5">
      <w:pPr>
        <w:rPr>
          <w:rFonts w:eastAsia="Times New Roman"/>
        </w:rPr>
      </w:pPr>
      <w:r>
        <w:rPr>
          <w:rFonts w:eastAsia="Times New Roman"/>
          <w:noProof/>
        </w:rPr>
        <w:drawing>
          <wp:anchor distT="0" distB="0" distL="114300" distR="114300" simplePos="0" relativeHeight="251658240" behindDoc="0" locked="0" layoutInCell="1" allowOverlap="1" wp14:anchorId="0165E925" wp14:editId="2619D8E6">
            <wp:simplePos x="0" y="0"/>
            <wp:positionH relativeFrom="column">
              <wp:posOffset>0</wp:posOffset>
            </wp:positionH>
            <wp:positionV relativeFrom="paragraph">
              <wp:posOffset>177165</wp:posOffset>
            </wp:positionV>
            <wp:extent cx="2108835" cy="1572895"/>
            <wp:effectExtent l="0" t="0" r="0" b="190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1.jpg"/>
                    <pic:cNvPicPr/>
                  </pic:nvPicPr>
                  <pic:blipFill>
                    <a:blip r:embed="rId6">
                      <a:extLst>
                        <a:ext uri="{28A0092B-C50C-407E-A947-70E740481C1C}">
                          <a14:useLocalDpi xmlns:a14="http://schemas.microsoft.com/office/drawing/2010/main" val="0"/>
                        </a:ext>
                      </a:extLst>
                    </a:blip>
                    <a:stretch>
                      <a:fillRect/>
                    </a:stretch>
                  </pic:blipFill>
                  <pic:spPr>
                    <a:xfrm>
                      <a:off x="0" y="0"/>
                      <a:ext cx="2108835" cy="1572895"/>
                    </a:xfrm>
                    <a:prstGeom prst="rect">
                      <a:avLst/>
                    </a:prstGeom>
                  </pic:spPr>
                </pic:pic>
              </a:graphicData>
            </a:graphic>
            <wp14:sizeRelH relativeFrom="page">
              <wp14:pctWidth>0</wp14:pctWidth>
            </wp14:sizeRelH>
            <wp14:sizeRelV relativeFrom="page">
              <wp14:pctHeight>0</wp14:pctHeight>
            </wp14:sizeRelV>
          </wp:anchor>
        </w:drawing>
      </w:r>
    </w:p>
    <w:p w14:paraId="1678A166" w14:textId="37649A2D" w:rsidR="002766BE" w:rsidRDefault="00B7116E" w:rsidP="00513FF5">
      <w:pPr>
        <w:rPr>
          <w:rFonts w:eastAsia="Times New Roman"/>
        </w:rPr>
      </w:pPr>
      <w:r>
        <w:rPr>
          <w:rFonts w:eastAsia="Times New Roman"/>
        </w:rPr>
        <w:t xml:space="preserve">As part of the current lunch program in elementary school, kids are offered a choice of either milk or juice.  Unless you grew up in a household that doesn’t </w:t>
      </w:r>
      <w:r w:rsidR="00863D7C">
        <w:rPr>
          <w:rFonts w:eastAsia="Times New Roman"/>
        </w:rPr>
        <w:t>offer</w:t>
      </w:r>
      <w:r>
        <w:rPr>
          <w:rFonts w:eastAsia="Times New Roman"/>
        </w:rPr>
        <w:t xml:space="preserve"> sugar-packed juice drinks, the choice is fairly obvious.  In middle school and high school, vending machines stand tall throughout </w:t>
      </w:r>
      <w:r w:rsidR="007C4F76">
        <w:rPr>
          <w:rFonts w:eastAsia="Times New Roman"/>
        </w:rPr>
        <w:t>the campus</w:t>
      </w:r>
      <w:r>
        <w:rPr>
          <w:rFonts w:eastAsia="Times New Roman"/>
        </w:rPr>
        <w:t xml:space="preserve"> dispensing</w:t>
      </w:r>
      <w:r w:rsidR="00863D7C">
        <w:rPr>
          <w:rFonts w:eastAsia="Times New Roman"/>
        </w:rPr>
        <w:t xml:space="preserve"> sodas without discrimination.</w:t>
      </w:r>
    </w:p>
    <w:p w14:paraId="3FCAC308" w14:textId="77777777" w:rsidR="00232F82" w:rsidRDefault="00232F82" w:rsidP="00513FF5">
      <w:pPr>
        <w:rPr>
          <w:rFonts w:eastAsia="Times New Roman"/>
        </w:rPr>
      </w:pPr>
    </w:p>
    <w:p w14:paraId="48A2B457" w14:textId="77777777" w:rsidR="00106A92" w:rsidRDefault="00106A92" w:rsidP="00513FF5">
      <w:pPr>
        <w:rPr>
          <w:rFonts w:eastAsia="Times New Roman"/>
        </w:rPr>
      </w:pPr>
    </w:p>
    <w:p w14:paraId="7CD5F677" w14:textId="77777777" w:rsidR="00106A92" w:rsidRDefault="00106A92" w:rsidP="00513FF5">
      <w:pPr>
        <w:rPr>
          <w:rFonts w:eastAsia="Times New Roman"/>
        </w:rPr>
      </w:pPr>
    </w:p>
    <w:p w14:paraId="375D22CD" w14:textId="77777777" w:rsidR="00106A92" w:rsidRDefault="00106A92" w:rsidP="00513FF5">
      <w:pPr>
        <w:rPr>
          <w:rFonts w:eastAsia="Times New Roman"/>
        </w:rPr>
      </w:pPr>
    </w:p>
    <w:p w14:paraId="1916C20E" w14:textId="19211588" w:rsidR="00232F82" w:rsidRDefault="00232F82" w:rsidP="00232F82">
      <w:r>
        <w:t>So once again, it’s t</w:t>
      </w:r>
      <w:r>
        <w:t>ime to stand up and take a stand.  Just as we did against the tobacco company, we need to rise together and protect our kids. Our future.  If we work together with the school administrators and board of directors, we can seek alternative solutions to sugar-packed drunks in our kid’s lunch and healthy alternatives in the vending machines. We can make a positive change for our kids.  It’s time to cover the corners of tables, electrical outlets,</w:t>
      </w:r>
      <w:r w:rsidR="009B475C">
        <w:t xml:space="preserve"> and lock the kitchen cabinets one more time. </w:t>
      </w:r>
      <w:r>
        <w:t>It’s</w:t>
      </w:r>
      <w:r w:rsidR="009B475C">
        <w:t xml:space="preserve"> time for a change</w:t>
      </w:r>
      <w:r>
        <w:t xml:space="preserve">. </w:t>
      </w:r>
    </w:p>
    <w:p w14:paraId="625857A9" w14:textId="77777777" w:rsidR="00232F82" w:rsidRDefault="00232F82" w:rsidP="00232F82"/>
    <w:p w14:paraId="60A8E312" w14:textId="77777777" w:rsidR="00232F82" w:rsidRDefault="00232F82" w:rsidP="00513FF5">
      <w:pPr>
        <w:rPr>
          <w:rFonts w:eastAsia="Times New Roman"/>
        </w:rPr>
      </w:pPr>
    </w:p>
    <w:p w14:paraId="35E540E2" w14:textId="77777777" w:rsidR="00EE0D7D" w:rsidRDefault="00EE0D7D" w:rsidP="00513FF5">
      <w:pPr>
        <w:rPr>
          <w:rFonts w:eastAsia="Times New Roman"/>
        </w:rPr>
      </w:pPr>
    </w:p>
    <w:p w14:paraId="36F6DB8B" w14:textId="77777777" w:rsidR="00EE0D7D" w:rsidRDefault="00EE0D7D" w:rsidP="00513FF5">
      <w:pPr>
        <w:rPr>
          <w:rFonts w:eastAsia="Times New Roman"/>
        </w:rPr>
      </w:pPr>
    </w:p>
    <w:p w14:paraId="37513B3D" w14:textId="77777777" w:rsidR="00EE0D7D" w:rsidRDefault="00EE0D7D" w:rsidP="00513FF5">
      <w:pPr>
        <w:rPr>
          <w:rFonts w:eastAsia="Times New Roman"/>
        </w:rPr>
      </w:pPr>
    </w:p>
    <w:p w14:paraId="425A6189" w14:textId="77777777" w:rsidR="00EE0D7D" w:rsidRDefault="00EE0D7D" w:rsidP="00513FF5">
      <w:pPr>
        <w:rPr>
          <w:rFonts w:eastAsia="Times New Roman"/>
        </w:rPr>
      </w:pPr>
    </w:p>
    <w:p w14:paraId="205C9E76" w14:textId="77777777" w:rsidR="00EE0D7D" w:rsidRDefault="00EE0D7D" w:rsidP="00513FF5">
      <w:pPr>
        <w:rPr>
          <w:rFonts w:eastAsia="Times New Roman"/>
        </w:rPr>
      </w:pPr>
    </w:p>
    <w:p w14:paraId="1C37D89B" w14:textId="77777777" w:rsidR="00EE0D7D" w:rsidRDefault="00EE0D7D" w:rsidP="00513FF5">
      <w:pPr>
        <w:rPr>
          <w:rFonts w:eastAsia="Times New Roman"/>
        </w:rPr>
      </w:pPr>
    </w:p>
    <w:p w14:paraId="257D6D94" w14:textId="77777777" w:rsidR="00EE0D7D" w:rsidRDefault="00EE0D7D" w:rsidP="00513FF5">
      <w:pPr>
        <w:rPr>
          <w:rFonts w:eastAsia="Times New Roman"/>
        </w:rPr>
      </w:pPr>
    </w:p>
    <w:p w14:paraId="57E1943E" w14:textId="77777777" w:rsidR="00EE0D7D" w:rsidRDefault="00EE0D7D" w:rsidP="00513FF5">
      <w:pPr>
        <w:rPr>
          <w:rFonts w:eastAsia="Times New Roman"/>
        </w:rPr>
      </w:pPr>
    </w:p>
    <w:p w14:paraId="0400E153" w14:textId="77777777" w:rsidR="00EE0D7D" w:rsidRDefault="00EE0D7D" w:rsidP="00513FF5">
      <w:pPr>
        <w:rPr>
          <w:rFonts w:eastAsia="Times New Roman"/>
        </w:rPr>
      </w:pPr>
    </w:p>
    <w:p w14:paraId="30D0D59D" w14:textId="77777777" w:rsidR="00EE0D7D" w:rsidRDefault="00EE0D7D" w:rsidP="00513FF5">
      <w:pPr>
        <w:rPr>
          <w:rFonts w:eastAsia="Times New Roman"/>
        </w:rPr>
      </w:pPr>
    </w:p>
    <w:p w14:paraId="569FC52C" w14:textId="77777777" w:rsidR="00EE0D7D" w:rsidRDefault="00EE0D7D" w:rsidP="00513FF5">
      <w:pPr>
        <w:rPr>
          <w:rFonts w:eastAsia="Times New Roman"/>
        </w:rPr>
      </w:pPr>
    </w:p>
    <w:p w14:paraId="4A5BFA5B" w14:textId="77777777" w:rsidR="00EE0D7D" w:rsidRDefault="00EE0D7D" w:rsidP="00513FF5">
      <w:pPr>
        <w:rPr>
          <w:rFonts w:eastAsia="Times New Roman"/>
        </w:rPr>
      </w:pPr>
    </w:p>
    <w:p w14:paraId="45A058F0" w14:textId="77777777" w:rsidR="00EE0D7D" w:rsidRDefault="00EE0D7D" w:rsidP="00513FF5">
      <w:pPr>
        <w:rPr>
          <w:rFonts w:eastAsia="Times New Roman"/>
        </w:rPr>
      </w:pPr>
    </w:p>
    <w:p w14:paraId="3380CDE6" w14:textId="77777777" w:rsidR="00EE0D7D" w:rsidRDefault="00EE0D7D" w:rsidP="00513FF5">
      <w:pPr>
        <w:rPr>
          <w:rFonts w:eastAsia="Times New Roman"/>
        </w:rPr>
      </w:pPr>
    </w:p>
    <w:p w14:paraId="6F67BACE" w14:textId="77777777" w:rsidR="00EE0D7D" w:rsidRDefault="00EE0D7D" w:rsidP="00513FF5">
      <w:pPr>
        <w:rPr>
          <w:rFonts w:eastAsia="Times New Roman"/>
        </w:rPr>
      </w:pPr>
    </w:p>
    <w:p w14:paraId="79767143" w14:textId="77777777" w:rsidR="00EE0D7D" w:rsidRDefault="00EE0D7D" w:rsidP="00513FF5">
      <w:pPr>
        <w:rPr>
          <w:rFonts w:eastAsia="Times New Roman"/>
        </w:rPr>
      </w:pPr>
    </w:p>
    <w:p w14:paraId="4FE3FE11" w14:textId="77777777" w:rsidR="00EE0D7D" w:rsidRDefault="00EE0D7D" w:rsidP="00513FF5">
      <w:pPr>
        <w:rPr>
          <w:rFonts w:eastAsia="Times New Roman"/>
        </w:rPr>
      </w:pPr>
    </w:p>
    <w:p w14:paraId="7896AD36" w14:textId="77777777" w:rsidR="00EE0D7D" w:rsidRDefault="00EE0D7D" w:rsidP="00513FF5">
      <w:pPr>
        <w:rPr>
          <w:rFonts w:eastAsia="Times New Roman"/>
        </w:rPr>
      </w:pPr>
    </w:p>
    <w:p w14:paraId="477FE50E" w14:textId="77777777" w:rsidR="00EE0D7D" w:rsidRDefault="00EE0D7D" w:rsidP="00513FF5">
      <w:pPr>
        <w:rPr>
          <w:rFonts w:eastAsia="Times New Roman"/>
        </w:rPr>
      </w:pPr>
    </w:p>
    <w:p w14:paraId="10832E6B" w14:textId="77777777" w:rsidR="00EE0D7D" w:rsidRDefault="00EE0D7D" w:rsidP="00513FF5">
      <w:pPr>
        <w:rPr>
          <w:rFonts w:eastAsia="Times New Roman"/>
        </w:rPr>
      </w:pPr>
    </w:p>
    <w:p w14:paraId="13987AAB" w14:textId="77777777" w:rsidR="00EE0D7D" w:rsidRDefault="00EE0D7D" w:rsidP="00513FF5">
      <w:pPr>
        <w:rPr>
          <w:rFonts w:eastAsia="Times New Roman"/>
        </w:rPr>
      </w:pPr>
    </w:p>
    <w:p w14:paraId="5BA6A3A6" w14:textId="77777777" w:rsidR="00EE0D7D" w:rsidRDefault="00EE0D7D" w:rsidP="00513FF5">
      <w:pPr>
        <w:rPr>
          <w:rFonts w:eastAsia="Times New Roman"/>
        </w:rPr>
      </w:pPr>
    </w:p>
    <w:p w14:paraId="22E0F39E" w14:textId="77777777" w:rsidR="00EE0D7D" w:rsidRDefault="00EE0D7D" w:rsidP="00513FF5">
      <w:pPr>
        <w:rPr>
          <w:rFonts w:eastAsia="Times New Roman"/>
        </w:rPr>
      </w:pPr>
    </w:p>
    <w:p w14:paraId="2AEEC5D9" w14:textId="77777777" w:rsidR="00EE0D7D" w:rsidRDefault="00EE0D7D" w:rsidP="00513FF5">
      <w:pPr>
        <w:rPr>
          <w:rFonts w:eastAsia="Times New Roman"/>
        </w:rPr>
      </w:pPr>
    </w:p>
    <w:p w14:paraId="2528DA52" w14:textId="77777777" w:rsidR="00EE0D7D" w:rsidRDefault="00EE0D7D" w:rsidP="00513FF5">
      <w:pPr>
        <w:rPr>
          <w:rFonts w:eastAsia="Times New Roman"/>
        </w:rPr>
      </w:pPr>
    </w:p>
    <w:p w14:paraId="2B4C3004" w14:textId="2B5122D1" w:rsidR="00EE0D7D" w:rsidRDefault="00EE0D7D" w:rsidP="00513FF5">
      <w:pPr>
        <w:rPr>
          <w:rFonts w:eastAsia="Times New Roman"/>
        </w:rPr>
      </w:pPr>
      <w:r>
        <w:rPr>
          <w:rFonts w:eastAsia="Times New Roman"/>
        </w:rPr>
        <w:t>---------------------- Brainstorming Below (Please Ignore) ----------------------------------------</w:t>
      </w:r>
    </w:p>
    <w:p w14:paraId="24DAD415" w14:textId="77777777" w:rsidR="00EE0D7D" w:rsidRDefault="00EE0D7D" w:rsidP="00513FF5">
      <w:pPr>
        <w:rPr>
          <w:rFonts w:eastAsia="Times New Roman"/>
        </w:rPr>
      </w:pPr>
    </w:p>
    <w:p w14:paraId="7A07002B" w14:textId="77777777" w:rsidR="00EE0D7D" w:rsidRDefault="00EE0D7D" w:rsidP="00513FF5">
      <w:pPr>
        <w:rPr>
          <w:rFonts w:eastAsia="Times New Roman"/>
        </w:rPr>
      </w:pPr>
    </w:p>
    <w:p w14:paraId="799E69F4" w14:textId="77777777" w:rsidR="00EE0D7D" w:rsidRDefault="00EE0D7D" w:rsidP="00513FF5">
      <w:pPr>
        <w:rPr>
          <w:rFonts w:eastAsia="Times New Roman"/>
        </w:rPr>
      </w:pPr>
    </w:p>
    <w:p w14:paraId="4D53AB0E" w14:textId="77777777" w:rsidR="00EE0D7D" w:rsidRDefault="00EE0D7D" w:rsidP="00513FF5">
      <w:pPr>
        <w:rPr>
          <w:rFonts w:eastAsia="Times New Roman"/>
        </w:rPr>
      </w:pPr>
    </w:p>
    <w:p w14:paraId="1DD603D7" w14:textId="77777777" w:rsidR="00EE0D7D" w:rsidRDefault="00EE0D7D" w:rsidP="00513FF5">
      <w:pPr>
        <w:rPr>
          <w:rFonts w:eastAsia="Times New Roman"/>
        </w:rPr>
      </w:pPr>
    </w:p>
    <w:p w14:paraId="2F3222F9" w14:textId="07DD238F" w:rsidR="00513FF5" w:rsidRPr="00451F36" w:rsidRDefault="00513FF5" w:rsidP="00513FF5">
      <w:r>
        <w:rPr>
          <w:rFonts w:eastAsia="Times New Roman"/>
        </w:rPr>
        <w:t>The lunch program that was introduced in #### was well intended to feed the kids.  What the plan failed to recognized was what was being fed.  Our kids are being fed sugar-packed beverages that are slowly making them obese and unhealthy.</w:t>
      </w:r>
    </w:p>
    <w:p w14:paraId="6AF513FD" w14:textId="77777777" w:rsidR="00663D49" w:rsidRDefault="00663D49" w:rsidP="00F83DEA">
      <w:pPr>
        <w:rPr>
          <w:rFonts w:eastAsia="Times New Roman"/>
        </w:rPr>
      </w:pPr>
    </w:p>
    <w:p w14:paraId="570CC0C7" w14:textId="77777777" w:rsidR="00663D49" w:rsidRDefault="00663D49" w:rsidP="00F83DEA">
      <w:pPr>
        <w:rPr>
          <w:rFonts w:eastAsia="Times New Roman"/>
        </w:rPr>
      </w:pPr>
    </w:p>
    <w:p w14:paraId="426672C7" w14:textId="77777777" w:rsidR="006C36F4" w:rsidRDefault="006C36F4" w:rsidP="00F83DEA"/>
    <w:p w14:paraId="5999FE47" w14:textId="6F4E0679" w:rsidR="00444196" w:rsidRDefault="00DB1319" w:rsidP="00F83DEA">
      <w:r>
        <w:t>T</w:t>
      </w:r>
      <w:r w:rsidR="00173B27">
        <w:t xml:space="preserve">he main contributing factors to childhood obesity </w:t>
      </w:r>
      <w:r w:rsidR="00C632DE">
        <w:t>is sugar-sweetened beverages</w:t>
      </w:r>
      <w:r w:rsidR="009225A1">
        <w:t xml:space="preserve">.  </w:t>
      </w:r>
      <w:r w:rsidR="00173B27">
        <w:t xml:space="preserve">Recent reviews have shown evidence of </w:t>
      </w:r>
      <w:r w:rsidR="006F33E8">
        <w:t>these</w:t>
      </w:r>
      <w:r w:rsidR="00444196">
        <w:t xml:space="preserve"> beverage</w:t>
      </w:r>
      <w:r w:rsidR="00173B27">
        <w:t xml:space="preserve"> consumption can have a detrimental effect on child’s body. (Harrington, 2008)</w:t>
      </w:r>
      <w:r w:rsidR="00444196">
        <w:t xml:space="preserve">.  </w:t>
      </w:r>
      <w:r w:rsidR="001220A4">
        <w:t>So where are they getting these drinks? W</w:t>
      </w:r>
      <w:r w:rsidR="00444196">
        <w:t xml:space="preserve">hat does </w:t>
      </w:r>
      <w:r w:rsidR="004F6B4E">
        <w:t>t</w:t>
      </w:r>
      <w:r w:rsidR="004F0D31">
        <w:t xml:space="preserve">hat mean? Why should you care?  </w:t>
      </w:r>
    </w:p>
    <w:p w14:paraId="40FE71C4" w14:textId="77777777" w:rsidR="00444196" w:rsidRDefault="00444196" w:rsidP="00F83DEA"/>
    <w:p w14:paraId="34848E36" w14:textId="77777777" w:rsidR="00AB29C0" w:rsidRDefault="00AB29C0" w:rsidP="00F83DEA"/>
    <w:p w14:paraId="6780DEAB" w14:textId="77777777" w:rsidR="000C3D09" w:rsidRDefault="00BE7501" w:rsidP="000C3D09">
      <w:r>
        <w:t xml:space="preserve"> </w:t>
      </w:r>
    </w:p>
    <w:p w14:paraId="3F3A0669" w14:textId="77777777" w:rsidR="00BE7501" w:rsidRDefault="00BE7501" w:rsidP="00F83DEA"/>
    <w:p w14:paraId="31D58CCA" w14:textId="77777777" w:rsidR="00BE7501" w:rsidRDefault="00BE7501" w:rsidP="00F83DEA"/>
    <w:p w14:paraId="3014BDFE" w14:textId="77777777" w:rsidR="00BE7501" w:rsidRDefault="00BE7501" w:rsidP="00F83DEA"/>
    <w:p w14:paraId="302290EC" w14:textId="77777777" w:rsidR="003C1D52" w:rsidRDefault="003C1D52" w:rsidP="003C1D52">
      <w:pPr>
        <w:pStyle w:val="NormalWeb"/>
        <w:spacing w:before="0" w:beforeAutospacing="0" w:after="240" w:afterAutospacing="0"/>
        <w:rPr>
          <w:rFonts w:ascii="Helvetica" w:hAnsi="Helvetica"/>
          <w:color w:val="000000"/>
        </w:rPr>
      </w:pPr>
      <w:r>
        <w:rPr>
          <w:rFonts w:ascii="Helvetica" w:hAnsi="Helvetica"/>
          <w:color w:val="000000"/>
        </w:rPr>
        <w:t>Hi Molly, </w:t>
      </w:r>
    </w:p>
    <w:p w14:paraId="391E6CF9" w14:textId="77777777" w:rsidR="003C1D52" w:rsidRDefault="003C1D52" w:rsidP="003C1D52">
      <w:pPr>
        <w:pStyle w:val="NormalWeb"/>
        <w:spacing w:before="0" w:beforeAutospacing="0" w:after="240" w:afterAutospacing="0"/>
        <w:rPr>
          <w:rFonts w:ascii="Helvetica" w:hAnsi="Helvetica"/>
          <w:color w:val="000000"/>
        </w:rPr>
      </w:pPr>
      <w:r>
        <w:rPr>
          <w:rFonts w:ascii="Helvetica" w:hAnsi="Helvetica"/>
          <w:color w:val="000000"/>
        </w:rPr>
        <w:t>Thanks for being the first brave soul to post their rough draft for peer review. </w:t>
      </w:r>
    </w:p>
    <w:p w14:paraId="5F4771FC" w14:textId="77777777" w:rsidR="003C1D52" w:rsidRDefault="003C1D52" w:rsidP="003C1D52">
      <w:pPr>
        <w:pStyle w:val="NormalWeb"/>
        <w:spacing w:before="0" w:beforeAutospacing="0" w:after="240" w:afterAutospacing="0"/>
        <w:rPr>
          <w:rFonts w:ascii="Helvetica" w:hAnsi="Helvetica"/>
          <w:color w:val="000000"/>
        </w:rPr>
      </w:pPr>
      <w:r>
        <w:rPr>
          <w:rFonts w:ascii="Helvetica" w:hAnsi="Helvetica"/>
          <w:color w:val="000000"/>
        </w:rPr>
        <w:t xml:space="preserve">I certainly learned a lot more about heart disease and also realized I should stop some of </w:t>
      </w:r>
      <w:proofErr w:type="gramStart"/>
      <w:r>
        <w:rPr>
          <w:rFonts w:ascii="Helvetica" w:hAnsi="Helvetica"/>
          <w:color w:val="000000"/>
        </w:rPr>
        <w:t>my  behaviors</w:t>
      </w:r>
      <w:proofErr w:type="gramEnd"/>
      <w:r>
        <w:rPr>
          <w:rFonts w:ascii="Helvetica" w:hAnsi="Helvetica"/>
          <w:color w:val="000000"/>
        </w:rPr>
        <w:t xml:space="preserve"> that may contribute to possibly getting a heart disease.</w:t>
      </w:r>
    </w:p>
    <w:p w14:paraId="52ECAF1B" w14:textId="77777777" w:rsidR="003C1D52" w:rsidRDefault="003C1D52" w:rsidP="003C1D52">
      <w:pPr>
        <w:pStyle w:val="NormalWeb"/>
        <w:spacing w:before="0" w:beforeAutospacing="0" w:after="240" w:afterAutospacing="0"/>
        <w:rPr>
          <w:rFonts w:ascii="Helvetica" w:hAnsi="Helvetica"/>
          <w:color w:val="000000"/>
        </w:rPr>
      </w:pPr>
      <w:r>
        <w:rPr>
          <w:rFonts w:ascii="Helvetica" w:hAnsi="Helvetica"/>
          <w:color w:val="000000"/>
        </w:rPr>
        <w:t>﻿﻿﻿﻿﻿﻿﻿﻿﻿﻿﻿﻿﻿﻿﻿﻿Few things I noticed. </w:t>
      </w:r>
    </w:p>
    <w:p w14:paraId="5D06817D" w14:textId="77777777" w:rsidR="003C1D52" w:rsidRDefault="003C1D52" w:rsidP="003C1D52">
      <w:pPr>
        <w:pStyle w:val="NormalWeb"/>
        <w:spacing w:before="0" w:beforeAutospacing="0" w:after="240" w:afterAutospacing="0"/>
        <w:rPr>
          <w:rFonts w:ascii="Helvetica" w:hAnsi="Helvetica"/>
          <w:color w:val="000000"/>
        </w:rPr>
      </w:pPr>
      <w:r>
        <w:rPr>
          <w:rFonts w:ascii="Helvetica" w:hAnsi="Helvetica"/>
          <w:color w:val="000000"/>
        </w:rPr>
        <w:t>1. I thought it was very informative and I enjoyed the flow. Looks like you did a lot of research. </w:t>
      </w:r>
    </w:p>
    <w:p w14:paraId="5DA27AB7" w14:textId="77777777" w:rsidR="003C1D52" w:rsidRDefault="003C1D52" w:rsidP="003C1D52">
      <w:pPr>
        <w:pStyle w:val="NormalWeb"/>
        <w:spacing w:before="0" w:beforeAutospacing="0" w:after="240" w:afterAutospacing="0"/>
        <w:rPr>
          <w:rFonts w:ascii="Helvetica" w:hAnsi="Helvetica"/>
          <w:color w:val="000000"/>
        </w:rPr>
      </w:pPr>
      <w:r>
        <w:rPr>
          <w:rFonts w:ascii="Helvetica" w:hAnsi="Helvetica"/>
          <w:color w:val="000000"/>
        </w:rPr>
        <w:t xml:space="preserve">2. </w:t>
      </w:r>
      <w:proofErr w:type="spellStart"/>
      <w:r>
        <w:rPr>
          <w:rFonts w:ascii="Helvetica" w:hAnsi="Helvetica"/>
          <w:color w:val="000000"/>
        </w:rPr>
        <w:t>Through out</w:t>
      </w:r>
      <w:proofErr w:type="spellEnd"/>
      <w:r>
        <w:rPr>
          <w:rFonts w:ascii="Helvetica" w:hAnsi="Helvetica"/>
          <w:color w:val="000000"/>
        </w:rPr>
        <w:t xml:space="preserve"> the paper, I noticed that "heart disease" was used quite a bit and at times, I felt that it was bit over used and repetitive. </w:t>
      </w:r>
    </w:p>
    <w:p w14:paraId="3D4AA44F" w14:textId="77777777" w:rsidR="003C1D52" w:rsidRDefault="003C1D52" w:rsidP="003C1D52">
      <w:pPr>
        <w:pStyle w:val="NormalWeb"/>
        <w:spacing w:before="0" w:beforeAutospacing="0" w:after="240" w:afterAutospacing="0"/>
        <w:rPr>
          <w:rFonts w:ascii="Helvetica" w:hAnsi="Helvetica"/>
          <w:color w:val="000000"/>
        </w:rPr>
      </w:pPr>
      <w:r>
        <w:rPr>
          <w:rFonts w:ascii="Helvetica" w:hAnsi="Helvetica"/>
          <w:color w:val="000000"/>
        </w:rPr>
        <w:t>3. If I'm not mistaken, the requirement was to utilize minimum of 3 sources but I only noticed 2. </w:t>
      </w:r>
    </w:p>
    <w:p w14:paraId="0C7B5EFA" w14:textId="77777777" w:rsidR="006F33E8" w:rsidRDefault="006F33E8" w:rsidP="00F83DEA"/>
    <w:p w14:paraId="713ACC01" w14:textId="77777777" w:rsidR="006F33E8" w:rsidRDefault="006F33E8" w:rsidP="00F83DEA"/>
    <w:p w14:paraId="57A5D54A" w14:textId="77777777" w:rsidR="00444196" w:rsidRDefault="00444196" w:rsidP="00F83DEA"/>
    <w:p w14:paraId="0FF46BE0" w14:textId="77777777" w:rsidR="00444196" w:rsidRDefault="00444196" w:rsidP="00F83DEA"/>
    <w:p w14:paraId="554ACBC0" w14:textId="77777777" w:rsidR="0023204B" w:rsidRDefault="0023204B" w:rsidP="00F83DEA"/>
    <w:p w14:paraId="65C2B09F" w14:textId="77777777" w:rsidR="005505AC" w:rsidRDefault="005505AC" w:rsidP="00F83DEA"/>
    <w:p w14:paraId="78FEC17D" w14:textId="77777777" w:rsidR="005505AC" w:rsidRDefault="005505AC" w:rsidP="00F83DEA"/>
    <w:p w14:paraId="6051D0AB" w14:textId="77777777" w:rsidR="005505AC" w:rsidRDefault="005505AC" w:rsidP="00F83DEA"/>
    <w:p w14:paraId="3DBF1E7E" w14:textId="77777777" w:rsidR="005505AC" w:rsidRDefault="005505AC" w:rsidP="00F83DEA"/>
    <w:p w14:paraId="6801909A" w14:textId="77777777" w:rsidR="005505AC" w:rsidRDefault="005505AC" w:rsidP="00F83DEA"/>
    <w:p w14:paraId="1F155311" w14:textId="77777777" w:rsidR="005505AC" w:rsidRDefault="005505AC" w:rsidP="00F83DEA"/>
    <w:p w14:paraId="102074F7" w14:textId="77777777" w:rsidR="005505AC" w:rsidRDefault="005505AC" w:rsidP="00F83DEA"/>
    <w:p w14:paraId="4833EDA3" w14:textId="77777777" w:rsidR="005505AC" w:rsidRDefault="005505AC" w:rsidP="00F83DEA"/>
    <w:p w14:paraId="0B30721D" w14:textId="77777777" w:rsidR="005505AC" w:rsidRDefault="005505AC" w:rsidP="00F83DEA"/>
    <w:p w14:paraId="65CCF41B" w14:textId="610C1253" w:rsidR="00F83DEA" w:rsidRDefault="00673C63" w:rsidP="00F83DEA">
      <w:r>
        <w:t xml:space="preserve"> </w:t>
      </w:r>
      <w:r w:rsidR="009225A1">
        <w:t xml:space="preserve">The drinks are readily available to all students and considered to be part of </w:t>
      </w:r>
      <w:proofErr w:type="spellStart"/>
      <w:r w:rsidR="009225A1">
        <w:t>nutrion</w:t>
      </w:r>
      <w:proofErr w:type="spellEnd"/>
    </w:p>
    <w:p w14:paraId="4DEA14B1" w14:textId="77777777" w:rsidR="00D6299A" w:rsidRDefault="00D6299A" w:rsidP="00F83DEA"/>
    <w:p w14:paraId="3E97D53C" w14:textId="77777777" w:rsidR="00B60E57" w:rsidRDefault="00B60E57" w:rsidP="00B60E57">
      <w:r>
        <w:t xml:space="preserve">Our kids face it each day and its jeopardizing their well-being. So, who’s threatening our kids? </w:t>
      </w:r>
      <w:bookmarkStart w:id="0" w:name="_GoBack"/>
      <w:r>
        <w:t xml:space="preserve">School.  More specifically, school cafeteria. </w:t>
      </w:r>
    </w:p>
    <w:bookmarkEnd w:id="0"/>
    <w:p w14:paraId="4F44238C" w14:textId="77777777" w:rsidR="00344A0B" w:rsidRDefault="00344A0B" w:rsidP="00F83DEA"/>
    <w:p w14:paraId="23B31E87" w14:textId="77777777" w:rsidR="00344A0B" w:rsidRDefault="00344A0B" w:rsidP="00F83DEA"/>
    <w:p w14:paraId="4184310D" w14:textId="31F059CF" w:rsidR="00342406" w:rsidRDefault="00342406" w:rsidP="007666EF"/>
    <w:p w14:paraId="02BDAB85" w14:textId="77777777" w:rsidR="00F83DEA" w:rsidRDefault="00F83DEA" w:rsidP="007666EF"/>
    <w:p w14:paraId="33FBCA41" w14:textId="77777777" w:rsidR="00334D2A" w:rsidRDefault="00334D2A" w:rsidP="00334D2A">
      <w:pPr>
        <w:pStyle w:val="ListParagraph"/>
        <w:numPr>
          <w:ilvl w:val="0"/>
          <w:numId w:val="1"/>
        </w:numPr>
      </w:pPr>
      <w:r>
        <w:t xml:space="preserve">ASU Library - </w:t>
      </w:r>
      <w:r w:rsidRPr="00344A0B">
        <w:t>Childhood obesity: affecting choices</w:t>
      </w:r>
      <w:r>
        <w:t xml:space="preserve"> (The Lancet </w:t>
      </w:r>
      <w:hyperlink r:id="rId7" w:history="1">
        <w:r w:rsidRPr="002C15F3">
          <w:rPr>
            <w:rStyle w:val="Hyperlink"/>
          </w:rPr>
          <w:t>http://www.thelancet.com/journals/lancet/article/PIIS0140-6736(10)60247-4/</w:t>
        </w:r>
        <w:proofErr w:type="spellStart"/>
        <w:r w:rsidRPr="002C15F3">
          <w:rPr>
            <w:rStyle w:val="Hyperlink"/>
          </w:rPr>
          <w:t>fulltext</w:t>
        </w:r>
        <w:proofErr w:type="spellEnd"/>
      </w:hyperlink>
    </w:p>
    <w:p w14:paraId="5D8AE96B" w14:textId="77777777" w:rsidR="00334D2A" w:rsidRDefault="00334D2A" w:rsidP="00334D2A">
      <w:pPr>
        <w:pStyle w:val="ListParagraph"/>
      </w:pPr>
    </w:p>
    <w:p w14:paraId="3529847D" w14:textId="77777777" w:rsidR="00334D2A" w:rsidRDefault="00334D2A" w:rsidP="00334D2A">
      <w:pPr>
        <w:pStyle w:val="ListParagraph"/>
        <w:numPr>
          <w:ilvl w:val="0"/>
          <w:numId w:val="1"/>
        </w:numPr>
      </w:pPr>
      <w:r>
        <w:t xml:space="preserve">ASU Library - American Heart Journal (AHJ </w:t>
      </w:r>
      <w:hyperlink r:id="rId8" w:history="1">
        <w:r w:rsidRPr="002C15F3">
          <w:rPr>
            <w:rStyle w:val="Hyperlink"/>
          </w:rPr>
          <w:t>http://www.ahjonline.com/article/S0002-8703(10)00888-4/abstract</w:t>
        </w:r>
      </w:hyperlink>
    </w:p>
    <w:p w14:paraId="14CC885A" w14:textId="77777777" w:rsidR="00334D2A" w:rsidRDefault="00334D2A" w:rsidP="00334D2A">
      <w:pPr>
        <w:pStyle w:val="ListParagraph"/>
      </w:pPr>
    </w:p>
    <w:p w14:paraId="0597AF7A" w14:textId="77777777" w:rsidR="00334D2A" w:rsidRDefault="00334D2A" w:rsidP="00334D2A">
      <w:pPr>
        <w:pStyle w:val="ListParagraph"/>
        <w:numPr>
          <w:ilvl w:val="0"/>
          <w:numId w:val="1"/>
        </w:numPr>
        <w:rPr>
          <w:rFonts w:eastAsia="Times New Roman"/>
        </w:rPr>
      </w:pPr>
      <w:r>
        <w:rPr>
          <w:rFonts w:eastAsia="Times New Roman"/>
        </w:rPr>
        <w:t xml:space="preserve">ASU Library - </w:t>
      </w:r>
      <w:r w:rsidRPr="00173B27">
        <w:rPr>
          <w:rFonts w:eastAsia="Times New Roman"/>
        </w:rPr>
        <w:t xml:space="preserve">Harrington, S. (2008). The Role of Sugar-Sweetened Beverage Consumption in Adolescent Obesity: A Review of the Literature. Journal of School Nursing, 24, 3-12. </w:t>
      </w:r>
      <w:hyperlink r:id="rId9" w:history="1">
        <w:r w:rsidRPr="002C15F3">
          <w:rPr>
            <w:rStyle w:val="Hyperlink"/>
            <w:rFonts w:eastAsia="Times New Roman"/>
          </w:rPr>
          <w:t>http://web.a.ebscohost.com.ezproxy1.lib.asu.edu/ehost/pdfviewer/pdfviewer?vid=1&amp;sid=00efad5c-2a31-4236-95f7-da7f8f6f71d4%40sessionmgr4009</w:t>
        </w:r>
      </w:hyperlink>
    </w:p>
    <w:p w14:paraId="27339970" w14:textId="77777777" w:rsidR="00334D2A" w:rsidRPr="00173B27" w:rsidRDefault="00334D2A" w:rsidP="00334D2A">
      <w:pPr>
        <w:pStyle w:val="ListParagraph"/>
        <w:rPr>
          <w:rFonts w:eastAsia="Times New Roman"/>
        </w:rPr>
      </w:pPr>
    </w:p>
    <w:p w14:paraId="0192276C" w14:textId="77777777" w:rsidR="00334D2A" w:rsidRDefault="00334D2A" w:rsidP="00334D2A">
      <w:pPr>
        <w:pStyle w:val="ListParagraph"/>
        <w:numPr>
          <w:ilvl w:val="0"/>
          <w:numId w:val="1"/>
        </w:numPr>
      </w:pPr>
      <w:r>
        <w:t xml:space="preserve">ASU Library – The New England Journal of Medicine </w:t>
      </w:r>
      <w:hyperlink r:id="rId10" w:history="1">
        <w:r w:rsidRPr="002C15F3">
          <w:rPr>
            <w:rStyle w:val="Hyperlink"/>
          </w:rPr>
          <w:t>http://www.nejm.org.ezproxy1.lib.asu.edu/doi/10.1056/NEJMp1409353</w:t>
        </w:r>
      </w:hyperlink>
    </w:p>
    <w:p w14:paraId="5EFF0385" w14:textId="77777777" w:rsidR="00334D2A" w:rsidRDefault="00334D2A" w:rsidP="00334D2A"/>
    <w:p w14:paraId="2331EF17" w14:textId="11EC5D7B" w:rsidR="00344A0B" w:rsidRPr="00C3244E" w:rsidRDefault="00334D2A" w:rsidP="007666EF">
      <w:pPr>
        <w:pStyle w:val="ListParagraph"/>
        <w:numPr>
          <w:ilvl w:val="0"/>
          <w:numId w:val="1"/>
        </w:numPr>
        <w:rPr>
          <w:rStyle w:val="Hyperlink"/>
          <w:color w:val="auto"/>
          <w:u w:val="none"/>
        </w:rPr>
      </w:pPr>
      <w:r>
        <w:t xml:space="preserve">The JAMA Network </w:t>
      </w:r>
      <w:hyperlink r:id="rId11" w:history="1">
        <w:r w:rsidRPr="002C15F3">
          <w:rPr>
            <w:rStyle w:val="Hyperlink"/>
          </w:rPr>
          <w:t>https://jamanetwork.com/journals/jama/fullarticle/1845186</w:t>
        </w:r>
      </w:hyperlink>
    </w:p>
    <w:p w14:paraId="099861FC" w14:textId="77777777" w:rsidR="00C3244E" w:rsidRDefault="00C3244E" w:rsidP="00C3244E"/>
    <w:p w14:paraId="33CAE3F8" w14:textId="34393E7F" w:rsidR="00C3244E" w:rsidRDefault="00C3244E" w:rsidP="007666EF">
      <w:pPr>
        <w:pStyle w:val="ListParagraph"/>
        <w:numPr>
          <w:ilvl w:val="0"/>
          <w:numId w:val="1"/>
        </w:numPr>
      </w:pPr>
      <w:r>
        <w:t xml:space="preserve">The JAMA Network </w:t>
      </w:r>
      <w:r w:rsidR="009B5C52">
        <w:t>–</w:t>
      </w:r>
      <w:r>
        <w:t xml:space="preserve"> </w:t>
      </w:r>
      <w:r w:rsidR="009B5C52">
        <w:t xml:space="preserve">Teenage Smoking Continues to Decrease </w:t>
      </w:r>
      <w:hyperlink r:id="rId12" w:history="1">
        <w:r w:rsidR="009B5C52" w:rsidRPr="00EE1164">
          <w:rPr>
            <w:rStyle w:val="Hyperlink"/>
          </w:rPr>
          <w:t>https://jamanetwork-com.ezproxy1.lib.asu.edu/journals/jama/fullarticle/195745</w:t>
        </w:r>
      </w:hyperlink>
    </w:p>
    <w:p w14:paraId="131F4A88" w14:textId="77777777" w:rsidR="009B5C52" w:rsidRDefault="009B5C52" w:rsidP="009B5C52"/>
    <w:p w14:paraId="3AF18C85" w14:textId="77777777" w:rsidR="009B5C52" w:rsidRDefault="009B5C52" w:rsidP="009B5C52">
      <w:pPr>
        <w:pStyle w:val="ListParagraph"/>
      </w:pPr>
    </w:p>
    <w:sectPr w:rsidR="009B5C52" w:rsidSect="00EA05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pple Color Emoji">
    <w:panose1 w:val="00000000000000000000"/>
    <w:charset w:val="00"/>
    <w:family w:val="auto"/>
    <w:pitch w:val="fixed"/>
    <w:sig w:usb0="00000003" w:usb1="18000000" w:usb2="1400000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4551CB"/>
    <w:multiLevelType w:val="hybridMultilevel"/>
    <w:tmpl w:val="399C7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5CD"/>
    <w:rsid w:val="00045AF7"/>
    <w:rsid w:val="000A2DC6"/>
    <w:rsid w:val="000C3327"/>
    <w:rsid w:val="000C3D09"/>
    <w:rsid w:val="00106A92"/>
    <w:rsid w:val="001220A4"/>
    <w:rsid w:val="001257BA"/>
    <w:rsid w:val="00165AD2"/>
    <w:rsid w:val="00173099"/>
    <w:rsid w:val="00173B27"/>
    <w:rsid w:val="001D35C0"/>
    <w:rsid w:val="0021212E"/>
    <w:rsid w:val="0023204B"/>
    <w:rsid w:val="00232F82"/>
    <w:rsid w:val="00244B6C"/>
    <w:rsid w:val="002766BE"/>
    <w:rsid w:val="002B58D6"/>
    <w:rsid w:val="00331C73"/>
    <w:rsid w:val="00334D2A"/>
    <w:rsid w:val="00337F0C"/>
    <w:rsid w:val="00342406"/>
    <w:rsid w:val="00344A0B"/>
    <w:rsid w:val="00383D3D"/>
    <w:rsid w:val="003C1D52"/>
    <w:rsid w:val="003E7356"/>
    <w:rsid w:val="004300D7"/>
    <w:rsid w:val="00441CE5"/>
    <w:rsid w:val="00444196"/>
    <w:rsid w:val="00451F36"/>
    <w:rsid w:val="004905CD"/>
    <w:rsid w:val="00496C28"/>
    <w:rsid w:val="004F0D31"/>
    <w:rsid w:val="004F6B4E"/>
    <w:rsid w:val="004F7357"/>
    <w:rsid w:val="005055AA"/>
    <w:rsid w:val="00513FF5"/>
    <w:rsid w:val="005465E4"/>
    <w:rsid w:val="00546875"/>
    <w:rsid w:val="005505AC"/>
    <w:rsid w:val="00561D7D"/>
    <w:rsid w:val="005810F0"/>
    <w:rsid w:val="005B5EB8"/>
    <w:rsid w:val="005D559D"/>
    <w:rsid w:val="005F6533"/>
    <w:rsid w:val="00623D4C"/>
    <w:rsid w:val="0065342C"/>
    <w:rsid w:val="00663D49"/>
    <w:rsid w:val="00673C63"/>
    <w:rsid w:val="006A2366"/>
    <w:rsid w:val="006C36F4"/>
    <w:rsid w:val="006F33E8"/>
    <w:rsid w:val="00704C52"/>
    <w:rsid w:val="00706B21"/>
    <w:rsid w:val="00737D38"/>
    <w:rsid w:val="007501B6"/>
    <w:rsid w:val="007666EF"/>
    <w:rsid w:val="007C4F76"/>
    <w:rsid w:val="007C571F"/>
    <w:rsid w:val="007D023F"/>
    <w:rsid w:val="007D24DA"/>
    <w:rsid w:val="00802CA8"/>
    <w:rsid w:val="00846B61"/>
    <w:rsid w:val="00863D7C"/>
    <w:rsid w:val="008A4FA2"/>
    <w:rsid w:val="008B4F6B"/>
    <w:rsid w:val="008E2F66"/>
    <w:rsid w:val="009043B7"/>
    <w:rsid w:val="0091132D"/>
    <w:rsid w:val="009225A1"/>
    <w:rsid w:val="00947C36"/>
    <w:rsid w:val="009774A4"/>
    <w:rsid w:val="00993ED3"/>
    <w:rsid w:val="009A313D"/>
    <w:rsid w:val="009B0FA0"/>
    <w:rsid w:val="009B475C"/>
    <w:rsid w:val="009B5C52"/>
    <w:rsid w:val="009D7FAE"/>
    <w:rsid w:val="009E0D4D"/>
    <w:rsid w:val="009E327C"/>
    <w:rsid w:val="009F7E10"/>
    <w:rsid w:val="00A05414"/>
    <w:rsid w:val="00A44BAC"/>
    <w:rsid w:val="00A55275"/>
    <w:rsid w:val="00A92B05"/>
    <w:rsid w:val="00AB29C0"/>
    <w:rsid w:val="00AE6740"/>
    <w:rsid w:val="00AF7086"/>
    <w:rsid w:val="00B34782"/>
    <w:rsid w:val="00B57AD9"/>
    <w:rsid w:val="00B60E57"/>
    <w:rsid w:val="00B7116E"/>
    <w:rsid w:val="00BE6D91"/>
    <w:rsid w:val="00BE7501"/>
    <w:rsid w:val="00BF409B"/>
    <w:rsid w:val="00C3244E"/>
    <w:rsid w:val="00C466C5"/>
    <w:rsid w:val="00C632DE"/>
    <w:rsid w:val="00C84A93"/>
    <w:rsid w:val="00D6299A"/>
    <w:rsid w:val="00D72079"/>
    <w:rsid w:val="00DA0E07"/>
    <w:rsid w:val="00DB1319"/>
    <w:rsid w:val="00DD3B2C"/>
    <w:rsid w:val="00DD3CA0"/>
    <w:rsid w:val="00DD420D"/>
    <w:rsid w:val="00DE5BAD"/>
    <w:rsid w:val="00E12A4C"/>
    <w:rsid w:val="00E547D7"/>
    <w:rsid w:val="00E732FC"/>
    <w:rsid w:val="00EA05B8"/>
    <w:rsid w:val="00EB7195"/>
    <w:rsid w:val="00EC28E1"/>
    <w:rsid w:val="00ED03B9"/>
    <w:rsid w:val="00EE0D7D"/>
    <w:rsid w:val="00EF3737"/>
    <w:rsid w:val="00EF780C"/>
    <w:rsid w:val="00F10025"/>
    <w:rsid w:val="00F236A3"/>
    <w:rsid w:val="00F70091"/>
    <w:rsid w:val="00F83DEA"/>
    <w:rsid w:val="00F90642"/>
    <w:rsid w:val="00FE4A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D03A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A2366"/>
    <w:rPr>
      <w:rFonts w:ascii="Times New Roman"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4A0B"/>
    <w:pPr>
      <w:ind w:left="720"/>
      <w:contextualSpacing/>
    </w:pPr>
    <w:rPr>
      <w:lang w:eastAsia="en-US"/>
    </w:rPr>
  </w:style>
  <w:style w:type="character" w:styleId="Hyperlink">
    <w:name w:val="Hyperlink"/>
    <w:basedOn w:val="DefaultParagraphFont"/>
    <w:uiPriority w:val="99"/>
    <w:unhideWhenUsed/>
    <w:rsid w:val="00173B27"/>
    <w:rPr>
      <w:color w:val="0563C1" w:themeColor="hyperlink"/>
      <w:u w:val="single"/>
    </w:rPr>
  </w:style>
  <w:style w:type="character" w:customStyle="1" w:styleId="ref">
    <w:name w:val="ref"/>
    <w:basedOn w:val="DefaultParagraphFont"/>
    <w:rsid w:val="00331C73"/>
  </w:style>
  <w:style w:type="character" w:styleId="FollowedHyperlink">
    <w:name w:val="FollowedHyperlink"/>
    <w:basedOn w:val="DefaultParagraphFont"/>
    <w:uiPriority w:val="99"/>
    <w:semiHidden/>
    <w:unhideWhenUsed/>
    <w:rsid w:val="007501B6"/>
    <w:rPr>
      <w:color w:val="954F72" w:themeColor="followedHyperlink"/>
      <w:u w:val="single"/>
    </w:rPr>
  </w:style>
  <w:style w:type="paragraph" w:styleId="NormalWeb">
    <w:name w:val="Normal (Web)"/>
    <w:basedOn w:val="Normal"/>
    <w:uiPriority w:val="99"/>
    <w:semiHidden/>
    <w:unhideWhenUsed/>
    <w:rsid w:val="003C1D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128959">
      <w:bodyDiv w:val="1"/>
      <w:marLeft w:val="0"/>
      <w:marRight w:val="0"/>
      <w:marTop w:val="0"/>
      <w:marBottom w:val="0"/>
      <w:divBdr>
        <w:top w:val="none" w:sz="0" w:space="0" w:color="auto"/>
        <w:left w:val="none" w:sz="0" w:space="0" w:color="auto"/>
        <w:bottom w:val="none" w:sz="0" w:space="0" w:color="auto"/>
        <w:right w:val="none" w:sz="0" w:space="0" w:color="auto"/>
      </w:divBdr>
    </w:div>
    <w:div w:id="457534532">
      <w:bodyDiv w:val="1"/>
      <w:marLeft w:val="0"/>
      <w:marRight w:val="0"/>
      <w:marTop w:val="0"/>
      <w:marBottom w:val="0"/>
      <w:divBdr>
        <w:top w:val="none" w:sz="0" w:space="0" w:color="auto"/>
        <w:left w:val="none" w:sz="0" w:space="0" w:color="auto"/>
        <w:bottom w:val="none" w:sz="0" w:space="0" w:color="auto"/>
        <w:right w:val="none" w:sz="0" w:space="0" w:color="auto"/>
      </w:divBdr>
    </w:div>
    <w:div w:id="1137797407">
      <w:bodyDiv w:val="1"/>
      <w:marLeft w:val="0"/>
      <w:marRight w:val="0"/>
      <w:marTop w:val="0"/>
      <w:marBottom w:val="0"/>
      <w:divBdr>
        <w:top w:val="none" w:sz="0" w:space="0" w:color="auto"/>
        <w:left w:val="none" w:sz="0" w:space="0" w:color="auto"/>
        <w:bottom w:val="none" w:sz="0" w:space="0" w:color="auto"/>
        <w:right w:val="none" w:sz="0" w:space="0" w:color="auto"/>
      </w:divBdr>
    </w:div>
    <w:div w:id="1372220685">
      <w:bodyDiv w:val="1"/>
      <w:marLeft w:val="0"/>
      <w:marRight w:val="0"/>
      <w:marTop w:val="0"/>
      <w:marBottom w:val="0"/>
      <w:divBdr>
        <w:top w:val="none" w:sz="0" w:space="0" w:color="auto"/>
        <w:left w:val="none" w:sz="0" w:space="0" w:color="auto"/>
        <w:bottom w:val="none" w:sz="0" w:space="0" w:color="auto"/>
        <w:right w:val="none" w:sz="0" w:space="0" w:color="auto"/>
      </w:divBdr>
    </w:div>
    <w:div w:id="17447144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jamanetwork.com/journals/jama/fullarticle/1845186" TargetMode="External"/><Relationship Id="rId12" Type="http://schemas.openxmlformats.org/officeDocument/2006/relationships/hyperlink" Target="https://jamanetwork-com.ezproxy1.lib.asu.edu/journals/jama/fullarticle/195745"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hyperlink" Target="http://www.thelancet.com/journals/lancet/article/PIIS0140-6736(10)60247-4/fulltext" TargetMode="External"/><Relationship Id="rId8" Type="http://schemas.openxmlformats.org/officeDocument/2006/relationships/hyperlink" Target="http://www.ahjonline.com/article/S0002-8703(10)00888-4/abstract" TargetMode="External"/><Relationship Id="rId9" Type="http://schemas.openxmlformats.org/officeDocument/2006/relationships/hyperlink" Target="http://web.a.ebscohost.com.ezproxy1.lib.asu.edu/ehost/pdfviewer/pdfviewer?vid=1&amp;sid=00efad5c-2a31-4236-95f7-da7f8f6f71d4%40sessionmgr4009" TargetMode="External"/><Relationship Id="rId10" Type="http://schemas.openxmlformats.org/officeDocument/2006/relationships/hyperlink" Target="http://www.nejm.org.ezproxy1.lib.asu.edu/doi/10.1056/NEJMp14093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1141</Words>
  <Characters>6508</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7634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Kim (Student)</dc:creator>
  <cp:keywords/>
  <dc:description/>
  <cp:lastModifiedBy>James Kim (Student)</cp:lastModifiedBy>
  <cp:revision>30</cp:revision>
  <dcterms:created xsi:type="dcterms:W3CDTF">2017-10-16T03:21:00Z</dcterms:created>
  <dcterms:modified xsi:type="dcterms:W3CDTF">2017-10-25T04:39:00Z</dcterms:modified>
</cp:coreProperties>
</file>