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80413" w14:textId="77777777" w:rsidR="004E0776" w:rsidRDefault="004E0776" w:rsidP="004E0776">
      <w:pPr>
        <w:pStyle w:val="Title"/>
      </w:pPr>
      <w:bookmarkStart w:id="0" w:name="_Toc222836217"/>
      <w:r w:rsidRPr="00266241">
        <w:t>ESS3</w:t>
      </w:r>
      <w:r>
        <w:t>.D: Global Climate Change</w:t>
      </w:r>
      <w:bookmarkEnd w:id="0"/>
    </w:p>
    <w:p w14:paraId="17913594" w14:textId="77777777" w:rsidR="004E0776" w:rsidRDefault="004E0776" w:rsidP="004E0776">
      <w:pPr>
        <w:pStyle w:val="Heading1"/>
      </w:pPr>
      <w:r>
        <w:t>Guiding Question:</w:t>
      </w:r>
    </w:p>
    <w:p w14:paraId="38C13F17" w14:textId="77777777" w:rsidR="004E0776" w:rsidRDefault="004E0776" w:rsidP="004E0776">
      <w:r>
        <w:t xml:space="preserve">How do people model and predict the effects of human activities on Earth’s climate? </w:t>
      </w:r>
    </w:p>
    <w:p w14:paraId="689E2467" w14:textId="77777777" w:rsidR="004E0776" w:rsidRDefault="004E0776" w:rsidP="004E0776">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4E0776" w:rsidRPr="004E1E71" w14:paraId="596C1A61" w14:textId="77777777" w:rsidTr="00DB3296">
        <w:trPr>
          <w:trHeight w:val="431"/>
        </w:trPr>
        <w:tc>
          <w:tcPr>
            <w:tcW w:w="4765" w:type="dxa"/>
          </w:tcPr>
          <w:p w14:paraId="15E77576" w14:textId="77777777" w:rsidR="004E0776" w:rsidRPr="004E1E71" w:rsidRDefault="004E0776" w:rsidP="00DB3296">
            <w:pPr>
              <w:rPr>
                <w:b/>
                <w:bCs w:val="0"/>
              </w:rPr>
            </w:pPr>
            <w:r w:rsidRPr="004E1E71">
              <w:rPr>
                <w:rStyle w:val="SubtleReference"/>
              </w:rPr>
              <w:t>Purpose</w:t>
            </w:r>
          </w:p>
        </w:tc>
        <w:tc>
          <w:tcPr>
            <w:tcW w:w="4685" w:type="dxa"/>
          </w:tcPr>
          <w:p w14:paraId="6B91F4E0" w14:textId="77777777" w:rsidR="004E0776" w:rsidRPr="004E1E71" w:rsidRDefault="004E0776" w:rsidP="00DB3296">
            <w:pPr>
              <w:rPr>
                <w:rStyle w:val="SubtleReference"/>
              </w:rPr>
            </w:pPr>
            <w:r w:rsidRPr="004E1E71">
              <w:rPr>
                <w:rStyle w:val="SubtleReference"/>
              </w:rPr>
              <w:t>Central Idea</w:t>
            </w:r>
            <w:r>
              <w:rPr>
                <w:rStyle w:val="SubtleReference"/>
              </w:rPr>
              <w:t>(s)</w:t>
            </w:r>
          </w:p>
        </w:tc>
      </w:tr>
      <w:tr w:rsidR="004E0776" w:rsidRPr="0063592B" w14:paraId="00AA7587" w14:textId="77777777" w:rsidTr="00DB3296">
        <w:trPr>
          <w:trHeight w:val="3627"/>
        </w:trPr>
        <w:tc>
          <w:tcPr>
            <w:tcW w:w="4765" w:type="dxa"/>
          </w:tcPr>
          <w:p w14:paraId="233CCF63" w14:textId="77777777" w:rsidR="004E0776" w:rsidRDefault="004E0776" w:rsidP="00DB3296">
            <w:r>
              <w:t>The goal for this component idea is for students to understand how Earth’s climate system functions, how it changes, and how those changes affect humans.</w:t>
            </w:r>
          </w:p>
          <w:p w14:paraId="6EECBBC4" w14:textId="77777777" w:rsidR="004E0776" w:rsidRDefault="004E0776" w:rsidP="00DB3296">
            <w:pPr>
              <w:rPr>
                <w:rStyle w:val="SubtleReference"/>
                <w:b w:val="0"/>
                <w:smallCaps w:val="0"/>
              </w:rPr>
            </w:pPr>
          </w:p>
          <w:p w14:paraId="0AEC2DE4" w14:textId="77777777" w:rsidR="004E0776" w:rsidRPr="009C17A7" w:rsidRDefault="004E0776" w:rsidP="00DB3296">
            <w:pPr>
              <w:rPr>
                <w:i/>
                <w:iCs/>
              </w:rPr>
            </w:pPr>
            <w:r w:rsidRPr="009C17A7">
              <w:rPr>
                <w:i/>
                <w:iCs/>
              </w:rPr>
              <w:t>The theme across all component ideas within the larger disciplinary core idea is the ways that Earth’s processes affect humans and are, in turn, affected by humans.</w:t>
            </w:r>
          </w:p>
          <w:p w14:paraId="21A935A8" w14:textId="77777777" w:rsidR="004E0776" w:rsidRPr="005657EE" w:rsidRDefault="004E0776" w:rsidP="00DB3296">
            <w:pPr>
              <w:rPr>
                <w:rStyle w:val="SubtleReference"/>
                <w:b w:val="0"/>
                <w:bCs w:val="0"/>
                <w:smallCaps w:val="0"/>
              </w:rPr>
            </w:pPr>
          </w:p>
        </w:tc>
        <w:tc>
          <w:tcPr>
            <w:tcW w:w="4685" w:type="dxa"/>
          </w:tcPr>
          <w:p w14:paraId="737C3FDA" w14:textId="77777777" w:rsidR="004E0776" w:rsidRPr="00394071" w:rsidRDefault="004E0776" w:rsidP="00DB3296">
            <w:pPr>
              <w:rPr>
                <w:rStyle w:val="SubtleReference"/>
                <w:b w:val="0"/>
                <w:bCs w:val="0"/>
                <w:smallCaps w:val="0"/>
                <w:strike/>
              </w:rPr>
            </w:pPr>
            <w:r>
              <w:t xml:space="preserve">Most changes to Earth’s systems happen so slowly that we do not notice them. Over our history, humans have developed </w:t>
            </w:r>
            <w:bookmarkStart w:id="1" w:name="_Int_F90rru2G"/>
            <w:r>
              <w:t>new technologies</w:t>
            </w:r>
            <w:bookmarkEnd w:id="1"/>
            <w:r>
              <w:t xml:space="preserve"> that allow us to make and store a variety of measurements about Earth’s past. Scientists combine this accumulated data with our growing understanding of chemistry and physics to develop models that predict how Earth’s climate will change in the future. These predictions help us plan for growing populations, but also contain uncertainties associated with both the underlying science and our ability to predict how human behaviors may change.</w:t>
            </w:r>
          </w:p>
        </w:tc>
      </w:tr>
    </w:tbl>
    <w:p w14:paraId="266B5BBD" w14:textId="77777777" w:rsidR="004E0776" w:rsidRDefault="004E0776" w:rsidP="004E0776">
      <w:pPr>
        <w:rPr>
          <w:rStyle w:val="SubtleReference"/>
        </w:rPr>
      </w:pPr>
    </w:p>
    <w:p w14:paraId="7FAB3521" w14:textId="77777777" w:rsidR="004E0776" w:rsidRDefault="004E0776" w:rsidP="004E0776">
      <w:r w:rsidRPr="3C5FC32E">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4E0776" w:rsidRPr="00823FD7" w14:paraId="1C5495CC"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62225AA" w14:textId="77777777" w:rsidR="004E0776" w:rsidRPr="00823FD7" w:rsidRDefault="004E0776"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0BD7EE" w14:textId="77777777" w:rsidR="004E0776" w:rsidRPr="00823FD7" w:rsidRDefault="004E0776" w:rsidP="00DB3296">
            <w:pPr>
              <w:spacing w:after="0" w:line="240" w:lineRule="auto"/>
              <w:jc w:val="center"/>
              <w:rPr>
                <w:rFonts w:eastAsia="Times New Roman"/>
                <w:b/>
              </w:rPr>
            </w:pPr>
            <w:r>
              <w:rPr>
                <w:rFonts w:eastAsia="Times New Roman"/>
                <w:b/>
              </w:rPr>
              <w:t>Climate Mechanisms</w:t>
            </w:r>
          </w:p>
        </w:tc>
        <w:tc>
          <w:tcPr>
            <w:tcW w:w="3920" w:type="dxa"/>
            <w:tcBorders>
              <w:top w:val="single" w:sz="4" w:space="0" w:color="auto"/>
              <w:left w:val="single" w:sz="4" w:space="0" w:color="auto"/>
              <w:bottom w:val="single" w:sz="4" w:space="0" w:color="auto"/>
              <w:right w:val="single" w:sz="4" w:space="0" w:color="auto"/>
            </w:tcBorders>
            <w:vAlign w:val="center"/>
          </w:tcPr>
          <w:p w14:paraId="2C6791E4" w14:textId="77777777" w:rsidR="004E0776" w:rsidRPr="00823FD7" w:rsidRDefault="004E0776" w:rsidP="00DB3296">
            <w:pPr>
              <w:spacing w:after="0" w:line="240" w:lineRule="auto"/>
              <w:jc w:val="center"/>
              <w:rPr>
                <w:rFonts w:eastAsia="Times New Roman"/>
                <w:b/>
              </w:rPr>
            </w:pPr>
            <w:r>
              <w:rPr>
                <w:rFonts w:eastAsia="Times New Roman"/>
                <w:b/>
              </w:rPr>
              <w:t>Predicting and Modeling Climate Effects</w:t>
            </w:r>
          </w:p>
        </w:tc>
      </w:tr>
      <w:tr w:rsidR="004E0776" w:rsidRPr="00823FD7" w14:paraId="461F12E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4036EE6" w14:textId="77777777" w:rsidR="004E0776" w:rsidRPr="00823FD7" w:rsidRDefault="004E0776"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C26BCF" w14:textId="77777777" w:rsidR="004E0776" w:rsidRPr="00823FD7" w:rsidRDefault="004E0776" w:rsidP="00DB3296">
            <w:pPr>
              <w:spacing w:after="0" w:line="240" w:lineRule="auto"/>
            </w:pPr>
            <w:r>
              <w:t>n/a</w:t>
            </w:r>
          </w:p>
        </w:tc>
        <w:tc>
          <w:tcPr>
            <w:tcW w:w="3920" w:type="dxa"/>
            <w:tcBorders>
              <w:top w:val="single" w:sz="4" w:space="0" w:color="auto"/>
              <w:left w:val="single" w:sz="4" w:space="0" w:color="auto"/>
              <w:bottom w:val="single" w:sz="4" w:space="0" w:color="auto"/>
              <w:right w:val="single" w:sz="4" w:space="0" w:color="auto"/>
            </w:tcBorders>
          </w:tcPr>
          <w:p w14:paraId="37AEC096" w14:textId="77777777" w:rsidR="004E0776" w:rsidRPr="00823FD7" w:rsidRDefault="004E0776" w:rsidP="00DB3296">
            <w:pPr>
              <w:spacing w:after="0" w:line="240" w:lineRule="auto"/>
              <w:ind w:left="115"/>
            </w:pPr>
            <w:r>
              <w:t>n/a</w:t>
            </w:r>
          </w:p>
        </w:tc>
      </w:tr>
      <w:tr w:rsidR="004E0776" w:rsidRPr="00451921" w14:paraId="10121F29"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1253502" w14:textId="77777777" w:rsidR="004E0776" w:rsidRPr="00823FD7" w:rsidRDefault="004E0776"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6F68B0" w14:textId="77777777" w:rsidR="004E0776" w:rsidRPr="00451921" w:rsidRDefault="004E0776" w:rsidP="00DB3296">
            <w:pPr>
              <w:spacing w:after="0" w:line="240" w:lineRule="auto"/>
            </w:pPr>
            <w:r>
              <w:t>Earth’s temperatures rise</w:t>
            </w:r>
          </w:p>
        </w:tc>
        <w:tc>
          <w:tcPr>
            <w:tcW w:w="3920" w:type="dxa"/>
            <w:tcBorders>
              <w:top w:val="single" w:sz="4" w:space="0" w:color="auto"/>
              <w:left w:val="single" w:sz="4" w:space="0" w:color="auto"/>
              <w:bottom w:val="single" w:sz="4" w:space="0" w:color="auto"/>
              <w:right w:val="single" w:sz="4" w:space="0" w:color="auto"/>
            </w:tcBorders>
          </w:tcPr>
          <w:p w14:paraId="7C101568" w14:textId="77777777" w:rsidR="004E0776" w:rsidRPr="00451921" w:rsidRDefault="004E0776" w:rsidP="00DB3296">
            <w:pPr>
              <w:spacing w:after="0" w:line="240" w:lineRule="auto"/>
              <w:ind w:left="113"/>
            </w:pPr>
            <w:r>
              <w:t>Direct effects on living things</w:t>
            </w:r>
          </w:p>
        </w:tc>
      </w:tr>
      <w:tr w:rsidR="004E0776" w:rsidRPr="00451921" w14:paraId="58535F4B"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2421C6C" w14:textId="77777777" w:rsidR="004E0776" w:rsidRPr="00823FD7" w:rsidRDefault="004E0776"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491B5F" w14:textId="77777777" w:rsidR="004E0776" w:rsidRPr="00451921" w:rsidRDefault="004E0776" w:rsidP="00DB3296">
            <w:pPr>
              <w:spacing w:after="0" w:line="240" w:lineRule="auto"/>
            </w:pPr>
            <w:r>
              <w:t>Greenhouse gases change energy balances.</w:t>
            </w:r>
          </w:p>
        </w:tc>
        <w:tc>
          <w:tcPr>
            <w:tcW w:w="3920" w:type="dxa"/>
            <w:tcBorders>
              <w:top w:val="single" w:sz="4" w:space="0" w:color="auto"/>
              <w:left w:val="single" w:sz="4" w:space="0" w:color="auto"/>
              <w:bottom w:val="single" w:sz="4" w:space="0" w:color="auto"/>
              <w:right w:val="single" w:sz="4" w:space="0" w:color="auto"/>
            </w:tcBorders>
          </w:tcPr>
          <w:p w14:paraId="58ABF7EF" w14:textId="77777777" w:rsidR="004E0776" w:rsidRPr="00451921" w:rsidRDefault="004E0776" w:rsidP="00DB3296">
            <w:pPr>
              <w:spacing w:after="0" w:line="240" w:lineRule="auto"/>
              <w:ind w:left="115"/>
            </w:pPr>
            <w:r>
              <w:t>Models depend on understanding climate science, engineering capabilities, and understanding human behavior.</w:t>
            </w:r>
          </w:p>
        </w:tc>
      </w:tr>
      <w:tr w:rsidR="004E0776" w:rsidRPr="00133EF5" w14:paraId="112A322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17BA76D" w14:textId="77777777" w:rsidR="004E0776" w:rsidRPr="00823FD7" w:rsidRDefault="004E0776"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D2B8A5" w14:textId="77777777" w:rsidR="004E0776" w:rsidRPr="00133EF5" w:rsidRDefault="004E0776" w:rsidP="00DB3296">
            <w:pPr>
              <w:spacing w:after="0" w:line="240" w:lineRule="auto"/>
            </w:pPr>
            <w:r>
              <w:t>Feedback and system interactions drive change that happens slowly.</w:t>
            </w:r>
          </w:p>
        </w:tc>
        <w:tc>
          <w:tcPr>
            <w:tcW w:w="3920" w:type="dxa"/>
            <w:tcBorders>
              <w:top w:val="single" w:sz="4" w:space="0" w:color="auto"/>
              <w:left w:val="single" w:sz="4" w:space="0" w:color="auto"/>
              <w:bottom w:val="single" w:sz="4" w:space="0" w:color="auto"/>
              <w:right w:val="single" w:sz="4" w:space="0" w:color="auto"/>
            </w:tcBorders>
          </w:tcPr>
          <w:p w14:paraId="620266AF" w14:textId="77777777" w:rsidR="004E0776" w:rsidRPr="00133EF5" w:rsidRDefault="004E0776" w:rsidP="00DB3296">
            <w:pPr>
              <w:spacing w:after="0" w:line="240" w:lineRule="auto"/>
              <w:ind w:left="115"/>
            </w:pPr>
            <w:r>
              <w:t>Our abilities to predict and manage are greater than ever.</w:t>
            </w:r>
          </w:p>
        </w:tc>
      </w:tr>
    </w:tbl>
    <w:p w14:paraId="1AD1B458" w14:textId="77777777" w:rsidR="004E0776" w:rsidRDefault="004E0776" w:rsidP="004E0776">
      <w:pPr>
        <w:spacing w:before="240"/>
      </w:pPr>
      <w:r w:rsidRPr="00804BE8">
        <w:t xml:space="preserve">Across the grade bands, learning in ESS3.D develops along two parallel strands. </w:t>
      </w:r>
      <w:r w:rsidRPr="00AA45DF">
        <w:rPr>
          <w:i/>
          <w:iCs/>
        </w:rPr>
        <w:t>Climate Mechanisms</w:t>
      </w:r>
      <w:r w:rsidRPr="00804BE8">
        <w:t xml:space="preserve"> includes the foundational ideas about how Earth’s climate system works</w:t>
      </w:r>
      <w:r>
        <w:t xml:space="preserve">, what is changing, </w:t>
      </w:r>
      <w:r w:rsidRPr="00804BE8">
        <w:t xml:space="preserve">and why </w:t>
      </w:r>
      <w:r>
        <w:t>it is changing</w:t>
      </w:r>
      <w:r w:rsidRPr="00804BE8">
        <w:t xml:space="preserve">. </w:t>
      </w:r>
      <w:r w:rsidRPr="006508D0">
        <w:rPr>
          <w:i/>
          <w:iCs/>
        </w:rPr>
        <w:t>Predicting and Modeling Climate Effects</w:t>
      </w:r>
      <w:r w:rsidRPr="00804BE8">
        <w:t xml:space="preserve"> </w:t>
      </w:r>
      <w:r>
        <w:t>addresses</w:t>
      </w:r>
      <w:r w:rsidRPr="00804BE8">
        <w:t xml:space="preserve"> how </w:t>
      </w:r>
      <w:r w:rsidRPr="00804BE8">
        <w:lastRenderedPageBreak/>
        <w:t>scientists use measurements, historical and proxy data, and climate models to interpret past and present changes, make informed projections about future conditions, and understand the purposes and limits of those models.</w:t>
      </w:r>
    </w:p>
    <w:p w14:paraId="7A0048B7" w14:textId="77777777" w:rsidR="004E0776" w:rsidRDefault="004E0776" w:rsidP="004E0776">
      <w:r>
        <w:t xml:space="preserve">This component idea does not address climate change in the earliest grades since students are focusing on concrete experiences with weather, but not longer-term conditions such as climate within the weather and climate progression. Without foundational ideas about climate, it would not be possible to begin to address climate change. </w:t>
      </w:r>
    </w:p>
    <w:p w14:paraId="77F28FE2" w14:textId="77777777" w:rsidR="004E0776" w:rsidRDefault="004E0776" w:rsidP="004E0776">
      <w:r>
        <w:t>By upper elementary grades, students learn about climate and encounter the first ideas related to long-term climate change. Students do not address true mechanisms of climate change but build on their knowledge that the Sun warms the Earth and that plants and animals survive within a limited range of conditions. Students reason that increases to Earth’s temperatures over long periods can influence where organisms live, how they grow and their behaviors. These might include things like changes in migration patterns or altered growing conditions that could affect plants that would typically be familiar in an area.</w:t>
      </w:r>
    </w:p>
    <w:p w14:paraId="2F86D799" w14:textId="77777777" w:rsidR="004E0776" w:rsidRPr="0020758E" w:rsidRDefault="004E0776" w:rsidP="004E0776">
      <w:r w:rsidRPr="0020758E">
        <w:t xml:space="preserve">Students in middle school begin </w:t>
      </w:r>
      <w:r>
        <w:t>to</w:t>
      </w:r>
      <w:r w:rsidRPr="0020758E">
        <w:t xml:space="preserve"> understand</w:t>
      </w:r>
      <w:r>
        <w:t xml:space="preserve"> the mechanism</w:t>
      </w:r>
      <w:r w:rsidRPr="0020758E">
        <w:t xml:space="preserve"> of climate change. They learn that certain gases in the atmosphere influence the flow of energy through the Earth system and can alter the balance between incoming and outgoing energy. </w:t>
      </w:r>
      <w:r>
        <w:t>D</w:t>
      </w:r>
      <w:r w:rsidRPr="0020758E">
        <w:t>atasets</w:t>
      </w:r>
      <w:r>
        <w:t xml:space="preserve"> allow students to </w:t>
      </w:r>
      <w:r w:rsidRPr="0020758E">
        <w:t>identify relationships among greenhouse gas levels, temperature changes, and human activities. They also consider how scientific understanding, engineering capabilities, and human choices contribute to the development of solutions that reduce vulnerability to climate-related impacts</w:t>
      </w:r>
      <w:r>
        <w:t xml:space="preserve"> and understand that emerging technologies and materials can open up new solution pathways.</w:t>
      </w:r>
    </w:p>
    <w:p w14:paraId="6309E438" w14:textId="77777777" w:rsidR="004E0776" w:rsidRPr="0020758E" w:rsidRDefault="004E0776" w:rsidP="004E0776">
      <w:r>
        <w:t>In high school, students integrate principles from physical science and Earth systems to explain climate change in terms of feedbacks and interactions among multiple systems. They examine processes such as changes in surface reflectivity, water vapor feedback, and ocean–atmosphere interactions to understand why climate changes occur gradually and respond predictably to disturbances. Students deepen their understanding of climate models by analyzing how these models incorporate mechanisms, data, and assumptions. As modeling and data collection advance, students recognize that our ability to predict and manage climate-related risks continues to improve, even as uncertainties remain.</w:t>
      </w:r>
    </w:p>
    <w:p w14:paraId="0D8517CE" w14:textId="77777777" w:rsidR="004E0776" w:rsidRDefault="004E0776" w:rsidP="004E0776">
      <w:r>
        <w:rPr>
          <w:b/>
          <w:i/>
          <w:iCs/>
        </w:rPr>
        <w:pict w14:anchorId="3AAA6B24">
          <v:rect id="_x0000_i1025" style="width:0;height:1.5pt" o:hralign="center" o:hrstd="t" o:hr="t" fillcolor="#a0a0a0" stroked="f"/>
        </w:pict>
      </w:r>
    </w:p>
    <w:p w14:paraId="45EEFD0C" w14:textId="77777777" w:rsidR="004E0776" w:rsidRDefault="004E0776" w:rsidP="004E0776">
      <w:pPr>
        <w:rPr>
          <w:b/>
          <w:color w:val="5D7975"/>
          <w:spacing w:val="-20"/>
          <w:sz w:val="36"/>
          <w:szCs w:val="36"/>
        </w:rPr>
      </w:pPr>
      <w:r>
        <w:br w:type="page"/>
      </w:r>
    </w:p>
    <w:p w14:paraId="7C6E8C93" w14:textId="77777777" w:rsidR="004E0776" w:rsidRDefault="004E0776" w:rsidP="004E0776">
      <w:pPr>
        <w:pStyle w:val="Subtitle"/>
      </w:pPr>
      <w:r>
        <w:lastRenderedPageBreak/>
        <w:t>K-2 Standards</w:t>
      </w:r>
    </w:p>
    <w:p w14:paraId="3813CDBA" w14:textId="77777777" w:rsidR="004E0776" w:rsidRPr="00222923" w:rsidRDefault="004E0776" w:rsidP="004E0776">
      <w:pPr>
        <w:pStyle w:val="IntenseQuote"/>
      </w:pPr>
      <w:r>
        <w:t xml:space="preserve">By the end of grade 2: [Intentionally left blank] – </w:t>
      </w:r>
      <w:bookmarkStart w:id="2" w:name="_Int_KK6LsFt7"/>
      <w:r>
        <w:t>NRC</w:t>
      </w:r>
      <w:bookmarkEnd w:id="2"/>
      <w:r>
        <w:t>, 2012</w:t>
      </w:r>
    </w:p>
    <w:p w14:paraId="6AC828D1" w14:textId="77777777" w:rsidR="004E0776" w:rsidRDefault="004E0776" w:rsidP="004E0776">
      <w:pPr>
        <w:pStyle w:val="Heading2"/>
      </w:pPr>
      <w:r>
        <w:t xml:space="preserve">Progression Across Grade Bands: </w:t>
      </w:r>
    </w:p>
    <w:p w14:paraId="1BD2C85F" w14:textId="77777777" w:rsidR="004E0776" w:rsidRPr="005F5FD9" w:rsidRDefault="004E0776" w:rsidP="004E0776">
      <w:r>
        <w:t xml:space="preserve">In this grade band, students should have firsthand experiences that support the science concepts they are learning. However, the foundational ideas for this component idea are large – Earth’s systems, population growth. Students also need to be able to observe trends in data that exceed K-2 math standards. Due to these disparities, there are no standards in this component idea until later grades. Students are learning about weather (ESS2.D) and the ways that humans affect their environment overlap with this component idea. </w:t>
      </w:r>
    </w:p>
    <w:p w14:paraId="005DB477" w14:textId="77777777" w:rsidR="004E0776" w:rsidRPr="003013C3" w:rsidRDefault="004E0776" w:rsidP="004E0776">
      <w:pPr>
        <w:pStyle w:val="Heading2"/>
      </w:pPr>
      <w:r>
        <w:t>2025 Standards: No Standard</w:t>
      </w:r>
    </w:p>
    <w:p w14:paraId="25E0E571" w14:textId="77777777" w:rsidR="004E0776" w:rsidRDefault="004E0776" w:rsidP="004E0776">
      <w:pPr>
        <w:rPr>
          <w:rFonts w:asciiTheme="majorHAnsi" w:eastAsiaTheme="majorEastAsia" w:hAnsiTheme="majorHAnsi" w:cstheme="majorBidi"/>
          <w:color w:val="2F5496" w:themeColor="accent1" w:themeShade="BF"/>
          <w:sz w:val="32"/>
          <w:szCs w:val="32"/>
        </w:rPr>
      </w:pPr>
      <w:r>
        <w:br w:type="page"/>
      </w:r>
    </w:p>
    <w:p w14:paraId="3FCED9F9" w14:textId="77777777" w:rsidR="004E0776" w:rsidRDefault="004E0776" w:rsidP="004E0776">
      <w:pPr>
        <w:pStyle w:val="Subtitle"/>
      </w:pPr>
      <w:r>
        <w:lastRenderedPageBreak/>
        <w:t>3-5 Standards</w:t>
      </w:r>
    </w:p>
    <w:p w14:paraId="7D8CF6FA" w14:textId="77777777" w:rsidR="004E0776" w:rsidRPr="00527E80" w:rsidRDefault="004E0776" w:rsidP="004E0776">
      <w:pPr>
        <w:pStyle w:val="IntenseQuote"/>
      </w:pPr>
      <w:r>
        <w:t xml:space="preserve">By the end of grade 5. </w:t>
      </w:r>
      <w:bookmarkStart w:id="3" w:name="_Int_xhWiq8Ma"/>
      <w:r>
        <w:t>If Earth’s global mean temperature continues to rise, the lives of humans and other organisms will be affected in many different ways.</w:t>
      </w:r>
      <w:bookmarkEnd w:id="3"/>
      <w:r>
        <w:t xml:space="preserve"> - NRC, 2012</w:t>
      </w:r>
    </w:p>
    <w:p w14:paraId="23EBC6A3" w14:textId="77777777" w:rsidR="004E0776" w:rsidRPr="00877DCA" w:rsidRDefault="004E0776" w:rsidP="004E0776">
      <w:pPr>
        <w:pStyle w:val="Heading2"/>
        <w:rPr>
          <w:rFonts w:asciiTheme="minorHAnsi" w:hAnsiTheme="minorHAnsi" w:cstheme="minorBidi"/>
          <w:color w:val="auto"/>
          <w:sz w:val="22"/>
          <w:szCs w:val="22"/>
        </w:rPr>
      </w:pPr>
      <w:r>
        <w:t>Progression Across Grade Bands:</w:t>
      </w:r>
    </w:p>
    <w:p w14:paraId="273031C2" w14:textId="77777777" w:rsidR="004E0776" w:rsidRPr="0039702F" w:rsidRDefault="004E0776" w:rsidP="004E0776">
      <w:r w:rsidRPr="0039702F">
        <w:t>By upper elementary grades, students have many everyday experiences with temperature and seasonal changes, even if they have not yet learned about climate as a long-term pattern. They know that some days are warmer or colder than others and that certain plants grow only during specific times of the year. They also notice patterns connected to their own activities</w:t>
      </w:r>
      <w:r>
        <w:t xml:space="preserve">, such as </w:t>
      </w:r>
      <w:r w:rsidRPr="0039702F">
        <w:t>when it becomes warm enough to swim, when frost kills certain plants, or how unusually hot or dry stretches of weather affect outdoor plans. Students may believe that short-term changes in weather directly reflect long-term trends, or that climate simply means “the usual weather.” These everyday ideas provide an important starting point for expanding their understanding of changes that occur over much longer timescales than daily or seasonal weather.</w:t>
      </w:r>
    </w:p>
    <w:p w14:paraId="7EF1B172" w14:textId="77777777" w:rsidR="004E0776" w:rsidRPr="0039702F" w:rsidRDefault="004E0776" w:rsidP="004E0776">
      <w:r w:rsidRPr="0039702F">
        <w:t>In this grade band, students encounter their first ideas related to long-term climate change. Instruction does not address detailed mechanisms of climate change; instead, students build on their understanding that the Sun warms Earth’s surface and that living things survive within particular ranges of temperature and moisture. Using these familiar concepts, students begin to reason that if Earth’s average temperatures rise over extended periods, the habitats available for plants and animals may shift in predictable ways. Examples that are meaningful to students include changes in migration patterns, such as monarch butterflies arriving earlier or later, or changes in the timing of flowering and growing seasons for familiar plants. These examples help students see that changes in long-term conditions can influence how living things behave, where they live, and the resources they rely on.</w:t>
      </w:r>
    </w:p>
    <w:p w14:paraId="193157AE" w14:textId="77777777" w:rsidR="004E0776" w:rsidRPr="0039702F" w:rsidRDefault="004E0776" w:rsidP="004E0776">
      <w:r>
        <w:t>Instruction at this grade band should focus on helping students distinguish weather from climate and recognize that long-term changes require evidence gathered over many years. Students can examine multiple data sets that show trends in temperature or ice coverage over time, using simple graphs to make sense of patterns. They are not yet expected to understand the mechanisms behind these trends, but they can use evidence to reason about observable impacts on ecosystems. Hands-on comparisons, such as analyzing warming rates of different surfaces or observing how plants respond to variations in heat and moisture, can anchor abstract ideas in concrete experiences.</w:t>
      </w:r>
    </w:p>
    <w:p w14:paraId="14FD6C08" w14:textId="77777777" w:rsidR="004E0776" w:rsidRDefault="004E0776" w:rsidP="004E0776">
      <w:r>
        <w:t xml:space="preserve">Teachers can use purposeful talk activities that help students surface common confusions, such as assuming that one unusually warm year indicates a permanent change, or that climate varies </w:t>
      </w:r>
      <w:r>
        <w:lastRenderedPageBreak/>
        <w:t>as quickly as weather. The goal in grades 3–5 is to lay the conceptual foundation for later understanding: students begin to recognize that Earth’s long-term temperature patterns can change and that these changes affect the living world in ways that can be observed, described, and supported with evidence.</w:t>
      </w:r>
    </w:p>
    <w:p w14:paraId="59261CC3" w14:textId="77777777" w:rsidR="004E0776" w:rsidRDefault="004E0776" w:rsidP="004E0776">
      <w:pPr>
        <w:pStyle w:val="Heading2"/>
      </w:pPr>
      <w:r>
        <w:t>2025 Standards: No Standard</w:t>
      </w:r>
    </w:p>
    <w:p w14:paraId="262A44FA" w14:textId="77777777" w:rsidR="004E0776" w:rsidRPr="00820DA4" w:rsidRDefault="004E0776" w:rsidP="004E0776">
      <w:pPr>
        <w:rPr>
          <w:b/>
          <w:i/>
          <w:iCs/>
        </w:rPr>
      </w:pPr>
      <w:r w:rsidRPr="3C5FC32E">
        <w:rPr>
          <w:b/>
          <w:i/>
          <w:iCs/>
        </w:rPr>
        <w:t>There is no standard written specifically for this collection of ideas in grades 3-5, however some of the ideas will overlap with ideas covered in 4.LS2.4</w:t>
      </w:r>
      <w:r>
        <w:rPr>
          <w:b/>
          <w:i/>
          <w:iCs/>
        </w:rPr>
        <w:t xml:space="preserve"> and 4.ESS3.2.</w:t>
      </w:r>
    </w:p>
    <w:p w14:paraId="3EA4E005" w14:textId="77777777" w:rsidR="004E0776" w:rsidRDefault="004E0776" w:rsidP="004E0776">
      <w:pPr>
        <w:rPr>
          <w:rFonts w:asciiTheme="majorHAnsi" w:eastAsiaTheme="majorEastAsia" w:hAnsiTheme="majorHAnsi" w:cstheme="majorBidi"/>
          <w:color w:val="2F5496" w:themeColor="accent1" w:themeShade="BF"/>
          <w:sz w:val="32"/>
          <w:szCs w:val="32"/>
        </w:rPr>
      </w:pPr>
      <w:r>
        <w:br w:type="page"/>
      </w:r>
    </w:p>
    <w:p w14:paraId="5632F84E" w14:textId="77777777" w:rsidR="004E0776" w:rsidRDefault="004E0776" w:rsidP="004E0776">
      <w:pPr>
        <w:pStyle w:val="Subtitle"/>
      </w:pPr>
      <w:r>
        <w:lastRenderedPageBreak/>
        <w:t>6-8 Standards</w:t>
      </w:r>
    </w:p>
    <w:p w14:paraId="7C6CB607" w14:textId="77777777" w:rsidR="004E0776" w:rsidRPr="00E22314" w:rsidRDefault="004E0776" w:rsidP="004E0776">
      <w:pPr>
        <w:pStyle w:val="IntenseQuote"/>
      </w:pPr>
      <w:r>
        <w:t xml:space="preserve">By the end of grade 8. </w:t>
      </w:r>
      <w:r w:rsidRPr="00E22314">
        <w:t>Human activities, such as the release of greenhouse gases from burning fossil fuels, are major factors in the current rise in Earth’s mean surface temperature (global warming). Reducing human vulnerability to whatever climate changes do occur depend on the understanding of climate science, engineering capabilities, and other kinds of knowledge, such as understanding of human behavior and on applying that knowledge wisely in decisions and activities.</w:t>
      </w:r>
      <w:r>
        <w:t xml:space="preserve"> – NRC, 2012</w:t>
      </w:r>
    </w:p>
    <w:p w14:paraId="719027BF" w14:textId="77777777" w:rsidR="004E0776" w:rsidRPr="00877DCA" w:rsidRDefault="004E0776" w:rsidP="004E0776">
      <w:pPr>
        <w:pStyle w:val="Heading2"/>
        <w:rPr>
          <w:rFonts w:asciiTheme="minorHAnsi" w:hAnsiTheme="minorHAnsi" w:cstheme="minorBidi"/>
          <w:color w:val="auto"/>
          <w:sz w:val="22"/>
          <w:szCs w:val="22"/>
        </w:rPr>
      </w:pPr>
      <w:r>
        <w:t>Progression Across Grade Bands:</w:t>
      </w:r>
    </w:p>
    <w:p w14:paraId="4251B84F" w14:textId="77777777" w:rsidR="004E0776" w:rsidRPr="00A85A51" w:rsidRDefault="004E0776" w:rsidP="004E0776">
      <w:r w:rsidRPr="00A85A51">
        <w:t>By the middle grades, students have developed enough background knowledge in energy, matter, and Earth’s systems to begin making sense of climate change through underlying mechanisms rather than only through its effects. They have experience interpreting data sets, identifying patterns, and reasoning about how changes in one part of a system can influence other parts. These experiences prepare them to deepen their understanding of climate by examining how certain gases in the atmosphere affect the movement of energy into and out of the Earth system. Students may bring everyday ideas that greenhouse gases “trap heat like a blanket” or that rising temperatures are caused only by warmer sunlight. Instruction should help refine these ideas by connecting them to more accurate scientific concepts about energy flow and atmospheric composition.</w:t>
      </w:r>
    </w:p>
    <w:p w14:paraId="54187428" w14:textId="77777777" w:rsidR="004E0776" w:rsidRPr="00A85A51" w:rsidRDefault="004E0776" w:rsidP="004E0776">
      <w:r>
        <w:t>In this grade band, students learn that greenhouse gases affect the balance of energy within the Earth system. They analyze curated data sets that show patterns linking greenhouse gas concentrations, surface temperatures, and human activities. These investigations help students reason that changes to atmospheric composition can change how much energy the Earth retains, and that such changes contribute to long-term climate patterns. Students are not expected to consider complex mathematical models of climate, but they should understand that scientists use evidence from many sources, including modern measurements and proxy records, to make sense of both past and present climate conditions.</w:t>
      </w:r>
    </w:p>
    <w:p w14:paraId="492D0AFB" w14:textId="77777777" w:rsidR="004E0776" w:rsidRPr="00A85A51" w:rsidRDefault="004E0776" w:rsidP="004E0776">
      <w:r w:rsidRPr="00A85A51">
        <w:t>Instruction should emphasize how scientific knowledge supports the development of solutions. Middle school is an appropriate time for students to consider that responding to climate-related changes depends on understanding climate science itself, as well as engineering capabilities</w:t>
      </w:r>
      <w:r>
        <w:t>, new technologies,</w:t>
      </w:r>
      <w:r w:rsidRPr="00A85A51">
        <w:t xml:space="preserve"> and human decision-making. Classroom investigations might focus on how forecasting tools, technological designs, and historical data inform community planning and help reduce vulnerability to climate-related effects. Through these experiences, students see that scientific understanding is essential for describing how climate is changing and for anticipating the ways those changes may influence ecosystems and human systems.</w:t>
      </w:r>
    </w:p>
    <w:p w14:paraId="600B20F7" w14:textId="77777777" w:rsidR="004E0776" w:rsidRPr="00C759FA" w:rsidRDefault="004E0776" w:rsidP="004E0776"/>
    <w:p w14:paraId="25FC7F25" w14:textId="77777777" w:rsidR="004E0776" w:rsidRDefault="004E0776" w:rsidP="004E0776">
      <w:pPr>
        <w:pStyle w:val="Heading2"/>
      </w:pPr>
      <w:r>
        <w:t>2025 Standards: No Standard</w:t>
      </w:r>
    </w:p>
    <w:p w14:paraId="62A678FE" w14:textId="77777777" w:rsidR="004E0776" w:rsidRPr="00820DA4" w:rsidRDefault="004E0776" w:rsidP="004E0776">
      <w:pPr>
        <w:rPr>
          <w:b/>
          <w:i/>
          <w:iCs/>
        </w:rPr>
      </w:pPr>
      <w:r w:rsidRPr="3C5FC32E">
        <w:rPr>
          <w:b/>
          <w:i/>
          <w:iCs/>
        </w:rPr>
        <w:t xml:space="preserve">There is no standard written specifically for this collection of ideas in grades </w:t>
      </w:r>
      <w:r>
        <w:rPr>
          <w:b/>
          <w:i/>
          <w:iCs/>
        </w:rPr>
        <w:t>6</w:t>
      </w:r>
      <w:r w:rsidRPr="3C5FC32E">
        <w:rPr>
          <w:b/>
          <w:i/>
          <w:iCs/>
        </w:rPr>
        <w:t>-</w:t>
      </w:r>
      <w:r>
        <w:rPr>
          <w:b/>
          <w:i/>
          <w:iCs/>
        </w:rPr>
        <w:t>8</w:t>
      </w:r>
      <w:r w:rsidRPr="3C5FC32E">
        <w:rPr>
          <w:b/>
          <w:i/>
          <w:iCs/>
        </w:rPr>
        <w:t xml:space="preserve">, however some of the ideas will overlap with ideas covered in </w:t>
      </w:r>
      <w:bookmarkStart w:id="4" w:name="_Int_OVZV2UZ3"/>
      <w:r w:rsidRPr="3C5FC32E">
        <w:rPr>
          <w:b/>
          <w:i/>
          <w:iCs/>
        </w:rPr>
        <w:t>6.ESS</w:t>
      </w:r>
      <w:bookmarkEnd w:id="4"/>
      <w:r w:rsidRPr="3C5FC32E">
        <w:rPr>
          <w:b/>
          <w:i/>
          <w:iCs/>
        </w:rPr>
        <w:t xml:space="preserve">2.6. </w:t>
      </w:r>
    </w:p>
    <w:p w14:paraId="277C9E36" w14:textId="77777777" w:rsidR="004E0776" w:rsidRDefault="004E0776" w:rsidP="004E0776">
      <w:r>
        <w:rPr>
          <w:b/>
          <w:i/>
          <w:iCs/>
        </w:rPr>
        <w:pict w14:anchorId="36DD2603">
          <v:rect id="_x0000_i1026" style="width:0;height:1.5pt" o:hralign="center" o:hrstd="t" o:hr="t" fillcolor="#a0a0a0" stroked="f"/>
        </w:pict>
      </w:r>
    </w:p>
    <w:p w14:paraId="72CE53B5" w14:textId="77777777" w:rsidR="004E0776" w:rsidRDefault="004E0776" w:rsidP="004E0776"/>
    <w:p w14:paraId="3FF77207" w14:textId="2DED0C2C" w:rsidR="00825DCE" w:rsidRPr="004E0776" w:rsidRDefault="00825DCE" w:rsidP="004E0776"/>
    <w:sectPr w:rsidR="00825DCE" w:rsidRPr="004E077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34269" w14:textId="77777777" w:rsidR="00027FD7" w:rsidRDefault="00027FD7" w:rsidP="00571536">
      <w:pPr>
        <w:spacing w:after="0" w:line="240" w:lineRule="auto"/>
      </w:pPr>
      <w:r>
        <w:separator/>
      </w:r>
    </w:p>
  </w:endnote>
  <w:endnote w:type="continuationSeparator" w:id="0">
    <w:p w14:paraId="237ECFAA" w14:textId="77777777" w:rsidR="00027FD7" w:rsidRDefault="00027FD7" w:rsidP="00571536">
      <w:pPr>
        <w:spacing w:after="0" w:line="240" w:lineRule="auto"/>
      </w:pPr>
      <w:r>
        <w:continuationSeparator/>
      </w:r>
    </w:p>
  </w:endnote>
  <w:endnote w:type="continuationNotice" w:id="1">
    <w:p w14:paraId="155B3D8D" w14:textId="77777777" w:rsidR="00027FD7" w:rsidRDefault="00027F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7BEE" w14:textId="77777777" w:rsidR="00571536" w:rsidRDefault="00571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1CA3" w14:textId="77777777" w:rsidR="00571536" w:rsidRDefault="00571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7718" w14:textId="77777777" w:rsidR="00571536" w:rsidRDefault="00571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D2A2B" w14:textId="77777777" w:rsidR="00027FD7" w:rsidRDefault="00027FD7" w:rsidP="00571536">
      <w:pPr>
        <w:spacing w:after="0" w:line="240" w:lineRule="auto"/>
      </w:pPr>
      <w:r>
        <w:separator/>
      </w:r>
    </w:p>
  </w:footnote>
  <w:footnote w:type="continuationSeparator" w:id="0">
    <w:p w14:paraId="4C0053EC" w14:textId="77777777" w:rsidR="00027FD7" w:rsidRDefault="00027FD7" w:rsidP="00571536">
      <w:pPr>
        <w:spacing w:after="0" w:line="240" w:lineRule="auto"/>
      </w:pPr>
      <w:r>
        <w:continuationSeparator/>
      </w:r>
    </w:p>
  </w:footnote>
  <w:footnote w:type="continuationNotice" w:id="1">
    <w:p w14:paraId="79C9458A" w14:textId="77777777" w:rsidR="00027FD7" w:rsidRDefault="00027F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463A3D45" w:rsidR="00571536" w:rsidRDefault="00571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434D58DB" w:rsidR="00571536" w:rsidRDefault="0057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785A9605" w:rsidR="00571536" w:rsidRDefault="0057153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F90rru2G" int2:invalidationBookmarkName="" int2:hashCode="vAAWKC5ceOIfPd" int2:id="9yiQs4ns">
      <int2:state int2:value="Rejected" int2:type="AugLoop_Text_Critique"/>
    </int2:bookmark>
    <int2:bookmark int2:bookmarkName="_Int_xhWiq8Ma" int2:invalidationBookmarkName="" int2:hashCode="ShfdorTs+Q43Xi" int2:id="JgS0tOHy">
      <int2:state int2:value="Rejected" int2:type="AugLoop_Text_Critique"/>
    </int2:bookmark>
    <int2:bookmark int2:bookmarkName="_Int_OVZV2UZ3" int2:invalidationBookmarkName="" int2:hashCode="B0QP56qbDUrUox" int2:id="bJry1DnS">
      <int2:state int2:value="Rejected" int2:type="AugLoop_Text_Critique"/>
    </int2:bookmark>
    <int2:bookmark int2:bookmarkName="_Int_KK6LsFt7" int2:invalidationBookmarkName="" int2:hashCode="Wljd25+duew0d/" int2:id="odGjzqwh">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2"/>
  </w:num>
  <w:num w:numId="3" w16cid:durableId="1015885880">
    <w:abstractNumId w:val="13"/>
  </w:num>
  <w:num w:numId="4" w16cid:durableId="1247762418">
    <w:abstractNumId w:val="2"/>
  </w:num>
  <w:num w:numId="5" w16cid:durableId="758794841">
    <w:abstractNumId w:val="5"/>
  </w:num>
  <w:num w:numId="6" w16cid:durableId="1545097353">
    <w:abstractNumId w:val="19"/>
  </w:num>
  <w:num w:numId="7" w16cid:durableId="1117723900">
    <w:abstractNumId w:val="11"/>
  </w:num>
  <w:num w:numId="8" w16cid:durableId="568544441">
    <w:abstractNumId w:val="15"/>
  </w:num>
  <w:num w:numId="9" w16cid:durableId="75978558">
    <w:abstractNumId w:val="14"/>
  </w:num>
  <w:num w:numId="10" w16cid:durableId="766078363">
    <w:abstractNumId w:val="0"/>
  </w:num>
  <w:num w:numId="11" w16cid:durableId="1421877709">
    <w:abstractNumId w:val="8"/>
  </w:num>
  <w:num w:numId="12" w16cid:durableId="2108454749">
    <w:abstractNumId w:val="1"/>
  </w:num>
  <w:num w:numId="13" w16cid:durableId="1511260163">
    <w:abstractNumId w:val="4"/>
  </w:num>
  <w:num w:numId="14" w16cid:durableId="1454595754">
    <w:abstractNumId w:val="17"/>
  </w:num>
  <w:num w:numId="15" w16cid:durableId="1197620162">
    <w:abstractNumId w:val="3"/>
  </w:num>
  <w:num w:numId="16" w16cid:durableId="1004940404">
    <w:abstractNumId w:val="7"/>
  </w:num>
  <w:num w:numId="17" w16cid:durableId="427428431">
    <w:abstractNumId w:val="9"/>
  </w:num>
  <w:num w:numId="18" w16cid:durableId="865173417">
    <w:abstractNumId w:val="16"/>
  </w:num>
  <w:num w:numId="19" w16cid:durableId="1537424296">
    <w:abstractNumId w:val="18"/>
  </w:num>
  <w:num w:numId="20" w16cid:durableId="1581450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0EFE"/>
    <w:rsid w:val="000010B1"/>
    <w:rsid w:val="000014A9"/>
    <w:rsid w:val="00002893"/>
    <w:rsid w:val="00002D9E"/>
    <w:rsid w:val="00003795"/>
    <w:rsid w:val="00003A3B"/>
    <w:rsid w:val="00003B39"/>
    <w:rsid w:val="0000412E"/>
    <w:rsid w:val="000047FF"/>
    <w:rsid w:val="00004A69"/>
    <w:rsid w:val="00004D74"/>
    <w:rsid w:val="000050AD"/>
    <w:rsid w:val="0000511B"/>
    <w:rsid w:val="000059FD"/>
    <w:rsid w:val="00006BEA"/>
    <w:rsid w:val="00006F77"/>
    <w:rsid w:val="000072D6"/>
    <w:rsid w:val="00007509"/>
    <w:rsid w:val="0001070A"/>
    <w:rsid w:val="000111E7"/>
    <w:rsid w:val="00011A6B"/>
    <w:rsid w:val="00011BA6"/>
    <w:rsid w:val="00011FFA"/>
    <w:rsid w:val="0001207E"/>
    <w:rsid w:val="00012357"/>
    <w:rsid w:val="00012655"/>
    <w:rsid w:val="00012690"/>
    <w:rsid w:val="000126BD"/>
    <w:rsid w:val="0001440A"/>
    <w:rsid w:val="00016245"/>
    <w:rsid w:val="0001695F"/>
    <w:rsid w:val="00017356"/>
    <w:rsid w:val="00017393"/>
    <w:rsid w:val="00017A6E"/>
    <w:rsid w:val="00017A73"/>
    <w:rsid w:val="00020E0A"/>
    <w:rsid w:val="00020E82"/>
    <w:rsid w:val="00020FCB"/>
    <w:rsid w:val="00020FD6"/>
    <w:rsid w:val="000213E3"/>
    <w:rsid w:val="0002236B"/>
    <w:rsid w:val="00023EA2"/>
    <w:rsid w:val="00024E3E"/>
    <w:rsid w:val="00025FC6"/>
    <w:rsid w:val="00026342"/>
    <w:rsid w:val="00026A5D"/>
    <w:rsid w:val="00026AFD"/>
    <w:rsid w:val="00027FD7"/>
    <w:rsid w:val="00031689"/>
    <w:rsid w:val="00031819"/>
    <w:rsid w:val="00031B31"/>
    <w:rsid w:val="00031BFB"/>
    <w:rsid w:val="00031C02"/>
    <w:rsid w:val="00031CE7"/>
    <w:rsid w:val="00032813"/>
    <w:rsid w:val="00032D20"/>
    <w:rsid w:val="00033344"/>
    <w:rsid w:val="00033613"/>
    <w:rsid w:val="000353A2"/>
    <w:rsid w:val="0003563C"/>
    <w:rsid w:val="00035BC4"/>
    <w:rsid w:val="00035F3F"/>
    <w:rsid w:val="000364DF"/>
    <w:rsid w:val="000371DB"/>
    <w:rsid w:val="00040925"/>
    <w:rsid w:val="000413F3"/>
    <w:rsid w:val="000417CD"/>
    <w:rsid w:val="000430C0"/>
    <w:rsid w:val="00043139"/>
    <w:rsid w:val="0004425B"/>
    <w:rsid w:val="00044EC9"/>
    <w:rsid w:val="00045179"/>
    <w:rsid w:val="00045353"/>
    <w:rsid w:val="00045795"/>
    <w:rsid w:val="00045A7A"/>
    <w:rsid w:val="00045CF9"/>
    <w:rsid w:val="0004642F"/>
    <w:rsid w:val="00046494"/>
    <w:rsid w:val="000465FF"/>
    <w:rsid w:val="00046792"/>
    <w:rsid w:val="00046A0E"/>
    <w:rsid w:val="00046BC0"/>
    <w:rsid w:val="0004792B"/>
    <w:rsid w:val="00047D0D"/>
    <w:rsid w:val="000512A8"/>
    <w:rsid w:val="00052DE8"/>
    <w:rsid w:val="00054780"/>
    <w:rsid w:val="00054CC3"/>
    <w:rsid w:val="00055A03"/>
    <w:rsid w:val="00056B3B"/>
    <w:rsid w:val="00056DB9"/>
    <w:rsid w:val="00057AAF"/>
    <w:rsid w:val="00057D85"/>
    <w:rsid w:val="00060019"/>
    <w:rsid w:val="000613C5"/>
    <w:rsid w:val="0006232E"/>
    <w:rsid w:val="000633C0"/>
    <w:rsid w:val="000635DC"/>
    <w:rsid w:val="00063ED4"/>
    <w:rsid w:val="000652B1"/>
    <w:rsid w:val="00065900"/>
    <w:rsid w:val="00066747"/>
    <w:rsid w:val="000667C2"/>
    <w:rsid w:val="00067B8A"/>
    <w:rsid w:val="00067C4A"/>
    <w:rsid w:val="00067FE8"/>
    <w:rsid w:val="00070658"/>
    <w:rsid w:val="00070CF4"/>
    <w:rsid w:val="00071DF2"/>
    <w:rsid w:val="00075668"/>
    <w:rsid w:val="00075AE8"/>
    <w:rsid w:val="000768DE"/>
    <w:rsid w:val="000769F1"/>
    <w:rsid w:val="00076BC5"/>
    <w:rsid w:val="00080181"/>
    <w:rsid w:val="000803EC"/>
    <w:rsid w:val="00080529"/>
    <w:rsid w:val="00080588"/>
    <w:rsid w:val="00080D31"/>
    <w:rsid w:val="00080FEC"/>
    <w:rsid w:val="0008155E"/>
    <w:rsid w:val="00082052"/>
    <w:rsid w:val="00082D1F"/>
    <w:rsid w:val="0008364A"/>
    <w:rsid w:val="000845E7"/>
    <w:rsid w:val="000847D5"/>
    <w:rsid w:val="000849BE"/>
    <w:rsid w:val="0008536D"/>
    <w:rsid w:val="00085B6A"/>
    <w:rsid w:val="000872E9"/>
    <w:rsid w:val="000875E1"/>
    <w:rsid w:val="00087D4D"/>
    <w:rsid w:val="00087E36"/>
    <w:rsid w:val="00087F82"/>
    <w:rsid w:val="000911C8"/>
    <w:rsid w:val="00091261"/>
    <w:rsid w:val="00091721"/>
    <w:rsid w:val="00091CB4"/>
    <w:rsid w:val="0009279D"/>
    <w:rsid w:val="000927DE"/>
    <w:rsid w:val="00092D13"/>
    <w:rsid w:val="000938E0"/>
    <w:rsid w:val="00093C60"/>
    <w:rsid w:val="00094F38"/>
    <w:rsid w:val="00095272"/>
    <w:rsid w:val="000958DF"/>
    <w:rsid w:val="00095F39"/>
    <w:rsid w:val="000963ED"/>
    <w:rsid w:val="0009681E"/>
    <w:rsid w:val="000969EF"/>
    <w:rsid w:val="00096A22"/>
    <w:rsid w:val="00097549"/>
    <w:rsid w:val="000978AB"/>
    <w:rsid w:val="000A019E"/>
    <w:rsid w:val="000A0917"/>
    <w:rsid w:val="000A13EF"/>
    <w:rsid w:val="000A2F03"/>
    <w:rsid w:val="000A3C88"/>
    <w:rsid w:val="000A3F8E"/>
    <w:rsid w:val="000A4D2E"/>
    <w:rsid w:val="000A4D53"/>
    <w:rsid w:val="000A4E9E"/>
    <w:rsid w:val="000A582E"/>
    <w:rsid w:val="000A629F"/>
    <w:rsid w:val="000A7219"/>
    <w:rsid w:val="000A7996"/>
    <w:rsid w:val="000B071B"/>
    <w:rsid w:val="000B0733"/>
    <w:rsid w:val="000B1871"/>
    <w:rsid w:val="000B24E4"/>
    <w:rsid w:val="000B2A4E"/>
    <w:rsid w:val="000B323A"/>
    <w:rsid w:val="000B3D89"/>
    <w:rsid w:val="000B6204"/>
    <w:rsid w:val="000B6EA5"/>
    <w:rsid w:val="000B7423"/>
    <w:rsid w:val="000B79D6"/>
    <w:rsid w:val="000B7D98"/>
    <w:rsid w:val="000C050B"/>
    <w:rsid w:val="000C0532"/>
    <w:rsid w:val="000C076D"/>
    <w:rsid w:val="000C07B7"/>
    <w:rsid w:val="000C0C71"/>
    <w:rsid w:val="000C1150"/>
    <w:rsid w:val="000C1783"/>
    <w:rsid w:val="000C18E6"/>
    <w:rsid w:val="000C1C84"/>
    <w:rsid w:val="000C1ED7"/>
    <w:rsid w:val="000C2004"/>
    <w:rsid w:val="000C24F2"/>
    <w:rsid w:val="000C264E"/>
    <w:rsid w:val="000C2989"/>
    <w:rsid w:val="000C2BD6"/>
    <w:rsid w:val="000C342D"/>
    <w:rsid w:val="000C3787"/>
    <w:rsid w:val="000C43E0"/>
    <w:rsid w:val="000C4829"/>
    <w:rsid w:val="000C5220"/>
    <w:rsid w:val="000C56A3"/>
    <w:rsid w:val="000C607C"/>
    <w:rsid w:val="000C64C0"/>
    <w:rsid w:val="000C6BC1"/>
    <w:rsid w:val="000D0BD9"/>
    <w:rsid w:val="000D0C44"/>
    <w:rsid w:val="000D0F80"/>
    <w:rsid w:val="000D11CA"/>
    <w:rsid w:val="000D1CA9"/>
    <w:rsid w:val="000D1D9C"/>
    <w:rsid w:val="000D1E5B"/>
    <w:rsid w:val="000D21FF"/>
    <w:rsid w:val="000D3088"/>
    <w:rsid w:val="000D3783"/>
    <w:rsid w:val="000D3F75"/>
    <w:rsid w:val="000D539D"/>
    <w:rsid w:val="000D568D"/>
    <w:rsid w:val="000D58EE"/>
    <w:rsid w:val="000D5E65"/>
    <w:rsid w:val="000D76E5"/>
    <w:rsid w:val="000D773B"/>
    <w:rsid w:val="000D7FAC"/>
    <w:rsid w:val="000E0936"/>
    <w:rsid w:val="000E0AC8"/>
    <w:rsid w:val="000E210C"/>
    <w:rsid w:val="000E2B98"/>
    <w:rsid w:val="000E3006"/>
    <w:rsid w:val="000E3B34"/>
    <w:rsid w:val="000E3DA9"/>
    <w:rsid w:val="000E3E68"/>
    <w:rsid w:val="000E4090"/>
    <w:rsid w:val="000E40B3"/>
    <w:rsid w:val="000E4DAE"/>
    <w:rsid w:val="000E4F35"/>
    <w:rsid w:val="000E5716"/>
    <w:rsid w:val="000E7B44"/>
    <w:rsid w:val="000F0416"/>
    <w:rsid w:val="000F04FF"/>
    <w:rsid w:val="000F0F49"/>
    <w:rsid w:val="000F17C8"/>
    <w:rsid w:val="000F295C"/>
    <w:rsid w:val="000F31C8"/>
    <w:rsid w:val="000F3587"/>
    <w:rsid w:val="000F4185"/>
    <w:rsid w:val="000F4231"/>
    <w:rsid w:val="000F4DBF"/>
    <w:rsid w:val="000F561C"/>
    <w:rsid w:val="000F59B5"/>
    <w:rsid w:val="000F5BC1"/>
    <w:rsid w:val="000F5CEF"/>
    <w:rsid w:val="000F6500"/>
    <w:rsid w:val="000F66F6"/>
    <w:rsid w:val="000F6C97"/>
    <w:rsid w:val="000F7378"/>
    <w:rsid w:val="000F75FB"/>
    <w:rsid w:val="000F78C3"/>
    <w:rsid w:val="000F7B11"/>
    <w:rsid w:val="000F7E39"/>
    <w:rsid w:val="000F7FA9"/>
    <w:rsid w:val="0010068F"/>
    <w:rsid w:val="001007D9"/>
    <w:rsid w:val="001012CC"/>
    <w:rsid w:val="001017E9"/>
    <w:rsid w:val="00101D0D"/>
    <w:rsid w:val="00102108"/>
    <w:rsid w:val="00102695"/>
    <w:rsid w:val="00102F03"/>
    <w:rsid w:val="00103202"/>
    <w:rsid w:val="00103D85"/>
    <w:rsid w:val="00104149"/>
    <w:rsid w:val="00104696"/>
    <w:rsid w:val="001055BF"/>
    <w:rsid w:val="00106093"/>
    <w:rsid w:val="00106B0E"/>
    <w:rsid w:val="00106D37"/>
    <w:rsid w:val="0010733B"/>
    <w:rsid w:val="00107554"/>
    <w:rsid w:val="001079F6"/>
    <w:rsid w:val="00107CB6"/>
    <w:rsid w:val="001108DF"/>
    <w:rsid w:val="00111664"/>
    <w:rsid w:val="00111971"/>
    <w:rsid w:val="00111A01"/>
    <w:rsid w:val="00112132"/>
    <w:rsid w:val="001121F6"/>
    <w:rsid w:val="00112269"/>
    <w:rsid w:val="00112BE6"/>
    <w:rsid w:val="00112EA3"/>
    <w:rsid w:val="00113BD9"/>
    <w:rsid w:val="00113CDA"/>
    <w:rsid w:val="00114362"/>
    <w:rsid w:val="0011476F"/>
    <w:rsid w:val="00114E87"/>
    <w:rsid w:val="001158F0"/>
    <w:rsid w:val="00115E78"/>
    <w:rsid w:val="00116D9A"/>
    <w:rsid w:val="00120816"/>
    <w:rsid w:val="001209DC"/>
    <w:rsid w:val="00120B3A"/>
    <w:rsid w:val="001222A3"/>
    <w:rsid w:val="00122AD3"/>
    <w:rsid w:val="00122FBF"/>
    <w:rsid w:val="00123A45"/>
    <w:rsid w:val="00123D35"/>
    <w:rsid w:val="001240E6"/>
    <w:rsid w:val="00124243"/>
    <w:rsid w:val="00124C2C"/>
    <w:rsid w:val="00124FA9"/>
    <w:rsid w:val="00125A19"/>
    <w:rsid w:val="00126110"/>
    <w:rsid w:val="001274EA"/>
    <w:rsid w:val="00127C53"/>
    <w:rsid w:val="00127F9E"/>
    <w:rsid w:val="00130380"/>
    <w:rsid w:val="001309C4"/>
    <w:rsid w:val="00131328"/>
    <w:rsid w:val="0013145D"/>
    <w:rsid w:val="00132787"/>
    <w:rsid w:val="00132B6D"/>
    <w:rsid w:val="00132C58"/>
    <w:rsid w:val="00133CDD"/>
    <w:rsid w:val="001348BE"/>
    <w:rsid w:val="00136097"/>
    <w:rsid w:val="00136C7A"/>
    <w:rsid w:val="00137C38"/>
    <w:rsid w:val="0014159E"/>
    <w:rsid w:val="0014209B"/>
    <w:rsid w:val="0014285D"/>
    <w:rsid w:val="00143A37"/>
    <w:rsid w:val="0014784D"/>
    <w:rsid w:val="001479E8"/>
    <w:rsid w:val="00147AE7"/>
    <w:rsid w:val="00150AF0"/>
    <w:rsid w:val="00150B35"/>
    <w:rsid w:val="00151C78"/>
    <w:rsid w:val="00152332"/>
    <w:rsid w:val="001532C2"/>
    <w:rsid w:val="001537B3"/>
    <w:rsid w:val="00154092"/>
    <w:rsid w:val="00154302"/>
    <w:rsid w:val="00154319"/>
    <w:rsid w:val="001548C2"/>
    <w:rsid w:val="00154B18"/>
    <w:rsid w:val="00155925"/>
    <w:rsid w:val="00155941"/>
    <w:rsid w:val="00156A8C"/>
    <w:rsid w:val="00156B50"/>
    <w:rsid w:val="0015736F"/>
    <w:rsid w:val="00157757"/>
    <w:rsid w:val="0016115B"/>
    <w:rsid w:val="00162321"/>
    <w:rsid w:val="0016273B"/>
    <w:rsid w:val="00163E3C"/>
    <w:rsid w:val="001641D1"/>
    <w:rsid w:val="00165A33"/>
    <w:rsid w:val="00166654"/>
    <w:rsid w:val="001669E7"/>
    <w:rsid w:val="00166B4D"/>
    <w:rsid w:val="00166F51"/>
    <w:rsid w:val="001677A6"/>
    <w:rsid w:val="00170795"/>
    <w:rsid w:val="001707CB"/>
    <w:rsid w:val="00170890"/>
    <w:rsid w:val="001720F8"/>
    <w:rsid w:val="00172576"/>
    <w:rsid w:val="00172C80"/>
    <w:rsid w:val="00172E41"/>
    <w:rsid w:val="00173322"/>
    <w:rsid w:val="0017334D"/>
    <w:rsid w:val="001738DE"/>
    <w:rsid w:val="001750B4"/>
    <w:rsid w:val="00175AFD"/>
    <w:rsid w:val="00176493"/>
    <w:rsid w:val="00180B1B"/>
    <w:rsid w:val="00180D9C"/>
    <w:rsid w:val="001814CA"/>
    <w:rsid w:val="0018194F"/>
    <w:rsid w:val="001819D3"/>
    <w:rsid w:val="00182E91"/>
    <w:rsid w:val="001833C1"/>
    <w:rsid w:val="00185671"/>
    <w:rsid w:val="00185CF8"/>
    <w:rsid w:val="00185F14"/>
    <w:rsid w:val="00186242"/>
    <w:rsid w:val="0018624D"/>
    <w:rsid w:val="00186279"/>
    <w:rsid w:val="0018641B"/>
    <w:rsid w:val="001869FE"/>
    <w:rsid w:val="00186ED4"/>
    <w:rsid w:val="00190678"/>
    <w:rsid w:val="001915B5"/>
    <w:rsid w:val="001918FB"/>
    <w:rsid w:val="0019196A"/>
    <w:rsid w:val="00191B36"/>
    <w:rsid w:val="00192812"/>
    <w:rsid w:val="0019328F"/>
    <w:rsid w:val="001939DE"/>
    <w:rsid w:val="001956EB"/>
    <w:rsid w:val="001961E9"/>
    <w:rsid w:val="001967A5"/>
    <w:rsid w:val="00197267"/>
    <w:rsid w:val="00197552"/>
    <w:rsid w:val="00197573"/>
    <w:rsid w:val="001975E0"/>
    <w:rsid w:val="001A004B"/>
    <w:rsid w:val="001A073F"/>
    <w:rsid w:val="001A074F"/>
    <w:rsid w:val="001A0918"/>
    <w:rsid w:val="001A0EE7"/>
    <w:rsid w:val="001A1593"/>
    <w:rsid w:val="001A188D"/>
    <w:rsid w:val="001A2031"/>
    <w:rsid w:val="001A289E"/>
    <w:rsid w:val="001A2F92"/>
    <w:rsid w:val="001A315A"/>
    <w:rsid w:val="001A3274"/>
    <w:rsid w:val="001A3C33"/>
    <w:rsid w:val="001A45A0"/>
    <w:rsid w:val="001A4707"/>
    <w:rsid w:val="001A4B50"/>
    <w:rsid w:val="001A4CA5"/>
    <w:rsid w:val="001A4FBC"/>
    <w:rsid w:val="001A52D2"/>
    <w:rsid w:val="001A5882"/>
    <w:rsid w:val="001A67ED"/>
    <w:rsid w:val="001A7E2D"/>
    <w:rsid w:val="001A7F6D"/>
    <w:rsid w:val="001B0443"/>
    <w:rsid w:val="001B0C3C"/>
    <w:rsid w:val="001B12D4"/>
    <w:rsid w:val="001B131E"/>
    <w:rsid w:val="001B1B6F"/>
    <w:rsid w:val="001B2893"/>
    <w:rsid w:val="001B3A76"/>
    <w:rsid w:val="001B3DC8"/>
    <w:rsid w:val="001B47AF"/>
    <w:rsid w:val="001B4D31"/>
    <w:rsid w:val="001B58A4"/>
    <w:rsid w:val="001B691A"/>
    <w:rsid w:val="001B72AF"/>
    <w:rsid w:val="001B77DF"/>
    <w:rsid w:val="001B7DBA"/>
    <w:rsid w:val="001B7F8A"/>
    <w:rsid w:val="001C0D3E"/>
    <w:rsid w:val="001C15E7"/>
    <w:rsid w:val="001C187A"/>
    <w:rsid w:val="001C1C26"/>
    <w:rsid w:val="001C223E"/>
    <w:rsid w:val="001C259C"/>
    <w:rsid w:val="001C2D9C"/>
    <w:rsid w:val="001C3714"/>
    <w:rsid w:val="001C3A0F"/>
    <w:rsid w:val="001C4B81"/>
    <w:rsid w:val="001C5473"/>
    <w:rsid w:val="001C5C86"/>
    <w:rsid w:val="001C6704"/>
    <w:rsid w:val="001C7813"/>
    <w:rsid w:val="001D08C2"/>
    <w:rsid w:val="001D08F2"/>
    <w:rsid w:val="001D1DA3"/>
    <w:rsid w:val="001D2749"/>
    <w:rsid w:val="001D2DE3"/>
    <w:rsid w:val="001D31FC"/>
    <w:rsid w:val="001D37DF"/>
    <w:rsid w:val="001D3B67"/>
    <w:rsid w:val="001D43DD"/>
    <w:rsid w:val="001D4465"/>
    <w:rsid w:val="001D50C3"/>
    <w:rsid w:val="001D5864"/>
    <w:rsid w:val="001D69E1"/>
    <w:rsid w:val="001E0212"/>
    <w:rsid w:val="001E07B6"/>
    <w:rsid w:val="001E0A04"/>
    <w:rsid w:val="001E0FCC"/>
    <w:rsid w:val="001E1CE1"/>
    <w:rsid w:val="001E1E7F"/>
    <w:rsid w:val="001E206D"/>
    <w:rsid w:val="001E2295"/>
    <w:rsid w:val="001E4207"/>
    <w:rsid w:val="001E4321"/>
    <w:rsid w:val="001E4347"/>
    <w:rsid w:val="001E4603"/>
    <w:rsid w:val="001E472B"/>
    <w:rsid w:val="001E4F15"/>
    <w:rsid w:val="001E51CC"/>
    <w:rsid w:val="001E51E8"/>
    <w:rsid w:val="001E5837"/>
    <w:rsid w:val="001E5E70"/>
    <w:rsid w:val="001F0530"/>
    <w:rsid w:val="001F0FCD"/>
    <w:rsid w:val="001F1A0B"/>
    <w:rsid w:val="001F241D"/>
    <w:rsid w:val="001F2559"/>
    <w:rsid w:val="001F2DF1"/>
    <w:rsid w:val="001F2EB2"/>
    <w:rsid w:val="001F32AF"/>
    <w:rsid w:val="001F3777"/>
    <w:rsid w:val="001F4134"/>
    <w:rsid w:val="001F42BD"/>
    <w:rsid w:val="001F4454"/>
    <w:rsid w:val="001F45E0"/>
    <w:rsid w:val="001F4A3B"/>
    <w:rsid w:val="001F4B33"/>
    <w:rsid w:val="001F4BCD"/>
    <w:rsid w:val="001F5023"/>
    <w:rsid w:val="001F5D0E"/>
    <w:rsid w:val="001F7680"/>
    <w:rsid w:val="001F77CC"/>
    <w:rsid w:val="00200024"/>
    <w:rsid w:val="002011C9"/>
    <w:rsid w:val="002017F8"/>
    <w:rsid w:val="00201D52"/>
    <w:rsid w:val="00202263"/>
    <w:rsid w:val="002033FD"/>
    <w:rsid w:val="0020397E"/>
    <w:rsid w:val="00203F3B"/>
    <w:rsid w:val="00204CE2"/>
    <w:rsid w:val="00205F50"/>
    <w:rsid w:val="0020607E"/>
    <w:rsid w:val="00206875"/>
    <w:rsid w:val="002068C3"/>
    <w:rsid w:val="002068D6"/>
    <w:rsid w:val="00207391"/>
    <w:rsid w:val="0020758E"/>
    <w:rsid w:val="00207777"/>
    <w:rsid w:val="00207806"/>
    <w:rsid w:val="002107A0"/>
    <w:rsid w:val="00210A75"/>
    <w:rsid w:val="00211415"/>
    <w:rsid w:val="00211A30"/>
    <w:rsid w:val="0021226D"/>
    <w:rsid w:val="00213CD9"/>
    <w:rsid w:val="00213D7C"/>
    <w:rsid w:val="00213DCD"/>
    <w:rsid w:val="002140C6"/>
    <w:rsid w:val="00214102"/>
    <w:rsid w:val="00214B15"/>
    <w:rsid w:val="00214DAF"/>
    <w:rsid w:val="00216FB2"/>
    <w:rsid w:val="00217235"/>
    <w:rsid w:val="00217900"/>
    <w:rsid w:val="00220049"/>
    <w:rsid w:val="002205BD"/>
    <w:rsid w:val="00220F47"/>
    <w:rsid w:val="00221B7E"/>
    <w:rsid w:val="002220AC"/>
    <w:rsid w:val="002225AE"/>
    <w:rsid w:val="00222CC7"/>
    <w:rsid w:val="0022320C"/>
    <w:rsid w:val="00223C6A"/>
    <w:rsid w:val="00223EB4"/>
    <w:rsid w:val="00224358"/>
    <w:rsid w:val="002246DC"/>
    <w:rsid w:val="00224EFD"/>
    <w:rsid w:val="00225A43"/>
    <w:rsid w:val="002261C1"/>
    <w:rsid w:val="0022643A"/>
    <w:rsid w:val="002267E1"/>
    <w:rsid w:val="00226A3E"/>
    <w:rsid w:val="00226EAD"/>
    <w:rsid w:val="00227C33"/>
    <w:rsid w:val="002309DD"/>
    <w:rsid w:val="00230F27"/>
    <w:rsid w:val="00231223"/>
    <w:rsid w:val="00232516"/>
    <w:rsid w:val="00233C10"/>
    <w:rsid w:val="00233EA6"/>
    <w:rsid w:val="00236CBB"/>
    <w:rsid w:val="00236D6B"/>
    <w:rsid w:val="00237133"/>
    <w:rsid w:val="00237360"/>
    <w:rsid w:val="00237DF8"/>
    <w:rsid w:val="00240633"/>
    <w:rsid w:val="0024126B"/>
    <w:rsid w:val="00241C19"/>
    <w:rsid w:val="00242FE3"/>
    <w:rsid w:val="00243AEA"/>
    <w:rsid w:val="00243EB7"/>
    <w:rsid w:val="00244107"/>
    <w:rsid w:val="00244F00"/>
    <w:rsid w:val="00244FC1"/>
    <w:rsid w:val="002458A8"/>
    <w:rsid w:val="00245A1A"/>
    <w:rsid w:val="00245C56"/>
    <w:rsid w:val="002461C7"/>
    <w:rsid w:val="00247861"/>
    <w:rsid w:val="00247CA5"/>
    <w:rsid w:val="00247D69"/>
    <w:rsid w:val="00247E5C"/>
    <w:rsid w:val="00250D47"/>
    <w:rsid w:val="00251DD7"/>
    <w:rsid w:val="00252222"/>
    <w:rsid w:val="0025285F"/>
    <w:rsid w:val="00252DE6"/>
    <w:rsid w:val="00252EF5"/>
    <w:rsid w:val="00253D58"/>
    <w:rsid w:val="00253FBF"/>
    <w:rsid w:val="002543F0"/>
    <w:rsid w:val="002545BC"/>
    <w:rsid w:val="00255319"/>
    <w:rsid w:val="00255A08"/>
    <w:rsid w:val="00256D43"/>
    <w:rsid w:val="00257125"/>
    <w:rsid w:val="0026078C"/>
    <w:rsid w:val="00262DDF"/>
    <w:rsid w:val="00263FE2"/>
    <w:rsid w:val="00264A30"/>
    <w:rsid w:val="00264AB8"/>
    <w:rsid w:val="00264CA6"/>
    <w:rsid w:val="00264FFD"/>
    <w:rsid w:val="00265BCC"/>
    <w:rsid w:val="00266241"/>
    <w:rsid w:val="00266C38"/>
    <w:rsid w:val="00267141"/>
    <w:rsid w:val="0026736A"/>
    <w:rsid w:val="002673A3"/>
    <w:rsid w:val="0026774B"/>
    <w:rsid w:val="0027127C"/>
    <w:rsid w:val="002713F7"/>
    <w:rsid w:val="00271A94"/>
    <w:rsid w:val="00271DF0"/>
    <w:rsid w:val="00273506"/>
    <w:rsid w:val="00273952"/>
    <w:rsid w:val="0027427B"/>
    <w:rsid w:val="00275F00"/>
    <w:rsid w:val="00277EA7"/>
    <w:rsid w:val="0028152E"/>
    <w:rsid w:val="00281D96"/>
    <w:rsid w:val="0028205D"/>
    <w:rsid w:val="00282586"/>
    <w:rsid w:val="00283BE4"/>
    <w:rsid w:val="0028446F"/>
    <w:rsid w:val="002844B1"/>
    <w:rsid w:val="00284749"/>
    <w:rsid w:val="00285280"/>
    <w:rsid w:val="002860C3"/>
    <w:rsid w:val="00286834"/>
    <w:rsid w:val="00286987"/>
    <w:rsid w:val="00287134"/>
    <w:rsid w:val="00290354"/>
    <w:rsid w:val="00291034"/>
    <w:rsid w:val="0029199D"/>
    <w:rsid w:val="002935FD"/>
    <w:rsid w:val="00293900"/>
    <w:rsid w:val="00293CAC"/>
    <w:rsid w:val="00294491"/>
    <w:rsid w:val="00294BBA"/>
    <w:rsid w:val="0029507A"/>
    <w:rsid w:val="0029546F"/>
    <w:rsid w:val="00297194"/>
    <w:rsid w:val="002A0280"/>
    <w:rsid w:val="002A0AA5"/>
    <w:rsid w:val="002A19C1"/>
    <w:rsid w:val="002A31A2"/>
    <w:rsid w:val="002A3E52"/>
    <w:rsid w:val="002A407F"/>
    <w:rsid w:val="002A42AD"/>
    <w:rsid w:val="002A4707"/>
    <w:rsid w:val="002A49F2"/>
    <w:rsid w:val="002A4ADF"/>
    <w:rsid w:val="002A59F1"/>
    <w:rsid w:val="002A5A2B"/>
    <w:rsid w:val="002A5FCB"/>
    <w:rsid w:val="002A662B"/>
    <w:rsid w:val="002A6DCA"/>
    <w:rsid w:val="002A7CF5"/>
    <w:rsid w:val="002A7EC0"/>
    <w:rsid w:val="002B0165"/>
    <w:rsid w:val="002B02F2"/>
    <w:rsid w:val="002B07FF"/>
    <w:rsid w:val="002B10D4"/>
    <w:rsid w:val="002B115B"/>
    <w:rsid w:val="002B1BB4"/>
    <w:rsid w:val="002B2185"/>
    <w:rsid w:val="002B2225"/>
    <w:rsid w:val="002B2406"/>
    <w:rsid w:val="002B2ED4"/>
    <w:rsid w:val="002B2F83"/>
    <w:rsid w:val="002B33A9"/>
    <w:rsid w:val="002B3632"/>
    <w:rsid w:val="002B39AC"/>
    <w:rsid w:val="002B46DB"/>
    <w:rsid w:val="002B51E9"/>
    <w:rsid w:val="002B6411"/>
    <w:rsid w:val="002B6590"/>
    <w:rsid w:val="002B700B"/>
    <w:rsid w:val="002B7502"/>
    <w:rsid w:val="002C0172"/>
    <w:rsid w:val="002C08BD"/>
    <w:rsid w:val="002C09FA"/>
    <w:rsid w:val="002C0A15"/>
    <w:rsid w:val="002C1732"/>
    <w:rsid w:val="002C29D0"/>
    <w:rsid w:val="002C4299"/>
    <w:rsid w:val="002C4A98"/>
    <w:rsid w:val="002C59C1"/>
    <w:rsid w:val="002C6756"/>
    <w:rsid w:val="002C760F"/>
    <w:rsid w:val="002C7C81"/>
    <w:rsid w:val="002C7FF7"/>
    <w:rsid w:val="002D07C8"/>
    <w:rsid w:val="002D08A5"/>
    <w:rsid w:val="002D137F"/>
    <w:rsid w:val="002D1AEB"/>
    <w:rsid w:val="002D1BFD"/>
    <w:rsid w:val="002D1C93"/>
    <w:rsid w:val="002D22C7"/>
    <w:rsid w:val="002D37FC"/>
    <w:rsid w:val="002D4087"/>
    <w:rsid w:val="002D4C3A"/>
    <w:rsid w:val="002D5145"/>
    <w:rsid w:val="002D5771"/>
    <w:rsid w:val="002D5B0A"/>
    <w:rsid w:val="002D5BA5"/>
    <w:rsid w:val="002D6B64"/>
    <w:rsid w:val="002D6CFA"/>
    <w:rsid w:val="002D787A"/>
    <w:rsid w:val="002D7D18"/>
    <w:rsid w:val="002D7EE9"/>
    <w:rsid w:val="002E008D"/>
    <w:rsid w:val="002E0992"/>
    <w:rsid w:val="002E1292"/>
    <w:rsid w:val="002E14C6"/>
    <w:rsid w:val="002E15CF"/>
    <w:rsid w:val="002E1861"/>
    <w:rsid w:val="002E1B7F"/>
    <w:rsid w:val="002E1C02"/>
    <w:rsid w:val="002E1D4F"/>
    <w:rsid w:val="002E22B1"/>
    <w:rsid w:val="002E26D4"/>
    <w:rsid w:val="002E2B2D"/>
    <w:rsid w:val="002E2C40"/>
    <w:rsid w:val="002E2E88"/>
    <w:rsid w:val="002E32C2"/>
    <w:rsid w:val="002E33F4"/>
    <w:rsid w:val="002E344D"/>
    <w:rsid w:val="002E5609"/>
    <w:rsid w:val="002E690C"/>
    <w:rsid w:val="002E7021"/>
    <w:rsid w:val="002E740E"/>
    <w:rsid w:val="002F00A7"/>
    <w:rsid w:val="002F0AE3"/>
    <w:rsid w:val="002F10A7"/>
    <w:rsid w:val="002F12C9"/>
    <w:rsid w:val="002F1E13"/>
    <w:rsid w:val="002F1EB2"/>
    <w:rsid w:val="002F2814"/>
    <w:rsid w:val="002F2A07"/>
    <w:rsid w:val="002F2AA1"/>
    <w:rsid w:val="002F3124"/>
    <w:rsid w:val="002F3CBD"/>
    <w:rsid w:val="002F4025"/>
    <w:rsid w:val="002F40BC"/>
    <w:rsid w:val="002F4351"/>
    <w:rsid w:val="002F4E87"/>
    <w:rsid w:val="002F583E"/>
    <w:rsid w:val="002F5E20"/>
    <w:rsid w:val="002F61BE"/>
    <w:rsid w:val="002F651B"/>
    <w:rsid w:val="002F6D92"/>
    <w:rsid w:val="002F7259"/>
    <w:rsid w:val="002F74D1"/>
    <w:rsid w:val="002F768B"/>
    <w:rsid w:val="0030011A"/>
    <w:rsid w:val="003006B9"/>
    <w:rsid w:val="003009DB"/>
    <w:rsid w:val="00300AC6"/>
    <w:rsid w:val="00300AF5"/>
    <w:rsid w:val="003013C3"/>
    <w:rsid w:val="003016E1"/>
    <w:rsid w:val="0030178B"/>
    <w:rsid w:val="003017D4"/>
    <w:rsid w:val="00302309"/>
    <w:rsid w:val="00302701"/>
    <w:rsid w:val="00302BEC"/>
    <w:rsid w:val="0030354E"/>
    <w:rsid w:val="0030358C"/>
    <w:rsid w:val="00303AD1"/>
    <w:rsid w:val="00305A31"/>
    <w:rsid w:val="0030601D"/>
    <w:rsid w:val="003062BB"/>
    <w:rsid w:val="00306858"/>
    <w:rsid w:val="00306892"/>
    <w:rsid w:val="00307848"/>
    <w:rsid w:val="00307A31"/>
    <w:rsid w:val="00307CEF"/>
    <w:rsid w:val="00312C92"/>
    <w:rsid w:val="00313AEE"/>
    <w:rsid w:val="00313C71"/>
    <w:rsid w:val="0031503F"/>
    <w:rsid w:val="00315F05"/>
    <w:rsid w:val="00316ACC"/>
    <w:rsid w:val="00317345"/>
    <w:rsid w:val="0031766B"/>
    <w:rsid w:val="0031773F"/>
    <w:rsid w:val="00317801"/>
    <w:rsid w:val="00317E56"/>
    <w:rsid w:val="00320B03"/>
    <w:rsid w:val="003210A1"/>
    <w:rsid w:val="0032225D"/>
    <w:rsid w:val="00322DFE"/>
    <w:rsid w:val="00322FC8"/>
    <w:rsid w:val="003236B0"/>
    <w:rsid w:val="00323BB3"/>
    <w:rsid w:val="003246F1"/>
    <w:rsid w:val="00325B4C"/>
    <w:rsid w:val="00326CBB"/>
    <w:rsid w:val="00327C62"/>
    <w:rsid w:val="003306DF"/>
    <w:rsid w:val="0033117A"/>
    <w:rsid w:val="0033197A"/>
    <w:rsid w:val="00331CE4"/>
    <w:rsid w:val="00332458"/>
    <w:rsid w:val="0033288D"/>
    <w:rsid w:val="0033373A"/>
    <w:rsid w:val="00333776"/>
    <w:rsid w:val="00334496"/>
    <w:rsid w:val="00334836"/>
    <w:rsid w:val="00334F41"/>
    <w:rsid w:val="00335A08"/>
    <w:rsid w:val="00335B06"/>
    <w:rsid w:val="00335C04"/>
    <w:rsid w:val="00335D86"/>
    <w:rsid w:val="00335E1E"/>
    <w:rsid w:val="003362A2"/>
    <w:rsid w:val="00336570"/>
    <w:rsid w:val="00336609"/>
    <w:rsid w:val="00336EB1"/>
    <w:rsid w:val="003373EE"/>
    <w:rsid w:val="003375E7"/>
    <w:rsid w:val="00337706"/>
    <w:rsid w:val="00337A96"/>
    <w:rsid w:val="0034114C"/>
    <w:rsid w:val="00341676"/>
    <w:rsid w:val="00341B45"/>
    <w:rsid w:val="003423F9"/>
    <w:rsid w:val="003424A5"/>
    <w:rsid w:val="003425DF"/>
    <w:rsid w:val="00342AD9"/>
    <w:rsid w:val="00342D72"/>
    <w:rsid w:val="00342E61"/>
    <w:rsid w:val="00342FD4"/>
    <w:rsid w:val="00343DA1"/>
    <w:rsid w:val="00343F2F"/>
    <w:rsid w:val="00344354"/>
    <w:rsid w:val="00344B11"/>
    <w:rsid w:val="00344DBC"/>
    <w:rsid w:val="00344F63"/>
    <w:rsid w:val="003456E3"/>
    <w:rsid w:val="003467F3"/>
    <w:rsid w:val="00346BFD"/>
    <w:rsid w:val="00346CC9"/>
    <w:rsid w:val="00346E28"/>
    <w:rsid w:val="00346E8C"/>
    <w:rsid w:val="003470A7"/>
    <w:rsid w:val="003470D1"/>
    <w:rsid w:val="00347887"/>
    <w:rsid w:val="003500C8"/>
    <w:rsid w:val="00350F94"/>
    <w:rsid w:val="00351E30"/>
    <w:rsid w:val="00352755"/>
    <w:rsid w:val="00352E17"/>
    <w:rsid w:val="00352F22"/>
    <w:rsid w:val="0035376E"/>
    <w:rsid w:val="003542E4"/>
    <w:rsid w:val="00354AF5"/>
    <w:rsid w:val="00356252"/>
    <w:rsid w:val="00356F19"/>
    <w:rsid w:val="003570DA"/>
    <w:rsid w:val="00361115"/>
    <w:rsid w:val="003612F8"/>
    <w:rsid w:val="0036189A"/>
    <w:rsid w:val="00361FC9"/>
    <w:rsid w:val="00362207"/>
    <w:rsid w:val="00362463"/>
    <w:rsid w:val="003627BE"/>
    <w:rsid w:val="003635B8"/>
    <w:rsid w:val="003637A4"/>
    <w:rsid w:val="0036407A"/>
    <w:rsid w:val="003642F3"/>
    <w:rsid w:val="0036450A"/>
    <w:rsid w:val="00364C21"/>
    <w:rsid w:val="00365068"/>
    <w:rsid w:val="003652D2"/>
    <w:rsid w:val="00366FD2"/>
    <w:rsid w:val="00367025"/>
    <w:rsid w:val="00367A65"/>
    <w:rsid w:val="00370170"/>
    <w:rsid w:val="00371BA4"/>
    <w:rsid w:val="00372D9E"/>
    <w:rsid w:val="00373361"/>
    <w:rsid w:val="003743F1"/>
    <w:rsid w:val="00374A52"/>
    <w:rsid w:val="00374BC8"/>
    <w:rsid w:val="00374FD4"/>
    <w:rsid w:val="0037595D"/>
    <w:rsid w:val="00375A97"/>
    <w:rsid w:val="003762D4"/>
    <w:rsid w:val="00376643"/>
    <w:rsid w:val="003769D1"/>
    <w:rsid w:val="00376C3D"/>
    <w:rsid w:val="00376D0A"/>
    <w:rsid w:val="003773B5"/>
    <w:rsid w:val="00377499"/>
    <w:rsid w:val="00377CD7"/>
    <w:rsid w:val="00380E89"/>
    <w:rsid w:val="0038187E"/>
    <w:rsid w:val="0038341D"/>
    <w:rsid w:val="00383883"/>
    <w:rsid w:val="00383934"/>
    <w:rsid w:val="00383BBB"/>
    <w:rsid w:val="00384101"/>
    <w:rsid w:val="0038479C"/>
    <w:rsid w:val="00384994"/>
    <w:rsid w:val="00385B3C"/>
    <w:rsid w:val="00385CB8"/>
    <w:rsid w:val="00386130"/>
    <w:rsid w:val="00386282"/>
    <w:rsid w:val="0038652A"/>
    <w:rsid w:val="0038665E"/>
    <w:rsid w:val="00386A05"/>
    <w:rsid w:val="00386E80"/>
    <w:rsid w:val="003872FC"/>
    <w:rsid w:val="003875ED"/>
    <w:rsid w:val="003877E4"/>
    <w:rsid w:val="00387C30"/>
    <w:rsid w:val="00391957"/>
    <w:rsid w:val="003925F1"/>
    <w:rsid w:val="00392740"/>
    <w:rsid w:val="0039316F"/>
    <w:rsid w:val="00393DB6"/>
    <w:rsid w:val="00394071"/>
    <w:rsid w:val="00394535"/>
    <w:rsid w:val="00394659"/>
    <w:rsid w:val="003955C7"/>
    <w:rsid w:val="003962C7"/>
    <w:rsid w:val="003963C1"/>
    <w:rsid w:val="0039702F"/>
    <w:rsid w:val="00397271"/>
    <w:rsid w:val="003978F6"/>
    <w:rsid w:val="003A0E3A"/>
    <w:rsid w:val="003A1B8E"/>
    <w:rsid w:val="003A36C6"/>
    <w:rsid w:val="003A4795"/>
    <w:rsid w:val="003A5C44"/>
    <w:rsid w:val="003A5CB9"/>
    <w:rsid w:val="003A7B14"/>
    <w:rsid w:val="003B0D10"/>
    <w:rsid w:val="003B1E6D"/>
    <w:rsid w:val="003B2398"/>
    <w:rsid w:val="003B24BC"/>
    <w:rsid w:val="003B32FC"/>
    <w:rsid w:val="003B36A0"/>
    <w:rsid w:val="003B3B0D"/>
    <w:rsid w:val="003B4DF7"/>
    <w:rsid w:val="003B56AA"/>
    <w:rsid w:val="003B694E"/>
    <w:rsid w:val="003B6DE9"/>
    <w:rsid w:val="003B763E"/>
    <w:rsid w:val="003B79DE"/>
    <w:rsid w:val="003C0490"/>
    <w:rsid w:val="003C05B6"/>
    <w:rsid w:val="003C0ECA"/>
    <w:rsid w:val="003C0FC2"/>
    <w:rsid w:val="003C1447"/>
    <w:rsid w:val="003C1F14"/>
    <w:rsid w:val="003C2AE4"/>
    <w:rsid w:val="003C3A64"/>
    <w:rsid w:val="003C4A69"/>
    <w:rsid w:val="003C518A"/>
    <w:rsid w:val="003C5346"/>
    <w:rsid w:val="003C5489"/>
    <w:rsid w:val="003C5B0C"/>
    <w:rsid w:val="003C6548"/>
    <w:rsid w:val="003C6854"/>
    <w:rsid w:val="003C7B8D"/>
    <w:rsid w:val="003D0F19"/>
    <w:rsid w:val="003D2BAC"/>
    <w:rsid w:val="003D33B8"/>
    <w:rsid w:val="003D4134"/>
    <w:rsid w:val="003D4237"/>
    <w:rsid w:val="003D43AB"/>
    <w:rsid w:val="003D46D6"/>
    <w:rsid w:val="003D4850"/>
    <w:rsid w:val="003D4882"/>
    <w:rsid w:val="003D57C6"/>
    <w:rsid w:val="003D69F2"/>
    <w:rsid w:val="003D6FAA"/>
    <w:rsid w:val="003D705E"/>
    <w:rsid w:val="003D7BE4"/>
    <w:rsid w:val="003E0E3B"/>
    <w:rsid w:val="003E0EF8"/>
    <w:rsid w:val="003E1504"/>
    <w:rsid w:val="003E24A3"/>
    <w:rsid w:val="003E302C"/>
    <w:rsid w:val="003E328C"/>
    <w:rsid w:val="003E3BA0"/>
    <w:rsid w:val="003E4702"/>
    <w:rsid w:val="003E472E"/>
    <w:rsid w:val="003E4D20"/>
    <w:rsid w:val="003E4D89"/>
    <w:rsid w:val="003E5CCF"/>
    <w:rsid w:val="003E5D05"/>
    <w:rsid w:val="003E5DDA"/>
    <w:rsid w:val="003E61A2"/>
    <w:rsid w:val="003E6566"/>
    <w:rsid w:val="003E7064"/>
    <w:rsid w:val="003E770C"/>
    <w:rsid w:val="003E7F51"/>
    <w:rsid w:val="003F017C"/>
    <w:rsid w:val="003F0936"/>
    <w:rsid w:val="003F1133"/>
    <w:rsid w:val="003F1735"/>
    <w:rsid w:val="003F1996"/>
    <w:rsid w:val="003F22F8"/>
    <w:rsid w:val="003F24EC"/>
    <w:rsid w:val="003F27D2"/>
    <w:rsid w:val="003F2F05"/>
    <w:rsid w:val="003F324D"/>
    <w:rsid w:val="003F38B9"/>
    <w:rsid w:val="003F4037"/>
    <w:rsid w:val="003F506C"/>
    <w:rsid w:val="003F50D5"/>
    <w:rsid w:val="003F5307"/>
    <w:rsid w:val="003F54F3"/>
    <w:rsid w:val="003F65A7"/>
    <w:rsid w:val="003F65B4"/>
    <w:rsid w:val="0040038B"/>
    <w:rsid w:val="00401717"/>
    <w:rsid w:val="004018E4"/>
    <w:rsid w:val="0040277D"/>
    <w:rsid w:val="00402D6A"/>
    <w:rsid w:val="00403893"/>
    <w:rsid w:val="004043D5"/>
    <w:rsid w:val="00404F9A"/>
    <w:rsid w:val="00405247"/>
    <w:rsid w:val="00405510"/>
    <w:rsid w:val="004063DA"/>
    <w:rsid w:val="004104B1"/>
    <w:rsid w:val="00410523"/>
    <w:rsid w:val="00410706"/>
    <w:rsid w:val="00410C71"/>
    <w:rsid w:val="00411BE9"/>
    <w:rsid w:val="004120DB"/>
    <w:rsid w:val="004121B9"/>
    <w:rsid w:val="00412DE0"/>
    <w:rsid w:val="004133D5"/>
    <w:rsid w:val="0041346C"/>
    <w:rsid w:val="004134C8"/>
    <w:rsid w:val="00413F45"/>
    <w:rsid w:val="00413FB1"/>
    <w:rsid w:val="00414830"/>
    <w:rsid w:val="00414949"/>
    <w:rsid w:val="00414999"/>
    <w:rsid w:val="00414FA2"/>
    <w:rsid w:val="004150AD"/>
    <w:rsid w:val="00415A93"/>
    <w:rsid w:val="00415D2D"/>
    <w:rsid w:val="00416158"/>
    <w:rsid w:val="00416868"/>
    <w:rsid w:val="00417252"/>
    <w:rsid w:val="00417A47"/>
    <w:rsid w:val="00420160"/>
    <w:rsid w:val="0042025F"/>
    <w:rsid w:val="004207C6"/>
    <w:rsid w:val="00420CBC"/>
    <w:rsid w:val="00420FD1"/>
    <w:rsid w:val="00421621"/>
    <w:rsid w:val="00421983"/>
    <w:rsid w:val="004222E5"/>
    <w:rsid w:val="00422A45"/>
    <w:rsid w:val="00424395"/>
    <w:rsid w:val="0042561B"/>
    <w:rsid w:val="00426548"/>
    <w:rsid w:val="00427FEA"/>
    <w:rsid w:val="00430573"/>
    <w:rsid w:val="00430B93"/>
    <w:rsid w:val="00431033"/>
    <w:rsid w:val="00431CF4"/>
    <w:rsid w:val="004324EA"/>
    <w:rsid w:val="004331E9"/>
    <w:rsid w:val="00435BA0"/>
    <w:rsid w:val="00435C0C"/>
    <w:rsid w:val="00437DB3"/>
    <w:rsid w:val="0044049E"/>
    <w:rsid w:val="00440E5A"/>
    <w:rsid w:val="0044196F"/>
    <w:rsid w:val="0044218B"/>
    <w:rsid w:val="0044267A"/>
    <w:rsid w:val="004429F2"/>
    <w:rsid w:val="00442FE0"/>
    <w:rsid w:val="004439F1"/>
    <w:rsid w:val="00443D6D"/>
    <w:rsid w:val="00444B68"/>
    <w:rsid w:val="00445836"/>
    <w:rsid w:val="00445B54"/>
    <w:rsid w:val="0044626C"/>
    <w:rsid w:val="00446751"/>
    <w:rsid w:val="00446B43"/>
    <w:rsid w:val="00447991"/>
    <w:rsid w:val="00450AA1"/>
    <w:rsid w:val="00451EA7"/>
    <w:rsid w:val="00452803"/>
    <w:rsid w:val="00452AD2"/>
    <w:rsid w:val="00452F19"/>
    <w:rsid w:val="00454984"/>
    <w:rsid w:val="00454B9C"/>
    <w:rsid w:val="00454BA1"/>
    <w:rsid w:val="00454C39"/>
    <w:rsid w:val="004550FB"/>
    <w:rsid w:val="004551DD"/>
    <w:rsid w:val="00455347"/>
    <w:rsid w:val="0045539D"/>
    <w:rsid w:val="00455757"/>
    <w:rsid w:val="00455D0F"/>
    <w:rsid w:val="004568AC"/>
    <w:rsid w:val="004571DE"/>
    <w:rsid w:val="004576FC"/>
    <w:rsid w:val="00457A80"/>
    <w:rsid w:val="00457CC5"/>
    <w:rsid w:val="00457E93"/>
    <w:rsid w:val="004600E9"/>
    <w:rsid w:val="004605DE"/>
    <w:rsid w:val="00460AE9"/>
    <w:rsid w:val="00460AF7"/>
    <w:rsid w:val="00460E4D"/>
    <w:rsid w:val="004616AE"/>
    <w:rsid w:val="00462026"/>
    <w:rsid w:val="00462055"/>
    <w:rsid w:val="00462107"/>
    <w:rsid w:val="004630A0"/>
    <w:rsid w:val="00463707"/>
    <w:rsid w:val="00464291"/>
    <w:rsid w:val="004645B5"/>
    <w:rsid w:val="004646C3"/>
    <w:rsid w:val="00465BEC"/>
    <w:rsid w:val="00465EDD"/>
    <w:rsid w:val="00465F27"/>
    <w:rsid w:val="004662C2"/>
    <w:rsid w:val="0046691F"/>
    <w:rsid w:val="004671A2"/>
    <w:rsid w:val="004676B3"/>
    <w:rsid w:val="0047024C"/>
    <w:rsid w:val="00470E34"/>
    <w:rsid w:val="00471AEE"/>
    <w:rsid w:val="00471B86"/>
    <w:rsid w:val="00472241"/>
    <w:rsid w:val="004722E9"/>
    <w:rsid w:val="004728D8"/>
    <w:rsid w:val="00472B88"/>
    <w:rsid w:val="004736B8"/>
    <w:rsid w:val="00474760"/>
    <w:rsid w:val="004754AD"/>
    <w:rsid w:val="00476200"/>
    <w:rsid w:val="00476479"/>
    <w:rsid w:val="0047666B"/>
    <w:rsid w:val="00476B94"/>
    <w:rsid w:val="0048055E"/>
    <w:rsid w:val="0048082B"/>
    <w:rsid w:val="004808A2"/>
    <w:rsid w:val="00480E26"/>
    <w:rsid w:val="00481123"/>
    <w:rsid w:val="00481447"/>
    <w:rsid w:val="004814F3"/>
    <w:rsid w:val="00481B2F"/>
    <w:rsid w:val="00482B1B"/>
    <w:rsid w:val="00482F9B"/>
    <w:rsid w:val="00483635"/>
    <w:rsid w:val="00483F79"/>
    <w:rsid w:val="00484068"/>
    <w:rsid w:val="00484740"/>
    <w:rsid w:val="00484949"/>
    <w:rsid w:val="00484AD1"/>
    <w:rsid w:val="00484F49"/>
    <w:rsid w:val="0048543C"/>
    <w:rsid w:val="00485A21"/>
    <w:rsid w:val="00486D23"/>
    <w:rsid w:val="00487BEC"/>
    <w:rsid w:val="00487CD1"/>
    <w:rsid w:val="00487D74"/>
    <w:rsid w:val="004901D5"/>
    <w:rsid w:val="00490482"/>
    <w:rsid w:val="00490B04"/>
    <w:rsid w:val="00490BEB"/>
    <w:rsid w:val="0049317B"/>
    <w:rsid w:val="004933ED"/>
    <w:rsid w:val="00493CF3"/>
    <w:rsid w:val="00493DB9"/>
    <w:rsid w:val="004943A7"/>
    <w:rsid w:val="004943DD"/>
    <w:rsid w:val="004944CB"/>
    <w:rsid w:val="004948DC"/>
    <w:rsid w:val="00494A0C"/>
    <w:rsid w:val="00494BA6"/>
    <w:rsid w:val="0049527D"/>
    <w:rsid w:val="00495832"/>
    <w:rsid w:val="00496241"/>
    <w:rsid w:val="004968DE"/>
    <w:rsid w:val="00497314"/>
    <w:rsid w:val="00497C92"/>
    <w:rsid w:val="004A1584"/>
    <w:rsid w:val="004A1A3B"/>
    <w:rsid w:val="004A1D51"/>
    <w:rsid w:val="004A2118"/>
    <w:rsid w:val="004A24E3"/>
    <w:rsid w:val="004A2ADE"/>
    <w:rsid w:val="004A3E0B"/>
    <w:rsid w:val="004A41C1"/>
    <w:rsid w:val="004A4265"/>
    <w:rsid w:val="004A45F8"/>
    <w:rsid w:val="004A4917"/>
    <w:rsid w:val="004A4E2B"/>
    <w:rsid w:val="004A588E"/>
    <w:rsid w:val="004A663B"/>
    <w:rsid w:val="004A6B20"/>
    <w:rsid w:val="004A7156"/>
    <w:rsid w:val="004A7299"/>
    <w:rsid w:val="004A7E4B"/>
    <w:rsid w:val="004B02D3"/>
    <w:rsid w:val="004B1047"/>
    <w:rsid w:val="004B14D0"/>
    <w:rsid w:val="004B19FA"/>
    <w:rsid w:val="004B2514"/>
    <w:rsid w:val="004B3519"/>
    <w:rsid w:val="004B38A9"/>
    <w:rsid w:val="004B3E18"/>
    <w:rsid w:val="004B3F3D"/>
    <w:rsid w:val="004B4726"/>
    <w:rsid w:val="004B6195"/>
    <w:rsid w:val="004B6DBA"/>
    <w:rsid w:val="004B6E50"/>
    <w:rsid w:val="004B75B1"/>
    <w:rsid w:val="004B7F1E"/>
    <w:rsid w:val="004C0455"/>
    <w:rsid w:val="004C046A"/>
    <w:rsid w:val="004C0741"/>
    <w:rsid w:val="004C0F7C"/>
    <w:rsid w:val="004C10A0"/>
    <w:rsid w:val="004C1128"/>
    <w:rsid w:val="004C167C"/>
    <w:rsid w:val="004C2021"/>
    <w:rsid w:val="004C345D"/>
    <w:rsid w:val="004C3712"/>
    <w:rsid w:val="004C3E0F"/>
    <w:rsid w:val="004C408A"/>
    <w:rsid w:val="004C41A3"/>
    <w:rsid w:val="004C4294"/>
    <w:rsid w:val="004C4431"/>
    <w:rsid w:val="004C5366"/>
    <w:rsid w:val="004C55F1"/>
    <w:rsid w:val="004C584E"/>
    <w:rsid w:val="004C5C61"/>
    <w:rsid w:val="004C5D47"/>
    <w:rsid w:val="004C621D"/>
    <w:rsid w:val="004C6A5F"/>
    <w:rsid w:val="004C6A95"/>
    <w:rsid w:val="004C6C4C"/>
    <w:rsid w:val="004C6F3B"/>
    <w:rsid w:val="004C6F4D"/>
    <w:rsid w:val="004C772C"/>
    <w:rsid w:val="004D02E4"/>
    <w:rsid w:val="004D04E7"/>
    <w:rsid w:val="004D0828"/>
    <w:rsid w:val="004D2099"/>
    <w:rsid w:val="004D23DD"/>
    <w:rsid w:val="004D2410"/>
    <w:rsid w:val="004D25F7"/>
    <w:rsid w:val="004D2709"/>
    <w:rsid w:val="004D2889"/>
    <w:rsid w:val="004D2B67"/>
    <w:rsid w:val="004D479F"/>
    <w:rsid w:val="004D559C"/>
    <w:rsid w:val="004D6AC0"/>
    <w:rsid w:val="004D7BAB"/>
    <w:rsid w:val="004E0129"/>
    <w:rsid w:val="004E0776"/>
    <w:rsid w:val="004E09B5"/>
    <w:rsid w:val="004E09BC"/>
    <w:rsid w:val="004E143F"/>
    <w:rsid w:val="004E1655"/>
    <w:rsid w:val="004E1798"/>
    <w:rsid w:val="004E1966"/>
    <w:rsid w:val="004E20E3"/>
    <w:rsid w:val="004E258F"/>
    <w:rsid w:val="004E28FD"/>
    <w:rsid w:val="004E2E10"/>
    <w:rsid w:val="004E2E98"/>
    <w:rsid w:val="004E3911"/>
    <w:rsid w:val="004E3D04"/>
    <w:rsid w:val="004E3F87"/>
    <w:rsid w:val="004E4616"/>
    <w:rsid w:val="004E46D2"/>
    <w:rsid w:val="004E661A"/>
    <w:rsid w:val="004E6994"/>
    <w:rsid w:val="004E724C"/>
    <w:rsid w:val="004E7347"/>
    <w:rsid w:val="004E7461"/>
    <w:rsid w:val="004F0142"/>
    <w:rsid w:val="004F09A6"/>
    <w:rsid w:val="004F0A9E"/>
    <w:rsid w:val="004F271D"/>
    <w:rsid w:val="004F27B9"/>
    <w:rsid w:val="004F44F2"/>
    <w:rsid w:val="004F4A56"/>
    <w:rsid w:val="004F5A33"/>
    <w:rsid w:val="004F66AE"/>
    <w:rsid w:val="004F6F0B"/>
    <w:rsid w:val="004F74AA"/>
    <w:rsid w:val="004F7675"/>
    <w:rsid w:val="004F784D"/>
    <w:rsid w:val="00500A7D"/>
    <w:rsid w:val="00500AA4"/>
    <w:rsid w:val="00500D63"/>
    <w:rsid w:val="00501EBB"/>
    <w:rsid w:val="005037F6"/>
    <w:rsid w:val="00503F32"/>
    <w:rsid w:val="005041D4"/>
    <w:rsid w:val="005043CE"/>
    <w:rsid w:val="00504C6B"/>
    <w:rsid w:val="0050508C"/>
    <w:rsid w:val="00505CB1"/>
    <w:rsid w:val="00505D4E"/>
    <w:rsid w:val="00505EF0"/>
    <w:rsid w:val="0050709E"/>
    <w:rsid w:val="005076CD"/>
    <w:rsid w:val="0050788D"/>
    <w:rsid w:val="00510126"/>
    <w:rsid w:val="00511E6C"/>
    <w:rsid w:val="00512B9E"/>
    <w:rsid w:val="00513758"/>
    <w:rsid w:val="00513FBA"/>
    <w:rsid w:val="005145B7"/>
    <w:rsid w:val="00514961"/>
    <w:rsid w:val="005154E3"/>
    <w:rsid w:val="0051623C"/>
    <w:rsid w:val="00516443"/>
    <w:rsid w:val="00516A95"/>
    <w:rsid w:val="00516FE5"/>
    <w:rsid w:val="005170CC"/>
    <w:rsid w:val="00517A18"/>
    <w:rsid w:val="00517A26"/>
    <w:rsid w:val="00517CAD"/>
    <w:rsid w:val="005218C1"/>
    <w:rsid w:val="0052223F"/>
    <w:rsid w:val="00523195"/>
    <w:rsid w:val="005243A2"/>
    <w:rsid w:val="00524652"/>
    <w:rsid w:val="00524713"/>
    <w:rsid w:val="005247F2"/>
    <w:rsid w:val="005248A5"/>
    <w:rsid w:val="005249EE"/>
    <w:rsid w:val="00525185"/>
    <w:rsid w:val="005257E5"/>
    <w:rsid w:val="00525A6E"/>
    <w:rsid w:val="00526214"/>
    <w:rsid w:val="0052673B"/>
    <w:rsid w:val="00526A87"/>
    <w:rsid w:val="005271EF"/>
    <w:rsid w:val="00527E80"/>
    <w:rsid w:val="005306B4"/>
    <w:rsid w:val="005307FD"/>
    <w:rsid w:val="00530CD7"/>
    <w:rsid w:val="00531085"/>
    <w:rsid w:val="00531BB0"/>
    <w:rsid w:val="00531DED"/>
    <w:rsid w:val="005327DA"/>
    <w:rsid w:val="00532B8D"/>
    <w:rsid w:val="00532D12"/>
    <w:rsid w:val="005337EE"/>
    <w:rsid w:val="0053404B"/>
    <w:rsid w:val="0053421E"/>
    <w:rsid w:val="00534742"/>
    <w:rsid w:val="00534F80"/>
    <w:rsid w:val="00535CC2"/>
    <w:rsid w:val="00536B1D"/>
    <w:rsid w:val="00537C38"/>
    <w:rsid w:val="00537F98"/>
    <w:rsid w:val="0054009C"/>
    <w:rsid w:val="005406BF"/>
    <w:rsid w:val="005415C2"/>
    <w:rsid w:val="00541707"/>
    <w:rsid w:val="00541FAB"/>
    <w:rsid w:val="005421EC"/>
    <w:rsid w:val="00542CC1"/>
    <w:rsid w:val="00542D6F"/>
    <w:rsid w:val="00542EFC"/>
    <w:rsid w:val="00543A5A"/>
    <w:rsid w:val="005443ED"/>
    <w:rsid w:val="00544636"/>
    <w:rsid w:val="00544786"/>
    <w:rsid w:val="005447BB"/>
    <w:rsid w:val="0054496F"/>
    <w:rsid w:val="00544A33"/>
    <w:rsid w:val="00546B4C"/>
    <w:rsid w:val="00547043"/>
    <w:rsid w:val="005470CE"/>
    <w:rsid w:val="005500DB"/>
    <w:rsid w:val="00550213"/>
    <w:rsid w:val="00550371"/>
    <w:rsid w:val="005523C3"/>
    <w:rsid w:val="00552B7F"/>
    <w:rsid w:val="00552C13"/>
    <w:rsid w:val="00552CB0"/>
    <w:rsid w:val="00552D41"/>
    <w:rsid w:val="00552E8E"/>
    <w:rsid w:val="00552ED8"/>
    <w:rsid w:val="00552F22"/>
    <w:rsid w:val="005537C0"/>
    <w:rsid w:val="00553F76"/>
    <w:rsid w:val="0055445C"/>
    <w:rsid w:val="005555CC"/>
    <w:rsid w:val="0055577C"/>
    <w:rsid w:val="0055653E"/>
    <w:rsid w:val="005566BB"/>
    <w:rsid w:val="00556DF5"/>
    <w:rsid w:val="005606DA"/>
    <w:rsid w:val="00560FCA"/>
    <w:rsid w:val="00561828"/>
    <w:rsid w:val="00561FCB"/>
    <w:rsid w:val="005629AA"/>
    <w:rsid w:val="005637DC"/>
    <w:rsid w:val="005648A2"/>
    <w:rsid w:val="00564A7A"/>
    <w:rsid w:val="00564C13"/>
    <w:rsid w:val="0056513E"/>
    <w:rsid w:val="005657EE"/>
    <w:rsid w:val="00566910"/>
    <w:rsid w:val="00566F6F"/>
    <w:rsid w:val="0056765B"/>
    <w:rsid w:val="00570710"/>
    <w:rsid w:val="00570A8A"/>
    <w:rsid w:val="00571252"/>
    <w:rsid w:val="005714CE"/>
    <w:rsid w:val="00571536"/>
    <w:rsid w:val="00571D0F"/>
    <w:rsid w:val="00571F41"/>
    <w:rsid w:val="005738AD"/>
    <w:rsid w:val="005746F9"/>
    <w:rsid w:val="0057518A"/>
    <w:rsid w:val="00575A46"/>
    <w:rsid w:val="005766B9"/>
    <w:rsid w:val="0057730F"/>
    <w:rsid w:val="005779F3"/>
    <w:rsid w:val="00577CB8"/>
    <w:rsid w:val="00580BF2"/>
    <w:rsid w:val="005812EB"/>
    <w:rsid w:val="00581BBE"/>
    <w:rsid w:val="00582009"/>
    <w:rsid w:val="005827B2"/>
    <w:rsid w:val="005833CD"/>
    <w:rsid w:val="00584865"/>
    <w:rsid w:val="0058516D"/>
    <w:rsid w:val="005856A8"/>
    <w:rsid w:val="00586804"/>
    <w:rsid w:val="00586C77"/>
    <w:rsid w:val="00587242"/>
    <w:rsid w:val="005879A3"/>
    <w:rsid w:val="00591111"/>
    <w:rsid w:val="00591957"/>
    <w:rsid w:val="00592527"/>
    <w:rsid w:val="005927B5"/>
    <w:rsid w:val="0059323B"/>
    <w:rsid w:val="00593519"/>
    <w:rsid w:val="00593A7E"/>
    <w:rsid w:val="0059472A"/>
    <w:rsid w:val="00595782"/>
    <w:rsid w:val="005960F2"/>
    <w:rsid w:val="005969E6"/>
    <w:rsid w:val="00596EBB"/>
    <w:rsid w:val="00597266"/>
    <w:rsid w:val="005974A4"/>
    <w:rsid w:val="00597B79"/>
    <w:rsid w:val="005A0A5B"/>
    <w:rsid w:val="005A0ACD"/>
    <w:rsid w:val="005A1714"/>
    <w:rsid w:val="005A1BAB"/>
    <w:rsid w:val="005A217F"/>
    <w:rsid w:val="005A22CB"/>
    <w:rsid w:val="005A26F3"/>
    <w:rsid w:val="005A2730"/>
    <w:rsid w:val="005A2C8C"/>
    <w:rsid w:val="005A2D45"/>
    <w:rsid w:val="005A32A4"/>
    <w:rsid w:val="005A330C"/>
    <w:rsid w:val="005A3670"/>
    <w:rsid w:val="005A37EE"/>
    <w:rsid w:val="005A473A"/>
    <w:rsid w:val="005A4F0C"/>
    <w:rsid w:val="005A51C4"/>
    <w:rsid w:val="005A7022"/>
    <w:rsid w:val="005A702C"/>
    <w:rsid w:val="005A70C6"/>
    <w:rsid w:val="005A7B7F"/>
    <w:rsid w:val="005A7B84"/>
    <w:rsid w:val="005B0017"/>
    <w:rsid w:val="005B2B29"/>
    <w:rsid w:val="005B2DEC"/>
    <w:rsid w:val="005B3BF9"/>
    <w:rsid w:val="005B640E"/>
    <w:rsid w:val="005B67DA"/>
    <w:rsid w:val="005B6BE9"/>
    <w:rsid w:val="005B6D87"/>
    <w:rsid w:val="005B6D8F"/>
    <w:rsid w:val="005B7F77"/>
    <w:rsid w:val="005C0506"/>
    <w:rsid w:val="005C0604"/>
    <w:rsid w:val="005C0A2D"/>
    <w:rsid w:val="005C0EAE"/>
    <w:rsid w:val="005C13B9"/>
    <w:rsid w:val="005C1518"/>
    <w:rsid w:val="005C1C1D"/>
    <w:rsid w:val="005C2055"/>
    <w:rsid w:val="005C251B"/>
    <w:rsid w:val="005C2537"/>
    <w:rsid w:val="005C2B63"/>
    <w:rsid w:val="005C468C"/>
    <w:rsid w:val="005C4A88"/>
    <w:rsid w:val="005C4BB2"/>
    <w:rsid w:val="005C5CA9"/>
    <w:rsid w:val="005C5E6D"/>
    <w:rsid w:val="005C7472"/>
    <w:rsid w:val="005C7E43"/>
    <w:rsid w:val="005C7FFA"/>
    <w:rsid w:val="005D0159"/>
    <w:rsid w:val="005D1940"/>
    <w:rsid w:val="005D1FAA"/>
    <w:rsid w:val="005D3978"/>
    <w:rsid w:val="005D3FBD"/>
    <w:rsid w:val="005D4462"/>
    <w:rsid w:val="005D45D8"/>
    <w:rsid w:val="005D53EB"/>
    <w:rsid w:val="005D551D"/>
    <w:rsid w:val="005D68AC"/>
    <w:rsid w:val="005D6910"/>
    <w:rsid w:val="005D6A6A"/>
    <w:rsid w:val="005D8FAA"/>
    <w:rsid w:val="005E03D9"/>
    <w:rsid w:val="005E098D"/>
    <w:rsid w:val="005E0B07"/>
    <w:rsid w:val="005E15A6"/>
    <w:rsid w:val="005E15FD"/>
    <w:rsid w:val="005E379A"/>
    <w:rsid w:val="005E436F"/>
    <w:rsid w:val="005E5E73"/>
    <w:rsid w:val="005E5E9C"/>
    <w:rsid w:val="005E66C4"/>
    <w:rsid w:val="005E7273"/>
    <w:rsid w:val="005E79D5"/>
    <w:rsid w:val="005E7C8C"/>
    <w:rsid w:val="005F0437"/>
    <w:rsid w:val="005F045B"/>
    <w:rsid w:val="005F0C1D"/>
    <w:rsid w:val="005F0C2C"/>
    <w:rsid w:val="005F1C1D"/>
    <w:rsid w:val="005F2D48"/>
    <w:rsid w:val="005F30FD"/>
    <w:rsid w:val="005F3994"/>
    <w:rsid w:val="005F3DE3"/>
    <w:rsid w:val="005F3DEA"/>
    <w:rsid w:val="005F4EE9"/>
    <w:rsid w:val="005F587A"/>
    <w:rsid w:val="005F5B5C"/>
    <w:rsid w:val="005F5B85"/>
    <w:rsid w:val="005F5C2F"/>
    <w:rsid w:val="005F6023"/>
    <w:rsid w:val="005F703A"/>
    <w:rsid w:val="005F72B9"/>
    <w:rsid w:val="005F7681"/>
    <w:rsid w:val="00600A78"/>
    <w:rsid w:val="00600DD4"/>
    <w:rsid w:val="00601375"/>
    <w:rsid w:val="0060227F"/>
    <w:rsid w:val="00602948"/>
    <w:rsid w:val="00602E87"/>
    <w:rsid w:val="00602E8C"/>
    <w:rsid w:val="00602FF0"/>
    <w:rsid w:val="006042A6"/>
    <w:rsid w:val="00604821"/>
    <w:rsid w:val="00604F80"/>
    <w:rsid w:val="00604FD1"/>
    <w:rsid w:val="00605B54"/>
    <w:rsid w:val="0060614D"/>
    <w:rsid w:val="0060654C"/>
    <w:rsid w:val="00606D4E"/>
    <w:rsid w:val="0060786C"/>
    <w:rsid w:val="00607FDC"/>
    <w:rsid w:val="00610411"/>
    <w:rsid w:val="00610448"/>
    <w:rsid w:val="006106AB"/>
    <w:rsid w:val="00612708"/>
    <w:rsid w:val="0061273E"/>
    <w:rsid w:val="00612979"/>
    <w:rsid w:val="006133C2"/>
    <w:rsid w:val="006140F7"/>
    <w:rsid w:val="00615C75"/>
    <w:rsid w:val="00615D68"/>
    <w:rsid w:val="00617504"/>
    <w:rsid w:val="0062009E"/>
    <w:rsid w:val="00621336"/>
    <w:rsid w:val="006213AB"/>
    <w:rsid w:val="006215BE"/>
    <w:rsid w:val="0062321A"/>
    <w:rsid w:val="00623972"/>
    <w:rsid w:val="006248B0"/>
    <w:rsid w:val="006258C5"/>
    <w:rsid w:val="006263A3"/>
    <w:rsid w:val="00626E20"/>
    <w:rsid w:val="0062705E"/>
    <w:rsid w:val="00627677"/>
    <w:rsid w:val="006317A6"/>
    <w:rsid w:val="00633929"/>
    <w:rsid w:val="006347FF"/>
    <w:rsid w:val="00634B48"/>
    <w:rsid w:val="00634E3C"/>
    <w:rsid w:val="00635D49"/>
    <w:rsid w:val="0063609D"/>
    <w:rsid w:val="006367C2"/>
    <w:rsid w:val="006378F9"/>
    <w:rsid w:val="006379DD"/>
    <w:rsid w:val="00637B07"/>
    <w:rsid w:val="00640678"/>
    <w:rsid w:val="006409FA"/>
    <w:rsid w:val="00640A14"/>
    <w:rsid w:val="00641D8D"/>
    <w:rsid w:val="00642C70"/>
    <w:rsid w:val="006435C4"/>
    <w:rsid w:val="00643A2C"/>
    <w:rsid w:val="00643E93"/>
    <w:rsid w:val="00644537"/>
    <w:rsid w:val="00645F8F"/>
    <w:rsid w:val="00646492"/>
    <w:rsid w:val="006472DC"/>
    <w:rsid w:val="0064779A"/>
    <w:rsid w:val="00647CC0"/>
    <w:rsid w:val="006501F3"/>
    <w:rsid w:val="00650867"/>
    <w:rsid w:val="006508D0"/>
    <w:rsid w:val="006509B5"/>
    <w:rsid w:val="00650FD1"/>
    <w:rsid w:val="0065152D"/>
    <w:rsid w:val="00651DF2"/>
    <w:rsid w:val="006526FC"/>
    <w:rsid w:val="00653117"/>
    <w:rsid w:val="006538F0"/>
    <w:rsid w:val="00653CF0"/>
    <w:rsid w:val="00653E6F"/>
    <w:rsid w:val="006547D5"/>
    <w:rsid w:val="00655873"/>
    <w:rsid w:val="00657327"/>
    <w:rsid w:val="00657BFF"/>
    <w:rsid w:val="00660129"/>
    <w:rsid w:val="00660389"/>
    <w:rsid w:val="00660598"/>
    <w:rsid w:val="00660694"/>
    <w:rsid w:val="00660ACC"/>
    <w:rsid w:val="00660EAA"/>
    <w:rsid w:val="006617C8"/>
    <w:rsid w:val="00662379"/>
    <w:rsid w:val="0066305E"/>
    <w:rsid w:val="006639F4"/>
    <w:rsid w:val="006641DA"/>
    <w:rsid w:val="0066449E"/>
    <w:rsid w:val="0066466C"/>
    <w:rsid w:val="0066526A"/>
    <w:rsid w:val="006653A7"/>
    <w:rsid w:val="006653E8"/>
    <w:rsid w:val="00665556"/>
    <w:rsid w:val="006656C0"/>
    <w:rsid w:val="00665E55"/>
    <w:rsid w:val="0066620D"/>
    <w:rsid w:val="00666585"/>
    <w:rsid w:val="00666976"/>
    <w:rsid w:val="006678B2"/>
    <w:rsid w:val="00667D47"/>
    <w:rsid w:val="006708D8"/>
    <w:rsid w:val="00670ABE"/>
    <w:rsid w:val="00670FCE"/>
    <w:rsid w:val="0067159A"/>
    <w:rsid w:val="0067229F"/>
    <w:rsid w:val="00672746"/>
    <w:rsid w:val="00672DE0"/>
    <w:rsid w:val="00673050"/>
    <w:rsid w:val="006732BA"/>
    <w:rsid w:val="00673E71"/>
    <w:rsid w:val="006740CA"/>
    <w:rsid w:val="006744D8"/>
    <w:rsid w:val="00674681"/>
    <w:rsid w:val="00674F63"/>
    <w:rsid w:val="0067534C"/>
    <w:rsid w:val="00675386"/>
    <w:rsid w:val="006756C1"/>
    <w:rsid w:val="00675CEC"/>
    <w:rsid w:val="00675E21"/>
    <w:rsid w:val="0067614B"/>
    <w:rsid w:val="006763D0"/>
    <w:rsid w:val="006765AC"/>
    <w:rsid w:val="0067685A"/>
    <w:rsid w:val="00676BC5"/>
    <w:rsid w:val="00677D62"/>
    <w:rsid w:val="0068009A"/>
    <w:rsid w:val="006804B0"/>
    <w:rsid w:val="006806E2"/>
    <w:rsid w:val="00681E03"/>
    <w:rsid w:val="00681E40"/>
    <w:rsid w:val="006827E1"/>
    <w:rsid w:val="00683E5A"/>
    <w:rsid w:val="0068423B"/>
    <w:rsid w:val="0068515C"/>
    <w:rsid w:val="006855AA"/>
    <w:rsid w:val="00685B3E"/>
    <w:rsid w:val="00685E9A"/>
    <w:rsid w:val="00686123"/>
    <w:rsid w:val="006863DA"/>
    <w:rsid w:val="00686506"/>
    <w:rsid w:val="00690C24"/>
    <w:rsid w:val="00690C6D"/>
    <w:rsid w:val="00690FD6"/>
    <w:rsid w:val="0069131B"/>
    <w:rsid w:val="00691D45"/>
    <w:rsid w:val="00692D7A"/>
    <w:rsid w:val="006931A4"/>
    <w:rsid w:val="00693624"/>
    <w:rsid w:val="006957A7"/>
    <w:rsid w:val="00695E04"/>
    <w:rsid w:val="00696633"/>
    <w:rsid w:val="006967A8"/>
    <w:rsid w:val="006971CB"/>
    <w:rsid w:val="00697267"/>
    <w:rsid w:val="006975DB"/>
    <w:rsid w:val="00697C6C"/>
    <w:rsid w:val="00697EF3"/>
    <w:rsid w:val="006A0980"/>
    <w:rsid w:val="006A1902"/>
    <w:rsid w:val="006A21B4"/>
    <w:rsid w:val="006A2503"/>
    <w:rsid w:val="006A3D53"/>
    <w:rsid w:val="006A4CEE"/>
    <w:rsid w:val="006A5BC2"/>
    <w:rsid w:val="006A5D44"/>
    <w:rsid w:val="006A5DE5"/>
    <w:rsid w:val="006A6251"/>
    <w:rsid w:val="006A6674"/>
    <w:rsid w:val="006A66CF"/>
    <w:rsid w:val="006A6C19"/>
    <w:rsid w:val="006B03C2"/>
    <w:rsid w:val="006B041E"/>
    <w:rsid w:val="006B10D4"/>
    <w:rsid w:val="006B1344"/>
    <w:rsid w:val="006B2A1A"/>
    <w:rsid w:val="006B2AC1"/>
    <w:rsid w:val="006B2C60"/>
    <w:rsid w:val="006B406E"/>
    <w:rsid w:val="006B4954"/>
    <w:rsid w:val="006B4C36"/>
    <w:rsid w:val="006B4D53"/>
    <w:rsid w:val="006B4EF0"/>
    <w:rsid w:val="006B51CF"/>
    <w:rsid w:val="006B5769"/>
    <w:rsid w:val="006B63AC"/>
    <w:rsid w:val="006B67E2"/>
    <w:rsid w:val="006B6D1B"/>
    <w:rsid w:val="006B6E14"/>
    <w:rsid w:val="006B726D"/>
    <w:rsid w:val="006B73C5"/>
    <w:rsid w:val="006B7463"/>
    <w:rsid w:val="006B7778"/>
    <w:rsid w:val="006B78D8"/>
    <w:rsid w:val="006C0AC7"/>
    <w:rsid w:val="006C1C14"/>
    <w:rsid w:val="006C1FDF"/>
    <w:rsid w:val="006C2245"/>
    <w:rsid w:val="006C30D9"/>
    <w:rsid w:val="006C355D"/>
    <w:rsid w:val="006C36E9"/>
    <w:rsid w:val="006C3920"/>
    <w:rsid w:val="006C48E0"/>
    <w:rsid w:val="006C4A92"/>
    <w:rsid w:val="006C5074"/>
    <w:rsid w:val="006C5B64"/>
    <w:rsid w:val="006C5E5A"/>
    <w:rsid w:val="006C64B8"/>
    <w:rsid w:val="006C6930"/>
    <w:rsid w:val="006C696A"/>
    <w:rsid w:val="006C6E8F"/>
    <w:rsid w:val="006C75E3"/>
    <w:rsid w:val="006D01F6"/>
    <w:rsid w:val="006D0D5C"/>
    <w:rsid w:val="006D0F6E"/>
    <w:rsid w:val="006D186F"/>
    <w:rsid w:val="006D2F50"/>
    <w:rsid w:val="006D342A"/>
    <w:rsid w:val="006D386E"/>
    <w:rsid w:val="006D4087"/>
    <w:rsid w:val="006D4B2E"/>
    <w:rsid w:val="006D4D02"/>
    <w:rsid w:val="006D52C6"/>
    <w:rsid w:val="006D557D"/>
    <w:rsid w:val="006D5DD2"/>
    <w:rsid w:val="006D605D"/>
    <w:rsid w:val="006D61A4"/>
    <w:rsid w:val="006D61CA"/>
    <w:rsid w:val="006D6F7E"/>
    <w:rsid w:val="006D77C2"/>
    <w:rsid w:val="006E01F0"/>
    <w:rsid w:val="006E0202"/>
    <w:rsid w:val="006E11FB"/>
    <w:rsid w:val="006E15B6"/>
    <w:rsid w:val="006E1C57"/>
    <w:rsid w:val="006E2120"/>
    <w:rsid w:val="006E21AA"/>
    <w:rsid w:val="006E24B2"/>
    <w:rsid w:val="006E2D8B"/>
    <w:rsid w:val="006E2E4A"/>
    <w:rsid w:val="006E3FB7"/>
    <w:rsid w:val="006E49DF"/>
    <w:rsid w:val="006E4C53"/>
    <w:rsid w:val="006E5CA6"/>
    <w:rsid w:val="006E671D"/>
    <w:rsid w:val="006E6E65"/>
    <w:rsid w:val="006E77EB"/>
    <w:rsid w:val="006E7A37"/>
    <w:rsid w:val="006E7BC1"/>
    <w:rsid w:val="006E7C00"/>
    <w:rsid w:val="006F073A"/>
    <w:rsid w:val="006F1AAB"/>
    <w:rsid w:val="006F1ABA"/>
    <w:rsid w:val="006F240E"/>
    <w:rsid w:val="006F24C2"/>
    <w:rsid w:val="006F2505"/>
    <w:rsid w:val="006F3682"/>
    <w:rsid w:val="006F3688"/>
    <w:rsid w:val="006F3770"/>
    <w:rsid w:val="006F434C"/>
    <w:rsid w:val="006F493A"/>
    <w:rsid w:val="006F49AB"/>
    <w:rsid w:val="006F50FC"/>
    <w:rsid w:val="006F517A"/>
    <w:rsid w:val="006F5556"/>
    <w:rsid w:val="006F5CB9"/>
    <w:rsid w:val="006F6224"/>
    <w:rsid w:val="007003C9"/>
    <w:rsid w:val="0070127F"/>
    <w:rsid w:val="007013F3"/>
    <w:rsid w:val="0070192F"/>
    <w:rsid w:val="0070313C"/>
    <w:rsid w:val="00703765"/>
    <w:rsid w:val="00704571"/>
    <w:rsid w:val="00705295"/>
    <w:rsid w:val="00705D31"/>
    <w:rsid w:val="00705FCD"/>
    <w:rsid w:val="007076E9"/>
    <w:rsid w:val="007100D0"/>
    <w:rsid w:val="00710E87"/>
    <w:rsid w:val="00711A07"/>
    <w:rsid w:val="00711E7D"/>
    <w:rsid w:val="0071257C"/>
    <w:rsid w:val="0071289B"/>
    <w:rsid w:val="0071296A"/>
    <w:rsid w:val="00712DA2"/>
    <w:rsid w:val="0071557F"/>
    <w:rsid w:val="00715A8A"/>
    <w:rsid w:val="007160FE"/>
    <w:rsid w:val="00716E30"/>
    <w:rsid w:val="00716E64"/>
    <w:rsid w:val="007177E2"/>
    <w:rsid w:val="00720393"/>
    <w:rsid w:val="00721091"/>
    <w:rsid w:val="00721502"/>
    <w:rsid w:val="00721558"/>
    <w:rsid w:val="0072242B"/>
    <w:rsid w:val="007228CA"/>
    <w:rsid w:val="00723916"/>
    <w:rsid w:val="00723CF3"/>
    <w:rsid w:val="007241C5"/>
    <w:rsid w:val="00724871"/>
    <w:rsid w:val="00726B7D"/>
    <w:rsid w:val="007272C4"/>
    <w:rsid w:val="0072734B"/>
    <w:rsid w:val="00727433"/>
    <w:rsid w:val="007276FC"/>
    <w:rsid w:val="00730173"/>
    <w:rsid w:val="00731212"/>
    <w:rsid w:val="00731A7F"/>
    <w:rsid w:val="00731D72"/>
    <w:rsid w:val="00731E12"/>
    <w:rsid w:val="007327BA"/>
    <w:rsid w:val="00732C24"/>
    <w:rsid w:val="00733006"/>
    <w:rsid w:val="0073357E"/>
    <w:rsid w:val="00733DBC"/>
    <w:rsid w:val="007349A0"/>
    <w:rsid w:val="00734BDB"/>
    <w:rsid w:val="00734F8F"/>
    <w:rsid w:val="00737B81"/>
    <w:rsid w:val="007410C5"/>
    <w:rsid w:val="00741B92"/>
    <w:rsid w:val="00742543"/>
    <w:rsid w:val="00742C01"/>
    <w:rsid w:val="00743F9C"/>
    <w:rsid w:val="0074468A"/>
    <w:rsid w:val="007450AF"/>
    <w:rsid w:val="00745335"/>
    <w:rsid w:val="00745817"/>
    <w:rsid w:val="00745FF1"/>
    <w:rsid w:val="00746FDA"/>
    <w:rsid w:val="00747032"/>
    <w:rsid w:val="007472DE"/>
    <w:rsid w:val="00747AAC"/>
    <w:rsid w:val="00750124"/>
    <w:rsid w:val="00750AF8"/>
    <w:rsid w:val="00751FD6"/>
    <w:rsid w:val="0075218A"/>
    <w:rsid w:val="007533EE"/>
    <w:rsid w:val="007541AF"/>
    <w:rsid w:val="007541D1"/>
    <w:rsid w:val="00754285"/>
    <w:rsid w:val="00755BCE"/>
    <w:rsid w:val="00756B8A"/>
    <w:rsid w:val="00756E2A"/>
    <w:rsid w:val="007576C3"/>
    <w:rsid w:val="00757ADE"/>
    <w:rsid w:val="00757EF7"/>
    <w:rsid w:val="00761283"/>
    <w:rsid w:val="00761514"/>
    <w:rsid w:val="00762199"/>
    <w:rsid w:val="0076275A"/>
    <w:rsid w:val="00762C81"/>
    <w:rsid w:val="00762E70"/>
    <w:rsid w:val="0076304C"/>
    <w:rsid w:val="007634C1"/>
    <w:rsid w:val="007641E2"/>
    <w:rsid w:val="00764A1C"/>
    <w:rsid w:val="00765CAA"/>
    <w:rsid w:val="00765CC2"/>
    <w:rsid w:val="007671F1"/>
    <w:rsid w:val="00767734"/>
    <w:rsid w:val="00767915"/>
    <w:rsid w:val="00767A2F"/>
    <w:rsid w:val="00771107"/>
    <w:rsid w:val="00771AE1"/>
    <w:rsid w:val="00771BAC"/>
    <w:rsid w:val="0077253C"/>
    <w:rsid w:val="0077262A"/>
    <w:rsid w:val="0077291D"/>
    <w:rsid w:val="00772D62"/>
    <w:rsid w:val="00773300"/>
    <w:rsid w:val="007738FF"/>
    <w:rsid w:val="007752C8"/>
    <w:rsid w:val="007755AE"/>
    <w:rsid w:val="00775748"/>
    <w:rsid w:val="00775D21"/>
    <w:rsid w:val="00775DF5"/>
    <w:rsid w:val="00775E9B"/>
    <w:rsid w:val="00776562"/>
    <w:rsid w:val="00776A4C"/>
    <w:rsid w:val="00776C39"/>
    <w:rsid w:val="00777109"/>
    <w:rsid w:val="00777F2C"/>
    <w:rsid w:val="00780347"/>
    <w:rsid w:val="00780A68"/>
    <w:rsid w:val="00780AFC"/>
    <w:rsid w:val="00781186"/>
    <w:rsid w:val="007814C9"/>
    <w:rsid w:val="00781C5F"/>
    <w:rsid w:val="00781D4E"/>
    <w:rsid w:val="00782189"/>
    <w:rsid w:val="007823D8"/>
    <w:rsid w:val="0078264B"/>
    <w:rsid w:val="00782A9A"/>
    <w:rsid w:val="00782F85"/>
    <w:rsid w:val="00783D57"/>
    <w:rsid w:val="00784039"/>
    <w:rsid w:val="007858A2"/>
    <w:rsid w:val="00785DEB"/>
    <w:rsid w:val="00786F87"/>
    <w:rsid w:val="0078742B"/>
    <w:rsid w:val="007874FD"/>
    <w:rsid w:val="00790E10"/>
    <w:rsid w:val="007910F2"/>
    <w:rsid w:val="007913F2"/>
    <w:rsid w:val="00792AA8"/>
    <w:rsid w:val="00793088"/>
    <w:rsid w:val="00793158"/>
    <w:rsid w:val="0079388D"/>
    <w:rsid w:val="00793C88"/>
    <w:rsid w:val="00794882"/>
    <w:rsid w:val="00794A23"/>
    <w:rsid w:val="00794DF7"/>
    <w:rsid w:val="00794F46"/>
    <w:rsid w:val="007951B0"/>
    <w:rsid w:val="007956D2"/>
    <w:rsid w:val="00796006"/>
    <w:rsid w:val="00796774"/>
    <w:rsid w:val="0079715A"/>
    <w:rsid w:val="00797508"/>
    <w:rsid w:val="0079761D"/>
    <w:rsid w:val="00797925"/>
    <w:rsid w:val="00797C34"/>
    <w:rsid w:val="007A00C3"/>
    <w:rsid w:val="007A0750"/>
    <w:rsid w:val="007A174B"/>
    <w:rsid w:val="007A17D9"/>
    <w:rsid w:val="007A191D"/>
    <w:rsid w:val="007A1C15"/>
    <w:rsid w:val="007A1FBA"/>
    <w:rsid w:val="007A2AC8"/>
    <w:rsid w:val="007A4984"/>
    <w:rsid w:val="007A4C0F"/>
    <w:rsid w:val="007A5FC0"/>
    <w:rsid w:val="007A7252"/>
    <w:rsid w:val="007A731E"/>
    <w:rsid w:val="007A73E9"/>
    <w:rsid w:val="007A7CBC"/>
    <w:rsid w:val="007B0E78"/>
    <w:rsid w:val="007B1490"/>
    <w:rsid w:val="007B22E7"/>
    <w:rsid w:val="007B30FB"/>
    <w:rsid w:val="007B35CE"/>
    <w:rsid w:val="007B3735"/>
    <w:rsid w:val="007B3B03"/>
    <w:rsid w:val="007B3F79"/>
    <w:rsid w:val="007B50AE"/>
    <w:rsid w:val="007B52B3"/>
    <w:rsid w:val="007B561A"/>
    <w:rsid w:val="007B5954"/>
    <w:rsid w:val="007B5C9B"/>
    <w:rsid w:val="007B64B8"/>
    <w:rsid w:val="007B69DC"/>
    <w:rsid w:val="007B74F0"/>
    <w:rsid w:val="007B7841"/>
    <w:rsid w:val="007B7B99"/>
    <w:rsid w:val="007C00C9"/>
    <w:rsid w:val="007C03A3"/>
    <w:rsid w:val="007C04F0"/>
    <w:rsid w:val="007C0844"/>
    <w:rsid w:val="007C1447"/>
    <w:rsid w:val="007C173B"/>
    <w:rsid w:val="007C1D9F"/>
    <w:rsid w:val="007C2425"/>
    <w:rsid w:val="007C3104"/>
    <w:rsid w:val="007C38C2"/>
    <w:rsid w:val="007C3EEB"/>
    <w:rsid w:val="007C4516"/>
    <w:rsid w:val="007C5958"/>
    <w:rsid w:val="007C5E19"/>
    <w:rsid w:val="007C6333"/>
    <w:rsid w:val="007C65A7"/>
    <w:rsid w:val="007C6957"/>
    <w:rsid w:val="007C6C04"/>
    <w:rsid w:val="007C7702"/>
    <w:rsid w:val="007C7FCA"/>
    <w:rsid w:val="007D0252"/>
    <w:rsid w:val="007D0B9B"/>
    <w:rsid w:val="007D0F65"/>
    <w:rsid w:val="007D19A1"/>
    <w:rsid w:val="007D29F3"/>
    <w:rsid w:val="007D3E70"/>
    <w:rsid w:val="007D4104"/>
    <w:rsid w:val="007D4D05"/>
    <w:rsid w:val="007D5133"/>
    <w:rsid w:val="007D515C"/>
    <w:rsid w:val="007D52A8"/>
    <w:rsid w:val="007D59C0"/>
    <w:rsid w:val="007D7037"/>
    <w:rsid w:val="007D7DE9"/>
    <w:rsid w:val="007E0135"/>
    <w:rsid w:val="007E052B"/>
    <w:rsid w:val="007E0FFF"/>
    <w:rsid w:val="007E2549"/>
    <w:rsid w:val="007E2738"/>
    <w:rsid w:val="007E27ED"/>
    <w:rsid w:val="007E28C5"/>
    <w:rsid w:val="007E2FB7"/>
    <w:rsid w:val="007E348C"/>
    <w:rsid w:val="007E437B"/>
    <w:rsid w:val="007E4402"/>
    <w:rsid w:val="007E487A"/>
    <w:rsid w:val="007E48A7"/>
    <w:rsid w:val="007E5046"/>
    <w:rsid w:val="007E636A"/>
    <w:rsid w:val="007E6964"/>
    <w:rsid w:val="007E7420"/>
    <w:rsid w:val="007E78CE"/>
    <w:rsid w:val="007E78FE"/>
    <w:rsid w:val="007F06D1"/>
    <w:rsid w:val="007F0C80"/>
    <w:rsid w:val="007F155A"/>
    <w:rsid w:val="007F1981"/>
    <w:rsid w:val="007F1DD4"/>
    <w:rsid w:val="007F1E1C"/>
    <w:rsid w:val="007F2E2D"/>
    <w:rsid w:val="007F2FB5"/>
    <w:rsid w:val="007F3586"/>
    <w:rsid w:val="007F3A2A"/>
    <w:rsid w:val="007F4E9D"/>
    <w:rsid w:val="007F577A"/>
    <w:rsid w:val="007F5C70"/>
    <w:rsid w:val="007F6E97"/>
    <w:rsid w:val="007F798B"/>
    <w:rsid w:val="0080068F"/>
    <w:rsid w:val="0080076B"/>
    <w:rsid w:val="0080119C"/>
    <w:rsid w:val="00801345"/>
    <w:rsid w:val="008016A6"/>
    <w:rsid w:val="00801733"/>
    <w:rsid w:val="00801BDA"/>
    <w:rsid w:val="00801C9D"/>
    <w:rsid w:val="0080276F"/>
    <w:rsid w:val="0080300B"/>
    <w:rsid w:val="00803429"/>
    <w:rsid w:val="00803620"/>
    <w:rsid w:val="0080363F"/>
    <w:rsid w:val="00804091"/>
    <w:rsid w:val="008040E7"/>
    <w:rsid w:val="00804990"/>
    <w:rsid w:val="00804BE8"/>
    <w:rsid w:val="0080520E"/>
    <w:rsid w:val="0080580E"/>
    <w:rsid w:val="00805C39"/>
    <w:rsid w:val="0080717D"/>
    <w:rsid w:val="00807683"/>
    <w:rsid w:val="00807825"/>
    <w:rsid w:val="00807F64"/>
    <w:rsid w:val="0081056C"/>
    <w:rsid w:val="00811522"/>
    <w:rsid w:val="00812202"/>
    <w:rsid w:val="00812323"/>
    <w:rsid w:val="00812465"/>
    <w:rsid w:val="008131FD"/>
    <w:rsid w:val="00813437"/>
    <w:rsid w:val="00813760"/>
    <w:rsid w:val="008139D2"/>
    <w:rsid w:val="00813DBD"/>
    <w:rsid w:val="00814288"/>
    <w:rsid w:val="00814399"/>
    <w:rsid w:val="00814BF6"/>
    <w:rsid w:val="00814D7D"/>
    <w:rsid w:val="0081521C"/>
    <w:rsid w:val="00816076"/>
    <w:rsid w:val="00816872"/>
    <w:rsid w:val="008171D1"/>
    <w:rsid w:val="00817406"/>
    <w:rsid w:val="00820DA4"/>
    <w:rsid w:val="008215B1"/>
    <w:rsid w:val="00821A8A"/>
    <w:rsid w:val="0082212F"/>
    <w:rsid w:val="008229BF"/>
    <w:rsid w:val="00823361"/>
    <w:rsid w:val="00823AAA"/>
    <w:rsid w:val="00823B7E"/>
    <w:rsid w:val="008244D2"/>
    <w:rsid w:val="00824620"/>
    <w:rsid w:val="00824A4D"/>
    <w:rsid w:val="00825377"/>
    <w:rsid w:val="008256A4"/>
    <w:rsid w:val="008258B2"/>
    <w:rsid w:val="00825C20"/>
    <w:rsid w:val="00825DCE"/>
    <w:rsid w:val="0082655C"/>
    <w:rsid w:val="0082657B"/>
    <w:rsid w:val="008303E8"/>
    <w:rsid w:val="00830EFF"/>
    <w:rsid w:val="00831402"/>
    <w:rsid w:val="00831830"/>
    <w:rsid w:val="008321D9"/>
    <w:rsid w:val="008334FF"/>
    <w:rsid w:val="00833632"/>
    <w:rsid w:val="00833AA4"/>
    <w:rsid w:val="008342F3"/>
    <w:rsid w:val="00835235"/>
    <w:rsid w:val="008364CE"/>
    <w:rsid w:val="0083682C"/>
    <w:rsid w:val="00836BC4"/>
    <w:rsid w:val="00836CBB"/>
    <w:rsid w:val="00837A77"/>
    <w:rsid w:val="0084072B"/>
    <w:rsid w:val="00841636"/>
    <w:rsid w:val="00841FCD"/>
    <w:rsid w:val="00843704"/>
    <w:rsid w:val="00843DFC"/>
    <w:rsid w:val="008442E7"/>
    <w:rsid w:val="0084498B"/>
    <w:rsid w:val="008451C6"/>
    <w:rsid w:val="008454A0"/>
    <w:rsid w:val="0084579D"/>
    <w:rsid w:val="0084579F"/>
    <w:rsid w:val="0084629F"/>
    <w:rsid w:val="00846B24"/>
    <w:rsid w:val="00846EB1"/>
    <w:rsid w:val="008474C6"/>
    <w:rsid w:val="00847553"/>
    <w:rsid w:val="00847C71"/>
    <w:rsid w:val="008500E3"/>
    <w:rsid w:val="00850C85"/>
    <w:rsid w:val="00851E6D"/>
    <w:rsid w:val="00852003"/>
    <w:rsid w:val="00852365"/>
    <w:rsid w:val="00852619"/>
    <w:rsid w:val="00852B07"/>
    <w:rsid w:val="00852F55"/>
    <w:rsid w:val="008531CC"/>
    <w:rsid w:val="00853B66"/>
    <w:rsid w:val="00853DB1"/>
    <w:rsid w:val="00854449"/>
    <w:rsid w:val="00854690"/>
    <w:rsid w:val="0085481B"/>
    <w:rsid w:val="0085551C"/>
    <w:rsid w:val="00855875"/>
    <w:rsid w:val="0085736E"/>
    <w:rsid w:val="008573C3"/>
    <w:rsid w:val="0085760A"/>
    <w:rsid w:val="00860EFC"/>
    <w:rsid w:val="00861807"/>
    <w:rsid w:val="00861974"/>
    <w:rsid w:val="00861DB0"/>
    <w:rsid w:val="008630D3"/>
    <w:rsid w:val="00863902"/>
    <w:rsid w:val="00863B84"/>
    <w:rsid w:val="008642E4"/>
    <w:rsid w:val="00864393"/>
    <w:rsid w:val="00864F02"/>
    <w:rsid w:val="00865215"/>
    <w:rsid w:val="00865CF9"/>
    <w:rsid w:val="00867CDF"/>
    <w:rsid w:val="00867F1F"/>
    <w:rsid w:val="00870169"/>
    <w:rsid w:val="00870C6C"/>
    <w:rsid w:val="00871213"/>
    <w:rsid w:val="0087211B"/>
    <w:rsid w:val="00872202"/>
    <w:rsid w:val="0087251D"/>
    <w:rsid w:val="00873A49"/>
    <w:rsid w:val="00873D0B"/>
    <w:rsid w:val="008745B7"/>
    <w:rsid w:val="00874620"/>
    <w:rsid w:val="00875020"/>
    <w:rsid w:val="008767A0"/>
    <w:rsid w:val="00877DCA"/>
    <w:rsid w:val="00880300"/>
    <w:rsid w:val="008804CF"/>
    <w:rsid w:val="008817E4"/>
    <w:rsid w:val="0088184B"/>
    <w:rsid w:val="00882076"/>
    <w:rsid w:val="008827C6"/>
    <w:rsid w:val="00882BEA"/>
    <w:rsid w:val="0088354F"/>
    <w:rsid w:val="00883993"/>
    <w:rsid w:val="00883BA6"/>
    <w:rsid w:val="00884D03"/>
    <w:rsid w:val="008850FF"/>
    <w:rsid w:val="0088512B"/>
    <w:rsid w:val="00886F42"/>
    <w:rsid w:val="0088773A"/>
    <w:rsid w:val="00887826"/>
    <w:rsid w:val="00892D5B"/>
    <w:rsid w:val="00893D25"/>
    <w:rsid w:val="0089440B"/>
    <w:rsid w:val="00894680"/>
    <w:rsid w:val="00894D33"/>
    <w:rsid w:val="00894E35"/>
    <w:rsid w:val="00894F73"/>
    <w:rsid w:val="00895211"/>
    <w:rsid w:val="00895B97"/>
    <w:rsid w:val="0089717A"/>
    <w:rsid w:val="00897286"/>
    <w:rsid w:val="008972B5"/>
    <w:rsid w:val="0089731E"/>
    <w:rsid w:val="008A0F86"/>
    <w:rsid w:val="008A14DA"/>
    <w:rsid w:val="008A366D"/>
    <w:rsid w:val="008A3CC0"/>
    <w:rsid w:val="008A5096"/>
    <w:rsid w:val="008A5226"/>
    <w:rsid w:val="008A52B3"/>
    <w:rsid w:val="008A56BA"/>
    <w:rsid w:val="008A5E82"/>
    <w:rsid w:val="008A5F79"/>
    <w:rsid w:val="008A6078"/>
    <w:rsid w:val="008A61D1"/>
    <w:rsid w:val="008A6BF8"/>
    <w:rsid w:val="008A6C4B"/>
    <w:rsid w:val="008A6F1C"/>
    <w:rsid w:val="008A730B"/>
    <w:rsid w:val="008B0180"/>
    <w:rsid w:val="008B08A6"/>
    <w:rsid w:val="008B1D86"/>
    <w:rsid w:val="008B2378"/>
    <w:rsid w:val="008B250C"/>
    <w:rsid w:val="008B3828"/>
    <w:rsid w:val="008B3D74"/>
    <w:rsid w:val="008B430B"/>
    <w:rsid w:val="008B491B"/>
    <w:rsid w:val="008B4FE4"/>
    <w:rsid w:val="008B512C"/>
    <w:rsid w:val="008B6466"/>
    <w:rsid w:val="008B6861"/>
    <w:rsid w:val="008B71DA"/>
    <w:rsid w:val="008C0572"/>
    <w:rsid w:val="008C188C"/>
    <w:rsid w:val="008C1DE0"/>
    <w:rsid w:val="008C207C"/>
    <w:rsid w:val="008C269C"/>
    <w:rsid w:val="008C2F2B"/>
    <w:rsid w:val="008C37B0"/>
    <w:rsid w:val="008C384A"/>
    <w:rsid w:val="008C39C0"/>
    <w:rsid w:val="008C3DFB"/>
    <w:rsid w:val="008C4D28"/>
    <w:rsid w:val="008C57B8"/>
    <w:rsid w:val="008C5A2A"/>
    <w:rsid w:val="008C5EDE"/>
    <w:rsid w:val="008C7266"/>
    <w:rsid w:val="008C7CDE"/>
    <w:rsid w:val="008C7E42"/>
    <w:rsid w:val="008D01BE"/>
    <w:rsid w:val="008D0602"/>
    <w:rsid w:val="008D0C0F"/>
    <w:rsid w:val="008D1627"/>
    <w:rsid w:val="008D1DA2"/>
    <w:rsid w:val="008D1FE5"/>
    <w:rsid w:val="008D4449"/>
    <w:rsid w:val="008D4B78"/>
    <w:rsid w:val="008D5C6E"/>
    <w:rsid w:val="008D63F3"/>
    <w:rsid w:val="008D64F3"/>
    <w:rsid w:val="008D7B04"/>
    <w:rsid w:val="008E1CC2"/>
    <w:rsid w:val="008E204F"/>
    <w:rsid w:val="008E280F"/>
    <w:rsid w:val="008E3064"/>
    <w:rsid w:val="008E3427"/>
    <w:rsid w:val="008E403A"/>
    <w:rsid w:val="008E4491"/>
    <w:rsid w:val="008E4AA3"/>
    <w:rsid w:val="008E4EAA"/>
    <w:rsid w:val="008E6012"/>
    <w:rsid w:val="008E6270"/>
    <w:rsid w:val="008E6E40"/>
    <w:rsid w:val="008E6FB1"/>
    <w:rsid w:val="008E7128"/>
    <w:rsid w:val="008E72AC"/>
    <w:rsid w:val="008E7907"/>
    <w:rsid w:val="008E7E2C"/>
    <w:rsid w:val="008F0254"/>
    <w:rsid w:val="008F07FE"/>
    <w:rsid w:val="008F21B1"/>
    <w:rsid w:val="008F2712"/>
    <w:rsid w:val="008F417D"/>
    <w:rsid w:val="008F4EEE"/>
    <w:rsid w:val="008F5D67"/>
    <w:rsid w:val="008F66D6"/>
    <w:rsid w:val="008F68E5"/>
    <w:rsid w:val="008F7226"/>
    <w:rsid w:val="0090016A"/>
    <w:rsid w:val="00900911"/>
    <w:rsid w:val="00900D9D"/>
    <w:rsid w:val="00900F79"/>
    <w:rsid w:val="00901015"/>
    <w:rsid w:val="009013A5"/>
    <w:rsid w:val="00901495"/>
    <w:rsid w:val="0090319F"/>
    <w:rsid w:val="009031DD"/>
    <w:rsid w:val="00903216"/>
    <w:rsid w:val="00903B46"/>
    <w:rsid w:val="00904395"/>
    <w:rsid w:val="00904ED1"/>
    <w:rsid w:val="00905183"/>
    <w:rsid w:val="00906B5D"/>
    <w:rsid w:val="00906F98"/>
    <w:rsid w:val="009070B9"/>
    <w:rsid w:val="0091002F"/>
    <w:rsid w:val="00910D1A"/>
    <w:rsid w:val="00911258"/>
    <w:rsid w:val="009118B3"/>
    <w:rsid w:val="009138F0"/>
    <w:rsid w:val="00913FCC"/>
    <w:rsid w:val="009144A6"/>
    <w:rsid w:val="00914711"/>
    <w:rsid w:val="00914B8A"/>
    <w:rsid w:val="00915B5C"/>
    <w:rsid w:val="00915D94"/>
    <w:rsid w:val="00917054"/>
    <w:rsid w:val="0091727B"/>
    <w:rsid w:val="00917981"/>
    <w:rsid w:val="009179F5"/>
    <w:rsid w:val="00917F19"/>
    <w:rsid w:val="009204D7"/>
    <w:rsid w:val="00920AB3"/>
    <w:rsid w:val="00921B54"/>
    <w:rsid w:val="00921EB8"/>
    <w:rsid w:val="00922251"/>
    <w:rsid w:val="00922CB6"/>
    <w:rsid w:val="00922E07"/>
    <w:rsid w:val="009232B4"/>
    <w:rsid w:val="009237A6"/>
    <w:rsid w:val="00923AF9"/>
    <w:rsid w:val="00923EBE"/>
    <w:rsid w:val="00923FCB"/>
    <w:rsid w:val="00924661"/>
    <w:rsid w:val="009247BD"/>
    <w:rsid w:val="0092488E"/>
    <w:rsid w:val="00924BBB"/>
    <w:rsid w:val="00924D91"/>
    <w:rsid w:val="00925369"/>
    <w:rsid w:val="00927BF5"/>
    <w:rsid w:val="009300A2"/>
    <w:rsid w:val="009314D4"/>
    <w:rsid w:val="009325C0"/>
    <w:rsid w:val="00932B0E"/>
    <w:rsid w:val="00933914"/>
    <w:rsid w:val="00934A8C"/>
    <w:rsid w:val="0093546D"/>
    <w:rsid w:val="00936E6B"/>
    <w:rsid w:val="00937835"/>
    <w:rsid w:val="00937BCD"/>
    <w:rsid w:val="00937CC7"/>
    <w:rsid w:val="00937DB3"/>
    <w:rsid w:val="00937F8E"/>
    <w:rsid w:val="00940831"/>
    <w:rsid w:val="009409C7"/>
    <w:rsid w:val="00940AE4"/>
    <w:rsid w:val="0094287A"/>
    <w:rsid w:val="00942BBE"/>
    <w:rsid w:val="00943040"/>
    <w:rsid w:val="00943387"/>
    <w:rsid w:val="00943CBB"/>
    <w:rsid w:val="00947A9F"/>
    <w:rsid w:val="00947C57"/>
    <w:rsid w:val="00950001"/>
    <w:rsid w:val="00950C57"/>
    <w:rsid w:val="00950D03"/>
    <w:rsid w:val="009510F9"/>
    <w:rsid w:val="009515F1"/>
    <w:rsid w:val="00951F11"/>
    <w:rsid w:val="009528A7"/>
    <w:rsid w:val="009529DB"/>
    <w:rsid w:val="00952CCC"/>
    <w:rsid w:val="00953299"/>
    <w:rsid w:val="009546F4"/>
    <w:rsid w:val="00954731"/>
    <w:rsid w:val="00954817"/>
    <w:rsid w:val="009549FC"/>
    <w:rsid w:val="0095538D"/>
    <w:rsid w:val="00955468"/>
    <w:rsid w:val="00955551"/>
    <w:rsid w:val="00955A13"/>
    <w:rsid w:val="00955DC0"/>
    <w:rsid w:val="00955DCC"/>
    <w:rsid w:val="00956FEA"/>
    <w:rsid w:val="00957DE9"/>
    <w:rsid w:val="00961668"/>
    <w:rsid w:val="00961BFA"/>
    <w:rsid w:val="0096304D"/>
    <w:rsid w:val="00963277"/>
    <w:rsid w:val="00963387"/>
    <w:rsid w:val="00963927"/>
    <w:rsid w:val="00963BD7"/>
    <w:rsid w:val="00964737"/>
    <w:rsid w:val="0096594A"/>
    <w:rsid w:val="00965B1A"/>
    <w:rsid w:val="00967264"/>
    <w:rsid w:val="00967571"/>
    <w:rsid w:val="00967625"/>
    <w:rsid w:val="00967F0F"/>
    <w:rsid w:val="00970742"/>
    <w:rsid w:val="00970E56"/>
    <w:rsid w:val="00971026"/>
    <w:rsid w:val="009718EE"/>
    <w:rsid w:val="00973947"/>
    <w:rsid w:val="00973FEA"/>
    <w:rsid w:val="00974671"/>
    <w:rsid w:val="0097487C"/>
    <w:rsid w:val="0097494B"/>
    <w:rsid w:val="00974BCD"/>
    <w:rsid w:val="009753AC"/>
    <w:rsid w:val="00975E31"/>
    <w:rsid w:val="009761F8"/>
    <w:rsid w:val="00977044"/>
    <w:rsid w:val="0097737D"/>
    <w:rsid w:val="00977C2D"/>
    <w:rsid w:val="00977DD0"/>
    <w:rsid w:val="009801AC"/>
    <w:rsid w:val="00980372"/>
    <w:rsid w:val="00981091"/>
    <w:rsid w:val="009815B2"/>
    <w:rsid w:val="0098251D"/>
    <w:rsid w:val="00982F40"/>
    <w:rsid w:val="00983727"/>
    <w:rsid w:val="00983E76"/>
    <w:rsid w:val="009840FD"/>
    <w:rsid w:val="00984619"/>
    <w:rsid w:val="00984E21"/>
    <w:rsid w:val="009850D1"/>
    <w:rsid w:val="0098545A"/>
    <w:rsid w:val="0098623D"/>
    <w:rsid w:val="00986A3D"/>
    <w:rsid w:val="009905FF"/>
    <w:rsid w:val="00992786"/>
    <w:rsid w:val="009942B0"/>
    <w:rsid w:val="009948E0"/>
    <w:rsid w:val="00995460"/>
    <w:rsid w:val="009958A5"/>
    <w:rsid w:val="009961ED"/>
    <w:rsid w:val="00996344"/>
    <w:rsid w:val="009973F2"/>
    <w:rsid w:val="009979E3"/>
    <w:rsid w:val="00997B49"/>
    <w:rsid w:val="009A09A8"/>
    <w:rsid w:val="009A0C19"/>
    <w:rsid w:val="009A0DF8"/>
    <w:rsid w:val="009A11E9"/>
    <w:rsid w:val="009A1322"/>
    <w:rsid w:val="009A14F7"/>
    <w:rsid w:val="009A17BF"/>
    <w:rsid w:val="009A2BB7"/>
    <w:rsid w:val="009A35E3"/>
    <w:rsid w:val="009A4851"/>
    <w:rsid w:val="009A525B"/>
    <w:rsid w:val="009A5678"/>
    <w:rsid w:val="009A595D"/>
    <w:rsid w:val="009A605C"/>
    <w:rsid w:val="009A6B6E"/>
    <w:rsid w:val="009A7B2D"/>
    <w:rsid w:val="009B055E"/>
    <w:rsid w:val="009B0598"/>
    <w:rsid w:val="009B0C7C"/>
    <w:rsid w:val="009B0FF7"/>
    <w:rsid w:val="009B1590"/>
    <w:rsid w:val="009B1898"/>
    <w:rsid w:val="009B2146"/>
    <w:rsid w:val="009B301D"/>
    <w:rsid w:val="009B3EFE"/>
    <w:rsid w:val="009B4540"/>
    <w:rsid w:val="009B6408"/>
    <w:rsid w:val="009B69BB"/>
    <w:rsid w:val="009B6C32"/>
    <w:rsid w:val="009B72AC"/>
    <w:rsid w:val="009B7CBB"/>
    <w:rsid w:val="009B7DBA"/>
    <w:rsid w:val="009B7F87"/>
    <w:rsid w:val="009C01C4"/>
    <w:rsid w:val="009C0482"/>
    <w:rsid w:val="009C0D05"/>
    <w:rsid w:val="009C161C"/>
    <w:rsid w:val="009C17A7"/>
    <w:rsid w:val="009C1E9A"/>
    <w:rsid w:val="009C2910"/>
    <w:rsid w:val="009C2A9F"/>
    <w:rsid w:val="009C476C"/>
    <w:rsid w:val="009C620C"/>
    <w:rsid w:val="009C6FB6"/>
    <w:rsid w:val="009C740C"/>
    <w:rsid w:val="009D00A5"/>
    <w:rsid w:val="009D1883"/>
    <w:rsid w:val="009D18DD"/>
    <w:rsid w:val="009D1921"/>
    <w:rsid w:val="009D22D7"/>
    <w:rsid w:val="009D2366"/>
    <w:rsid w:val="009D3749"/>
    <w:rsid w:val="009D3B2F"/>
    <w:rsid w:val="009D6270"/>
    <w:rsid w:val="009D6BBB"/>
    <w:rsid w:val="009E2134"/>
    <w:rsid w:val="009E26C9"/>
    <w:rsid w:val="009E35AD"/>
    <w:rsid w:val="009E3D8A"/>
    <w:rsid w:val="009E460A"/>
    <w:rsid w:val="009E4B21"/>
    <w:rsid w:val="009E529E"/>
    <w:rsid w:val="009E56D9"/>
    <w:rsid w:val="009E5E8C"/>
    <w:rsid w:val="009E697C"/>
    <w:rsid w:val="009E6BEF"/>
    <w:rsid w:val="009E76E3"/>
    <w:rsid w:val="009E7D77"/>
    <w:rsid w:val="009F0243"/>
    <w:rsid w:val="009F0807"/>
    <w:rsid w:val="009F0933"/>
    <w:rsid w:val="009F1C5E"/>
    <w:rsid w:val="009F1EDD"/>
    <w:rsid w:val="009F24D7"/>
    <w:rsid w:val="009F27A0"/>
    <w:rsid w:val="009F318A"/>
    <w:rsid w:val="009F440D"/>
    <w:rsid w:val="009F45BB"/>
    <w:rsid w:val="009F5FAF"/>
    <w:rsid w:val="009F63D9"/>
    <w:rsid w:val="009F66B7"/>
    <w:rsid w:val="009F6C65"/>
    <w:rsid w:val="009F79D2"/>
    <w:rsid w:val="00A00183"/>
    <w:rsid w:val="00A006DF"/>
    <w:rsid w:val="00A00C61"/>
    <w:rsid w:val="00A00E59"/>
    <w:rsid w:val="00A01902"/>
    <w:rsid w:val="00A01BA8"/>
    <w:rsid w:val="00A01EE1"/>
    <w:rsid w:val="00A027B4"/>
    <w:rsid w:val="00A02A24"/>
    <w:rsid w:val="00A030BB"/>
    <w:rsid w:val="00A032BA"/>
    <w:rsid w:val="00A03C02"/>
    <w:rsid w:val="00A03F13"/>
    <w:rsid w:val="00A03F2A"/>
    <w:rsid w:val="00A04368"/>
    <w:rsid w:val="00A04DC2"/>
    <w:rsid w:val="00A0610A"/>
    <w:rsid w:val="00A06818"/>
    <w:rsid w:val="00A06AC9"/>
    <w:rsid w:val="00A06BF0"/>
    <w:rsid w:val="00A06DC2"/>
    <w:rsid w:val="00A06E15"/>
    <w:rsid w:val="00A0722D"/>
    <w:rsid w:val="00A07C21"/>
    <w:rsid w:val="00A1021B"/>
    <w:rsid w:val="00A10396"/>
    <w:rsid w:val="00A1049A"/>
    <w:rsid w:val="00A11731"/>
    <w:rsid w:val="00A11E71"/>
    <w:rsid w:val="00A12129"/>
    <w:rsid w:val="00A122E3"/>
    <w:rsid w:val="00A12A1D"/>
    <w:rsid w:val="00A12A21"/>
    <w:rsid w:val="00A12D2D"/>
    <w:rsid w:val="00A136B5"/>
    <w:rsid w:val="00A13C8D"/>
    <w:rsid w:val="00A1478C"/>
    <w:rsid w:val="00A1483C"/>
    <w:rsid w:val="00A14A28"/>
    <w:rsid w:val="00A16BE2"/>
    <w:rsid w:val="00A17914"/>
    <w:rsid w:val="00A21520"/>
    <w:rsid w:val="00A216E8"/>
    <w:rsid w:val="00A21883"/>
    <w:rsid w:val="00A22B00"/>
    <w:rsid w:val="00A23452"/>
    <w:rsid w:val="00A241B3"/>
    <w:rsid w:val="00A2444A"/>
    <w:rsid w:val="00A25326"/>
    <w:rsid w:val="00A25600"/>
    <w:rsid w:val="00A25BE7"/>
    <w:rsid w:val="00A25E6C"/>
    <w:rsid w:val="00A26294"/>
    <w:rsid w:val="00A2670C"/>
    <w:rsid w:val="00A2691F"/>
    <w:rsid w:val="00A27BD6"/>
    <w:rsid w:val="00A30333"/>
    <w:rsid w:val="00A31224"/>
    <w:rsid w:val="00A319B3"/>
    <w:rsid w:val="00A31F8F"/>
    <w:rsid w:val="00A32D11"/>
    <w:rsid w:val="00A32F95"/>
    <w:rsid w:val="00A33522"/>
    <w:rsid w:val="00A344FF"/>
    <w:rsid w:val="00A34ADD"/>
    <w:rsid w:val="00A34E4F"/>
    <w:rsid w:val="00A35B50"/>
    <w:rsid w:val="00A35C7E"/>
    <w:rsid w:val="00A35F08"/>
    <w:rsid w:val="00A35F58"/>
    <w:rsid w:val="00A36112"/>
    <w:rsid w:val="00A37565"/>
    <w:rsid w:val="00A37869"/>
    <w:rsid w:val="00A37BC6"/>
    <w:rsid w:val="00A37F92"/>
    <w:rsid w:val="00A410BE"/>
    <w:rsid w:val="00A4141D"/>
    <w:rsid w:val="00A41436"/>
    <w:rsid w:val="00A4168F"/>
    <w:rsid w:val="00A423C4"/>
    <w:rsid w:val="00A424F5"/>
    <w:rsid w:val="00A4291D"/>
    <w:rsid w:val="00A42B9F"/>
    <w:rsid w:val="00A4319E"/>
    <w:rsid w:val="00A438E8"/>
    <w:rsid w:val="00A4393E"/>
    <w:rsid w:val="00A43A0A"/>
    <w:rsid w:val="00A43A20"/>
    <w:rsid w:val="00A447A2"/>
    <w:rsid w:val="00A44A80"/>
    <w:rsid w:val="00A45B60"/>
    <w:rsid w:val="00A462E2"/>
    <w:rsid w:val="00A465BA"/>
    <w:rsid w:val="00A476CB"/>
    <w:rsid w:val="00A47BD1"/>
    <w:rsid w:val="00A510E0"/>
    <w:rsid w:val="00A5128C"/>
    <w:rsid w:val="00A512B9"/>
    <w:rsid w:val="00A52676"/>
    <w:rsid w:val="00A528FD"/>
    <w:rsid w:val="00A52AA9"/>
    <w:rsid w:val="00A53300"/>
    <w:rsid w:val="00A54088"/>
    <w:rsid w:val="00A541F9"/>
    <w:rsid w:val="00A54459"/>
    <w:rsid w:val="00A54A70"/>
    <w:rsid w:val="00A550CC"/>
    <w:rsid w:val="00A55926"/>
    <w:rsid w:val="00A55AB6"/>
    <w:rsid w:val="00A5698B"/>
    <w:rsid w:val="00A56A56"/>
    <w:rsid w:val="00A57608"/>
    <w:rsid w:val="00A57847"/>
    <w:rsid w:val="00A5790A"/>
    <w:rsid w:val="00A57CD6"/>
    <w:rsid w:val="00A57D6D"/>
    <w:rsid w:val="00A60BAC"/>
    <w:rsid w:val="00A619EA"/>
    <w:rsid w:val="00A61BDB"/>
    <w:rsid w:val="00A61EC1"/>
    <w:rsid w:val="00A6200E"/>
    <w:rsid w:val="00A6213C"/>
    <w:rsid w:val="00A62F0B"/>
    <w:rsid w:val="00A641CB"/>
    <w:rsid w:val="00A64486"/>
    <w:rsid w:val="00A654A1"/>
    <w:rsid w:val="00A65751"/>
    <w:rsid w:val="00A65C6A"/>
    <w:rsid w:val="00A671B1"/>
    <w:rsid w:val="00A67F50"/>
    <w:rsid w:val="00A7081C"/>
    <w:rsid w:val="00A70C68"/>
    <w:rsid w:val="00A7174B"/>
    <w:rsid w:val="00A7253B"/>
    <w:rsid w:val="00A7283F"/>
    <w:rsid w:val="00A72C53"/>
    <w:rsid w:val="00A742D9"/>
    <w:rsid w:val="00A74B94"/>
    <w:rsid w:val="00A74DDC"/>
    <w:rsid w:val="00A74EE3"/>
    <w:rsid w:val="00A754EC"/>
    <w:rsid w:val="00A75C30"/>
    <w:rsid w:val="00A76306"/>
    <w:rsid w:val="00A7638D"/>
    <w:rsid w:val="00A76A16"/>
    <w:rsid w:val="00A76A30"/>
    <w:rsid w:val="00A76DCA"/>
    <w:rsid w:val="00A77523"/>
    <w:rsid w:val="00A77C60"/>
    <w:rsid w:val="00A8035F"/>
    <w:rsid w:val="00A808D9"/>
    <w:rsid w:val="00A80C65"/>
    <w:rsid w:val="00A80DA9"/>
    <w:rsid w:val="00A813CD"/>
    <w:rsid w:val="00A81912"/>
    <w:rsid w:val="00A82F51"/>
    <w:rsid w:val="00A83EFC"/>
    <w:rsid w:val="00A8413B"/>
    <w:rsid w:val="00A845A8"/>
    <w:rsid w:val="00A84BA1"/>
    <w:rsid w:val="00A84BE0"/>
    <w:rsid w:val="00A85594"/>
    <w:rsid w:val="00A85A51"/>
    <w:rsid w:val="00A85D5F"/>
    <w:rsid w:val="00A86503"/>
    <w:rsid w:val="00A8707F"/>
    <w:rsid w:val="00A874E2"/>
    <w:rsid w:val="00A876FE"/>
    <w:rsid w:val="00A905B5"/>
    <w:rsid w:val="00A90B19"/>
    <w:rsid w:val="00A914ED"/>
    <w:rsid w:val="00A91C97"/>
    <w:rsid w:val="00A92024"/>
    <w:rsid w:val="00A929D5"/>
    <w:rsid w:val="00A93491"/>
    <w:rsid w:val="00A93ACC"/>
    <w:rsid w:val="00A93F04"/>
    <w:rsid w:val="00A9404C"/>
    <w:rsid w:val="00A94307"/>
    <w:rsid w:val="00A947F2"/>
    <w:rsid w:val="00A95EA9"/>
    <w:rsid w:val="00A965AB"/>
    <w:rsid w:val="00A96B90"/>
    <w:rsid w:val="00A970DA"/>
    <w:rsid w:val="00AA082F"/>
    <w:rsid w:val="00AA08F8"/>
    <w:rsid w:val="00AA153C"/>
    <w:rsid w:val="00AA2479"/>
    <w:rsid w:val="00AA2D7C"/>
    <w:rsid w:val="00AA314B"/>
    <w:rsid w:val="00AA3219"/>
    <w:rsid w:val="00AA418E"/>
    <w:rsid w:val="00AA45DF"/>
    <w:rsid w:val="00AA4783"/>
    <w:rsid w:val="00AA4C45"/>
    <w:rsid w:val="00AA4CAF"/>
    <w:rsid w:val="00AA4E29"/>
    <w:rsid w:val="00AA5580"/>
    <w:rsid w:val="00AA587A"/>
    <w:rsid w:val="00AA64F7"/>
    <w:rsid w:val="00AA69CC"/>
    <w:rsid w:val="00AA6E34"/>
    <w:rsid w:val="00AA7063"/>
    <w:rsid w:val="00AB022D"/>
    <w:rsid w:val="00AB0661"/>
    <w:rsid w:val="00AB0C1B"/>
    <w:rsid w:val="00AB0CE6"/>
    <w:rsid w:val="00AB155F"/>
    <w:rsid w:val="00AB169D"/>
    <w:rsid w:val="00AB2129"/>
    <w:rsid w:val="00AB2FC0"/>
    <w:rsid w:val="00AB311A"/>
    <w:rsid w:val="00AB3B2B"/>
    <w:rsid w:val="00AB4340"/>
    <w:rsid w:val="00AB50C8"/>
    <w:rsid w:val="00AB5850"/>
    <w:rsid w:val="00AB5A77"/>
    <w:rsid w:val="00AB668E"/>
    <w:rsid w:val="00AB688B"/>
    <w:rsid w:val="00AB726C"/>
    <w:rsid w:val="00AC019B"/>
    <w:rsid w:val="00AC07E4"/>
    <w:rsid w:val="00AC09CE"/>
    <w:rsid w:val="00AC169E"/>
    <w:rsid w:val="00AC1CE7"/>
    <w:rsid w:val="00AC1F7F"/>
    <w:rsid w:val="00AC2883"/>
    <w:rsid w:val="00AC28E3"/>
    <w:rsid w:val="00AC2F0D"/>
    <w:rsid w:val="00AC3142"/>
    <w:rsid w:val="00AC3363"/>
    <w:rsid w:val="00AC3FDA"/>
    <w:rsid w:val="00AC4A41"/>
    <w:rsid w:val="00AC68A6"/>
    <w:rsid w:val="00AC7318"/>
    <w:rsid w:val="00AC750C"/>
    <w:rsid w:val="00AD01B4"/>
    <w:rsid w:val="00AD08E2"/>
    <w:rsid w:val="00AD0E48"/>
    <w:rsid w:val="00AD0EDB"/>
    <w:rsid w:val="00AD21C2"/>
    <w:rsid w:val="00AD2692"/>
    <w:rsid w:val="00AD2817"/>
    <w:rsid w:val="00AD630A"/>
    <w:rsid w:val="00AD680D"/>
    <w:rsid w:val="00AD789E"/>
    <w:rsid w:val="00AD7BF4"/>
    <w:rsid w:val="00AD7E71"/>
    <w:rsid w:val="00AE1280"/>
    <w:rsid w:val="00AE1744"/>
    <w:rsid w:val="00AE2077"/>
    <w:rsid w:val="00AE35F8"/>
    <w:rsid w:val="00AE3617"/>
    <w:rsid w:val="00AE361A"/>
    <w:rsid w:val="00AE3647"/>
    <w:rsid w:val="00AE4149"/>
    <w:rsid w:val="00AE428F"/>
    <w:rsid w:val="00AE476E"/>
    <w:rsid w:val="00AE52BD"/>
    <w:rsid w:val="00AE54AE"/>
    <w:rsid w:val="00AE565C"/>
    <w:rsid w:val="00AE57E8"/>
    <w:rsid w:val="00AE665E"/>
    <w:rsid w:val="00AE7671"/>
    <w:rsid w:val="00AE7FA1"/>
    <w:rsid w:val="00AF032D"/>
    <w:rsid w:val="00AF063B"/>
    <w:rsid w:val="00AF1273"/>
    <w:rsid w:val="00AF431A"/>
    <w:rsid w:val="00AF4685"/>
    <w:rsid w:val="00AF5624"/>
    <w:rsid w:val="00AF62EA"/>
    <w:rsid w:val="00AF719C"/>
    <w:rsid w:val="00AF7824"/>
    <w:rsid w:val="00B00247"/>
    <w:rsid w:val="00B02A08"/>
    <w:rsid w:val="00B02A54"/>
    <w:rsid w:val="00B02D7E"/>
    <w:rsid w:val="00B03138"/>
    <w:rsid w:val="00B034DA"/>
    <w:rsid w:val="00B04075"/>
    <w:rsid w:val="00B04CE5"/>
    <w:rsid w:val="00B04DCC"/>
    <w:rsid w:val="00B05928"/>
    <w:rsid w:val="00B0627C"/>
    <w:rsid w:val="00B07283"/>
    <w:rsid w:val="00B074FA"/>
    <w:rsid w:val="00B07F23"/>
    <w:rsid w:val="00B101E8"/>
    <w:rsid w:val="00B10515"/>
    <w:rsid w:val="00B1144F"/>
    <w:rsid w:val="00B116BB"/>
    <w:rsid w:val="00B11AB3"/>
    <w:rsid w:val="00B12688"/>
    <w:rsid w:val="00B12A1C"/>
    <w:rsid w:val="00B13A68"/>
    <w:rsid w:val="00B143D0"/>
    <w:rsid w:val="00B1543C"/>
    <w:rsid w:val="00B15A90"/>
    <w:rsid w:val="00B161B5"/>
    <w:rsid w:val="00B1726A"/>
    <w:rsid w:val="00B20911"/>
    <w:rsid w:val="00B20980"/>
    <w:rsid w:val="00B2199E"/>
    <w:rsid w:val="00B21B37"/>
    <w:rsid w:val="00B21B83"/>
    <w:rsid w:val="00B22490"/>
    <w:rsid w:val="00B22785"/>
    <w:rsid w:val="00B22955"/>
    <w:rsid w:val="00B2375F"/>
    <w:rsid w:val="00B24160"/>
    <w:rsid w:val="00B24755"/>
    <w:rsid w:val="00B251F4"/>
    <w:rsid w:val="00B25D19"/>
    <w:rsid w:val="00B262CF"/>
    <w:rsid w:val="00B265B8"/>
    <w:rsid w:val="00B27EDA"/>
    <w:rsid w:val="00B30626"/>
    <w:rsid w:val="00B30685"/>
    <w:rsid w:val="00B30F4C"/>
    <w:rsid w:val="00B31B12"/>
    <w:rsid w:val="00B31F11"/>
    <w:rsid w:val="00B32128"/>
    <w:rsid w:val="00B32170"/>
    <w:rsid w:val="00B32B02"/>
    <w:rsid w:val="00B32EBC"/>
    <w:rsid w:val="00B33102"/>
    <w:rsid w:val="00B3383F"/>
    <w:rsid w:val="00B34DEC"/>
    <w:rsid w:val="00B3662A"/>
    <w:rsid w:val="00B36824"/>
    <w:rsid w:val="00B368CA"/>
    <w:rsid w:val="00B40030"/>
    <w:rsid w:val="00B40C26"/>
    <w:rsid w:val="00B422C2"/>
    <w:rsid w:val="00B4323C"/>
    <w:rsid w:val="00B43FC3"/>
    <w:rsid w:val="00B44AF2"/>
    <w:rsid w:val="00B452B7"/>
    <w:rsid w:val="00B45C4F"/>
    <w:rsid w:val="00B46228"/>
    <w:rsid w:val="00B47958"/>
    <w:rsid w:val="00B507CC"/>
    <w:rsid w:val="00B50987"/>
    <w:rsid w:val="00B50E65"/>
    <w:rsid w:val="00B51A70"/>
    <w:rsid w:val="00B51C14"/>
    <w:rsid w:val="00B52179"/>
    <w:rsid w:val="00B529AD"/>
    <w:rsid w:val="00B53890"/>
    <w:rsid w:val="00B54035"/>
    <w:rsid w:val="00B5423E"/>
    <w:rsid w:val="00B54715"/>
    <w:rsid w:val="00B5476F"/>
    <w:rsid w:val="00B54F6D"/>
    <w:rsid w:val="00B54FCB"/>
    <w:rsid w:val="00B55C35"/>
    <w:rsid w:val="00B55E67"/>
    <w:rsid w:val="00B56591"/>
    <w:rsid w:val="00B56989"/>
    <w:rsid w:val="00B56DF0"/>
    <w:rsid w:val="00B572DF"/>
    <w:rsid w:val="00B603C2"/>
    <w:rsid w:val="00B60708"/>
    <w:rsid w:val="00B61370"/>
    <w:rsid w:val="00B62367"/>
    <w:rsid w:val="00B6422A"/>
    <w:rsid w:val="00B64B6C"/>
    <w:rsid w:val="00B65173"/>
    <w:rsid w:val="00B651BC"/>
    <w:rsid w:val="00B6526A"/>
    <w:rsid w:val="00B66228"/>
    <w:rsid w:val="00B66332"/>
    <w:rsid w:val="00B66448"/>
    <w:rsid w:val="00B66EF5"/>
    <w:rsid w:val="00B67091"/>
    <w:rsid w:val="00B67C86"/>
    <w:rsid w:val="00B70B1B"/>
    <w:rsid w:val="00B714D7"/>
    <w:rsid w:val="00B728D7"/>
    <w:rsid w:val="00B732B4"/>
    <w:rsid w:val="00B7375A"/>
    <w:rsid w:val="00B73766"/>
    <w:rsid w:val="00B7394C"/>
    <w:rsid w:val="00B7418F"/>
    <w:rsid w:val="00B741B0"/>
    <w:rsid w:val="00B7436C"/>
    <w:rsid w:val="00B74F51"/>
    <w:rsid w:val="00B75A24"/>
    <w:rsid w:val="00B75D06"/>
    <w:rsid w:val="00B775B1"/>
    <w:rsid w:val="00B777AD"/>
    <w:rsid w:val="00B77A25"/>
    <w:rsid w:val="00B77F28"/>
    <w:rsid w:val="00B80563"/>
    <w:rsid w:val="00B806C8"/>
    <w:rsid w:val="00B80769"/>
    <w:rsid w:val="00B80977"/>
    <w:rsid w:val="00B80E28"/>
    <w:rsid w:val="00B81192"/>
    <w:rsid w:val="00B8247B"/>
    <w:rsid w:val="00B82752"/>
    <w:rsid w:val="00B82E3E"/>
    <w:rsid w:val="00B8330F"/>
    <w:rsid w:val="00B83541"/>
    <w:rsid w:val="00B8357C"/>
    <w:rsid w:val="00B841FC"/>
    <w:rsid w:val="00B84D33"/>
    <w:rsid w:val="00B858DC"/>
    <w:rsid w:val="00B85D38"/>
    <w:rsid w:val="00B86386"/>
    <w:rsid w:val="00B87450"/>
    <w:rsid w:val="00B87C58"/>
    <w:rsid w:val="00B90010"/>
    <w:rsid w:val="00B905C8"/>
    <w:rsid w:val="00B90F43"/>
    <w:rsid w:val="00B91C97"/>
    <w:rsid w:val="00B928E3"/>
    <w:rsid w:val="00B92CFF"/>
    <w:rsid w:val="00B93D75"/>
    <w:rsid w:val="00B945EA"/>
    <w:rsid w:val="00B9485F"/>
    <w:rsid w:val="00B96365"/>
    <w:rsid w:val="00B96496"/>
    <w:rsid w:val="00B96A3B"/>
    <w:rsid w:val="00B96D23"/>
    <w:rsid w:val="00B97286"/>
    <w:rsid w:val="00B979BD"/>
    <w:rsid w:val="00B97E3C"/>
    <w:rsid w:val="00BA03BB"/>
    <w:rsid w:val="00BA1533"/>
    <w:rsid w:val="00BA16B8"/>
    <w:rsid w:val="00BA1CE0"/>
    <w:rsid w:val="00BA1F56"/>
    <w:rsid w:val="00BA2158"/>
    <w:rsid w:val="00BA2D36"/>
    <w:rsid w:val="00BA3600"/>
    <w:rsid w:val="00BA3777"/>
    <w:rsid w:val="00BA3B2E"/>
    <w:rsid w:val="00BA3FA8"/>
    <w:rsid w:val="00BA400C"/>
    <w:rsid w:val="00BA65CA"/>
    <w:rsid w:val="00BA7050"/>
    <w:rsid w:val="00BA7115"/>
    <w:rsid w:val="00BA7A3F"/>
    <w:rsid w:val="00BB0662"/>
    <w:rsid w:val="00BB10C8"/>
    <w:rsid w:val="00BB2102"/>
    <w:rsid w:val="00BB2E29"/>
    <w:rsid w:val="00BB564C"/>
    <w:rsid w:val="00BB5B92"/>
    <w:rsid w:val="00BB6D14"/>
    <w:rsid w:val="00BB7546"/>
    <w:rsid w:val="00BB7717"/>
    <w:rsid w:val="00BB7BD9"/>
    <w:rsid w:val="00BC0D4A"/>
    <w:rsid w:val="00BC1A8B"/>
    <w:rsid w:val="00BC2095"/>
    <w:rsid w:val="00BC2348"/>
    <w:rsid w:val="00BC2381"/>
    <w:rsid w:val="00BC240D"/>
    <w:rsid w:val="00BC25F6"/>
    <w:rsid w:val="00BC3195"/>
    <w:rsid w:val="00BC3477"/>
    <w:rsid w:val="00BC418B"/>
    <w:rsid w:val="00BC51C5"/>
    <w:rsid w:val="00BC5B8A"/>
    <w:rsid w:val="00BC5D25"/>
    <w:rsid w:val="00BC5EED"/>
    <w:rsid w:val="00BC5F86"/>
    <w:rsid w:val="00BC6379"/>
    <w:rsid w:val="00BC6A29"/>
    <w:rsid w:val="00BC6C09"/>
    <w:rsid w:val="00BC7ADF"/>
    <w:rsid w:val="00BC7EF8"/>
    <w:rsid w:val="00BD0222"/>
    <w:rsid w:val="00BD0A1A"/>
    <w:rsid w:val="00BD0AE4"/>
    <w:rsid w:val="00BD0E3F"/>
    <w:rsid w:val="00BD0ED2"/>
    <w:rsid w:val="00BD1B5F"/>
    <w:rsid w:val="00BD1E8A"/>
    <w:rsid w:val="00BD21FE"/>
    <w:rsid w:val="00BD2738"/>
    <w:rsid w:val="00BD2EA0"/>
    <w:rsid w:val="00BD3318"/>
    <w:rsid w:val="00BD43B6"/>
    <w:rsid w:val="00BD4C41"/>
    <w:rsid w:val="00BD4F68"/>
    <w:rsid w:val="00BD5DAB"/>
    <w:rsid w:val="00BD7077"/>
    <w:rsid w:val="00BD734A"/>
    <w:rsid w:val="00BD77EA"/>
    <w:rsid w:val="00BE0B25"/>
    <w:rsid w:val="00BE0D0B"/>
    <w:rsid w:val="00BE1765"/>
    <w:rsid w:val="00BE1EAD"/>
    <w:rsid w:val="00BE1FD0"/>
    <w:rsid w:val="00BE208F"/>
    <w:rsid w:val="00BE213F"/>
    <w:rsid w:val="00BE2E54"/>
    <w:rsid w:val="00BE4170"/>
    <w:rsid w:val="00BE470C"/>
    <w:rsid w:val="00BE48B1"/>
    <w:rsid w:val="00BE5160"/>
    <w:rsid w:val="00BE567F"/>
    <w:rsid w:val="00BE58CF"/>
    <w:rsid w:val="00BE5D3B"/>
    <w:rsid w:val="00BE5DA9"/>
    <w:rsid w:val="00BE6C04"/>
    <w:rsid w:val="00BE6D5D"/>
    <w:rsid w:val="00BE7042"/>
    <w:rsid w:val="00BE7131"/>
    <w:rsid w:val="00BE7EC8"/>
    <w:rsid w:val="00BF03FE"/>
    <w:rsid w:val="00BF06C9"/>
    <w:rsid w:val="00BF0D1A"/>
    <w:rsid w:val="00BF0ED3"/>
    <w:rsid w:val="00BF2FB3"/>
    <w:rsid w:val="00BF316D"/>
    <w:rsid w:val="00BF34A3"/>
    <w:rsid w:val="00BF34C4"/>
    <w:rsid w:val="00BF3C5C"/>
    <w:rsid w:val="00BF473C"/>
    <w:rsid w:val="00BF48BC"/>
    <w:rsid w:val="00BF48C0"/>
    <w:rsid w:val="00BF4E63"/>
    <w:rsid w:val="00BF51A7"/>
    <w:rsid w:val="00BF51C0"/>
    <w:rsid w:val="00BF6088"/>
    <w:rsid w:val="00BF64FA"/>
    <w:rsid w:val="00BF6B0A"/>
    <w:rsid w:val="00BF6CB0"/>
    <w:rsid w:val="00BF6E1D"/>
    <w:rsid w:val="00BF790B"/>
    <w:rsid w:val="00BF7B50"/>
    <w:rsid w:val="00BF7E52"/>
    <w:rsid w:val="00C00271"/>
    <w:rsid w:val="00C01001"/>
    <w:rsid w:val="00C01737"/>
    <w:rsid w:val="00C0230B"/>
    <w:rsid w:val="00C02330"/>
    <w:rsid w:val="00C03AC1"/>
    <w:rsid w:val="00C04D22"/>
    <w:rsid w:val="00C04E6D"/>
    <w:rsid w:val="00C05909"/>
    <w:rsid w:val="00C062A0"/>
    <w:rsid w:val="00C0659F"/>
    <w:rsid w:val="00C07308"/>
    <w:rsid w:val="00C07D2A"/>
    <w:rsid w:val="00C105DC"/>
    <w:rsid w:val="00C10849"/>
    <w:rsid w:val="00C10B9D"/>
    <w:rsid w:val="00C11104"/>
    <w:rsid w:val="00C1136B"/>
    <w:rsid w:val="00C11D58"/>
    <w:rsid w:val="00C124ED"/>
    <w:rsid w:val="00C1272A"/>
    <w:rsid w:val="00C130B9"/>
    <w:rsid w:val="00C13203"/>
    <w:rsid w:val="00C136B6"/>
    <w:rsid w:val="00C137FF"/>
    <w:rsid w:val="00C13AFC"/>
    <w:rsid w:val="00C13ED3"/>
    <w:rsid w:val="00C14DA3"/>
    <w:rsid w:val="00C167EF"/>
    <w:rsid w:val="00C16F72"/>
    <w:rsid w:val="00C17C44"/>
    <w:rsid w:val="00C201DB"/>
    <w:rsid w:val="00C20622"/>
    <w:rsid w:val="00C20BEC"/>
    <w:rsid w:val="00C20E19"/>
    <w:rsid w:val="00C20F32"/>
    <w:rsid w:val="00C218C1"/>
    <w:rsid w:val="00C22C88"/>
    <w:rsid w:val="00C22CCF"/>
    <w:rsid w:val="00C23A84"/>
    <w:rsid w:val="00C23E14"/>
    <w:rsid w:val="00C2408E"/>
    <w:rsid w:val="00C2479C"/>
    <w:rsid w:val="00C24F33"/>
    <w:rsid w:val="00C25297"/>
    <w:rsid w:val="00C25A81"/>
    <w:rsid w:val="00C25B5D"/>
    <w:rsid w:val="00C25EC3"/>
    <w:rsid w:val="00C25EE1"/>
    <w:rsid w:val="00C26E0D"/>
    <w:rsid w:val="00C27083"/>
    <w:rsid w:val="00C271CD"/>
    <w:rsid w:val="00C27362"/>
    <w:rsid w:val="00C2737D"/>
    <w:rsid w:val="00C27D61"/>
    <w:rsid w:val="00C303D8"/>
    <w:rsid w:val="00C30E8F"/>
    <w:rsid w:val="00C34DDB"/>
    <w:rsid w:val="00C36737"/>
    <w:rsid w:val="00C36780"/>
    <w:rsid w:val="00C405B0"/>
    <w:rsid w:val="00C40960"/>
    <w:rsid w:val="00C40E38"/>
    <w:rsid w:val="00C4101C"/>
    <w:rsid w:val="00C41E6D"/>
    <w:rsid w:val="00C42937"/>
    <w:rsid w:val="00C42D7F"/>
    <w:rsid w:val="00C43D9D"/>
    <w:rsid w:val="00C43E9E"/>
    <w:rsid w:val="00C45129"/>
    <w:rsid w:val="00C45179"/>
    <w:rsid w:val="00C4524A"/>
    <w:rsid w:val="00C46605"/>
    <w:rsid w:val="00C46BAC"/>
    <w:rsid w:val="00C47904"/>
    <w:rsid w:val="00C47E93"/>
    <w:rsid w:val="00C47F62"/>
    <w:rsid w:val="00C47FE7"/>
    <w:rsid w:val="00C50223"/>
    <w:rsid w:val="00C50B66"/>
    <w:rsid w:val="00C516C3"/>
    <w:rsid w:val="00C51B7E"/>
    <w:rsid w:val="00C520FE"/>
    <w:rsid w:val="00C528A9"/>
    <w:rsid w:val="00C52B79"/>
    <w:rsid w:val="00C53375"/>
    <w:rsid w:val="00C54C6A"/>
    <w:rsid w:val="00C54E12"/>
    <w:rsid w:val="00C54F94"/>
    <w:rsid w:val="00C55348"/>
    <w:rsid w:val="00C56060"/>
    <w:rsid w:val="00C567E7"/>
    <w:rsid w:val="00C56FC3"/>
    <w:rsid w:val="00C574B1"/>
    <w:rsid w:val="00C60119"/>
    <w:rsid w:val="00C60705"/>
    <w:rsid w:val="00C6098E"/>
    <w:rsid w:val="00C60A09"/>
    <w:rsid w:val="00C60EEB"/>
    <w:rsid w:val="00C61350"/>
    <w:rsid w:val="00C6246A"/>
    <w:rsid w:val="00C64A3A"/>
    <w:rsid w:val="00C64E7B"/>
    <w:rsid w:val="00C652E5"/>
    <w:rsid w:val="00C67500"/>
    <w:rsid w:val="00C67A5D"/>
    <w:rsid w:val="00C70118"/>
    <w:rsid w:val="00C710F7"/>
    <w:rsid w:val="00C71372"/>
    <w:rsid w:val="00C713F8"/>
    <w:rsid w:val="00C71E3D"/>
    <w:rsid w:val="00C72D19"/>
    <w:rsid w:val="00C73063"/>
    <w:rsid w:val="00C73892"/>
    <w:rsid w:val="00C73AE1"/>
    <w:rsid w:val="00C7427A"/>
    <w:rsid w:val="00C75391"/>
    <w:rsid w:val="00C759FA"/>
    <w:rsid w:val="00C761F7"/>
    <w:rsid w:val="00C76A80"/>
    <w:rsid w:val="00C77EB2"/>
    <w:rsid w:val="00C80B06"/>
    <w:rsid w:val="00C821F0"/>
    <w:rsid w:val="00C8276B"/>
    <w:rsid w:val="00C8277E"/>
    <w:rsid w:val="00C82B02"/>
    <w:rsid w:val="00C82BC3"/>
    <w:rsid w:val="00C832B3"/>
    <w:rsid w:val="00C83303"/>
    <w:rsid w:val="00C84325"/>
    <w:rsid w:val="00C84423"/>
    <w:rsid w:val="00C845E8"/>
    <w:rsid w:val="00C84D1E"/>
    <w:rsid w:val="00C877CF"/>
    <w:rsid w:val="00C87CE5"/>
    <w:rsid w:val="00C87F33"/>
    <w:rsid w:val="00C90155"/>
    <w:rsid w:val="00C905BF"/>
    <w:rsid w:val="00C90656"/>
    <w:rsid w:val="00C9077B"/>
    <w:rsid w:val="00C92BD7"/>
    <w:rsid w:val="00C93FF3"/>
    <w:rsid w:val="00C94831"/>
    <w:rsid w:val="00C950FC"/>
    <w:rsid w:val="00C9510A"/>
    <w:rsid w:val="00C95F37"/>
    <w:rsid w:val="00C968D0"/>
    <w:rsid w:val="00CA0161"/>
    <w:rsid w:val="00CA12F2"/>
    <w:rsid w:val="00CA1683"/>
    <w:rsid w:val="00CA3525"/>
    <w:rsid w:val="00CA3CA9"/>
    <w:rsid w:val="00CA44F9"/>
    <w:rsid w:val="00CA585F"/>
    <w:rsid w:val="00CA5BF8"/>
    <w:rsid w:val="00CA667E"/>
    <w:rsid w:val="00CA689A"/>
    <w:rsid w:val="00CA77D2"/>
    <w:rsid w:val="00CA7F15"/>
    <w:rsid w:val="00CB17A9"/>
    <w:rsid w:val="00CB1BFA"/>
    <w:rsid w:val="00CB1F16"/>
    <w:rsid w:val="00CB2B2C"/>
    <w:rsid w:val="00CB2F01"/>
    <w:rsid w:val="00CB4086"/>
    <w:rsid w:val="00CB430F"/>
    <w:rsid w:val="00CB47D2"/>
    <w:rsid w:val="00CB666F"/>
    <w:rsid w:val="00CB6865"/>
    <w:rsid w:val="00CB7172"/>
    <w:rsid w:val="00CC00DD"/>
    <w:rsid w:val="00CC04E2"/>
    <w:rsid w:val="00CC07C6"/>
    <w:rsid w:val="00CC0D31"/>
    <w:rsid w:val="00CC0D90"/>
    <w:rsid w:val="00CC0DC1"/>
    <w:rsid w:val="00CC13DD"/>
    <w:rsid w:val="00CC1FB6"/>
    <w:rsid w:val="00CC21F4"/>
    <w:rsid w:val="00CC3257"/>
    <w:rsid w:val="00CC3284"/>
    <w:rsid w:val="00CC3324"/>
    <w:rsid w:val="00CC433B"/>
    <w:rsid w:val="00CC5F07"/>
    <w:rsid w:val="00CC6872"/>
    <w:rsid w:val="00CC7BCE"/>
    <w:rsid w:val="00CD1412"/>
    <w:rsid w:val="00CD1766"/>
    <w:rsid w:val="00CD28D1"/>
    <w:rsid w:val="00CD358E"/>
    <w:rsid w:val="00CD3BFC"/>
    <w:rsid w:val="00CD3F38"/>
    <w:rsid w:val="00CD4629"/>
    <w:rsid w:val="00CD53C6"/>
    <w:rsid w:val="00CD5B4E"/>
    <w:rsid w:val="00CD65F8"/>
    <w:rsid w:val="00CE05CA"/>
    <w:rsid w:val="00CE065C"/>
    <w:rsid w:val="00CE09AC"/>
    <w:rsid w:val="00CE1157"/>
    <w:rsid w:val="00CE157D"/>
    <w:rsid w:val="00CE2F2D"/>
    <w:rsid w:val="00CE32F0"/>
    <w:rsid w:val="00CE3C69"/>
    <w:rsid w:val="00CE4FBE"/>
    <w:rsid w:val="00CE5AC5"/>
    <w:rsid w:val="00CE682B"/>
    <w:rsid w:val="00CE6CE2"/>
    <w:rsid w:val="00CE6DCC"/>
    <w:rsid w:val="00CE7858"/>
    <w:rsid w:val="00CE7954"/>
    <w:rsid w:val="00CE7CD5"/>
    <w:rsid w:val="00CF06F6"/>
    <w:rsid w:val="00CF0D72"/>
    <w:rsid w:val="00CF1952"/>
    <w:rsid w:val="00CF1BF7"/>
    <w:rsid w:val="00CF325D"/>
    <w:rsid w:val="00CF36EA"/>
    <w:rsid w:val="00CF398B"/>
    <w:rsid w:val="00CF5A8A"/>
    <w:rsid w:val="00CF5CDF"/>
    <w:rsid w:val="00CF5F97"/>
    <w:rsid w:val="00CF784B"/>
    <w:rsid w:val="00CF7BA0"/>
    <w:rsid w:val="00D0146C"/>
    <w:rsid w:val="00D01801"/>
    <w:rsid w:val="00D030A7"/>
    <w:rsid w:val="00D0348C"/>
    <w:rsid w:val="00D03768"/>
    <w:rsid w:val="00D0408A"/>
    <w:rsid w:val="00D05296"/>
    <w:rsid w:val="00D05830"/>
    <w:rsid w:val="00D066B9"/>
    <w:rsid w:val="00D07535"/>
    <w:rsid w:val="00D1010F"/>
    <w:rsid w:val="00D10609"/>
    <w:rsid w:val="00D10C32"/>
    <w:rsid w:val="00D1103C"/>
    <w:rsid w:val="00D11544"/>
    <w:rsid w:val="00D11C39"/>
    <w:rsid w:val="00D129BF"/>
    <w:rsid w:val="00D12A44"/>
    <w:rsid w:val="00D13A97"/>
    <w:rsid w:val="00D13BEB"/>
    <w:rsid w:val="00D14384"/>
    <w:rsid w:val="00D14FC7"/>
    <w:rsid w:val="00D152BB"/>
    <w:rsid w:val="00D1553F"/>
    <w:rsid w:val="00D160C0"/>
    <w:rsid w:val="00D164B9"/>
    <w:rsid w:val="00D1667A"/>
    <w:rsid w:val="00D1727C"/>
    <w:rsid w:val="00D20968"/>
    <w:rsid w:val="00D20990"/>
    <w:rsid w:val="00D20C15"/>
    <w:rsid w:val="00D20C73"/>
    <w:rsid w:val="00D2196E"/>
    <w:rsid w:val="00D21D6C"/>
    <w:rsid w:val="00D21F32"/>
    <w:rsid w:val="00D224C2"/>
    <w:rsid w:val="00D23B72"/>
    <w:rsid w:val="00D23CD3"/>
    <w:rsid w:val="00D2501C"/>
    <w:rsid w:val="00D25CBA"/>
    <w:rsid w:val="00D2675F"/>
    <w:rsid w:val="00D26C07"/>
    <w:rsid w:val="00D30617"/>
    <w:rsid w:val="00D316C0"/>
    <w:rsid w:val="00D31A6C"/>
    <w:rsid w:val="00D31A7C"/>
    <w:rsid w:val="00D32CB1"/>
    <w:rsid w:val="00D3401B"/>
    <w:rsid w:val="00D34772"/>
    <w:rsid w:val="00D3536A"/>
    <w:rsid w:val="00D35C3A"/>
    <w:rsid w:val="00D365BD"/>
    <w:rsid w:val="00D37704"/>
    <w:rsid w:val="00D378C1"/>
    <w:rsid w:val="00D40122"/>
    <w:rsid w:val="00D40157"/>
    <w:rsid w:val="00D401DF"/>
    <w:rsid w:val="00D403CF"/>
    <w:rsid w:val="00D40DF5"/>
    <w:rsid w:val="00D40FFC"/>
    <w:rsid w:val="00D4177E"/>
    <w:rsid w:val="00D417DC"/>
    <w:rsid w:val="00D41FD6"/>
    <w:rsid w:val="00D43485"/>
    <w:rsid w:val="00D4366E"/>
    <w:rsid w:val="00D43F77"/>
    <w:rsid w:val="00D445AC"/>
    <w:rsid w:val="00D44D9C"/>
    <w:rsid w:val="00D45F98"/>
    <w:rsid w:val="00D4662B"/>
    <w:rsid w:val="00D46DA3"/>
    <w:rsid w:val="00D47BF7"/>
    <w:rsid w:val="00D5075B"/>
    <w:rsid w:val="00D50DD9"/>
    <w:rsid w:val="00D51A72"/>
    <w:rsid w:val="00D51CD1"/>
    <w:rsid w:val="00D51D33"/>
    <w:rsid w:val="00D51D66"/>
    <w:rsid w:val="00D51DA5"/>
    <w:rsid w:val="00D52C58"/>
    <w:rsid w:val="00D535D8"/>
    <w:rsid w:val="00D53663"/>
    <w:rsid w:val="00D53EC5"/>
    <w:rsid w:val="00D54C67"/>
    <w:rsid w:val="00D56965"/>
    <w:rsid w:val="00D57984"/>
    <w:rsid w:val="00D579A7"/>
    <w:rsid w:val="00D57F06"/>
    <w:rsid w:val="00D60D38"/>
    <w:rsid w:val="00D60F5B"/>
    <w:rsid w:val="00D61F11"/>
    <w:rsid w:val="00D6224A"/>
    <w:rsid w:val="00D62E2E"/>
    <w:rsid w:val="00D63084"/>
    <w:rsid w:val="00D63A41"/>
    <w:rsid w:val="00D63F12"/>
    <w:rsid w:val="00D643E1"/>
    <w:rsid w:val="00D64484"/>
    <w:rsid w:val="00D64578"/>
    <w:rsid w:val="00D6469B"/>
    <w:rsid w:val="00D64C42"/>
    <w:rsid w:val="00D656F7"/>
    <w:rsid w:val="00D673D9"/>
    <w:rsid w:val="00D677C9"/>
    <w:rsid w:val="00D70FF9"/>
    <w:rsid w:val="00D711F6"/>
    <w:rsid w:val="00D715B3"/>
    <w:rsid w:val="00D715D4"/>
    <w:rsid w:val="00D716AE"/>
    <w:rsid w:val="00D72456"/>
    <w:rsid w:val="00D7287B"/>
    <w:rsid w:val="00D72B21"/>
    <w:rsid w:val="00D735A9"/>
    <w:rsid w:val="00D740E8"/>
    <w:rsid w:val="00D744BC"/>
    <w:rsid w:val="00D752D7"/>
    <w:rsid w:val="00D75766"/>
    <w:rsid w:val="00D76526"/>
    <w:rsid w:val="00D76780"/>
    <w:rsid w:val="00D76B7F"/>
    <w:rsid w:val="00D77038"/>
    <w:rsid w:val="00D77246"/>
    <w:rsid w:val="00D77A61"/>
    <w:rsid w:val="00D8028F"/>
    <w:rsid w:val="00D80865"/>
    <w:rsid w:val="00D81055"/>
    <w:rsid w:val="00D817FC"/>
    <w:rsid w:val="00D82851"/>
    <w:rsid w:val="00D82D03"/>
    <w:rsid w:val="00D83091"/>
    <w:rsid w:val="00D83944"/>
    <w:rsid w:val="00D84215"/>
    <w:rsid w:val="00D848DC"/>
    <w:rsid w:val="00D8501B"/>
    <w:rsid w:val="00D85CD7"/>
    <w:rsid w:val="00D86DF1"/>
    <w:rsid w:val="00D87439"/>
    <w:rsid w:val="00D91F4B"/>
    <w:rsid w:val="00D9211A"/>
    <w:rsid w:val="00D9306A"/>
    <w:rsid w:val="00D93F3B"/>
    <w:rsid w:val="00D93FC4"/>
    <w:rsid w:val="00D95E35"/>
    <w:rsid w:val="00D963B4"/>
    <w:rsid w:val="00D9692B"/>
    <w:rsid w:val="00D96BDD"/>
    <w:rsid w:val="00D96DF9"/>
    <w:rsid w:val="00D96E19"/>
    <w:rsid w:val="00D971F7"/>
    <w:rsid w:val="00D9745B"/>
    <w:rsid w:val="00D97A1A"/>
    <w:rsid w:val="00DA0206"/>
    <w:rsid w:val="00DA0889"/>
    <w:rsid w:val="00DA1F07"/>
    <w:rsid w:val="00DA3195"/>
    <w:rsid w:val="00DA3771"/>
    <w:rsid w:val="00DA44E4"/>
    <w:rsid w:val="00DA4B0C"/>
    <w:rsid w:val="00DA51BC"/>
    <w:rsid w:val="00DA5647"/>
    <w:rsid w:val="00DA6C82"/>
    <w:rsid w:val="00DA7822"/>
    <w:rsid w:val="00DA7DF1"/>
    <w:rsid w:val="00DB2659"/>
    <w:rsid w:val="00DB3060"/>
    <w:rsid w:val="00DB314B"/>
    <w:rsid w:val="00DB3977"/>
    <w:rsid w:val="00DB3C11"/>
    <w:rsid w:val="00DB3EAC"/>
    <w:rsid w:val="00DB49A1"/>
    <w:rsid w:val="00DB4BD9"/>
    <w:rsid w:val="00DB5348"/>
    <w:rsid w:val="00DB5354"/>
    <w:rsid w:val="00DB655C"/>
    <w:rsid w:val="00DB72E1"/>
    <w:rsid w:val="00DC0789"/>
    <w:rsid w:val="00DC1BDE"/>
    <w:rsid w:val="00DC42FB"/>
    <w:rsid w:val="00DC4B1E"/>
    <w:rsid w:val="00DC4C3C"/>
    <w:rsid w:val="00DC51AD"/>
    <w:rsid w:val="00DC52DF"/>
    <w:rsid w:val="00DC5AE8"/>
    <w:rsid w:val="00DC5B26"/>
    <w:rsid w:val="00DC5BB5"/>
    <w:rsid w:val="00DC60F7"/>
    <w:rsid w:val="00DC6756"/>
    <w:rsid w:val="00DC6757"/>
    <w:rsid w:val="00DC6F45"/>
    <w:rsid w:val="00DD01B2"/>
    <w:rsid w:val="00DD0370"/>
    <w:rsid w:val="00DD0B01"/>
    <w:rsid w:val="00DD0FBF"/>
    <w:rsid w:val="00DD105C"/>
    <w:rsid w:val="00DD156B"/>
    <w:rsid w:val="00DD1B55"/>
    <w:rsid w:val="00DD2C40"/>
    <w:rsid w:val="00DD38A4"/>
    <w:rsid w:val="00DD427C"/>
    <w:rsid w:val="00DD4577"/>
    <w:rsid w:val="00DD4606"/>
    <w:rsid w:val="00DD5DB6"/>
    <w:rsid w:val="00DD6C4A"/>
    <w:rsid w:val="00DD6CFD"/>
    <w:rsid w:val="00DD700D"/>
    <w:rsid w:val="00DD7393"/>
    <w:rsid w:val="00DD7F9C"/>
    <w:rsid w:val="00DE1309"/>
    <w:rsid w:val="00DE1E8B"/>
    <w:rsid w:val="00DE1F05"/>
    <w:rsid w:val="00DE2D4B"/>
    <w:rsid w:val="00DE32B8"/>
    <w:rsid w:val="00DE34BB"/>
    <w:rsid w:val="00DE3728"/>
    <w:rsid w:val="00DE415A"/>
    <w:rsid w:val="00DE5772"/>
    <w:rsid w:val="00DE6B09"/>
    <w:rsid w:val="00DE77D5"/>
    <w:rsid w:val="00DE7823"/>
    <w:rsid w:val="00DF0A16"/>
    <w:rsid w:val="00DF1690"/>
    <w:rsid w:val="00DF1695"/>
    <w:rsid w:val="00DF19BF"/>
    <w:rsid w:val="00DF1E9C"/>
    <w:rsid w:val="00DF25B6"/>
    <w:rsid w:val="00DF2DD9"/>
    <w:rsid w:val="00DF314E"/>
    <w:rsid w:val="00DF3955"/>
    <w:rsid w:val="00DF42FF"/>
    <w:rsid w:val="00DF4F11"/>
    <w:rsid w:val="00DF50D8"/>
    <w:rsid w:val="00DF5301"/>
    <w:rsid w:val="00DF5A53"/>
    <w:rsid w:val="00DF5D0D"/>
    <w:rsid w:val="00DF7522"/>
    <w:rsid w:val="00DF7A1A"/>
    <w:rsid w:val="00DF7D4F"/>
    <w:rsid w:val="00E006A0"/>
    <w:rsid w:val="00E01566"/>
    <w:rsid w:val="00E016B2"/>
    <w:rsid w:val="00E01EF3"/>
    <w:rsid w:val="00E0228B"/>
    <w:rsid w:val="00E02D5C"/>
    <w:rsid w:val="00E03593"/>
    <w:rsid w:val="00E04699"/>
    <w:rsid w:val="00E0540A"/>
    <w:rsid w:val="00E05CC4"/>
    <w:rsid w:val="00E05F5A"/>
    <w:rsid w:val="00E06296"/>
    <w:rsid w:val="00E067AB"/>
    <w:rsid w:val="00E06B3E"/>
    <w:rsid w:val="00E06F76"/>
    <w:rsid w:val="00E073DB"/>
    <w:rsid w:val="00E1022D"/>
    <w:rsid w:val="00E10B54"/>
    <w:rsid w:val="00E12AE6"/>
    <w:rsid w:val="00E13A16"/>
    <w:rsid w:val="00E13CDD"/>
    <w:rsid w:val="00E146E8"/>
    <w:rsid w:val="00E14A89"/>
    <w:rsid w:val="00E14D0B"/>
    <w:rsid w:val="00E14DF9"/>
    <w:rsid w:val="00E1504F"/>
    <w:rsid w:val="00E1560E"/>
    <w:rsid w:val="00E15CBB"/>
    <w:rsid w:val="00E162A5"/>
    <w:rsid w:val="00E16598"/>
    <w:rsid w:val="00E22274"/>
    <w:rsid w:val="00E22314"/>
    <w:rsid w:val="00E22F27"/>
    <w:rsid w:val="00E235E4"/>
    <w:rsid w:val="00E23905"/>
    <w:rsid w:val="00E2482A"/>
    <w:rsid w:val="00E25553"/>
    <w:rsid w:val="00E255F3"/>
    <w:rsid w:val="00E26712"/>
    <w:rsid w:val="00E26964"/>
    <w:rsid w:val="00E26D45"/>
    <w:rsid w:val="00E270DF"/>
    <w:rsid w:val="00E2722E"/>
    <w:rsid w:val="00E27F55"/>
    <w:rsid w:val="00E31038"/>
    <w:rsid w:val="00E323D3"/>
    <w:rsid w:val="00E325D1"/>
    <w:rsid w:val="00E32842"/>
    <w:rsid w:val="00E32F7F"/>
    <w:rsid w:val="00E33439"/>
    <w:rsid w:val="00E336F8"/>
    <w:rsid w:val="00E33D2B"/>
    <w:rsid w:val="00E33F8F"/>
    <w:rsid w:val="00E34CE3"/>
    <w:rsid w:val="00E35390"/>
    <w:rsid w:val="00E35F9A"/>
    <w:rsid w:val="00E3689C"/>
    <w:rsid w:val="00E36A4C"/>
    <w:rsid w:val="00E36A78"/>
    <w:rsid w:val="00E40366"/>
    <w:rsid w:val="00E40D67"/>
    <w:rsid w:val="00E4153D"/>
    <w:rsid w:val="00E41BF8"/>
    <w:rsid w:val="00E42C4A"/>
    <w:rsid w:val="00E4306F"/>
    <w:rsid w:val="00E43322"/>
    <w:rsid w:val="00E43DB6"/>
    <w:rsid w:val="00E43F17"/>
    <w:rsid w:val="00E46E01"/>
    <w:rsid w:val="00E47016"/>
    <w:rsid w:val="00E50266"/>
    <w:rsid w:val="00E50D49"/>
    <w:rsid w:val="00E511CE"/>
    <w:rsid w:val="00E51523"/>
    <w:rsid w:val="00E51B90"/>
    <w:rsid w:val="00E5345D"/>
    <w:rsid w:val="00E546F7"/>
    <w:rsid w:val="00E54961"/>
    <w:rsid w:val="00E54E09"/>
    <w:rsid w:val="00E55742"/>
    <w:rsid w:val="00E55DE4"/>
    <w:rsid w:val="00E56AC1"/>
    <w:rsid w:val="00E57204"/>
    <w:rsid w:val="00E6033A"/>
    <w:rsid w:val="00E60A71"/>
    <w:rsid w:val="00E60F91"/>
    <w:rsid w:val="00E610C3"/>
    <w:rsid w:val="00E61209"/>
    <w:rsid w:val="00E618B7"/>
    <w:rsid w:val="00E61AFF"/>
    <w:rsid w:val="00E61B83"/>
    <w:rsid w:val="00E62040"/>
    <w:rsid w:val="00E62892"/>
    <w:rsid w:val="00E62C1A"/>
    <w:rsid w:val="00E63ACB"/>
    <w:rsid w:val="00E63D18"/>
    <w:rsid w:val="00E640FE"/>
    <w:rsid w:val="00E644BF"/>
    <w:rsid w:val="00E654A0"/>
    <w:rsid w:val="00E65539"/>
    <w:rsid w:val="00E66A3A"/>
    <w:rsid w:val="00E67D4D"/>
    <w:rsid w:val="00E70391"/>
    <w:rsid w:val="00E706CB"/>
    <w:rsid w:val="00E70BA9"/>
    <w:rsid w:val="00E70CB7"/>
    <w:rsid w:val="00E712EC"/>
    <w:rsid w:val="00E72805"/>
    <w:rsid w:val="00E72D20"/>
    <w:rsid w:val="00E72D8D"/>
    <w:rsid w:val="00E74067"/>
    <w:rsid w:val="00E742C7"/>
    <w:rsid w:val="00E75B0E"/>
    <w:rsid w:val="00E76009"/>
    <w:rsid w:val="00E763C9"/>
    <w:rsid w:val="00E766EC"/>
    <w:rsid w:val="00E76ECB"/>
    <w:rsid w:val="00E77C47"/>
    <w:rsid w:val="00E804F4"/>
    <w:rsid w:val="00E81B97"/>
    <w:rsid w:val="00E81BDC"/>
    <w:rsid w:val="00E82CEA"/>
    <w:rsid w:val="00E835CD"/>
    <w:rsid w:val="00E83BE0"/>
    <w:rsid w:val="00E83EBF"/>
    <w:rsid w:val="00E84329"/>
    <w:rsid w:val="00E84AF5"/>
    <w:rsid w:val="00E85427"/>
    <w:rsid w:val="00E86979"/>
    <w:rsid w:val="00E873EB"/>
    <w:rsid w:val="00E874DA"/>
    <w:rsid w:val="00E90000"/>
    <w:rsid w:val="00E917C4"/>
    <w:rsid w:val="00E91E2B"/>
    <w:rsid w:val="00E94146"/>
    <w:rsid w:val="00E94F3E"/>
    <w:rsid w:val="00E95A20"/>
    <w:rsid w:val="00E967FD"/>
    <w:rsid w:val="00E96ED5"/>
    <w:rsid w:val="00EA038E"/>
    <w:rsid w:val="00EA059B"/>
    <w:rsid w:val="00EA0B3D"/>
    <w:rsid w:val="00EA16ED"/>
    <w:rsid w:val="00EA1D8F"/>
    <w:rsid w:val="00EA235F"/>
    <w:rsid w:val="00EA2B95"/>
    <w:rsid w:val="00EA371D"/>
    <w:rsid w:val="00EA3A3B"/>
    <w:rsid w:val="00EA442F"/>
    <w:rsid w:val="00EA5376"/>
    <w:rsid w:val="00EA5486"/>
    <w:rsid w:val="00EA5FB0"/>
    <w:rsid w:val="00EA60B0"/>
    <w:rsid w:val="00EA6895"/>
    <w:rsid w:val="00EA7B57"/>
    <w:rsid w:val="00EA7E7F"/>
    <w:rsid w:val="00EB000A"/>
    <w:rsid w:val="00EB00C2"/>
    <w:rsid w:val="00EB0A7A"/>
    <w:rsid w:val="00EB18F2"/>
    <w:rsid w:val="00EB25DE"/>
    <w:rsid w:val="00EB2B18"/>
    <w:rsid w:val="00EB312B"/>
    <w:rsid w:val="00EB37B8"/>
    <w:rsid w:val="00EB3F53"/>
    <w:rsid w:val="00EB41A6"/>
    <w:rsid w:val="00EB456B"/>
    <w:rsid w:val="00EB4AB6"/>
    <w:rsid w:val="00EB4BC2"/>
    <w:rsid w:val="00EB5FC1"/>
    <w:rsid w:val="00EB6DF3"/>
    <w:rsid w:val="00EB7532"/>
    <w:rsid w:val="00EB79F5"/>
    <w:rsid w:val="00EB7A15"/>
    <w:rsid w:val="00EB7B9E"/>
    <w:rsid w:val="00EB7D21"/>
    <w:rsid w:val="00EC0818"/>
    <w:rsid w:val="00EC0ACB"/>
    <w:rsid w:val="00EC1E7A"/>
    <w:rsid w:val="00EC23B0"/>
    <w:rsid w:val="00EC2D64"/>
    <w:rsid w:val="00EC30F1"/>
    <w:rsid w:val="00EC4C77"/>
    <w:rsid w:val="00EC4DD9"/>
    <w:rsid w:val="00EC5C50"/>
    <w:rsid w:val="00ED0790"/>
    <w:rsid w:val="00ED0938"/>
    <w:rsid w:val="00ED0AAA"/>
    <w:rsid w:val="00ED0D4B"/>
    <w:rsid w:val="00ED0EE8"/>
    <w:rsid w:val="00ED1483"/>
    <w:rsid w:val="00ED167C"/>
    <w:rsid w:val="00ED2769"/>
    <w:rsid w:val="00ED2EB5"/>
    <w:rsid w:val="00ED3036"/>
    <w:rsid w:val="00ED34BC"/>
    <w:rsid w:val="00ED3C67"/>
    <w:rsid w:val="00ED52F1"/>
    <w:rsid w:val="00ED6638"/>
    <w:rsid w:val="00ED68D2"/>
    <w:rsid w:val="00ED6ADB"/>
    <w:rsid w:val="00ED6E7F"/>
    <w:rsid w:val="00ED6EAD"/>
    <w:rsid w:val="00ED799F"/>
    <w:rsid w:val="00ED7B4B"/>
    <w:rsid w:val="00ED7B62"/>
    <w:rsid w:val="00EE0E5C"/>
    <w:rsid w:val="00EE0FE5"/>
    <w:rsid w:val="00EE16FA"/>
    <w:rsid w:val="00EE249F"/>
    <w:rsid w:val="00EE2C86"/>
    <w:rsid w:val="00EE2DF1"/>
    <w:rsid w:val="00EE2FBF"/>
    <w:rsid w:val="00EE5327"/>
    <w:rsid w:val="00EE5780"/>
    <w:rsid w:val="00EE6126"/>
    <w:rsid w:val="00EE6AAB"/>
    <w:rsid w:val="00EE6E1E"/>
    <w:rsid w:val="00EE73A3"/>
    <w:rsid w:val="00EE759E"/>
    <w:rsid w:val="00EE7758"/>
    <w:rsid w:val="00EE78D1"/>
    <w:rsid w:val="00EE7BFA"/>
    <w:rsid w:val="00EE7EB8"/>
    <w:rsid w:val="00EF0018"/>
    <w:rsid w:val="00EF01D8"/>
    <w:rsid w:val="00EF0922"/>
    <w:rsid w:val="00EF1985"/>
    <w:rsid w:val="00EF2F93"/>
    <w:rsid w:val="00EF364E"/>
    <w:rsid w:val="00EF42D0"/>
    <w:rsid w:val="00EF445D"/>
    <w:rsid w:val="00EF5E54"/>
    <w:rsid w:val="00EF6473"/>
    <w:rsid w:val="00EF65EF"/>
    <w:rsid w:val="00EF6A2D"/>
    <w:rsid w:val="00EF6AE6"/>
    <w:rsid w:val="00EF7C47"/>
    <w:rsid w:val="00EF7C61"/>
    <w:rsid w:val="00F00078"/>
    <w:rsid w:val="00F00215"/>
    <w:rsid w:val="00F0272F"/>
    <w:rsid w:val="00F02799"/>
    <w:rsid w:val="00F02AD4"/>
    <w:rsid w:val="00F02BE1"/>
    <w:rsid w:val="00F044E9"/>
    <w:rsid w:val="00F04922"/>
    <w:rsid w:val="00F04B9F"/>
    <w:rsid w:val="00F04BCA"/>
    <w:rsid w:val="00F04BFB"/>
    <w:rsid w:val="00F06623"/>
    <w:rsid w:val="00F06795"/>
    <w:rsid w:val="00F077ED"/>
    <w:rsid w:val="00F100C3"/>
    <w:rsid w:val="00F10F91"/>
    <w:rsid w:val="00F11117"/>
    <w:rsid w:val="00F112CB"/>
    <w:rsid w:val="00F117F3"/>
    <w:rsid w:val="00F11D14"/>
    <w:rsid w:val="00F12EA0"/>
    <w:rsid w:val="00F12EB7"/>
    <w:rsid w:val="00F13373"/>
    <w:rsid w:val="00F1383E"/>
    <w:rsid w:val="00F13B0D"/>
    <w:rsid w:val="00F13C98"/>
    <w:rsid w:val="00F14EE3"/>
    <w:rsid w:val="00F16055"/>
    <w:rsid w:val="00F16691"/>
    <w:rsid w:val="00F17A32"/>
    <w:rsid w:val="00F2016C"/>
    <w:rsid w:val="00F20CE8"/>
    <w:rsid w:val="00F21117"/>
    <w:rsid w:val="00F2122C"/>
    <w:rsid w:val="00F223E1"/>
    <w:rsid w:val="00F227C3"/>
    <w:rsid w:val="00F229E8"/>
    <w:rsid w:val="00F22CA6"/>
    <w:rsid w:val="00F23F82"/>
    <w:rsid w:val="00F24EEA"/>
    <w:rsid w:val="00F25913"/>
    <w:rsid w:val="00F26BA7"/>
    <w:rsid w:val="00F26D11"/>
    <w:rsid w:val="00F276C8"/>
    <w:rsid w:val="00F27703"/>
    <w:rsid w:val="00F27F97"/>
    <w:rsid w:val="00F304D1"/>
    <w:rsid w:val="00F305F3"/>
    <w:rsid w:val="00F313C8"/>
    <w:rsid w:val="00F31A10"/>
    <w:rsid w:val="00F31A3A"/>
    <w:rsid w:val="00F33B3F"/>
    <w:rsid w:val="00F33BC7"/>
    <w:rsid w:val="00F348CE"/>
    <w:rsid w:val="00F35192"/>
    <w:rsid w:val="00F3689F"/>
    <w:rsid w:val="00F374A1"/>
    <w:rsid w:val="00F40AA5"/>
    <w:rsid w:val="00F41CE3"/>
    <w:rsid w:val="00F434F2"/>
    <w:rsid w:val="00F4424B"/>
    <w:rsid w:val="00F44865"/>
    <w:rsid w:val="00F44CC0"/>
    <w:rsid w:val="00F44E7F"/>
    <w:rsid w:val="00F44E92"/>
    <w:rsid w:val="00F45BE9"/>
    <w:rsid w:val="00F46314"/>
    <w:rsid w:val="00F46470"/>
    <w:rsid w:val="00F46B4D"/>
    <w:rsid w:val="00F46CF4"/>
    <w:rsid w:val="00F46EDB"/>
    <w:rsid w:val="00F474B5"/>
    <w:rsid w:val="00F4784C"/>
    <w:rsid w:val="00F47C85"/>
    <w:rsid w:val="00F5069F"/>
    <w:rsid w:val="00F506E7"/>
    <w:rsid w:val="00F50C1B"/>
    <w:rsid w:val="00F50DA5"/>
    <w:rsid w:val="00F51319"/>
    <w:rsid w:val="00F51373"/>
    <w:rsid w:val="00F514D9"/>
    <w:rsid w:val="00F51C20"/>
    <w:rsid w:val="00F52063"/>
    <w:rsid w:val="00F52439"/>
    <w:rsid w:val="00F53405"/>
    <w:rsid w:val="00F53B02"/>
    <w:rsid w:val="00F53C0C"/>
    <w:rsid w:val="00F54F62"/>
    <w:rsid w:val="00F56456"/>
    <w:rsid w:val="00F57CBA"/>
    <w:rsid w:val="00F57F87"/>
    <w:rsid w:val="00F60111"/>
    <w:rsid w:val="00F6205A"/>
    <w:rsid w:val="00F6235C"/>
    <w:rsid w:val="00F62683"/>
    <w:rsid w:val="00F62817"/>
    <w:rsid w:val="00F62F81"/>
    <w:rsid w:val="00F6363A"/>
    <w:rsid w:val="00F63C24"/>
    <w:rsid w:val="00F63D3B"/>
    <w:rsid w:val="00F649FA"/>
    <w:rsid w:val="00F65344"/>
    <w:rsid w:val="00F65A09"/>
    <w:rsid w:val="00F65A13"/>
    <w:rsid w:val="00F65C52"/>
    <w:rsid w:val="00F670ED"/>
    <w:rsid w:val="00F67139"/>
    <w:rsid w:val="00F672A0"/>
    <w:rsid w:val="00F67CB7"/>
    <w:rsid w:val="00F67D3C"/>
    <w:rsid w:val="00F706F8"/>
    <w:rsid w:val="00F708DD"/>
    <w:rsid w:val="00F70B31"/>
    <w:rsid w:val="00F70BD7"/>
    <w:rsid w:val="00F70CE5"/>
    <w:rsid w:val="00F70E5F"/>
    <w:rsid w:val="00F70F8E"/>
    <w:rsid w:val="00F72CFE"/>
    <w:rsid w:val="00F72E30"/>
    <w:rsid w:val="00F72E47"/>
    <w:rsid w:val="00F73B7B"/>
    <w:rsid w:val="00F75675"/>
    <w:rsid w:val="00F75ED9"/>
    <w:rsid w:val="00F75F4C"/>
    <w:rsid w:val="00F76EEA"/>
    <w:rsid w:val="00F772F1"/>
    <w:rsid w:val="00F7755C"/>
    <w:rsid w:val="00F77603"/>
    <w:rsid w:val="00F7792D"/>
    <w:rsid w:val="00F77AB5"/>
    <w:rsid w:val="00F77F75"/>
    <w:rsid w:val="00F801AB"/>
    <w:rsid w:val="00F80355"/>
    <w:rsid w:val="00F81870"/>
    <w:rsid w:val="00F82DAE"/>
    <w:rsid w:val="00F832EC"/>
    <w:rsid w:val="00F83A8C"/>
    <w:rsid w:val="00F83BC7"/>
    <w:rsid w:val="00F84276"/>
    <w:rsid w:val="00F86BE1"/>
    <w:rsid w:val="00F87182"/>
    <w:rsid w:val="00F8794B"/>
    <w:rsid w:val="00F87D53"/>
    <w:rsid w:val="00F87F0B"/>
    <w:rsid w:val="00F90E78"/>
    <w:rsid w:val="00F9103B"/>
    <w:rsid w:val="00F91C8B"/>
    <w:rsid w:val="00F91E76"/>
    <w:rsid w:val="00F92124"/>
    <w:rsid w:val="00F927F1"/>
    <w:rsid w:val="00F933C0"/>
    <w:rsid w:val="00F9370C"/>
    <w:rsid w:val="00F93988"/>
    <w:rsid w:val="00F93D0C"/>
    <w:rsid w:val="00F948FE"/>
    <w:rsid w:val="00F9671C"/>
    <w:rsid w:val="00F969AB"/>
    <w:rsid w:val="00F976D7"/>
    <w:rsid w:val="00F97CEC"/>
    <w:rsid w:val="00FA1A0D"/>
    <w:rsid w:val="00FA1B55"/>
    <w:rsid w:val="00FA2E42"/>
    <w:rsid w:val="00FA38FB"/>
    <w:rsid w:val="00FA4FA9"/>
    <w:rsid w:val="00FA5DCD"/>
    <w:rsid w:val="00FA6061"/>
    <w:rsid w:val="00FA693C"/>
    <w:rsid w:val="00FA6F1E"/>
    <w:rsid w:val="00FA790C"/>
    <w:rsid w:val="00FA7A89"/>
    <w:rsid w:val="00FB0584"/>
    <w:rsid w:val="00FB0D90"/>
    <w:rsid w:val="00FB1042"/>
    <w:rsid w:val="00FB177C"/>
    <w:rsid w:val="00FB1A84"/>
    <w:rsid w:val="00FB27C2"/>
    <w:rsid w:val="00FB2948"/>
    <w:rsid w:val="00FB29EC"/>
    <w:rsid w:val="00FB3244"/>
    <w:rsid w:val="00FB5372"/>
    <w:rsid w:val="00FB55F9"/>
    <w:rsid w:val="00FB62FD"/>
    <w:rsid w:val="00FB6E06"/>
    <w:rsid w:val="00FB6F5A"/>
    <w:rsid w:val="00FB7361"/>
    <w:rsid w:val="00FC1207"/>
    <w:rsid w:val="00FC2175"/>
    <w:rsid w:val="00FC2205"/>
    <w:rsid w:val="00FC3FB8"/>
    <w:rsid w:val="00FC41E1"/>
    <w:rsid w:val="00FC51D2"/>
    <w:rsid w:val="00FC60BE"/>
    <w:rsid w:val="00FC746D"/>
    <w:rsid w:val="00FC7854"/>
    <w:rsid w:val="00FC7C7C"/>
    <w:rsid w:val="00FC7F40"/>
    <w:rsid w:val="00FD07DB"/>
    <w:rsid w:val="00FD26FA"/>
    <w:rsid w:val="00FD2B7B"/>
    <w:rsid w:val="00FD2D65"/>
    <w:rsid w:val="00FD2F30"/>
    <w:rsid w:val="00FD32B9"/>
    <w:rsid w:val="00FD3721"/>
    <w:rsid w:val="00FD3FEA"/>
    <w:rsid w:val="00FD4C08"/>
    <w:rsid w:val="00FD4D2C"/>
    <w:rsid w:val="00FD5791"/>
    <w:rsid w:val="00FD5867"/>
    <w:rsid w:val="00FD5ABC"/>
    <w:rsid w:val="00FD6A19"/>
    <w:rsid w:val="00FD6A3F"/>
    <w:rsid w:val="00FD76AF"/>
    <w:rsid w:val="00FD76F3"/>
    <w:rsid w:val="00FD7A32"/>
    <w:rsid w:val="00FE0C73"/>
    <w:rsid w:val="00FE110F"/>
    <w:rsid w:val="00FE42C6"/>
    <w:rsid w:val="00FE43F2"/>
    <w:rsid w:val="00FE68B5"/>
    <w:rsid w:val="00FE74A5"/>
    <w:rsid w:val="00FE7B80"/>
    <w:rsid w:val="00FF0547"/>
    <w:rsid w:val="00FF0BF0"/>
    <w:rsid w:val="00FF0C86"/>
    <w:rsid w:val="00FF18F5"/>
    <w:rsid w:val="00FF1F82"/>
    <w:rsid w:val="00FF236F"/>
    <w:rsid w:val="00FF3E2A"/>
    <w:rsid w:val="00FF517A"/>
    <w:rsid w:val="00FF5B18"/>
    <w:rsid w:val="00FF647E"/>
    <w:rsid w:val="00FF727D"/>
    <w:rsid w:val="00FF7432"/>
    <w:rsid w:val="0106154F"/>
    <w:rsid w:val="0193141C"/>
    <w:rsid w:val="030BE567"/>
    <w:rsid w:val="03C00823"/>
    <w:rsid w:val="03CD8573"/>
    <w:rsid w:val="03EB175A"/>
    <w:rsid w:val="043DB6AD"/>
    <w:rsid w:val="04756116"/>
    <w:rsid w:val="04FF1264"/>
    <w:rsid w:val="05131B82"/>
    <w:rsid w:val="061D0AD2"/>
    <w:rsid w:val="0630A93E"/>
    <w:rsid w:val="0817DBCC"/>
    <w:rsid w:val="0836B326"/>
    <w:rsid w:val="086B711F"/>
    <w:rsid w:val="090B59A4"/>
    <w:rsid w:val="09DC1C78"/>
    <w:rsid w:val="0A058DB9"/>
    <w:rsid w:val="0B6E53E8"/>
    <w:rsid w:val="0C176935"/>
    <w:rsid w:val="0D0A2449"/>
    <w:rsid w:val="0E1ABE90"/>
    <w:rsid w:val="0E662273"/>
    <w:rsid w:val="0E7A264D"/>
    <w:rsid w:val="0E98C77E"/>
    <w:rsid w:val="0EB59BEA"/>
    <w:rsid w:val="0F683254"/>
    <w:rsid w:val="0FC54055"/>
    <w:rsid w:val="102C026D"/>
    <w:rsid w:val="10536ECC"/>
    <w:rsid w:val="116AE272"/>
    <w:rsid w:val="125E1B15"/>
    <w:rsid w:val="13CFFE82"/>
    <w:rsid w:val="14227B1A"/>
    <w:rsid w:val="148BA3A5"/>
    <w:rsid w:val="149737B1"/>
    <w:rsid w:val="149CE9D2"/>
    <w:rsid w:val="1577AB3F"/>
    <w:rsid w:val="1668EFC3"/>
    <w:rsid w:val="16A43521"/>
    <w:rsid w:val="1771454E"/>
    <w:rsid w:val="17AE2E23"/>
    <w:rsid w:val="17DCCD7A"/>
    <w:rsid w:val="17E0D870"/>
    <w:rsid w:val="1854C476"/>
    <w:rsid w:val="190DAB7A"/>
    <w:rsid w:val="196FCDB6"/>
    <w:rsid w:val="19A035C3"/>
    <w:rsid w:val="1A31F405"/>
    <w:rsid w:val="1ABFD7A2"/>
    <w:rsid w:val="1B038036"/>
    <w:rsid w:val="1B5AB53B"/>
    <w:rsid w:val="1CCF8427"/>
    <w:rsid w:val="1E1ACC40"/>
    <w:rsid w:val="1E687706"/>
    <w:rsid w:val="1E7D0C2A"/>
    <w:rsid w:val="1E8D8234"/>
    <w:rsid w:val="1EE841B7"/>
    <w:rsid w:val="1F0E80DD"/>
    <w:rsid w:val="1FA04BFB"/>
    <w:rsid w:val="20D8F8CE"/>
    <w:rsid w:val="22CC0CC0"/>
    <w:rsid w:val="23A47A18"/>
    <w:rsid w:val="23E20877"/>
    <w:rsid w:val="2440B203"/>
    <w:rsid w:val="24845469"/>
    <w:rsid w:val="255BD09A"/>
    <w:rsid w:val="27C87D38"/>
    <w:rsid w:val="27F061A9"/>
    <w:rsid w:val="287C8563"/>
    <w:rsid w:val="2911EE9E"/>
    <w:rsid w:val="29176ECE"/>
    <w:rsid w:val="2918FE86"/>
    <w:rsid w:val="2934CFF6"/>
    <w:rsid w:val="2B98080C"/>
    <w:rsid w:val="2BB2E24C"/>
    <w:rsid w:val="2C5A96A3"/>
    <w:rsid w:val="2DA67FE4"/>
    <w:rsid w:val="2F31C6E8"/>
    <w:rsid w:val="30AD1676"/>
    <w:rsid w:val="311F0F72"/>
    <w:rsid w:val="313E8B29"/>
    <w:rsid w:val="32C582A2"/>
    <w:rsid w:val="32F5FE0D"/>
    <w:rsid w:val="32F63628"/>
    <w:rsid w:val="33406C08"/>
    <w:rsid w:val="3394728A"/>
    <w:rsid w:val="3488357D"/>
    <w:rsid w:val="356B174F"/>
    <w:rsid w:val="385B7674"/>
    <w:rsid w:val="38B37DDE"/>
    <w:rsid w:val="3928226C"/>
    <w:rsid w:val="392AB4C8"/>
    <w:rsid w:val="39C83E3C"/>
    <w:rsid w:val="39E3B1D1"/>
    <w:rsid w:val="3A7EB78A"/>
    <w:rsid w:val="3ABE12D1"/>
    <w:rsid w:val="3AC6DDF1"/>
    <w:rsid w:val="3B640E9D"/>
    <w:rsid w:val="3BB95710"/>
    <w:rsid w:val="3BBA947C"/>
    <w:rsid w:val="3BD87C25"/>
    <w:rsid w:val="3BF2F3AE"/>
    <w:rsid w:val="3C2605E7"/>
    <w:rsid w:val="3C5FC32E"/>
    <w:rsid w:val="3D33CD21"/>
    <w:rsid w:val="3D6D64E9"/>
    <w:rsid w:val="3DE7261A"/>
    <w:rsid w:val="3DF2353F"/>
    <w:rsid w:val="3F00AE41"/>
    <w:rsid w:val="3FA36678"/>
    <w:rsid w:val="3FCCE009"/>
    <w:rsid w:val="4073FD71"/>
    <w:rsid w:val="40F6BA60"/>
    <w:rsid w:val="410AA17D"/>
    <w:rsid w:val="42088898"/>
    <w:rsid w:val="424642E7"/>
    <w:rsid w:val="42C59F3A"/>
    <w:rsid w:val="42F4F1A5"/>
    <w:rsid w:val="432CDEB8"/>
    <w:rsid w:val="439275D6"/>
    <w:rsid w:val="43B50DEF"/>
    <w:rsid w:val="4506078D"/>
    <w:rsid w:val="46629E7F"/>
    <w:rsid w:val="4692D6D3"/>
    <w:rsid w:val="46DECCA5"/>
    <w:rsid w:val="47B65FAF"/>
    <w:rsid w:val="47CB6129"/>
    <w:rsid w:val="4912A984"/>
    <w:rsid w:val="4958A20D"/>
    <w:rsid w:val="4A616423"/>
    <w:rsid w:val="4A88BACB"/>
    <w:rsid w:val="4AF4726E"/>
    <w:rsid w:val="4B7B0FEB"/>
    <w:rsid w:val="4C0CE0EB"/>
    <w:rsid w:val="4C7FD491"/>
    <w:rsid w:val="4CC59225"/>
    <w:rsid w:val="4D964878"/>
    <w:rsid w:val="4DA8B14C"/>
    <w:rsid w:val="4E6A2586"/>
    <w:rsid w:val="50175763"/>
    <w:rsid w:val="50B8CB2C"/>
    <w:rsid w:val="50D6C6C6"/>
    <w:rsid w:val="51090774"/>
    <w:rsid w:val="52EB7BD4"/>
    <w:rsid w:val="5319B48F"/>
    <w:rsid w:val="5322921B"/>
    <w:rsid w:val="5493CD05"/>
    <w:rsid w:val="54F74926"/>
    <w:rsid w:val="552246B9"/>
    <w:rsid w:val="55DC6FC2"/>
    <w:rsid w:val="567E4AFB"/>
    <w:rsid w:val="5694D24F"/>
    <w:rsid w:val="577E97BE"/>
    <w:rsid w:val="5843D53F"/>
    <w:rsid w:val="59349577"/>
    <w:rsid w:val="594FC518"/>
    <w:rsid w:val="59F4FE1C"/>
    <w:rsid w:val="5A28BD11"/>
    <w:rsid w:val="5BC68379"/>
    <w:rsid w:val="5C183E66"/>
    <w:rsid w:val="5C3594A8"/>
    <w:rsid w:val="5C39DC5A"/>
    <w:rsid w:val="5C5E9B04"/>
    <w:rsid w:val="5CA55F89"/>
    <w:rsid w:val="5CA96662"/>
    <w:rsid w:val="5CFBB50F"/>
    <w:rsid w:val="5DA9D0CC"/>
    <w:rsid w:val="5E2AA0F5"/>
    <w:rsid w:val="5EEB02A9"/>
    <w:rsid w:val="5F0F2693"/>
    <w:rsid w:val="5FDD004B"/>
    <w:rsid w:val="601B4437"/>
    <w:rsid w:val="6039A7BC"/>
    <w:rsid w:val="60C91E33"/>
    <w:rsid w:val="6117F6CE"/>
    <w:rsid w:val="6125398D"/>
    <w:rsid w:val="6142A005"/>
    <w:rsid w:val="631E9D82"/>
    <w:rsid w:val="6422542C"/>
    <w:rsid w:val="6493107B"/>
    <w:rsid w:val="6551F198"/>
    <w:rsid w:val="65AA05EB"/>
    <w:rsid w:val="66A766B6"/>
    <w:rsid w:val="66D039E1"/>
    <w:rsid w:val="675C3457"/>
    <w:rsid w:val="6884A464"/>
    <w:rsid w:val="68B14585"/>
    <w:rsid w:val="6975217F"/>
    <w:rsid w:val="69F953A1"/>
    <w:rsid w:val="6A6176D5"/>
    <w:rsid w:val="6A6B90CB"/>
    <w:rsid w:val="6A7235EE"/>
    <w:rsid w:val="6A8982CC"/>
    <w:rsid w:val="6B5CE01B"/>
    <w:rsid w:val="6B71F43C"/>
    <w:rsid w:val="6B7F6132"/>
    <w:rsid w:val="6B9CE5B2"/>
    <w:rsid w:val="6BA9B781"/>
    <w:rsid w:val="6BDC141F"/>
    <w:rsid w:val="6C0F3D4F"/>
    <w:rsid w:val="6CDCBF52"/>
    <w:rsid w:val="6CEEF07A"/>
    <w:rsid w:val="6D7EFDBB"/>
    <w:rsid w:val="6E6384D8"/>
    <w:rsid w:val="6E7C6F43"/>
    <w:rsid w:val="6E89F9EC"/>
    <w:rsid w:val="6E8F1B36"/>
    <w:rsid w:val="6EA752A5"/>
    <w:rsid w:val="6F560322"/>
    <w:rsid w:val="6F648358"/>
    <w:rsid w:val="6FD8FE19"/>
    <w:rsid w:val="70CFCD9A"/>
    <w:rsid w:val="70D6B341"/>
    <w:rsid w:val="7332B25D"/>
    <w:rsid w:val="73435E52"/>
    <w:rsid w:val="73895EE0"/>
    <w:rsid w:val="740126D7"/>
    <w:rsid w:val="74B76950"/>
    <w:rsid w:val="751F2F36"/>
    <w:rsid w:val="75AA2464"/>
    <w:rsid w:val="75CB4B69"/>
    <w:rsid w:val="76269B24"/>
    <w:rsid w:val="765339B1"/>
    <w:rsid w:val="787B16E6"/>
    <w:rsid w:val="794AAD95"/>
    <w:rsid w:val="7956F7C0"/>
    <w:rsid w:val="7A08A4EB"/>
    <w:rsid w:val="7A977AC2"/>
    <w:rsid w:val="7B42B50C"/>
    <w:rsid w:val="7BA5FD9E"/>
    <w:rsid w:val="7BB0DB2B"/>
    <w:rsid w:val="7BB2B7A8"/>
    <w:rsid w:val="7C07D5A5"/>
    <w:rsid w:val="7C24B289"/>
    <w:rsid w:val="7CC27B35"/>
    <w:rsid w:val="7CEA7C99"/>
    <w:rsid w:val="7DB0C059"/>
    <w:rsid w:val="7E926095"/>
    <w:rsid w:val="7F13AB54"/>
    <w:rsid w:val="7F2006A0"/>
    <w:rsid w:val="7FAF86A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5E22A203-EBE2-4117-B79C-2C413B3D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9E"/>
    <w:rPr>
      <w:rFonts w:ascii="Open Sans" w:hAnsi="Open Sans" w:cs="Open Sans"/>
      <w:bCs/>
      <w:sz w:val="21"/>
      <w:szCs w:val="21"/>
    </w:rPr>
  </w:style>
  <w:style w:type="paragraph" w:styleId="Heading1">
    <w:name w:val="heading 1"/>
    <w:basedOn w:val="Normal"/>
    <w:next w:val="Normal"/>
    <w:link w:val="Heading1Char"/>
    <w:uiPriority w:val="9"/>
    <w:qFormat/>
    <w:rsid w:val="00372D9E"/>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372D9E"/>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372D9E"/>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2D9E"/>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372D9E"/>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372D9E"/>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372D9E"/>
    <w:rPr>
      <w:rFonts w:ascii="Open Sans" w:hAnsi="Open Sans" w:cs="Open Sans"/>
      <w:b/>
      <w:bCs/>
      <w:iCs/>
      <w:color w:val="5D7975"/>
      <w:sz w:val="28"/>
      <w:szCs w:val="21"/>
    </w:rPr>
  </w:style>
  <w:style w:type="paragraph" w:styleId="ListParagraph">
    <w:name w:val="List Paragraph"/>
    <w:basedOn w:val="Normal"/>
    <w:uiPriority w:val="34"/>
    <w:qFormat/>
    <w:rsid w:val="00372D9E"/>
    <w:pPr>
      <w:ind w:left="720"/>
      <w:contextualSpacing/>
    </w:pPr>
  </w:style>
  <w:style w:type="character" w:styleId="CommentReference">
    <w:name w:val="annotation reference"/>
    <w:basedOn w:val="DefaultParagraphFont"/>
    <w:uiPriority w:val="99"/>
    <w:semiHidden/>
    <w:unhideWhenUsed/>
    <w:rsid w:val="00372D9E"/>
    <w:rPr>
      <w:sz w:val="16"/>
      <w:szCs w:val="16"/>
    </w:rPr>
  </w:style>
  <w:style w:type="paragraph" w:styleId="CommentText">
    <w:name w:val="annotation text"/>
    <w:basedOn w:val="Normal"/>
    <w:link w:val="CommentTextChar"/>
    <w:uiPriority w:val="99"/>
    <w:unhideWhenUsed/>
    <w:rsid w:val="00372D9E"/>
    <w:pPr>
      <w:spacing w:line="240" w:lineRule="auto"/>
    </w:pPr>
    <w:rPr>
      <w:szCs w:val="20"/>
    </w:rPr>
  </w:style>
  <w:style w:type="character" w:customStyle="1" w:styleId="CommentTextChar">
    <w:name w:val="Comment Text Char"/>
    <w:basedOn w:val="DefaultParagraphFont"/>
    <w:link w:val="CommentText"/>
    <w:uiPriority w:val="99"/>
    <w:rsid w:val="00372D9E"/>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372D9E"/>
    <w:rPr>
      <w:b/>
      <w:sz w:val="20"/>
    </w:rPr>
  </w:style>
  <w:style w:type="character" w:customStyle="1" w:styleId="CommentSubjectChar">
    <w:name w:val="Comment Subject Char"/>
    <w:basedOn w:val="CommentTextChar"/>
    <w:link w:val="CommentSubject"/>
    <w:uiPriority w:val="99"/>
    <w:semiHidden/>
    <w:rsid w:val="00372D9E"/>
    <w:rPr>
      <w:rFonts w:ascii="Open Sans" w:hAnsi="Open Sans" w:cs="Open Sans"/>
      <w:b/>
      <w:bCs/>
      <w:sz w:val="20"/>
      <w:szCs w:val="20"/>
    </w:rPr>
  </w:style>
  <w:style w:type="character" w:styleId="Hyperlink">
    <w:name w:val="Hyperlink"/>
    <w:basedOn w:val="DefaultParagraphFont"/>
    <w:uiPriority w:val="99"/>
    <w:unhideWhenUsed/>
    <w:rsid w:val="00372D9E"/>
    <w:rPr>
      <w:color w:val="0563C1" w:themeColor="hyperlink"/>
      <w:u w:val="single"/>
    </w:rPr>
  </w:style>
  <w:style w:type="character" w:styleId="UnresolvedMention">
    <w:name w:val="Unresolved Mention"/>
    <w:basedOn w:val="DefaultParagraphFont"/>
    <w:uiPriority w:val="99"/>
    <w:semiHidden/>
    <w:unhideWhenUsed/>
    <w:rsid w:val="00372D9E"/>
    <w:rPr>
      <w:color w:val="605E5C"/>
      <w:shd w:val="clear" w:color="auto" w:fill="E1DFDD"/>
    </w:rPr>
  </w:style>
  <w:style w:type="paragraph" w:styleId="Header">
    <w:name w:val="header"/>
    <w:basedOn w:val="Normal"/>
    <w:link w:val="HeaderChar"/>
    <w:uiPriority w:val="99"/>
    <w:unhideWhenUsed/>
    <w:rsid w:val="0037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D9E"/>
    <w:rPr>
      <w:rFonts w:ascii="Open Sans" w:hAnsi="Open Sans" w:cs="Open Sans"/>
      <w:bCs/>
      <w:sz w:val="21"/>
      <w:szCs w:val="21"/>
    </w:rPr>
  </w:style>
  <w:style w:type="paragraph" w:styleId="Footer">
    <w:name w:val="footer"/>
    <w:basedOn w:val="Normal"/>
    <w:link w:val="FooterChar"/>
    <w:uiPriority w:val="99"/>
    <w:unhideWhenUsed/>
    <w:rsid w:val="0037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D9E"/>
    <w:rPr>
      <w:rFonts w:ascii="Open Sans" w:hAnsi="Open Sans" w:cs="Open Sans"/>
      <w:bCs/>
      <w:sz w:val="21"/>
      <w:szCs w:val="21"/>
    </w:rPr>
  </w:style>
  <w:style w:type="paragraph" w:styleId="Revision">
    <w:name w:val="Revision"/>
    <w:hidden/>
    <w:uiPriority w:val="99"/>
    <w:semiHidden/>
    <w:rsid w:val="00372D9E"/>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372D9E"/>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372D9E"/>
    <w:pPr>
      <w:spacing w:line="240" w:lineRule="auto"/>
    </w:pPr>
    <w:rPr>
      <w:szCs w:val="20"/>
    </w:rPr>
  </w:style>
  <w:style w:type="character" w:customStyle="1" w:styleId="FootnoteTextChar">
    <w:name w:val="Footnote Text Char"/>
    <w:basedOn w:val="DefaultParagraphFont"/>
    <w:link w:val="FootnoteText"/>
    <w:uiPriority w:val="99"/>
    <w:rsid w:val="00372D9E"/>
    <w:rPr>
      <w:rFonts w:ascii="Open Sans" w:hAnsi="Open Sans" w:cs="Open Sans"/>
      <w:bCs/>
      <w:sz w:val="21"/>
      <w:szCs w:val="20"/>
    </w:rPr>
  </w:style>
  <w:style w:type="character" w:styleId="FootnoteReference">
    <w:name w:val="footnote reference"/>
    <w:basedOn w:val="DefaultParagraphFont"/>
    <w:uiPriority w:val="99"/>
    <w:semiHidden/>
    <w:unhideWhenUsed/>
    <w:rsid w:val="00372D9E"/>
    <w:rPr>
      <w:vertAlign w:val="superscript"/>
    </w:rPr>
  </w:style>
  <w:style w:type="paragraph" w:styleId="NormalWeb">
    <w:name w:val="Normal (Web)"/>
    <w:basedOn w:val="Normal"/>
    <w:uiPriority w:val="99"/>
    <w:unhideWhenUsed/>
    <w:rsid w:val="00372D9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72D9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D9E"/>
    <w:rPr>
      <w:rFonts w:ascii="Tahoma" w:hAnsi="Tahoma" w:cs="Tahoma"/>
      <w:bCs/>
      <w:sz w:val="16"/>
      <w:szCs w:val="16"/>
    </w:rPr>
  </w:style>
  <w:style w:type="paragraph" w:styleId="NoSpacing">
    <w:name w:val="No Spacing"/>
    <w:link w:val="NoSpacingChar"/>
    <w:uiPriority w:val="1"/>
    <w:qFormat/>
    <w:rsid w:val="00372D9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72D9E"/>
    <w:rPr>
      <w:rFonts w:eastAsiaTheme="minorEastAsia"/>
      <w:lang w:eastAsia="ja-JP"/>
    </w:rPr>
  </w:style>
  <w:style w:type="paragraph" w:styleId="Subtitle">
    <w:name w:val="Subtitle"/>
    <w:basedOn w:val="Normal"/>
    <w:next w:val="Normal"/>
    <w:link w:val="SubtitleChar"/>
    <w:uiPriority w:val="11"/>
    <w:qFormat/>
    <w:rsid w:val="00372D9E"/>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372D9E"/>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372D9E"/>
    <w:rPr>
      <w:i/>
      <w:color w:val="75787B"/>
      <w:sz w:val="20"/>
      <w:szCs w:val="26"/>
    </w:rPr>
  </w:style>
  <w:style w:type="character" w:customStyle="1" w:styleId="BylineChar">
    <w:name w:val="Byline Char"/>
    <w:basedOn w:val="DefaultParagraphFont"/>
    <w:link w:val="Byline"/>
    <w:rsid w:val="00372D9E"/>
    <w:rPr>
      <w:rFonts w:ascii="Open Sans" w:hAnsi="Open Sans" w:cs="Open Sans"/>
      <w:bCs/>
      <w:i/>
      <w:color w:val="75787B"/>
      <w:sz w:val="20"/>
      <w:szCs w:val="26"/>
    </w:rPr>
  </w:style>
  <w:style w:type="paragraph" w:styleId="Caption">
    <w:name w:val="caption"/>
    <w:basedOn w:val="Normal"/>
    <w:next w:val="Normal"/>
    <w:uiPriority w:val="35"/>
    <w:unhideWhenUsed/>
    <w:qFormat/>
    <w:rsid w:val="00372D9E"/>
    <w:pPr>
      <w:spacing w:after="200" w:line="240" w:lineRule="auto"/>
    </w:pPr>
    <w:rPr>
      <w:b/>
      <w:bCs w:val="0"/>
      <w:color w:val="75787B"/>
      <w:sz w:val="18"/>
      <w:szCs w:val="18"/>
    </w:rPr>
  </w:style>
  <w:style w:type="paragraph" w:customStyle="1" w:styleId="Footnotes">
    <w:name w:val="Footnotes"/>
    <w:basedOn w:val="FootnoteText"/>
    <w:link w:val="FootnotesChar"/>
    <w:qFormat/>
    <w:rsid w:val="00372D9E"/>
    <w:pPr>
      <w:spacing w:after="60"/>
    </w:pPr>
    <w:rPr>
      <w:color w:val="75787B"/>
      <w:sz w:val="18"/>
    </w:rPr>
  </w:style>
  <w:style w:type="paragraph" w:customStyle="1" w:styleId="separator">
    <w:name w:val="separator"/>
    <w:basedOn w:val="Normal"/>
    <w:link w:val="separatorChar"/>
    <w:qFormat/>
    <w:rsid w:val="00372D9E"/>
    <w:pPr>
      <w:spacing w:after="120" w:line="240" w:lineRule="auto"/>
    </w:pPr>
    <w:rPr>
      <w:color w:val="B2B2B2"/>
    </w:rPr>
  </w:style>
  <w:style w:type="character" w:customStyle="1" w:styleId="FootnotesChar">
    <w:name w:val="Footnotes Char"/>
    <w:basedOn w:val="FootnoteTextChar"/>
    <w:link w:val="Footnotes"/>
    <w:rsid w:val="00372D9E"/>
    <w:rPr>
      <w:rFonts w:ascii="Open Sans" w:hAnsi="Open Sans" w:cs="Open Sans"/>
      <w:bCs/>
      <w:color w:val="75787B"/>
      <w:sz w:val="18"/>
      <w:szCs w:val="20"/>
    </w:rPr>
  </w:style>
  <w:style w:type="paragraph" w:customStyle="1" w:styleId="Pullquote">
    <w:name w:val="Pull quote"/>
    <w:basedOn w:val="Normal"/>
    <w:link w:val="PullquoteChar"/>
    <w:rsid w:val="00372D9E"/>
    <w:pPr>
      <w:spacing w:after="0"/>
      <w:jc w:val="center"/>
    </w:pPr>
    <w:rPr>
      <w:i/>
      <w:iCs/>
      <w:color w:val="7F7F7F" w:themeColor="text1" w:themeTint="80"/>
      <w:sz w:val="24"/>
    </w:rPr>
  </w:style>
  <w:style w:type="character" w:customStyle="1" w:styleId="separatorChar">
    <w:name w:val="separator Char"/>
    <w:basedOn w:val="DefaultParagraphFont"/>
    <w:link w:val="separator"/>
    <w:rsid w:val="00372D9E"/>
    <w:rPr>
      <w:rFonts w:ascii="Open Sans" w:hAnsi="Open Sans" w:cs="Open Sans"/>
      <w:bCs/>
      <w:color w:val="B2B2B2"/>
      <w:sz w:val="21"/>
      <w:szCs w:val="21"/>
    </w:rPr>
  </w:style>
  <w:style w:type="paragraph" w:customStyle="1" w:styleId="PullQuote0">
    <w:name w:val="Pull Quote"/>
    <w:basedOn w:val="Normal"/>
    <w:link w:val="PullQuoteChar0"/>
    <w:qFormat/>
    <w:rsid w:val="00372D9E"/>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372D9E"/>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372D9E"/>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372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72D9E"/>
    <w:rPr>
      <w:i/>
      <w:iCs/>
    </w:rPr>
  </w:style>
  <w:style w:type="paragraph" w:customStyle="1" w:styleId="TDOEMonthYear">
    <w:name w:val="TDOE | Month Year"/>
    <w:basedOn w:val="Subtitle"/>
    <w:qFormat/>
    <w:rsid w:val="00372D9E"/>
    <w:rPr>
      <w:rFonts w:ascii="Open Sans" w:hAnsi="Open Sans"/>
      <w:sz w:val="24"/>
      <w:szCs w:val="24"/>
    </w:rPr>
  </w:style>
  <w:style w:type="paragraph" w:customStyle="1" w:styleId="Graphic-MainLabel">
    <w:name w:val="Graphic - Main Label"/>
    <w:basedOn w:val="Normal"/>
    <w:qFormat/>
    <w:rsid w:val="00372D9E"/>
    <w:pPr>
      <w:spacing w:line="240" w:lineRule="auto"/>
      <w:jc w:val="right"/>
    </w:pPr>
    <w:rPr>
      <w:b/>
      <w:color w:val="000000" w:themeColor="text1"/>
      <w:sz w:val="20"/>
    </w:rPr>
  </w:style>
  <w:style w:type="table" w:customStyle="1" w:styleId="TDOETable2">
    <w:name w:val="TDOE Table2"/>
    <w:basedOn w:val="TableNormal"/>
    <w:next w:val="TableGrid"/>
    <w:uiPriority w:val="39"/>
    <w:rsid w:val="00372D9E"/>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372D9E"/>
  </w:style>
  <w:style w:type="character" w:styleId="SmartLink">
    <w:name w:val="Smart Link"/>
    <w:basedOn w:val="DefaultParagraphFont"/>
    <w:uiPriority w:val="99"/>
    <w:semiHidden/>
    <w:unhideWhenUsed/>
    <w:rsid w:val="00372D9E"/>
  </w:style>
  <w:style w:type="character" w:styleId="IntenseEmphasis">
    <w:name w:val="Intense Emphasis"/>
    <w:basedOn w:val="DefaultParagraphFont"/>
    <w:uiPriority w:val="21"/>
    <w:qFormat/>
    <w:rsid w:val="00372D9E"/>
    <w:rPr>
      <w:i/>
      <w:iCs/>
      <w:color w:val="4472C4" w:themeColor="accent1"/>
    </w:rPr>
  </w:style>
  <w:style w:type="character" w:styleId="IntenseReference">
    <w:name w:val="Intense Reference"/>
    <w:basedOn w:val="DefaultParagraphFont"/>
    <w:uiPriority w:val="32"/>
    <w:qFormat/>
    <w:rsid w:val="00372D9E"/>
    <w:rPr>
      <w:b/>
      <w:bCs/>
      <w:smallCaps/>
      <w:color w:val="4472C4" w:themeColor="accent1"/>
      <w:spacing w:val="5"/>
    </w:rPr>
  </w:style>
  <w:style w:type="paragraph" w:styleId="IntenseQuote">
    <w:name w:val="Intense Quote"/>
    <w:basedOn w:val="Normal"/>
    <w:next w:val="Normal"/>
    <w:link w:val="IntenseQuoteChar"/>
    <w:uiPriority w:val="30"/>
    <w:qFormat/>
    <w:rsid w:val="00372D9E"/>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372D9E"/>
    <w:rPr>
      <w:rFonts w:ascii="Open Sans" w:hAnsi="Open Sans" w:cs="Open Sans"/>
      <w:bCs/>
      <w:i/>
      <w:iCs/>
      <w:color w:val="002060"/>
      <w:sz w:val="21"/>
      <w:szCs w:val="21"/>
    </w:rPr>
  </w:style>
  <w:style w:type="character" w:styleId="SubtleReference">
    <w:name w:val="Subtle Reference"/>
    <w:basedOn w:val="DefaultParagraphFont"/>
    <w:uiPriority w:val="31"/>
    <w:qFormat/>
    <w:rsid w:val="00372D9E"/>
    <w:rPr>
      <w:b/>
      <w:smallCaps/>
      <w:color w:val="5A5A5A" w:themeColor="text1" w:themeTint="A5"/>
    </w:rPr>
  </w:style>
  <w:style w:type="paragraph" w:customStyle="1" w:styleId="Heading20">
    <w:name w:val="Heading2"/>
    <w:basedOn w:val="Heading1"/>
    <w:link w:val="Heading2Char0"/>
    <w:qFormat/>
    <w:rsid w:val="00372D9E"/>
    <w:rPr>
      <w:i/>
      <w:iCs/>
      <w:color w:val="0E2B5A"/>
      <w:sz w:val="32"/>
      <w:szCs w:val="32"/>
    </w:rPr>
  </w:style>
  <w:style w:type="character" w:customStyle="1" w:styleId="Heading2Char0">
    <w:name w:val="Heading2 Char"/>
    <w:basedOn w:val="Heading1Char"/>
    <w:link w:val="Heading20"/>
    <w:rsid w:val="00372D9E"/>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2365">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581182245">
      <w:bodyDiv w:val="1"/>
      <w:marLeft w:val="0"/>
      <w:marRight w:val="0"/>
      <w:marTop w:val="0"/>
      <w:marBottom w:val="0"/>
      <w:divBdr>
        <w:top w:val="none" w:sz="0" w:space="0" w:color="auto"/>
        <w:left w:val="none" w:sz="0" w:space="0" w:color="auto"/>
        <w:bottom w:val="none" w:sz="0" w:space="0" w:color="auto"/>
        <w:right w:val="none" w:sz="0" w:space="0" w:color="auto"/>
      </w:divBdr>
    </w:div>
    <w:div w:id="913930257">
      <w:bodyDiv w:val="1"/>
      <w:marLeft w:val="0"/>
      <w:marRight w:val="0"/>
      <w:marTop w:val="0"/>
      <w:marBottom w:val="0"/>
      <w:divBdr>
        <w:top w:val="none" w:sz="0" w:space="0" w:color="auto"/>
        <w:left w:val="none" w:sz="0" w:space="0" w:color="auto"/>
        <w:bottom w:val="none" w:sz="0" w:space="0" w:color="auto"/>
        <w:right w:val="none" w:sz="0" w:space="0" w:color="auto"/>
      </w:divBdr>
    </w:div>
    <w:div w:id="927428536">
      <w:bodyDiv w:val="1"/>
      <w:marLeft w:val="0"/>
      <w:marRight w:val="0"/>
      <w:marTop w:val="0"/>
      <w:marBottom w:val="0"/>
      <w:divBdr>
        <w:top w:val="none" w:sz="0" w:space="0" w:color="auto"/>
        <w:left w:val="none" w:sz="0" w:space="0" w:color="auto"/>
        <w:bottom w:val="none" w:sz="0" w:space="0" w:color="auto"/>
        <w:right w:val="none" w:sz="0" w:space="0" w:color="auto"/>
      </w:divBdr>
    </w:div>
    <w:div w:id="1011109024">
      <w:bodyDiv w:val="1"/>
      <w:marLeft w:val="0"/>
      <w:marRight w:val="0"/>
      <w:marTop w:val="0"/>
      <w:marBottom w:val="0"/>
      <w:divBdr>
        <w:top w:val="none" w:sz="0" w:space="0" w:color="auto"/>
        <w:left w:val="none" w:sz="0" w:space="0" w:color="auto"/>
        <w:bottom w:val="none" w:sz="0" w:space="0" w:color="auto"/>
        <w:right w:val="none" w:sz="0" w:space="0" w:color="auto"/>
      </w:divBdr>
    </w:div>
    <w:div w:id="1236015603">
      <w:bodyDiv w:val="1"/>
      <w:marLeft w:val="0"/>
      <w:marRight w:val="0"/>
      <w:marTop w:val="0"/>
      <w:marBottom w:val="0"/>
      <w:divBdr>
        <w:top w:val="none" w:sz="0" w:space="0" w:color="auto"/>
        <w:left w:val="none" w:sz="0" w:space="0" w:color="auto"/>
        <w:bottom w:val="none" w:sz="0" w:space="0" w:color="auto"/>
        <w:right w:val="none" w:sz="0" w:space="0" w:color="auto"/>
      </w:divBdr>
    </w:div>
    <w:div w:id="1363552555">
      <w:bodyDiv w:val="1"/>
      <w:marLeft w:val="0"/>
      <w:marRight w:val="0"/>
      <w:marTop w:val="0"/>
      <w:marBottom w:val="0"/>
      <w:divBdr>
        <w:top w:val="none" w:sz="0" w:space="0" w:color="auto"/>
        <w:left w:val="none" w:sz="0" w:space="0" w:color="auto"/>
        <w:bottom w:val="none" w:sz="0" w:space="0" w:color="auto"/>
        <w:right w:val="none" w:sz="0" w:space="0" w:color="auto"/>
      </w:divBdr>
    </w:div>
    <w:div w:id="1524049066">
      <w:bodyDiv w:val="1"/>
      <w:marLeft w:val="0"/>
      <w:marRight w:val="0"/>
      <w:marTop w:val="0"/>
      <w:marBottom w:val="0"/>
      <w:divBdr>
        <w:top w:val="none" w:sz="0" w:space="0" w:color="auto"/>
        <w:left w:val="none" w:sz="0" w:space="0" w:color="auto"/>
        <w:bottom w:val="none" w:sz="0" w:space="0" w:color="auto"/>
        <w:right w:val="none" w:sz="0" w:space="0" w:color="auto"/>
      </w:divBdr>
    </w:div>
    <w:div w:id="1536963369">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830829924">
      <w:bodyDiv w:val="1"/>
      <w:marLeft w:val="0"/>
      <w:marRight w:val="0"/>
      <w:marTop w:val="0"/>
      <w:marBottom w:val="0"/>
      <w:divBdr>
        <w:top w:val="none" w:sz="0" w:space="0" w:color="auto"/>
        <w:left w:val="none" w:sz="0" w:space="0" w:color="auto"/>
        <w:bottom w:val="none" w:sz="0" w:space="0" w:color="auto"/>
        <w:right w:val="none" w:sz="0" w:space="0" w:color="auto"/>
      </w:divBdr>
    </w:div>
    <w:div w:id="1901479453">
      <w:bodyDiv w:val="1"/>
      <w:marLeft w:val="0"/>
      <w:marRight w:val="0"/>
      <w:marTop w:val="0"/>
      <w:marBottom w:val="0"/>
      <w:divBdr>
        <w:top w:val="none" w:sz="0" w:space="0" w:color="auto"/>
        <w:left w:val="none" w:sz="0" w:space="0" w:color="auto"/>
        <w:bottom w:val="none" w:sz="0" w:space="0" w:color="auto"/>
        <w:right w:val="none" w:sz="0" w:space="0" w:color="auto"/>
      </w:divBdr>
    </w:div>
    <w:div w:id="20323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7BEC31-8F53-4CEF-8B58-E048AA110A9F}"/>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3</TotalTime>
  <Pages>7</Pages>
  <Words>1689</Words>
  <Characters>9629</Characters>
  <Application>Microsoft Office Word</Application>
  <DocSecurity>0</DocSecurity>
  <Lines>80</Lines>
  <Paragraphs>22</Paragraphs>
  <ScaleCrop>false</ScaleCrop>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4056</cp:revision>
  <cp:lastPrinted>2023-02-13T15:47:00Z</cp:lastPrinted>
  <dcterms:created xsi:type="dcterms:W3CDTF">2022-08-15T15:28:00Z</dcterms:created>
  <dcterms:modified xsi:type="dcterms:W3CDTF">2026-02-25T16:26:00Z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