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20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The Sokoban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2" name="图片 2" descr="高清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高清tit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4298950</wp:posOffset>
            </wp:positionH>
            <wp:positionV relativeFrom="page">
              <wp:posOffset>4860925</wp:posOffset>
            </wp:positionV>
            <wp:extent cx="1498600" cy="1498600"/>
            <wp:effectExtent l="0" t="0" r="6350" b="6350"/>
            <wp:wrapTight wrapText="bothSides">
              <wp:wrapPolygon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7" name="图片 7" descr="Man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anDow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4933950</wp:posOffset>
            </wp:positionH>
            <wp:positionV relativeFrom="page">
              <wp:posOffset>6377305</wp:posOffset>
            </wp:positionV>
            <wp:extent cx="1317625" cy="1317625"/>
            <wp:effectExtent l="0" t="0" r="15875" b="15875"/>
            <wp:wrapNone/>
            <wp:docPr id="9" name="图片 9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o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3383915</wp:posOffset>
            </wp:positionH>
            <wp:positionV relativeFrom="page">
              <wp:posOffset>6326505</wp:posOffset>
            </wp:positionV>
            <wp:extent cx="1489710" cy="1489710"/>
            <wp:effectExtent l="0" t="0" r="15240" b="15240"/>
            <wp:wrapNone/>
            <wp:docPr id="8" name="图片 8" descr="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a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How to play: the control box man pushes the delivery box to the designated place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Key control villain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Up and down keys jump level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key resets the level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194435"/>
            <wp:effectExtent l="0" t="0" r="11430" b="5715"/>
            <wp:docPr id="6" name="图片 6" descr="箱子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箱子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4669155</wp:posOffset>
            </wp:positionH>
            <wp:positionV relativeFrom="page">
              <wp:posOffset>6518275</wp:posOffset>
            </wp:positionV>
            <wp:extent cx="1679575" cy="1679575"/>
            <wp:effectExtent l="0" t="0" r="15875" b="15875"/>
            <wp:wrapNone/>
            <wp:docPr id="12" name="图片 12" descr="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a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2633345"/>
            <wp:effectExtent l="0" t="0" r="10160" b="14605"/>
            <wp:docPr id="5" name="图片 5" descr="渲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渲染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-394970</wp:posOffset>
            </wp:positionH>
            <wp:positionV relativeFrom="page">
              <wp:posOffset>6691630</wp:posOffset>
            </wp:positionV>
            <wp:extent cx="1315720" cy="1315720"/>
            <wp:effectExtent l="0" t="0" r="17780" b="17780"/>
            <wp:wrapSquare wrapText="bothSides"/>
            <wp:docPr id="10" name="图片 10" descr="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al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ge">
                  <wp:posOffset>6724650</wp:posOffset>
                </wp:positionV>
                <wp:extent cx="3851910" cy="1254125"/>
                <wp:effectExtent l="0" t="0" r="15240" b="31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6835" y="5784215"/>
                          <a:ext cx="3851910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>WALL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>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75pt;margin-top:529.5pt;height:98.75pt;width:303.3pt;mso-position-vertical-relative:page;z-index:251661312;mso-width-relative:page;mso-height-relative:page;" fillcolor="#FFFFFF [3201]" filled="t" stroked="f" coordsize="21600,21600" o:gfxdata="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fciHjVAAAACgEAAA8AAAAAAAAAAQAgAAAAIgAAAGRy&#10;cy9kb3ducmV2LnhtbFBLAQIUABQAAAAIAIdO4kCMwlx9QQIAAF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>WALL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>TAB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-579755</wp:posOffset>
            </wp:positionH>
            <wp:positionV relativeFrom="page">
              <wp:posOffset>8695690</wp:posOffset>
            </wp:positionV>
            <wp:extent cx="1663065" cy="1663065"/>
            <wp:effectExtent l="0" t="0" r="13335" b="13335"/>
            <wp:wrapNone/>
            <wp:docPr id="11" name="图片 11" descr="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o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4590415</wp:posOffset>
            </wp:positionH>
            <wp:positionV relativeFrom="page">
              <wp:posOffset>8874125</wp:posOffset>
            </wp:positionV>
            <wp:extent cx="1576070" cy="1576070"/>
            <wp:effectExtent l="0" t="0" r="5080" b="5080"/>
            <wp:wrapNone/>
            <wp:docPr id="13" name="图片 13" descr="open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penbo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1565275</wp:posOffset>
                </wp:positionH>
                <wp:positionV relativeFrom="page">
                  <wp:posOffset>9102725</wp:posOffset>
                </wp:positionV>
                <wp:extent cx="2831465" cy="1254125"/>
                <wp:effectExtent l="0" t="0" r="6985" b="31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1465" cy="125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sz w:val="96"/>
                                <w:szCs w:val="160"/>
                                <w:lang w:val="en-US" w:eastAsia="zh-CN"/>
                              </w:rP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25pt;margin-top:716.75pt;height:98.75pt;width:222.95pt;mso-position-vertical-relative:page;z-index:-251651072;mso-width-relative:page;mso-height-relative:page;" fillcolor="#FFFFFF [3201]" filled="t" stroked="f" coordsize="21600,21600" o:gfxdata="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V1+x7WAAAACgEAAA8AAAAAAAAAAQAgAAAAIgAAAGRycy9kb3ducmV2Lnht&#10;bFBLAQIUABQAAAAIAIdO4kA5yPTINAIAAEQ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sz w:val="96"/>
                          <w:szCs w:val="160"/>
                          <w:lang w:val="en-US" w:eastAsia="zh-CN"/>
                        </w:rPr>
                        <w:t>BOX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screenshots: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04740" cy="3942715"/>
            <wp:effectExtent l="0" t="0" r="10160" b="635"/>
            <wp:docPr id="1" name="图片 1" descr="模拟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拟器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140" cy="3837940"/>
            <wp:effectExtent l="0" t="0" r="10160" b="10160"/>
            <wp:docPr id="3" name="图片 3" descr="模拟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模拟器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 description: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-1232535</wp:posOffset>
                </wp:positionH>
                <wp:positionV relativeFrom="paragraph">
                  <wp:posOffset>2935605</wp:posOffset>
                </wp:positionV>
                <wp:extent cx="1000760" cy="2056765"/>
                <wp:effectExtent l="0" t="0" r="8890" b="63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205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Control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 xml:space="preserve"> Of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 xml:space="preserve"> The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 xml:space="preserve">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7.05pt;margin-top:231.15pt;height:161.95pt;width:78.8pt;z-index:252083200;mso-width-relative:page;mso-height-relative:page;" fillcolor="#FFFFFF [3201]" filled="t" stroked="f" coordsize="21600,21600" o:gfxdata="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h2RkG2AAAAAwBAAAPAAAAAAAAAAEAIAAAACIAAABkcnMvZG93bnJldi54&#10;bWxQSwECFAAUAAAACACHTuJArb2jpjMCAABD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Control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 xml:space="preserve"> Of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 xml:space="preserve"> The</w:t>
                      </w:r>
                    </w:p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 xml:space="preserve"> mobile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4281170</wp:posOffset>
                </wp:positionV>
                <wp:extent cx="2071370" cy="1468755"/>
                <wp:effectExtent l="0" t="0" r="5080" b="1714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1468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JUMP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3.5pt;margin-top:337.1pt;height:115.65pt;width:163.1pt;z-index:251870208;mso-width-relative:page;mso-height-relative:page;" fillcolor="#FFFFFF [3201]" filled="t" stroked="f" coordsize="21600,21600" o:gfxdata="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R34epNUAAAAMAQAADwAAAAAAAAABACAAAAAiAAAAZHJzL2Rvd25yZXYueG1s&#10;UEsBAhQAFAAAAAgAh07iQKDHtrs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JUMP 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3402330</wp:posOffset>
                </wp:positionV>
                <wp:extent cx="930275" cy="151130"/>
                <wp:effectExtent l="0" t="23495" r="3175" b="11112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</wps:cNvCnPr>
                      <wps:spPr>
                        <a:xfrm rot="10800000" flipV="1">
                          <a:off x="0" y="0"/>
                          <a:ext cx="930275" cy="151130"/>
                        </a:xfrm>
                        <a:prstGeom prst="bentConnector3">
                          <a:avLst>
                            <a:gd name="adj1" fmla="val 49966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1.7pt;margin-top:267.9pt;height:11.9pt;width:73.25pt;rotation:11796480f;z-index:251685888;mso-width-relative:page;mso-height-relative:page;" filled="f" stroked="t" coordsize="21600,21600" o:gfxdata="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Ie&#10;n6/ZAAAACwEAAA8AAAAAAAAAAQAgAAAAIgAAAGRycy9kb3ducmV2LnhtbFBLAQIUABQAAAAIAIdO&#10;4kAZhwerIgIAAPoDAAAOAAAAAAAAAAEAIAAAACgBAABkcnMvZTJvRG9jLnhtbFBLBQYAAAAABgAG&#10;AFkBAAC8BQAAAAA=&#10;" adj="10793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3148330</wp:posOffset>
                </wp:positionV>
                <wp:extent cx="2071370" cy="508000"/>
                <wp:effectExtent l="0" t="0" r="5080" b="63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37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B：</w:t>
                            </w:r>
                            <w: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4.95pt;margin-top:247.9pt;height:40pt;width:163.1pt;z-index:251763712;mso-width-relative:page;mso-height-relative:page;" fillcolor="#FFFFFF [3201]" filled="t" stroked="f" coordsize="21600,21600" o:gfxdata="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icmal1gAAAAsBAAAPAAAAAAAAAAEAIAAAACIAAABkcnMvZG93bnJldi54&#10;bWxQSwECFAAUAAAACACHTuJAENj+vzUCAABD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B：</w:t>
                      </w:r>
                      <w:r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2311400</wp:posOffset>
                </wp:positionV>
                <wp:extent cx="1397000" cy="476250"/>
                <wp:effectExtent l="0" t="0" r="1270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15355" y="3305175"/>
                          <a:ext cx="1397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A：</w:t>
                            </w:r>
                            <w:r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65pt;margin-top:182pt;height:37.5pt;width:110pt;z-index:251710464;mso-width-relative:page;mso-height-relative:page;" fillcolor="#FFFFFF [3201]" filled="t" stroked="f" coordsize="21600,21600" o:gfxdata="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sHVUF1gAAAAsBAAAPAAAAAAAAAAEAIAAAACIAAABk&#10;cnMvZG93bnJldi54bWxQSwECFAAUAAAACACHTuJAQLIYjEECAABP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A：</w:t>
                      </w:r>
                      <w:r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3890645</wp:posOffset>
                </wp:positionV>
                <wp:extent cx="2199005" cy="682625"/>
                <wp:effectExtent l="91440" t="23495" r="14605" b="113030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005" cy="682625"/>
                        </a:xfrm>
                        <a:prstGeom prst="bentConnector3">
                          <a:avLst>
                            <a:gd name="adj1" fmla="val -3060"/>
                          </a:avLst>
                        </a:prstGeom>
                        <a:ln w="47625"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3pt;margin-top:306.35pt;height:53.75pt;width:173.15pt;z-index:251704320;mso-width-relative:page;mso-height-relative:page;" filled="f" stroked="t" coordsize="21600,21600" o:gfxdata="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90G2QAAAAsBAAAPAAAAAAAAAAEAIAAAACIAAABk&#10;cnMvZG93bnJldi54bWxQSwECFAAUAAAACACHTuJAxdUuewUCAAC7AwAADgAAAAAAAAABACAAAAAo&#10;AQAAZHJzL2Uyb0RvYy54bWxQSwUGAAAAAAYABgBZAQAAnwUAAAAA&#10;" adj="-661">
                <v:fill on="f" focussize="0,0"/>
                <v:stroke weight="3.7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4573270</wp:posOffset>
                </wp:positionV>
                <wp:extent cx="1758315" cy="15875"/>
                <wp:effectExtent l="0" t="2540" r="13335" b="3873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</wps:cNvCnPr>
                      <wps:spPr>
                        <a:xfrm flipV="1">
                          <a:off x="2042160" y="5503545"/>
                          <a:ext cx="1758315" cy="158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8pt;margin-top:360.1pt;height:1.25pt;width:138.45pt;z-index:251706368;mso-width-relative:page;mso-height-relative:page;" filled="f" stroked="t" coordsize="21600,21600" o:gfxdata="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yAVqnZAAAACwEAAA8AAAAAAAAAAQAgAAAAIgAAAGRycy9kb3ducmV2LnhtbFBL&#10;AQIUABQAAAAIAIdO4kBnYzrr9QEAAKcDAAAOAAAAAAAAAAEAIAAAACgBAABkcnMvZTJvRG9jLnht&#10;bFBLBQYAAAAABgAGAFkBAACPBQAAAAA=&#10;">
                <v:fill on="f" focussize="0,0"/>
                <v:stroke weight="3.75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2954020</wp:posOffset>
                </wp:positionV>
                <wp:extent cx="675005" cy="1635125"/>
                <wp:effectExtent l="26670" t="26670" r="41275" b="33655"/>
                <wp:wrapNone/>
                <wp:docPr id="30" name="对角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1475" y="3868420"/>
                          <a:ext cx="675005" cy="1635125"/>
                        </a:xfrm>
                        <a:prstGeom prst="round2DiagRect">
                          <a:avLst/>
                        </a:prstGeom>
                        <a:noFill/>
                        <a:ln w="539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4.2pt;margin-top:232.6pt;height:128.75pt;width:53.15pt;z-index:251705344;v-text-anchor:middle;mso-width-relative:page;mso-height-relative:page;" filled="f" stroked="t" coordsize="675005,1635125" o:gfxdata="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t9rLvZAAAACgEAAA8AAAAAAAAAAQAgAAAA&#10;IgAAAGRycy9kb3ducmV2LnhtbFBLAQIUABQAAAAIAIdO4kBfXhrzfAIAAKEEAAAOAAAAAAAAAAEA&#10;IAAAACgBAABkcnMvZTJvRG9jLnhtbFBLBQYAAAAABgAGAFkBAAAWBgAAAAA=&#10;" path="m112503,0l675005,0,675005,0,675005,1522621c675005,1584755,624636,1635124,562502,1635124l0,1635125,0,1635125,0,112503c0,50369,50369,0,112503,0xe">
                <v:path o:connectlocs="675005,817562;337502,1635125;0,817562;337502,0" o:connectangles="0,82,164,247"/>
                <v:fill on="f" focussize="0,0"/>
                <v:stroke weight="4.25pt" color="#4472C4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2565400</wp:posOffset>
                </wp:positionV>
                <wp:extent cx="1929130" cy="1142365"/>
                <wp:effectExtent l="455930" t="23495" r="15240" b="110490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29130" cy="1142365"/>
                        </a:xfrm>
                        <a:prstGeom prst="bentConnector3">
                          <a:avLst>
                            <a:gd name="adj1" fmla="val 122383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6.75pt;margin-top:202pt;height:89.95pt;width:151.9pt;rotation:11796480f;z-index:251691008;mso-width-relative:page;mso-height-relative:page;" filled="f" stroked="t" coordsize="21600,21600" o:gfxdata="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QdM4ncAAAACwEA&#10;AA8AAAAAAAAAAQAgAAAAIgAAAGRycy9kb3ducmV2LnhtbFBLAQIUABQAAAAIAIdO4kBMA0v9FgIA&#10;ANYDAAAOAAAAAAAAAAEAIAAAACsBAABkcnMvZTJvRG9jLnhtbFBLBQYAAAAABgAGAFkBAACzBQAA&#10;AAA=&#10;" adj="26435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2542540</wp:posOffset>
                </wp:positionV>
                <wp:extent cx="1223010" cy="697865"/>
                <wp:effectExtent l="0" t="23495" r="15240" b="11684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1040" y="3409315"/>
                          <a:ext cx="1223010" cy="697865"/>
                        </a:xfrm>
                        <a:prstGeom prst="bentConnector3">
                          <a:avLst>
                            <a:gd name="adj1" fmla="val 50052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3.25pt;margin-top:200.2pt;height:54.95pt;width:96.3pt;z-index:251707392;mso-width-relative:page;mso-height-relative:page;" filled="f" stroked="t" coordsize="21600,21600" o:gfxdata="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q2p6Q2AAAAAsBAAAPAAAAAAAAAAEA&#10;IAAAACIAAABkcnMvZG93bnJldi54bWxQSwECFAAUAAAACACHTuJAxNzKnw8CAADGAwAADgAAAAAA&#10;AAABACAAAAAnAQAAZHJzL2Uyb0RvYy54bWxQSwUGAAAAAAYABgBZAQAAqAUAAAAA&#10;" adj="10811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3740785</wp:posOffset>
                </wp:positionV>
                <wp:extent cx="650875" cy="3175"/>
                <wp:effectExtent l="0" t="104140" r="15875" b="12128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3175"/>
                        </a:xfrm>
                        <a:prstGeom prst="bentConnector3">
                          <a:avLst>
                            <a:gd name="adj1" fmla="val 50049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-23.9pt;margin-top:294.55pt;height:0.25pt;width:51.25pt;z-index:251675648;mso-width-relative:page;mso-height-relative:page;" filled="f" stroked="t" coordsize="21600,21600" o:gfxdata="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yjngtkAAAAKAQAADwAAAAAAAAABACAAAAAiAAAAZHJz&#10;L2Rvd25yZXYueG1sUEsBAhQAFAAAAAgAh07iQEejYMcDAgAAuAMAAA4AAAAAAAAAAQAgAAAAKAEA&#10;AGRycy9lMm9Eb2MueG1sUEsFBgAAAAAGAAYAWQEAAJ0FAAAAAA==&#10;" adj="10811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4291965</wp:posOffset>
                </wp:positionV>
                <wp:extent cx="1294130" cy="520700"/>
                <wp:effectExtent l="0" t="107315" r="1270" b="3873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130" cy="520700"/>
                        </a:xfrm>
                        <a:prstGeom prst="bentConnector3">
                          <a:avLst>
                            <a:gd name="adj1" fmla="val 50049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26.35pt;margin-top:337.95pt;height:41pt;width:101.9pt;z-index:251708416;mso-width-relative:page;mso-height-relative:page;" filled="f" stroked="t" coordsize="21600,21600" o:gfxdata="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Xk317ZAAAACwEAAA8AAAAAAAAAAQAg&#10;AAAAIgAAAGRycy9kb3ducmV2LnhtbFBLAQIUABQAAAAIAIdO4kDs/GEYDQIAAMUDAAAOAAAAAAAA&#10;AAEAIAAAACgBAABkcnMvZTJvRG9jLnhtbFBLBQYAAAAABgAGAFkBAACnBQAAAAA=&#10;" adj="10811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3836035</wp:posOffset>
                </wp:positionV>
                <wp:extent cx="1762125" cy="1682750"/>
                <wp:effectExtent l="0" t="0" r="85725" b="3175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1682750"/>
                        </a:xfrm>
                        <a:prstGeom prst="bentConnector3">
                          <a:avLst>
                            <a:gd name="adj1" fmla="val 99567"/>
                          </a:avLst>
                        </a:prstGeom>
                        <a:ln w="47625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28.85pt;margin-top:302.05pt;height:132.5pt;width:138.75pt;z-index:251709440;mso-width-relative:page;mso-height-relative:page;" filled="f" stroked="t" coordsize="21600,21600" o:gfxdata="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2iLEncAAAACwEAAA8AAAAAAAAA&#10;AQAgAAAAIgAAAGRycy9kb3ducmV2LnhtbFBLAQIUABQAAAAIAIdO4kAXR+xaDQIAAMYDAAAOAAAA&#10;AAAAAAEAIAAAACsBAABkcnMvZTJvRG9jLnhtbFBLBQYAAAAABgAGAFkBAACqBQAAAAA=&#10;" adj="21506">
                <v:fill on="f" focussize="0,0"/>
                <v:stroke weight="3.75pt" color="#7030A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7455" cy="5970905"/>
            <wp:effectExtent l="19050" t="19050" r="23495" b="29845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59709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游戏代码:</w:t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&lt;Arduboy2.h&gt;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Arduboy2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    位图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//启动画面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BOOT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                           篇幅过长，省略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0x84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0x30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1"/>
          <w:szCs w:val="21"/>
          <w:highlight w:val="white"/>
        </w:rPr>
        <w:t>,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1"/>
          <w:szCs w:val="21"/>
          <w:highlight w:val="white"/>
        </w:rPr>
        <w:t>0x80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//墙的贴图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//箱子的贴图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//打开的箱子贴图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0x7f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//小人朝上的贴图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ManUp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//小人朝下的贴图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ManDown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0x61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//小人朝左的贴图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ManLeft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0x52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//小人朝右的贴图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ManRight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0xd8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0xa0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//“关卡”中文字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uint8_t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0xe0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0x60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0x3f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0xf8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0xc0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0x00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    地图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PROGMEM byte 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//0-&gt;空白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//1-&gt;墙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//2-&gt;人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//3-&gt;箱子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//4-&gt;位置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//5-&gt;放到正确位置的箱子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//6-&gt;在标签上的人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//每个地图大小16*16 可以自行添加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//第1关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pStyle w:val="5"/>
        <w:ind w:firstLine="1968" w:firstLineChars="700"/>
        <w:jc w:val="both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节约篇幅 省略剩下关卡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    变量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//关卡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ACP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计算一共有多少关卡，规定每关地图为16x16 ，每由256个数据组成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//运行地图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 当载入当前关卡时，会读取内存把地图放进去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//视野地图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 显示区域内的地图，设置这个是为了能够快速刷新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数据</w:t>
      </w:r>
      <w:r>
        <w:rPr>
          <w:rFonts w:hint="eastAsia" w:ascii="Courier New" w:hAnsi="Courier New"/>
          <w:color w:val="008000"/>
          <w:sz w:val="20"/>
          <w:highlight w:val="white"/>
        </w:rPr>
        <w:t>缓存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数据</w:t>
      </w:r>
      <w:r>
        <w:rPr>
          <w:rFonts w:hint="eastAsia" w:ascii="Courier New" w:hAnsi="Courier New"/>
          <w:color w:val="008000"/>
          <w:sz w:val="20"/>
          <w:highlight w:val="white"/>
        </w:rPr>
        <w:t>缓存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数据</w:t>
      </w:r>
      <w:r>
        <w:rPr>
          <w:rFonts w:hint="eastAsia" w:ascii="Courier New" w:hAnsi="Courier New"/>
          <w:color w:val="008000"/>
          <w:sz w:val="20"/>
          <w:highlight w:val="white"/>
        </w:rPr>
        <w:t>缓存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byte DX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byte 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byte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//玩家在地图中的位置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//最后方向 默认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-16</w:t>
      </w:r>
      <w:r>
        <w:rPr>
          <w:rFonts w:hint="eastAsia" w:ascii="Courier New" w:hAnsi="Courier New"/>
          <w:color w:val="008000"/>
          <w:sz w:val="20"/>
          <w:highlight w:val="white"/>
        </w:rPr>
        <w:t xml:space="preserve"> 也就是下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boolean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//行动是否合法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boolean 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//检测是否通关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只循环一次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setup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boot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drawSlowXYBitmap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BOOT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display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delay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1500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//加载地图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//把地图载入内存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8000"/>
          <w:sz w:val="20"/>
          <w:highlight w:val="white"/>
        </w:rPr>
        <w:t>//载入视野地图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//渲染画面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  不停循环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是否刷新移动  否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//如果A键按下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UP_BUTTON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//上键与A键同时按下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//如果不是最后一关 让关卡数+1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//载入关卡函数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DOWN_BUTTON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//下键与A键同时按下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//如果不是第一关 让关卡数-1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//载入关卡函数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//如果B键按下 （B键作用是重置当前关卡）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//把当前关卡地图载入内存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//计算视野地图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//渲染画面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//回到游戏循环 开始新一轮游戏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//键盘控制玩家部分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UP_BUTTON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//上键激活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DOWN_BUTTON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//下键激活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LEFT_BUTTON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//左键激活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pressed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RIGHT_BUTTON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//右键激活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8000"/>
          <w:sz w:val="20"/>
          <w:highlight w:val="white"/>
        </w:rPr>
        <w:t>//设置玩家方向 至于为什么是这个下面有讲 不用着急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//检查对应位置是否可以走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//移动合法 计算移动 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 移动逻辑判断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//行动合法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//如果脚下是空的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//如果前方是标记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//如果前面不是标记而是标记上有箱子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//前方是箱子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//如果前面不是空气并且脚下有标记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//如果前方依然是是标记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//如果前方标签上的箱子前面是标签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//如果前方只有箱子，箱子前面但是脚下有标签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//箱子前面是空气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//箱子前面是标签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PlayerD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刷新视野地图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渲染画面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检测到通关 调用通关函数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显示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clear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//清除显存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drawSlowXYBitmap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8000"/>
          <w:sz w:val="20"/>
          <w:highlight w:val="white"/>
        </w:rPr>
        <w:t>//关卡中文字体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setCursor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//设置光标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//显示当前关卡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setCursor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//设置光标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"~"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//显示分隔符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setCursor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//设置光标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//显示一共有多少关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DrawMap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//渲染游戏地图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arduboy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display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//把画面显示到OLED上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载入当前关卡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//初始化写入地图内存的位置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//设置读取地图结束位置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//循环读取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Atmp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pgm_read_byte_near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20"/>
          <w:highlight w:val="white"/>
        </w:rPr>
        <w:t>//读取相对应位置的地图，写入当前关卡地图内存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            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//地图内存地址位置+1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载入当前区块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遍历内存检查玩家位置和通关情况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假设玩家通关</w:t>
      </w:r>
    </w:p>
    <w:p>
      <w:pPr>
        <w:spacing w:beforeLines="0" w:afterLines="0"/>
        <w:ind w:left="200" w:hanging="200" w:hangingChars="10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遍历关卡地图内存;0到255有256个数字,因为规定一关地图大小为16x16所以为256 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当前是玩家所在的位置 重设玩家所在地图位置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当前是玩家所在的位置 重设玩家所在地图位置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false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检测到没有放在指定位置的箱子 表明玩家没有通关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视野地图最开始的位置 是关卡地图(16x16大地图)中 玩家位置-19的地方，可以参考下图颜色加深位置（119-110=19）说白了，这个是用来放视野地图最开始的方块在大地图中的位置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tbl>
      <w:tblPr>
        <w:tblStyle w:val="10"/>
        <w:tblpPr w:leftFromText="180" w:rightFromText="180" w:vertAnchor="text" w:horzAnchor="page" w:tblpX="782" w:tblpY="305"/>
        <w:tblOverlap w:val="never"/>
        <w:tblW w:w="10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665"/>
        <w:gridCol w:w="662"/>
        <w:gridCol w:w="664"/>
        <w:gridCol w:w="665"/>
        <w:gridCol w:w="662"/>
        <w:gridCol w:w="662"/>
        <w:gridCol w:w="665"/>
        <w:gridCol w:w="667"/>
        <w:gridCol w:w="663"/>
        <w:gridCol w:w="664"/>
        <w:gridCol w:w="665"/>
        <w:gridCol w:w="666"/>
        <w:gridCol w:w="664"/>
        <w:gridCol w:w="662"/>
        <w:gridCol w:w="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99</w:t>
            </w:r>
          </w:p>
        </w:tc>
        <w:tc>
          <w:tcPr>
            <w:tcW w:w="665" w:type="dxa"/>
            <w:shd w:val="clear" w:color="auto" w:fill="4472C4" w:themeFill="accent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102</w:t>
            </w:r>
          </w:p>
        </w:tc>
        <w:tc>
          <w:tcPr>
            <w:tcW w:w="665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103</w:t>
            </w:r>
          </w:p>
        </w:tc>
        <w:tc>
          <w:tcPr>
            <w:tcW w:w="667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</w:t>
            </w:r>
          </w:p>
        </w:tc>
        <w:tc>
          <w:tcPr>
            <w:tcW w:w="663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105</w:t>
            </w:r>
          </w:p>
        </w:tc>
        <w:tc>
          <w:tcPr>
            <w:tcW w:w="664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66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107</w:t>
            </w:r>
          </w:p>
        </w:tc>
        <w:tc>
          <w:tcPr>
            <w:tcW w:w="666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</w:t>
            </w:r>
          </w:p>
        </w:tc>
        <w:tc>
          <w:tcPr>
            <w:tcW w:w="664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</w:t>
            </w:r>
          </w:p>
        </w:tc>
        <w:tc>
          <w:tcPr>
            <w:tcW w:w="66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</w:t>
            </w:r>
          </w:p>
        </w:tc>
        <w:tc>
          <w:tcPr>
            <w:tcW w:w="62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665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113</w:t>
            </w:r>
          </w:p>
        </w:tc>
        <w:tc>
          <w:tcPr>
            <w:tcW w:w="662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</w:t>
            </w:r>
          </w:p>
        </w:tc>
        <w:tc>
          <w:tcPr>
            <w:tcW w:w="664" w:type="dxa"/>
            <w:shd w:val="clear" w:color="auto" w:fill="70AD47" w:themeFill="accent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115</w:t>
            </w:r>
          </w:p>
        </w:tc>
        <w:tc>
          <w:tcPr>
            <w:tcW w:w="665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62" w:type="dxa"/>
            <w:shd w:val="clear" w:color="auto" w:fill="5B9BD5" w:themeFill="accent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118</w:t>
            </w:r>
          </w:p>
        </w:tc>
        <w:tc>
          <w:tcPr>
            <w:tcW w:w="665" w:type="dxa"/>
            <w:shd w:val="clear" w:color="auto" w:fill="F4B083" w:themeFill="accent2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121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126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132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135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136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142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147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148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149</w:t>
            </w:r>
          </w:p>
        </w:tc>
        <w:tc>
          <w:tcPr>
            <w:tcW w:w="662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665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153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155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179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184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185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190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195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196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204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206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216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217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227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228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231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232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233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234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235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238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241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244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245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247</w:t>
            </w:r>
          </w:p>
        </w:tc>
        <w:tc>
          <w:tcPr>
            <w:tcW w:w="667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248</w:t>
            </w:r>
          </w:p>
        </w:tc>
        <w:tc>
          <w:tcPr>
            <w:tcW w:w="663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665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666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</w:t>
            </w:r>
          </w:p>
        </w:tc>
        <w:tc>
          <w:tcPr>
            <w:tcW w:w="664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253</w:t>
            </w:r>
          </w:p>
        </w:tc>
        <w:tc>
          <w:tcPr>
            <w:tcW w:w="66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</w:t>
            </w:r>
          </w:p>
        </w:tc>
        <w:tc>
          <w:tcPr>
            <w:tcW w:w="622" w:type="dxa"/>
            <w:shd w:val="clear" w:color="auto" w:fill="A8D08D" w:themeFill="accent6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008000"/>
                <w:sz w:val="20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tbl>
      <w:tblPr>
        <w:tblStyle w:val="10"/>
        <w:tblpPr w:leftFromText="180" w:rightFromText="180" w:vertAnchor="text" w:horzAnchor="page" w:tblpXSpec="center" w:tblpY="305"/>
        <w:tblOverlap w:val="never"/>
        <w:tblW w:w="46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663"/>
        <w:gridCol w:w="664"/>
        <w:gridCol w:w="667"/>
        <w:gridCol w:w="669"/>
        <w:gridCol w:w="664"/>
        <w:gridCol w:w="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0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667" w:type="dxa"/>
            <w:shd w:val="clear" w:color="auto" w:fill="F4B083" w:themeFill="accent2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17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18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21</w:t>
            </w:r>
          </w:p>
        </w:tc>
        <w:tc>
          <w:tcPr>
            <w:tcW w:w="663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22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23</w:t>
            </w:r>
          </w:p>
        </w:tc>
        <w:tc>
          <w:tcPr>
            <w:tcW w:w="667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669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664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26</w:t>
            </w:r>
          </w:p>
        </w:tc>
        <w:tc>
          <w:tcPr>
            <w:tcW w:w="666" w:type="dxa"/>
            <w:shd w:val="clear" w:color="auto" w:fill="9CC2E5" w:themeFill="accent1" w:themeFillTint="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0"/>
                <w:highlight w:val="none"/>
                <w:vertAlign w:val="baseline"/>
                <w:lang w:val="en-US" w:eastAsia="zh-CN"/>
              </w:rPr>
              <w:t>27</w:t>
            </w:r>
          </w:p>
        </w:tc>
      </w:tr>
    </w:tbl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="Courier New" w:hAnsi="Courier New"/>
          <w:color w:val="70AD47" w:themeColor="accent6"/>
          <w:sz w:val="20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绿色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指的是16x16的关卡地图RMAP</w:t>
      </w:r>
    </w:p>
    <w:p>
      <w:pPr>
        <w:spacing w:beforeLines="0" w:afterLines="0"/>
        <w:jc w:val="left"/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Courier New" w:hAnsi="Courier New"/>
          <w:color w:val="5B9BD5" w:themeColor="accent1"/>
          <w:sz w:val="20"/>
          <w:highlight w:val="white"/>
          <w:lang w:val="en-US" w:eastAsia="zh-CN"/>
          <w14:textFill>
            <w14:solidFill>
              <w14:schemeClr w14:val="accent1"/>
            </w14:solidFill>
          </w14:textFill>
        </w:rPr>
        <w:t>蓝色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指的是视野地图LMAP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Courier New" w:hAnsi="Courier New"/>
          <w:color w:val="ED7D31" w:themeColor="accent2"/>
          <w:sz w:val="20"/>
          <w:highlight w:val="white"/>
          <w:shd w:val="clear" w:fill="F4B083" w:themeFill="accent2" w:themeFillTint="99"/>
          <w:lang w:val="en-US" w:eastAsia="zh-CN"/>
          <w14:textFill>
            <w14:solidFill>
              <w14:schemeClr w14:val="accent2"/>
            </w14:solidFill>
          </w14:textFill>
        </w:rPr>
        <w:t>橙色</w:t>
      </w:r>
      <w:r>
        <w:rPr>
          <w:rFonts w:hint="eastAsia" w:ascii="Courier New" w:hAnsi="Courier New"/>
          <w:color w:val="000000" w:themeColor="text1"/>
          <w:sz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指的是玩家位置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i为视野地图LMAP的位置 初始化为0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default" w:ascii="Courier New" w:hAnsi="Courier New"/>
          <w:b/>
          <w:color w:val="000080"/>
          <w:sz w:val="20"/>
          <w:highlight w:val="white"/>
          <w:lang w:val="en-US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default" w:ascii="Courier New" w:hAnsi="Courier New"/>
          <w:color w:val="008000"/>
          <w:sz w:val="20"/>
          <w:highlight w:val="white"/>
          <w:lang w:val="en-US"/>
        </w:rPr>
        <w:t>Btmp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为大地图位置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Btmp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Atmp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Btmp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把大地图蓝色标记的载入视野地图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视野地图位置+1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渲染地图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byte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遍历视野地图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ind w:firstLine="200" w:firstLineChars="10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//0-&gt;空白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//1-&gt;墙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//2-&gt;人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//3-&gt;箱子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//4-&gt;位置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//5-&gt;放到正确位置的箱子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//6-&gt;在标签上的人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当前位置是墙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//画墙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设置背景色为黑色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画一个黑色的长方形覆盖画面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把多出来的线条去掉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把多出来的线条去掉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设置背景色为白色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WALL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显示墙的图片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当前是玩家的位置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DrawPlayer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渲染玩家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如果当前位置是箱子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当前位置是放到标记上的箱子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当前位置是标记(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“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X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)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DrawTag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//计算坐标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 xml:space="preserve"> 进行移位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90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绘图函数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DrawPlayer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//画玩家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设置背景色为黑色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画一个黑色的长方形覆盖指定位置画面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设置背景色为白色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-16为上 16为下 -1为左 +1为右 这样设定是因为地图是一个16x16的一维数组 为了获得相对应位置的地图方块信息要进行地图位置地址移位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如果玩家方向为上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ManUp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玩家向上图片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如果玩家方向为下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ManDown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玩家向下图片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PlayerD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如果玩家方向为左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ManLeft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玩家向左图片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如果玩家方向不是上 也不是下 更不是左 （右）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ManRight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玩家向右图片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//画箱子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drawBitmapP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在当前位置渲染箱子图片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DrawTag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//画标记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画一条斜线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画一条斜线 两条斜线组成一个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”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X</w:t>
      </w:r>
      <w:r>
        <w:rPr>
          <w:rFonts w:hint="default" w:ascii="Courier New" w:hAnsi="Courier New"/>
          <w:color w:val="008000"/>
          <w:sz w:val="20"/>
          <w:highlight w:val="white"/>
          <w:lang w:val="en-US" w:eastAsia="zh-CN"/>
        </w:rPr>
        <w:t>”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/*=========================================================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        下一关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=========================================================*/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firstPage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DrawMap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先渲染地图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setFont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u8g_font_courB12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设置字体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设置背景色为黑色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drawBox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画一个黑色的长方形 用于覆盖画面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setColorIndex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设置字体为白色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setPrintPos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设置下次绘图的坐标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print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"You Win"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打印 你赢了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nextPage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delay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等待一秒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如果当前关卡少于总关卡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那么关卡数+1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否则如果是最后一关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切换回去第一关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载入地图函数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载入函数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load_cp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把地图载入内存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load_LMAP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计算视野地图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draw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渲染画面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loop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   </w:t>
      </w:r>
      <w:r>
        <w:rPr>
          <w:rFonts w:hint="eastAsia" w:ascii="Courier New" w:hAnsi="Courier New"/>
          <w:color w:val="008000"/>
          <w:sz w:val="20"/>
          <w:highlight w:val="white"/>
        </w:rPr>
        <w:t>//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回到最开始的循环 开始游戏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4"/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如何搭建在Arduino UNO上:</w:t>
      </w:r>
    </w:p>
    <w:p>
      <w:pPr>
        <w:keepNext w:val="0"/>
        <w:keepLines w:val="0"/>
        <w:widowControl/>
        <w:suppressLineNumbers w:val="0"/>
        <w:shd w:val="clear" w:fill="FFFFFF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hd w:val="clear" w:color="auto" w:fill="auto"/>
          <w:lang w:val="en-US" w:eastAsia="zh-CN"/>
        </w:rPr>
        <w:t>游戏采用了Arduboy相关库文件 ，想在UNO上运行很有可能无法通过编译，不过国外Arduboy论坛上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instrText xml:space="preserve"> HYPERLINK "https://community.arduboy.com/u/MasterOfGizmo"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u w:val="none"/>
          <w:shd w:val="clear" w:color="auto" w:fill="auto"/>
        </w:rPr>
        <w:t>MasterOfGizmo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u w:val="none"/>
          <w:shd w:val="clear" w:color="auto" w:fill="auto"/>
          <w:lang w:val="en-US" w:eastAsia="zh-CN" w:bidi="ar"/>
        </w:rPr>
        <w:t>移植相关库文件，使这个有可能！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详细看: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"https://community.arduboy.com/t/arduboy-on-arduino-nano-i-c-display"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lang w:val="en-US" w:eastAsia="zh-CN"/>
        </w:rPr>
        <w:t>https://community.arduboy.com/t/arduboy-on-arduino-nano-i-c-display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pStyle w:val="4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电路连线:</w:t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8835" cy="3567430"/>
            <wp:effectExtent l="0" t="0" r="5715" b="13970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16"/>
          <w:szCs w:val="16"/>
          <w:lang w:val="en-US" w:eastAsia="zh-CN" w:bidi="ar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扬声器正       ===&gt;9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扬声器负       ===&gt;11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红色LED        ===&gt;5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蓝色LED        ===&gt;6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绿色LED        ===&gt;7        (由于Atmega328p 少了一个PWM的缘故 绿色led无法调亮度)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上键         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===&gt;17 A3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下键      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  ===&gt;2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左键            ===&gt;15 A1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右键            ===&gt;3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A键            ===&gt;4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B键           ===&gt;16 A2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OLED_SCL  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 ===&gt;19 A5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OLED_SDA   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===&gt;18 A4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</w:pPr>
      <w:r>
        <w:rPr>
          <w:rStyle w:val="11"/>
          <w:rFonts w:hint="eastAsia"/>
        </w:rPr>
        <w:t>所需要的库文件: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lang w:val="en-US"/>
        </w:rPr>
        <w:t>Arduboy2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GITHUB: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instrText xml:space="preserve"> HYPERLINK "https://github.com/harbaum/Arduboy2" \t "https://www.arduino.cn/_blank"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t>https://github.com/harbaum/Arduboy2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/>
        </w:rPr>
        <w:t xml:space="preserve">ArduboyTones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GITHUB: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instrText xml:space="preserve"> HYPERLINK "https://github.com/harbaum/ArduboyTones" \t "https://www.arduino.cn/_blank"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t>https://github.com/harbaum/ArduboyTones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  <w:fldChar w:fldCharType="end"/>
      </w:r>
    </w:p>
    <w:p>
      <w:pPr>
        <w:pStyle w:val="6"/>
        <w:rPr>
          <w:rStyle w:val="7"/>
          <w:rFonts w:hint="eastAsia" w:ascii="黑体" w:hAnsi="黑体" w:eastAsia="黑体" w:cs="黑体"/>
          <w:b w:val="0"/>
          <w:bCs/>
          <w:i w:val="0"/>
          <w:iCs w:val="0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/>
          <w:i w:val="0"/>
          <w:iCs w:val="0"/>
          <w:lang w:val="en-US" w:eastAsia="zh-CN"/>
        </w:rPr>
        <w:t>如何安装库文件：把库文件解压在Arduino IDE安装目录下的libraries文件夹，并重启Arduino IDE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3888105"/>
            <wp:effectExtent l="0" t="0" r="0" b="17145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11"/>
          <w:b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</w:pPr>
      <w:r>
        <w:rPr>
          <w:rStyle w:val="11"/>
          <w:b/>
        </w:rPr>
        <w:t>这个和真正的ARDUBOY有什么不同：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真正的ARDUBOY采用Arduino leonardo 使用的是ATmega32u4处理器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2"/>
          <w:szCs w:val="22"/>
        </w:rPr>
        <w:t>而这个采用的是UNO或NANO 使用的是ATmega328 处理器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</w:p>
    <w:tbl>
      <w:tblPr>
        <w:tblStyle w:val="10"/>
        <w:tblpPr w:leftFromText="180" w:rightFromText="180" w:vertAnchor="text" w:horzAnchor="page" w:tblpX="3381" w:tblpY="1034"/>
        <w:tblOverlap w:val="never"/>
        <w:tblW w:w="5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1643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ATmega328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ATmega32u4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运行频率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 xml:space="preserve">  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8B57"/>
                <w:spacing w:val="0"/>
                <w:sz w:val="21"/>
                <w:szCs w:val="21"/>
              </w:rPr>
              <w:t>16  Mhz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8B57"/>
                <w:spacing w:val="0"/>
                <w:sz w:val="21"/>
                <w:szCs w:val="21"/>
              </w:rPr>
              <w:t>16  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RAM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  <w:t>2    KB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</w:rPr>
              <w:t> 2.5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Flash 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32   KB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32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  <w:t>EEPROM</w:t>
            </w:r>
          </w:p>
        </w:tc>
        <w:tc>
          <w:tcPr>
            <w:tcW w:w="1643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1 KB</w:t>
            </w:r>
          </w:p>
        </w:tc>
        <w:tc>
          <w:tcPr>
            <w:tcW w:w="2362" w:type="dxa"/>
          </w:tcPr>
          <w:p>
            <w:pPr>
              <w:pStyle w:val="4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8000"/>
                <w:spacing w:val="0"/>
                <w:sz w:val="21"/>
                <w:szCs w:val="21"/>
              </w:rPr>
              <w:t>1 KB</w:t>
            </w:r>
          </w:p>
        </w:tc>
      </w:tr>
    </w:tbl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vertAlign w:val="baseline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  <w:t>很显然，通过对比，我们不难发现 ATmega328 的RAM少了0.5 KB,这会导致一些游戏无法运行</w:t>
      </w:r>
    </w:p>
    <w:p>
      <w:pPr>
        <w:rPr>
          <w:rFonts w:hint="eastAsia"/>
          <w:sz w:val="18"/>
          <w:szCs w:val="21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>由于RAM不足 所以很多游戏运行不了，而且因为芯片不一样 一些游戏需要库无法正常编译通过，进而无法运行相关Arduboy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的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8"/>
          <w:szCs w:val="28"/>
          <w:shd w:val="clear" w:fill="FFFFFF"/>
        </w:rPr>
        <w:t>程序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07788"/>
    <w:rsid w:val="01920F84"/>
    <w:rsid w:val="031B0908"/>
    <w:rsid w:val="039E42C5"/>
    <w:rsid w:val="03E37832"/>
    <w:rsid w:val="04676AC9"/>
    <w:rsid w:val="06D66BC8"/>
    <w:rsid w:val="076D741A"/>
    <w:rsid w:val="0AAB67BB"/>
    <w:rsid w:val="0CB563D2"/>
    <w:rsid w:val="0D19080D"/>
    <w:rsid w:val="0F642B27"/>
    <w:rsid w:val="16AF7C20"/>
    <w:rsid w:val="18E87E0D"/>
    <w:rsid w:val="212E4420"/>
    <w:rsid w:val="22861EA3"/>
    <w:rsid w:val="22A83C1A"/>
    <w:rsid w:val="298D563E"/>
    <w:rsid w:val="2A396B83"/>
    <w:rsid w:val="2FED4FF6"/>
    <w:rsid w:val="313B5037"/>
    <w:rsid w:val="319046F2"/>
    <w:rsid w:val="34617ED4"/>
    <w:rsid w:val="353668A3"/>
    <w:rsid w:val="38CA6F58"/>
    <w:rsid w:val="39EA3023"/>
    <w:rsid w:val="3A93562A"/>
    <w:rsid w:val="425E60AC"/>
    <w:rsid w:val="45551C35"/>
    <w:rsid w:val="527C2B2D"/>
    <w:rsid w:val="541079DC"/>
    <w:rsid w:val="550D757C"/>
    <w:rsid w:val="56351906"/>
    <w:rsid w:val="570E0C44"/>
    <w:rsid w:val="5EF25BF2"/>
    <w:rsid w:val="5F6111FA"/>
    <w:rsid w:val="602B04F7"/>
    <w:rsid w:val="625A0DDB"/>
    <w:rsid w:val="64844440"/>
    <w:rsid w:val="67572AC2"/>
    <w:rsid w:val="675E3716"/>
    <w:rsid w:val="6F334A52"/>
    <w:rsid w:val="702100DB"/>
    <w:rsid w:val="707674E0"/>
    <w:rsid w:val="745C5DAA"/>
    <w:rsid w:val="7A2D04E5"/>
    <w:rsid w:val="7E486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LHW</dc:creator>
  <cp:lastModifiedBy>createskyblue</cp:lastModifiedBy>
  <dcterms:modified xsi:type="dcterms:W3CDTF">2018-07-10T01:49:07Z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