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C91A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McAdoo, William" w:date="2020-11-17T11:27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2014"/>
        <w:gridCol w:w="2137"/>
        <w:gridCol w:w="851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1D27A8" w:rsidRPr="00597B9C" w14:paraId="16A13B40" w14:textId="77777777" w:rsidTr="001D27A8">
        <w:trPr>
          <w:trHeight w:val="438"/>
          <w:trPrChange w:id="2" w:author="McAdoo, William" w:date="2020-11-17T11:27:00Z">
            <w:trPr>
              <w:trHeight w:val="438"/>
            </w:trPr>
          </w:trPrChange>
        </w:trPr>
        <w:tc>
          <w:tcPr>
            <w:tcW w:w="1728" w:type="dxa"/>
            <w:tcPrChange w:id="3" w:author="McAdoo, William" w:date="2020-11-17T11:27:00Z">
              <w:tcPr>
                <w:tcW w:w="1728" w:type="dxa"/>
              </w:tcPr>
            </w:tcPrChange>
          </w:tcPr>
          <w:p w14:paraId="761DB871" w14:textId="77777777" w:rsidR="001D27A8" w:rsidRPr="00D777F7" w:rsidRDefault="001D27A8" w:rsidP="001D27A8">
            <w:pPr>
              <w:rPr>
                <w:ins w:id="4" w:author="McAdoo, William" w:date="2020-11-17T11:27:00Z"/>
                <w:rFonts w:ascii="Garamond" w:hAnsi="Garamond"/>
                <w:b/>
                <w:sz w:val="24"/>
                <w:szCs w:val="24"/>
              </w:rPr>
            </w:pPr>
            <w:ins w:id="5" w:author="McAdoo, William" w:date="2020-11-17T11:27:00Z">
              <w:r w:rsidRPr="00692B5C">
                <w:rPr>
                  <w:rFonts w:ascii="Garamond" w:hAnsi="Garamond"/>
                  <w:b/>
                  <w:sz w:val="24"/>
                  <w:szCs w:val="24"/>
                </w:rPr>
                <w:t xml:space="preserve">CNR # </w:t>
              </w:r>
            </w:ins>
          </w:p>
          <w:p w14:paraId="6D39CA9F" w14:textId="642EE168" w:rsidR="001D27A8" w:rsidRPr="00597B9C" w:rsidRDefault="001D27A8" w:rsidP="001D27A8">
            <w:pPr>
              <w:rPr>
                <w:rFonts w:ascii="Garamond" w:hAnsi="Garamond"/>
                <w:b/>
                <w:sz w:val="24"/>
                <w:szCs w:val="24"/>
              </w:rPr>
            </w:pPr>
            <w:ins w:id="6" w:author="McAdoo, William" w:date="2020-11-17T11:27:00Z">
              <w:r w:rsidRPr="00AA2367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  <w:del w:id="7" w:author="Wigfall, Trevonte" w:date="2021-07-12T15:35:00Z">
                <w:r w:rsidRPr="00AA2367" w:rsidDel="0025168A">
                  <w:rPr>
                    <w:rFonts w:ascii="Garamond" w:hAnsi="Garamond"/>
                    <w:b/>
                    <w:sz w:val="24"/>
                    <w:szCs w:val="24"/>
                  </w:rPr>
                  <w:delText>39680</w:delText>
                </w:r>
              </w:del>
            </w:ins>
            <w:ins w:id="8" w:author="Wigfall, Trevonte" w:date="2021-07-12T15:35:00Z">
              <w:r w:rsidR="0025168A" w:rsidRPr="00AA2367">
                <w:rPr>
                  <w:rFonts w:ascii="Garamond" w:hAnsi="Garamond"/>
                  <w:b/>
                  <w:sz w:val="24"/>
                  <w:szCs w:val="24"/>
                </w:rPr>
                <w:t>TE</w:t>
              </w:r>
            </w:ins>
            <w:ins w:id="9" w:author="Wigfall, Trevonte" w:date="2021-07-16T22:33:00Z">
              <w:r w:rsidR="0085361C" w:rsidRPr="00AA2367">
                <w:rPr>
                  <w:rFonts w:ascii="Garamond" w:hAnsi="Garamond"/>
                  <w:b/>
                  <w:sz w:val="24"/>
                  <w:szCs w:val="24"/>
                </w:rPr>
                <w:t>MP</w:t>
              </w:r>
            </w:ins>
            <w:del w:id="10" w:author="McAdoo, William" w:date="2020-11-17T11:27:00Z">
              <w:r w:rsidRPr="00597B9C" w:rsidDel="00DE2C08">
                <w:rPr>
                  <w:rFonts w:ascii="Garamond" w:hAnsi="Garamond"/>
                  <w:b/>
                  <w:sz w:val="24"/>
                  <w:szCs w:val="24"/>
                </w:rPr>
                <w:delText>C</w:delText>
              </w:r>
              <w:bookmarkStart w:id="11" w:name="Dropdown2"/>
              <w:r w:rsidRPr="00597B9C" w:rsidDel="00DE2C08">
                <w:rPr>
                  <w:rFonts w:ascii="Garamond" w:hAnsi="Garamond"/>
                  <w:b/>
                  <w:sz w:val="24"/>
                  <w:szCs w:val="24"/>
                </w:rPr>
                <w:delText xml:space="preserve">NR # </w:delText>
              </w:r>
              <w:r w:rsidRPr="00D777F7" w:rsidDel="00DE2C08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Del="00DE2C08">
                <w:rPr>
                  <w:rFonts w:ascii="Garamond" w:hAnsi="Garamond"/>
                  <w:b/>
                  <w:sz w:val="24"/>
                  <w:szCs w:val="24"/>
                </w:rPr>
                <w:delText>39680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  <w:tcPrChange w:id="12" w:author="McAdoo, William" w:date="2020-11-17T11:27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5D1F3477" w14:textId="1B271B92" w:rsidR="001D27A8" w:rsidRPr="00597B9C" w:rsidRDefault="001D27A8" w:rsidP="001D27A8">
            <w:pPr>
              <w:rPr>
                <w:rFonts w:ascii="Garamond" w:hAnsi="Garamond"/>
                <w:b/>
                <w:sz w:val="24"/>
                <w:szCs w:val="24"/>
              </w:rPr>
            </w:pPr>
            <w:ins w:id="13" w:author="McAdoo, William" w:date="2020-11-17T11:27:00Z">
              <w:r w:rsidRPr="00692B5C">
                <w:rPr>
                  <w:rFonts w:ascii="Garamond" w:hAnsi="Garamond"/>
                  <w:b/>
                  <w:sz w:val="24"/>
                  <w:szCs w:val="24"/>
                </w:rPr>
                <w:t xml:space="preserve">CXT Release </w:t>
              </w:r>
              <w:del w:id="14" w:author="Wigfall, Trevonte" w:date="2021-07-12T15:35:00Z">
                <w:r w:rsidRPr="00AA2367" w:rsidDel="0025168A">
                  <w:rPr>
                    <w:rFonts w:ascii="Garamond" w:hAnsi="Garamond"/>
                    <w:b/>
                    <w:sz w:val="24"/>
                    <w:szCs w:val="24"/>
                  </w:rPr>
                  <w:delText>44.3</w:delText>
                </w:r>
              </w:del>
            </w:ins>
            <w:ins w:id="15" w:author="Wigfall, Trevonte" w:date="2021-07-16T22:33:00Z">
              <w:r w:rsidR="0085361C" w:rsidRPr="00AA2367">
                <w:rPr>
                  <w:rFonts w:ascii="Garamond" w:hAnsi="Garamond"/>
                  <w:b/>
                  <w:sz w:val="24"/>
                  <w:szCs w:val="24"/>
                </w:rPr>
                <w:t>R#</w:t>
              </w:r>
            </w:ins>
            <w:del w:id="16" w:author="McAdoo, William" w:date="2020-11-17T11:27:00Z">
              <w:r w:rsidDel="00DE2C08">
                <w:rPr>
                  <w:rFonts w:ascii="Garamond" w:hAnsi="Garamond"/>
                  <w:b/>
                  <w:sz w:val="24"/>
                  <w:szCs w:val="24"/>
                </w:rPr>
                <w:delText>CXT Release 41.2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7" w:author="McAdoo, William" w:date="2020-11-17T11:27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112C9911" w14:textId="77777777" w:rsidR="001D27A8" w:rsidRPr="00597B9C" w:rsidRDefault="001D27A8" w:rsidP="001D27A8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8" w:author="McAdoo, William" w:date="2020-11-17T11:27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76F8E0DD" w14:textId="77777777" w:rsidR="001D27A8" w:rsidRPr="00597B9C" w:rsidRDefault="001D27A8" w:rsidP="001D27A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11"/>
        <w:tc>
          <w:tcPr>
            <w:tcW w:w="2232" w:type="dxa"/>
            <w:tcPrChange w:id="19" w:author="McAdoo, William" w:date="2020-11-17T11:27:00Z">
              <w:tcPr>
                <w:tcW w:w="2232" w:type="dxa"/>
              </w:tcPr>
            </w:tcPrChange>
          </w:tcPr>
          <w:p w14:paraId="44D76742" w14:textId="77777777" w:rsidR="001D27A8" w:rsidRPr="00597B9C" w:rsidRDefault="001D27A8" w:rsidP="001D27A8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PROD-1P</w:t>
            </w:r>
          </w:p>
        </w:tc>
      </w:tr>
    </w:tbl>
    <w:p w14:paraId="426ACBC9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1618A714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597B9C" w14:paraId="6A81AD19" w14:textId="77777777" w:rsidTr="00240F73">
        <w:tc>
          <w:tcPr>
            <w:tcW w:w="5000" w:type="pct"/>
            <w:gridSpan w:val="10"/>
            <w:shd w:val="clear" w:color="auto" w:fill="E6E6E6"/>
          </w:tcPr>
          <w:p w14:paraId="4ACE6190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0CC39A23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BDA857B" w14:textId="77777777" w:rsidR="00CE2154" w:rsidRDefault="00826835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CE2154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93F7AA7" w14:textId="77777777" w:rsidR="00CE2154" w:rsidRDefault="00CE2154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 VA22PWPCXT010,  VA22PWvCXT003, VA22PWvCXT004,VA22PWvCXT005, VA22PWvCXT006, VA22PWvCXT300, </w:t>
            </w:r>
          </w:p>
          <w:p w14:paraId="735130A2" w14:textId="77777777" w:rsidR="00D43747" w:rsidRPr="00826835" w:rsidRDefault="00CE2154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</w:tr>
      <w:tr w:rsidR="00D43747" w:rsidRPr="00597B9C" w14:paraId="6CEDD2F0" w14:textId="77777777" w:rsidTr="00240F73">
        <w:tc>
          <w:tcPr>
            <w:tcW w:w="5000" w:type="pct"/>
            <w:gridSpan w:val="10"/>
            <w:shd w:val="clear" w:color="auto" w:fill="E6E6E6"/>
          </w:tcPr>
          <w:p w14:paraId="46FCD7C1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535719A9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AC23A7E" w14:textId="77777777" w:rsidR="00B91A60" w:rsidRPr="00943369" w:rsidRDefault="00B91A60" w:rsidP="00B91A6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084AF6FA" w14:textId="77777777" w:rsidR="00B91A60" w:rsidRPr="00943369" w:rsidRDefault="00B91A60" w:rsidP="00B91A6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3EF18A65" w14:textId="3D91428A" w:rsidR="00A904EF" w:rsidRPr="00597B9C" w:rsidRDefault="008B5B2A" w:rsidP="008B5B2A">
            <w:pPr>
              <w:rPr>
                <w:rFonts w:ascii="Garamond" w:hAnsi="Garamond"/>
                <w:smallCaps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11</w:t>
            </w:r>
            <w:r w:rsidR="00B91A60">
              <w:rPr>
                <w:rFonts w:asciiTheme="minorHAnsi" w:hAnsiTheme="minorHAnsi" w:cs="Arial"/>
                <w:b/>
                <w:sz w:val="24"/>
                <w:szCs w:val="24"/>
              </w:rPr>
              <w:t xml:space="preserve">. </w:t>
            </w:r>
            <w:r w:rsidR="00B91A60"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20" w:author="McAdoo, William" w:date="2020-11-17T11:28:00Z">
              <w:r w:rsidR="001D27A8" w:rsidRPr="00AA2367">
                <w:fldChar w:fldCharType="begin"/>
              </w:r>
              <w:r w:rsidR="001D27A8" w:rsidRPr="00AA2367">
                <w:instrText xml:space="preserve"> HYPERLINK "https://jira.corp.agp.ads/browse/SNOW-36560" </w:instrText>
              </w:r>
              <w:r w:rsidR="001D27A8" w:rsidRPr="00AA2367">
                <w:rPr>
                  <w:rPrChange w:id="21" w:author="Trevonte Wigfall" w:date="2021-12-05T05:3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del w:id="22" w:author="Wigfall, Trevonte" w:date="2021-07-12T15:36:00Z">
                <w:r w:rsidR="001D27A8" w:rsidRPr="00AA2367" w:rsidDel="0025168A">
                  <w:rPr>
                    <w:rFonts w:ascii="Garamond" w:hAnsi="Garamond"/>
                    <w:b/>
                    <w:sz w:val="24"/>
                    <w:szCs w:val="24"/>
                  </w:rPr>
                  <w:delText>SNOW-</w:delText>
                </w:r>
              </w:del>
            </w:ins>
            <w:ins w:id="23" w:author="Wigfall, Trevonte" w:date="2021-07-12T15:36:00Z">
              <w:r w:rsidR="0025168A" w:rsidRPr="00AA2367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ins w:id="24" w:author="McAdoo, William" w:date="2020-11-17T11:28:00Z">
              <w:r w:rsidR="001D27A8" w:rsidRPr="00AA2367">
                <w:rPr>
                  <w:rFonts w:ascii="Garamond" w:hAnsi="Garamond"/>
                  <w:b/>
                  <w:sz w:val="24"/>
                  <w:szCs w:val="24"/>
                </w:rPr>
                <w:fldChar w:fldCharType="end"/>
              </w:r>
              <w:del w:id="25" w:author="Wigfall, Trevonte" w:date="2021-07-12T15:36:00Z">
                <w:r w:rsidR="001D27A8" w:rsidDel="0025168A">
                  <w:rPr>
                    <w:rFonts w:ascii="Garamond" w:hAnsi="Garamond"/>
                    <w:b/>
                    <w:sz w:val="24"/>
                    <w:szCs w:val="24"/>
                  </w:rPr>
                  <w:delText>40945</w:delText>
                </w:r>
              </w:del>
            </w:ins>
            <w:del w:id="26" w:author="McAdoo, William" w:date="2020-11-17T11:28:00Z">
              <w:r w:rsidR="00F92438" w:rsidDel="001D27A8">
                <w:fldChar w:fldCharType="begin"/>
              </w:r>
              <w:r w:rsidR="00F92438" w:rsidDel="001D27A8">
                <w:delInstrText xml:space="preserve"> HYPERLINK "https://jira.corp.agp.ads/browse/SNOW-36560" </w:delInstrText>
              </w:r>
              <w:r w:rsidR="00F92438" w:rsidDel="001D27A8">
                <w:fldChar w:fldCharType="separate"/>
              </w:r>
              <w:r w:rsidR="008D12C1" w:rsidRPr="0042589F" w:rsidDel="001D27A8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R="00F92438" w:rsidDel="001D27A8">
                <w:rPr>
                  <w:rFonts w:ascii="Garamond" w:hAnsi="Garamond"/>
                  <w:b/>
                  <w:sz w:val="24"/>
                  <w:szCs w:val="24"/>
                </w:rPr>
                <w:fldChar w:fldCharType="end"/>
              </w:r>
              <w:r w:rsidR="008D12C1" w:rsidDel="001D27A8">
                <w:rPr>
                  <w:rFonts w:ascii="Garamond" w:hAnsi="Garamond"/>
                  <w:b/>
                  <w:sz w:val="24"/>
                  <w:szCs w:val="24"/>
                </w:rPr>
                <w:delText>39453</w:delText>
              </w:r>
              <w:r w:rsidR="00B91A60" w:rsidDel="001D27A8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</w:p>
        </w:tc>
      </w:tr>
      <w:tr w:rsidR="00D43747" w:rsidRPr="00597B9C" w14:paraId="065D0AC4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4F80417C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5DE644BE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3A72B714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5ADB24A7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65E81BFE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1486B97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86BE9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495F19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D2122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22104F39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66BBEF62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52DB6CD9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EBB06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597B9C" w14:paraId="5AC9017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419EE37" w14:textId="77777777" w:rsidR="001308BC" w:rsidRPr="00C46E95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11D47BC4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F9CC221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D0411B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F5E8FD5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0D537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5C07BF8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609C87" w14:textId="77777777" w:rsidR="001308BC" w:rsidRPr="007301A9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4961D32A" w14:textId="77777777" w:rsidR="001308BC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8EED038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CB6C5A5" w14:textId="57FDE357" w:rsidR="001308BC" w:rsidRPr="00B721B5" w:rsidRDefault="00BD7CC6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7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8" w:author="McAdoo, William" w:date="2020-11-17T11:29:00Z">
              <w:r w:rsidRPr="00AA2367" w:rsidDel="001D27A8">
                <w:rPr>
                  <w:rFonts w:asciiTheme="minorHAnsi" w:hAnsiTheme="minorHAnsi"/>
                  <w:b/>
                  <w:sz w:val="22"/>
                  <w:szCs w:val="22"/>
                </w:rPr>
                <w:delText>FRI 9/4/20 18:</w:delText>
              </w:r>
              <w:r w:rsidR="001308BC" w:rsidRPr="00AA2367" w:rsidDel="001D27A8">
                <w:rPr>
                  <w:rFonts w:asciiTheme="minorHAnsi" w:hAnsiTheme="minorHAnsi"/>
                  <w:b/>
                  <w:sz w:val="22"/>
                  <w:szCs w:val="22"/>
                </w:rPr>
                <w:delText>30</w:delText>
              </w:r>
            </w:del>
            <w:ins w:id="29" w:author="McAdoo, William" w:date="2020-11-17T11:29:00Z">
              <w:del w:id="30" w:author="Wigfall, Trevonte" w:date="2021-07-12T15:35:00Z">
                <w:r w:rsidR="001D27A8"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>SUN 11/22/20</w:delText>
                </w:r>
              </w:del>
            </w:ins>
            <w:ins w:id="31" w:author="McAdoo, William" w:date="2020-11-17T11:30:00Z">
              <w:del w:id="32" w:author="Wigfall, Trevonte" w:date="2021-07-12T15:35:00Z">
                <w:r w:rsidR="001D27A8"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 </w:delText>
                </w:r>
              </w:del>
            </w:ins>
            <w:ins w:id="33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ins w:id="34" w:author="McAdoo, William" w:date="2020-11-17T11:30:00Z">
              <w:r w:rsidR="001D27A8" w:rsidRPr="00AA2367">
                <w:rPr>
                  <w:rFonts w:asciiTheme="minorHAnsi" w:hAnsiTheme="minorHAnsi"/>
                  <w:b/>
                  <w:sz w:val="22"/>
                  <w:szCs w:val="22"/>
                </w:rPr>
                <w:t>Start at</w:t>
              </w:r>
            </w:ins>
            <w:ins w:id="35" w:author="McAdoo, William" w:date="2020-11-17T11:29:00Z">
              <w:r w:rsidR="001D27A8" w:rsidRPr="00AA2367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ins w:id="36" w:author="McAdoo, William" w:date="2020-11-17T11:30:00Z">
              <w:del w:id="37" w:author="Wigfall, Trevonte" w:date="2021-07-12T15:36:00Z">
                <w:r w:rsidR="001D27A8"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>10:00am</w:delText>
                </w:r>
              </w:del>
            </w:ins>
            <w:ins w:id="38" w:author="Wigfall, Trevonte" w:date="2021-07-12T15:36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HH:MM</w:t>
              </w:r>
            </w:ins>
          </w:p>
        </w:tc>
      </w:tr>
      <w:tr w:rsidR="001D27A8" w:rsidRPr="00597B9C" w14:paraId="1221CB4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C4AFB3D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13954368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47A427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714EED" w14:textId="77777777" w:rsidR="001D27A8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0ED9D03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D3770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E3471C5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FD613D" w14:textId="77777777" w:rsidR="001D27A8" w:rsidRPr="00432652" w:rsidRDefault="00AA2367" w:rsidP="001D27A8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1D27A8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F8856BA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C73D0E5" w14:textId="44533416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9" w:author="McAdoo, William" w:date="2020-11-17T11:30:00Z">
              <w:del w:id="40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41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42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FRI 9/4/20 18:30</w:delText>
              </w:r>
            </w:del>
          </w:p>
        </w:tc>
      </w:tr>
      <w:tr w:rsidR="001D27A8" w:rsidRPr="00597B9C" w14:paraId="56E0ABE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580B784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60D106E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3C1EC1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74C74D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0EB21B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8D3AD8B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B59187" w14:textId="77777777" w:rsidR="001D27A8" w:rsidRPr="007301A9" w:rsidRDefault="00AA2367" w:rsidP="001D27A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1D27A8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Update RM spreadhsheet the change effort had begin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F9CAE53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8D88E86" w14:textId="47021106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3" w:author="McAdoo, William" w:date="2020-11-17T11:30:00Z">
              <w:del w:id="44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45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46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FRI 9/4/20 18:32</w:delText>
              </w:r>
            </w:del>
          </w:p>
        </w:tc>
      </w:tr>
      <w:tr w:rsidR="001D27A8" w:rsidRPr="00597B9C" w14:paraId="343B431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430AFF8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ADB5CCA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8384DB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8C865F" w14:textId="77777777" w:rsidR="001D27A8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ReportingServer:</w:t>
            </w:r>
          </w:p>
          <w:p w14:paraId="460BC8EC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D26FD">
              <w:rPr>
                <w:rFonts w:asciiTheme="minorHAnsi" w:hAnsiTheme="minorHAnsi"/>
                <w:b/>
                <w:smallCaps/>
                <w:sz w:val="22"/>
                <w:szCs w:val="22"/>
              </w:rPr>
              <w:t>va22pwVcxt300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27DA7A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CF564DF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B7DBA" w14:textId="77777777" w:rsidR="001D27A8" w:rsidRDefault="00AA2367" w:rsidP="001D27A8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1D27A8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88323AF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9FCC59E" w14:textId="3553F5A3" w:rsidR="001D27A8" w:rsidRPr="00AA2367" w:rsidDel="0093004A" w:rsidRDefault="001D27A8" w:rsidP="001D27A8">
            <w:pPr>
              <w:rPr>
                <w:del w:id="47" w:author="McAdoo, William" w:date="2020-11-17T11:30:00Z"/>
                <w:rFonts w:asciiTheme="minorHAnsi" w:hAnsiTheme="minorHAnsi"/>
                <w:b/>
                <w:sz w:val="22"/>
                <w:szCs w:val="22"/>
              </w:rPr>
            </w:pPr>
            <w:ins w:id="48" w:author="McAdoo, William" w:date="2020-11-17T11:30:00Z">
              <w:del w:id="49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50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51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FRI 10/19/18</w:delText>
              </w:r>
            </w:del>
          </w:p>
          <w:p w14:paraId="21361E75" w14:textId="77777777" w:rsidR="001D27A8" w:rsidRPr="00AA2367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2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18:35</w:delText>
              </w:r>
            </w:del>
          </w:p>
        </w:tc>
      </w:tr>
      <w:tr w:rsidR="001D27A8" w:rsidRPr="00597B9C" w14:paraId="40727B4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089F2B1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7305D9F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5847721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DAE2B6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79384305" w14:textId="77777777" w:rsidR="001D27A8" w:rsidRPr="004317D4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22873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cxtTPICfac1P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00E06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D6FC15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918DDD" w14:textId="77777777" w:rsidR="001D27A8" w:rsidRPr="004317D4" w:rsidRDefault="00AA2367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1D27A8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7FC4820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467E2BF" w14:textId="71033B9D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3" w:author="McAdoo, William" w:date="2020-11-17T11:30:00Z">
              <w:del w:id="54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55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56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FRI 9/4/20 18:40</w:delText>
              </w:r>
            </w:del>
          </w:p>
        </w:tc>
      </w:tr>
      <w:tr w:rsidR="001D27A8" w:rsidRPr="00167E86" w14:paraId="0A71A04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2EF1321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8BD9A67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CD92ADA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4DB7FA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7A97AFEF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cxtTPPUIP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fac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4553EC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6B1451A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B4AB0B" w14:textId="77777777" w:rsidR="001D27A8" w:rsidRPr="00167E86" w:rsidRDefault="00AA2367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1D27A8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312B278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F556787" w14:textId="2412E83A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7" w:author="McAdoo, William" w:date="2020-11-17T11:30:00Z">
              <w:del w:id="58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59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60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FRI 9/4/20 18:41</w:delText>
              </w:r>
            </w:del>
          </w:p>
        </w:tc>
      </w:tr>
      <w:tr w:rsidR="001D27A8" w:rsidRPr="00167E86" w14:paraId="094B3B2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41DB1E8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423EF862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CB9F0C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A141DD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4F687F18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cxtUIAPP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fac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E0A451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30CA725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7509B0" w14:textId="77777777" w:rsidR="001D27A8" w:rsidRPr="00167E86" w:rsidRDefault="00AA2367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1D27A8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0017736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3471706" w14:textId="0463CC05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1" w:author="McAdoo, William" w:date="2020-11-17T11:30:00Z">
              <w:del w:id="62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63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64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FRI 9/4/20 18:42</w:delText>
              </w:r>
            </w:del>
          </w:p>
        </w:tc>
      </w:tr>
      <w:tr w:rsidR="001D27A8" w:rsidRPr="00167E86" w14:paraId="1F702F2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6298902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279E7E5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9C211AF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2D4A14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157FC380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3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fac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7BBDFF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334B7D3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7D11D6" w14:textId="77777777" w:rsidR="001D27A8" w:rsidRPr="00167E86" w:rsidRDefault="00AA2367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1D27A8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1D27A8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1D27A8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1222611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61B4699" w14:textId="03969238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5" w:author="McAdoo, William" w:date="2020-11-17T11:30:00Z">
              <w:del w:id="66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67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68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FRI 9/4/20 18:43</w:delText>
              </w:r>
            </w:del>
          </w:p>
        </w:tc>
      </w:tr>
      <w:tr w:rsidR="001D27A8" w:rsidRPr="00976565" w14:paraId="02D206B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DCCCCC5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4D87BDB" w14:textId="77777777" w:rsidR="001D27A8" w:rsidRPr="0097656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01455AE" w14:textId="77777777" w:rsidR="001D27A8" w:rsidRPr="0097656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27B4E0" w14:textId="77777777" w:rsidR="001D27A8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5952C5D9" w14:textId="77777777" w:rsidR="001D27A8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77CF2D1" w14:textId="77777777" w:rsidR="001D27A8" w:rsidRPr="004473D0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VA22PWPCXT010,  VA22PWvCXT003, VA22PWvCXT004,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7C25B9" w14:textId="77777777" w:rsidR="001D27A8" w:rsidRPr="00976565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8C01655" w14:textId="77777777" w:rsidR="001D27A8" w:rsidRPr="00976565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25728D" w14:textId="77777777" w:rsidR="001D27A8" w:rsidRPr="00976565" w:rsidRDefault="00AA2367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1D27A8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3A8637D" w14:textId="77777777" w:rsidR="001D27A8" w:rsidRPr="0097656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DFD8B32" w14:textId="42741CE0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9" w:author="McAdoo, William" w:date="2020-11-17T11:30:00Z">
              <w:del w:id="70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71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72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FRI 9/4/20 18:45</w:delText>
              </w:r>
            </w:del>
          </w:p>
        </w:tc>
      </w:tr>
      <w:tr w:rsidR="001D27A8" w:rsidRPr="00FB3EB3" w14:paraId="21F3458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E5920A7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4C469603" w14:textId="77777777" w:rsidR="001D27A8" w:rsidRPr="00FB3EB3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F5DEC9" w14:textId="77777777" w:rsidR="001D27A8" w:rsidRPr="00FB3EB3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709BDC" w14:textId="77777777" w:rsidR="001D27A8" w:rsidRPr="00FB3EB3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1834C4" w14:textId="77777777" w:rsidR="001D27A8" w:rsidRPr="00FB3EB3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7AD27FC" w14:textId="77777777" w:rsidR="001D27A8" w:rsidRPr="00FB3EB3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E3ADCA" w14:textId="77777777" w:rsidR="001D27A8" w:rsidRPr="00FB3EB3" w:rsidRDefault="00AA2367" w:rsidP="001D27A8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1D27A8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18EDD8D" w14:textId="77777777" w:rsidR="001D27A8" w:rsidRPr="00FB3EB3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0D6226C" w14:textId="7B848F7E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3" w:author="McAdoo, William" w:date="2020-11-17T11:30:00Z">
              <w:del w:id="74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75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76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FRI 9/4/20 18:50</w:delText>
              </w:r>
            </w:del>
          </w:p>
        </w:tc>
      </w:tr>
      <w:tr w:rsidR="001D27A8" w:rsidRPr="00FB3EB3" w14:paraId="658F954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CC01488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FE064DF" w14:textId="77777777" w:rsidR="001D27A8" w:rsidRPr="00FB3EB3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Concurrent w/ 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8A9315" w14:textId="77777777" w:rsidR="001D27A8" w:rsidRPr="00FB3EB3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395ED3" w14:textId="77777777" w:rsidR="001D27A8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VA22PWPCXT003, VA22PWPCXT004, VA22PWPCXT005, VA22PWPCXT006, VA22PWPCXT007, </w:t>
            </w:r>
          </w:p>
          <w:p w14:paraId="44F7A875" w14:textId="77777777" w:rsidR="001D27A8" w:rsidRPr="00597B9C" w:rsidRDefault="001D27A8" w:rsidP="001D27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VA22PWPCXT008, VA22PWPCXT009, VA22PWPCXT010, 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06683E" w14:textId="77777777" w:rsidR="001D27A8" w:rsidRPr="00FB3EB3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CDA0743" w14:textId="77777777" w:rsidR="001D27A8" w:rsidRPr="00FB3EB3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556F2D" w14:textId="77777777" w:rsidR="001D27A8" w:rsidRPr="00FB3EB3" w:rsidRDefault="00AA2367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7" w:history="1">
              <w:r w:rsidR="001D27A8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1D27A8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F970962" w14:textId="77777777" w:rsidR="001D27A8" w:rsidRPr="00FB3EB3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04FCDFE" w14:textId="2781D7FA" w:rsidR="001D27A8" w:rsidRPr="00AA2367" w:rsidDel="0093004A" w:rsidRDefault="001D27A8" w:rsidP="001D27A8">
            <w:pPr>
              <w:rPr>
                <w:del w:id="77" w:author="McAdoo, William" w:date="2020-11-17T11:30:00Z"/>
                <w:rFonts w:asciiTheme="minorHAnsi" w:hAnsiTheme="minorHAnsi"/>
                <w:b/>
                <w:sz w:val="22"/>
                <w:szCs w:val="22"/>
              </w:rPr>
            </w:pPr>
            <w:ins w:id="78" w:author="McAdoo, William" w:date="2020-11-17T11:30:00Z">
              <w:del w:id="79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80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81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509E577F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82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19:00</w:delText>
              </w:r>
            </w:del>
          </w:p>
        </w:tc>
      </w:tr>
      <w:tr w:rsidR="001D27A8" w:rsidRPr="00BD7CC6" w14:paraId="2411219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05DAA97" w14:textId="77777777" w:rsidR="001D27A8" w:rsidRPr="00BD7CC6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46643BD" w14:textId="77777777" w:rsidR="001D27A8" w:rsidRPr="00BD7CC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417E2E" w14:textId="77777777" w:rsidR="001D27A8" w:rsidRPr="00BD7CC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D7C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92805B" w14:textId="77777777" w:rsidR="001D27A8" w:rsidRPr="00BD7CC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D7CC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5052EE23" w14:textId="77777777" w:rsidR="001D27A8" w:rsidRPr="00BD7CC6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D7CC6">
              <w:rPr>
                <w:rFonts w:asciiTheme="minorHAnsi" w:hAnsiTheme="minorHAnsi"/>
                <w:smallCaps/>
                <w:sz w:val="22"/>
                <w:szCs w:val="22"/>
              </w:rPr>
              <w:t xml:space="preserve">(TPIC): VA22PWPCXT001, VA22PWPCXT002, VA22PWPCXT003, VA22PWPCXT004, VA22PWPCXT005, VA22PWPCXT006, VA22PWPCXT007, </w:t>
            </w:r>
          </w:p>
          <w:p w14:paraId="18868EB5" w14:textId="77777777" w:rsidR="001D27A8" w:rsidRPr="00BD7CC6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D7CC6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</w:t>
            </w:r>
          </w:p>
          <w:p w14:paraId="7D1D6EFF" w14:textId="77777777" w:rsidR="001D27A8" w:rsidRPr="00BD7CC6" w:rsidRDefault="001D27A8" w:rsidP="001D27A8">
            <w:pPr>
              <w:rPr>
                <w:b/>
              </w:rPr>
            </w:pPr>
            <w:r w:rsidRPr="00BD7CC6">
              <w:rPr>
                <w:rFonts w:asciiTheme="minorHAnsi" w:hAnsiTheme="minorHAnsi"/>
                <w:smallCaps/>
                <w:sz w:val="22"/>
                <w:szCs w:val="22"/>
              </w:rPr>
              <w:t>(UIAPP):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382425" w14:textId="77777777" w:rsidR="001D27A8" w:rsidRPr="00BD7CC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D7C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DCF94DB" w14:textId="77777777" w:rsidR="001D27A8" w:rsidRPr="00BD7CC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D7C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8E6150" w14:textId="77777777" w:rsidR="001D27A8" w:rsidRPr="00BD7CC6" w:rsidRDefault="00AA2367" w:rsidP="001D27A8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8" w:history="1">
              <w:r w:rsidR="001D27A8" w:rsidRPr="00BD7CC6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5438060A" w14:textId="77777777" w:rsidR="001D27A8" w:rsidRPr="00BD7CC6" w:rsidRDefault="001D27A8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44C8E85" w14:textId="77777777" w:rsidR="001D27A8" w:rsidRPr="00BD7CC6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D7CC6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04327A" w14:textId="3B474765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3" w:author="McAdoo, William" w:date="2020-11-17T11:30:00Z">
              <w:del w:id="84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85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86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FRI 9/4/20 19:25</w:delText>
              </w:r>
            </w:del>
          </w:p>
        </w:tc>
      </w:tr>
      <w:tr w:rsidR="001D27A8" w:rsidRPr="00597B9C" w14:paraId="403127B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042DC06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FFFAC2B" w14:textId="77777777" w:rsidR="001D27A8" w:rsidRPr="00C46E95" w:rsidRDefault="001D27A8" w:rsidP="001D27A8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E7CCD3A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DA2195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47202D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66AA5063" w14:textId="77777777" w:rsidR="001D27A8" w:rsidRPr="004317D4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22873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cxtTPICfac1P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DAD17D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BA374FD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CBD9CF" w14:textId="77777777" w:rsidR="001D27A8" w:rsidRPr="00597B9C" w:rsidRDefault="00AA2367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9" w:history="1">
              <w:r w:rsidR="001D27A8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F6FDA79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11D52F6" w14:textId="388AC2A9" w:rsidR="001D27A8" w:rsidRPr="00AA2367" w:rsidDel="0093004A" w:rsidRDefault="001D27A8" w:rsidP="001D27A8">
            <w:pPr>
              <w:rPr>
                <w:del w:id="87" w:author="McAdoo, William" w:date="2020-11-17T11:30:00Z"/>
                <w:rFonts w:asciiTheme="minorHAnsi" w:hAnsiTheme="minorHAnsi"/>
                <w:b/>
                <w:sz w:val="22"/>
                <w:szCs w:val="22"/>
              </w:rPr>
            </w:pPr>
            <w:ins w:id="88" w:author="McAdoo, William" w:date="2020-11-17T11:30:00Z">
              <w:del w:id="89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90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91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4D047CB6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92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19:30</w:delText>
              </w:r>
            </w:del>
          </w:p>
        </w:tc>
      </w:tr>
      <w:tr w:rsidR="001D27A8" w:rsidRPr="00167E86" w14:paraId="59B27506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8CC4F0C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1015D79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6BA3D3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78D0AF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5DEAAD4D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cxtTPPUIP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fac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75A1D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818B6AB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24976F" w14:textId="77777777" w:rsidR="001D27A8" w:rsidRPr="00167E86" w:rsidRDefault="00AA2367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0" w:history="1">
              <w:r w:rsidR="001D27A8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1D26AF2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05D95C9" w14:textId="3E5AA67C" w:rsidR="001D27A8" w:rsidRPr="00AA2367" w:rsidDel="0093004A" w:rsidRDefault="001D27A8" w:rsidP="001D27A8">
            <w:pPr>
              <w:rPr>
                <w:del w:id="93" w:author="McAdoo, William" w:date="2020-11-17T11:30:00Z"/>
                <w:rFonts w:asciiTheme="minorHAnsi" w:hAnsiTheme="minorHAnsi"/>
                <w:b/>
                <w:sz w:val="22"/>
                <w:szCs w:val="22"/>
              </w:rPr>
            </w:pPr>
            <w:ins w:id="94" w:author="McAdoo, William" w:date="2020-11-17T11:30:00Z">
              <w:del w:id="95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96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97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514831FC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98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19:30</w:delText>
              </w:r>
            </w:del>
          </w:p>
        </w:tc>
      </w:tr>
      <w:tr w:rsidR="001D27A8" w:rsidRPr="00167E86" w14:paraId="025B64FF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E405746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560E813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1B42454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27512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08B2031E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cxtUIAPP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fac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2E45A1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A320003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375AB7" w14:textId="77777777" w:rsidR="001D27A8" w:rsidRPr="00167E86" w:rsidRDefault="00AA2367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1" w:history="1">
              <w:r w:rsidR="001D27A8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5A00069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63CA592" w14:textId="36B1BBC3" w:rsidR="001D27A8" w:rsidRPr="00AA2367" w:rsidDel="0093004A" w:rsidRDefault="001D27A8" w:rsidP="001D27A8">
            <w:pPr>
              <w:rPr>
                <w:del w:id="99" w:author="McAdoo, William" w:date="2020-11-17T11:30:00Z"/>
                <w:rFonts w:asciiTheme="minorHAnsi" w:hAnsiTheme="minorHAnsi"/>
                <w:b/>
                <w:sz w:val="22"/>
                <w:szCs w:val="22"/>
              </w:rPr>
            </w:pPr>
            <w:ins w:id="100" w:author="McAdoo, William" w:date="2020-11-17T11:30:00Z">
              <w:del w:id="101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102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103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7FA89B51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04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19:35</w:delText>
              </w:r>
            </w:del>
          </w:p>
        </w:tc>
      </w:tr>
      <w:tr w:rsidR="001D27A8" w:rsidRPr="00167E86" w14:paraId="01F5976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73E33C7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855020E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3CBCB9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20FA9E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3D3B7184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3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fac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7EA0EF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0F0AB59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BEA237C" w14:textId="77777777" w:rsidR="001D27A8" w:rsidRPr="00167E86" w:rsidRDefault="00AA2367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1D27A8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060480D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8B90C3D" w14:textId="5B7D0413" w:rsidR="001D27A8" w:rsidRPr="00AA2367" w:rsidDel="0093004A" w:rsidRDefault="001D27A8" w:rsidP="001D27A8">
            <w:pPr>
              <w:rPr>
                <w:del w:id="105" w:author="McAdoo, William" w:date="2020-11-17T11:30:00Z"/>
                <w:rFonts w:asciiTheme="minorHAnsi" w:hAnsiTheme="minorHAnsi"/>
                <w:b/>
                <w:sz w:val="22"/>
                <w:szCs w:val="22"/>
              </w:rPr>
            </w:pPr>
            <w:ins w:id="106" w:author="McAdoo, William" w:date="2020-11-17T11:30:00Z">
              <w:del w:id="107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108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109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1E17611F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0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19:35</w:delText>
              </w:r>
            </w:del>
          </w:p>
        </w:tc>
      </w:tr>
      <w:tr w:rsidR="001D27A8" w:rsidRPr="00597B9C" w14:paraId="1EF25E6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5BD827D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243C0DE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C4ACBC1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779369" w14:textId="77777777" w:rsidR="001D27A8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  <w:p w14:paraId="425F1D5A" w14:textId="77777777" w:rsidR="001D27A8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5F5E96D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VA22PWPCXT010, 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8CB5F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A6ECE02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E1FC0A" w14:textId="77777777" w:rsidR="001D27A8" w:rsidRPr="00597B9C" w:rsidRDefault="00AA2367" w:rsidP="001D27A8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23" w:history="1">
              <w:r w:rsidR="001D27A8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38EF941" w14:textId="77777777" w:rsidR="001D27A8" w:rsidRPr="00597B9C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EFD0291" w14:textId="66123DBE" w:rsidR="001D27A8" w:rsidRPr="00AA2367" w:rsidDel="0093004A" w:rsidRDefault="001D27A8" w:rsidP="001D27A8">
            <w:pPr>
              <w:rPr>
                <w:del w:id="111" w:author="McAdoo, William" w:date="2020-11-17T11:30:00Z"/>
                <w:rFonts w:asciiTheme="minorHAnsi" w:hAnsiTheme="minorHAnsi"/>
                <w:b/>
                <w:sz w:val="22"/>
                <w:szCs w:val="22"/>
              </w:rPr>
            </w:pPr>
            <w:ins w:id="112" w:author="McAdoo, William" w:date="2020-11-17T11:30:00Z">
              <w:del w:id="113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114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115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1B5820E3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6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19:45</w:delText>
              </w:r>
            </w:del>
          </w:p>
        </w:tc>
      </w:tr>
      <w:tr w:rsidR="001D27A8" w:rsidRPr="00597B9C" w14:paraId="2C4B753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31BBF1A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A7F18B1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8E32CBF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386B30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VA22PWvCXT005, VA22PWvCXT006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74D512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E1EFC11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B8DA8F" w14:textId="77777777" w:rsidR="001D27A8" w:rsidRPr="00597B9C" w:rsidRDefault="00AA2367" w:rsidP="001D27A8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4" w:history="1">
              <w:r w:rsidR="001D27A8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4FA59D9A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F9C0E50" w14:textId="77777777" w:rsidR="001D27A8" w:rsidRPr="00597B9C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0DDE615" w14:textId="64D790FE" w:rsidR="001D27A8" w:rsidRPr="00AA2367" w:rsidDel="0093004A" w:rsidRDefault="001D27A8" w:rsidP="001D27A8">
            <w:pPr>
              <w:rPr>
                <w:del w:id="117" w:author="McAdoo, William" w:date="2020-11-17T11:30:00Z"/>
                <w:rFonts w:asciiTheme="minorHAnsi" w:hAnsiTheme="minorHAnsi"/>
                <w:b/>
                <w:sz w:val="22"/>
                <w:szCs w:val="22"/>
              </w:rPr>
            </w:pPr>
            <w:ins w:id="118" w:author="McAdoo, William" w:date="2020-11-17T11:30:00Z">
              <w:del w:id="119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120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121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1BD0975C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22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19:50</w:delText>
              </w:r>
            </w:del>
          </w:p>
        </w:tc>
      </w:tr>
      <w:tr w:rsidR="001D27A8" w:rsidRPr="00597B9C" w14:paraId="75F2FC4A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DBD1A8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D0719B6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4722260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9D8CC0" w14:textId="77777777" w:rsidR="001D27A8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br/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6C2D6D5A" w14:textId="77777777" w:rsidR="001D27A8" w:rsidRPr="00597B9C" w:rsidRDefault="001D27A8" w:rsidP="001D27A8">
            <w:r>
              <w:rPr>
                <w:rFonts w:asciiTheme="minorHAnsi" w:hAnsiTheme="minorHAnsi"/>
                <w:smallCaps/>
                <w:sz w:val="22"/>
                <w:szCs w:val="22"/>
              </w:rPr>
              <w:t>VA22PWPCXT008, VA22PWPCXT009, VA22PWPCXT010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C8FA1A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A2F7A35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701705" w14:textId="77777777" w:rsidR="001D27A8" w:rsidRPr="00597B9C" w:rsidRDefault="00AA2367" w:rsidP="001D27A8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5" w:history="1">
              <w:r w:rsidR="001D27A8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1D27A8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9301DDE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5F69BA7" w14:textId="3CE23A7D" w:rsidR="001D27A8" w:rsidRPr="00AA2367" w:rsidDel="0093004A" w:rsidRDefault="001D27A8" w:rsidP="001D27A8">
            <w:pPr>
              <w:rPr>
                <w:del w:id="123" w:author="McAdoo, William" w:date="2020-11-17T11:30:00Z"/>
                <w:rFonts w:asciiTheme="minorHAnsi" w:hAnsiTheme="minorHAnsi"/>
                <w:b/>
                <w:sz w:val="22"/>
                <w:szCs w:val="22"/>
              </w:rPr>
            </w:pPr>
            <w:ins w:id="124" w:author="McAdoo, William" w:date="2020-11-17T11:30:00Z">
              <w:del w:id="125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126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127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60BE0C84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28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19:55</w:delText>
              </w:r>
            </w:del>
          </w:p>
        </w:tc>
      </w:tr>
      <w:tr w:rsidR="001D27A8" w:rsidRPr="00597B9C" w14:paraId="4AC2042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5C5A902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AF16A9A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934440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AE2ED5" w14:textId="77777777" w:rsidR="001D27A8" w:rsidRPr="00597B9C" w:rsidRDefault="001D27A8" w:rsidP="001D27A8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476436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CDC6CB8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43A77C" w14:textId="77777777" w:rsidR="001D27A8" w:rsidRPr="00597B9C" w:rsidRDefault="00AA2367" w:rsidP="001D27A8">
            <w:pPr>
              <w:spacing w:after="200" w:line="276" w:lineRule="auto"/>
            </w:pPr>
            <w:hyperlink r:id="rId26" w:history="1">
              <w:r w:rsidR="001D27A8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1D27A8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17D1552" w14:textId="77777777" w:rsidR="001D27A8" w:rsidRPr="00597B9C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A79307" w14:textId="4DEA9B8F" w:rsidR="001D27A8" w:rsidRPr="00AA2367" w:rsidDel="0093004A" w:rsidRDefault="001D27A8" w:rsidP="001D27A8">
            <w:pPr>
              <w:rPr>
                <w:del w:id="129" w:author="McAdoo, William" w:date="2020-11-17T11:30:00Z"/>
                <w:rFonts w:asciiTheme="minorHAnsi" w:hAnsiTheme="minorHAnsi"/>
                <w:b/>
                <w:sz w:val="22"/>
                <w:szCs w:val="22"/>
              </w:rPr>
            </w:pPr>
            <w:ins w:id="130" w:author="McAdoo, William" w:date="2020-11-17T11:30:00Z">
              <w:del w:id="131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132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133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55C03BC6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34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19:59</w:delText>
              </w:r>
            </w:del>
          </w:p>
        </w:tc>
      </w:tr>
      <w:tr w:rsidR="001D27A8" w:rsidRPr="00597B9C" w14:paraId="37BF416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02540BB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030F824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AC2503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14DD2C" w14:textId="77777777" w:rsidR="001D27A8" w:rsidRPr="00597B9C" w:rsidRDefault="001D27A8" w:rsidP="001D27A8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75DD97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7C2C664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41D0AF" w14:textId="77777777" w:rsidR="001D27A8" w:rsidRPr="00597B9C" w:rsidRDefault="00AA2367" w:rsidP="001D27A8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27" w:history="1">
              <w:r w:rsidR="001D27A8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75EF81B1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04F6561" w14:textId="77777777" w:rsidR="001D27A8" w:rsidRPr="00597B9C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0F0FA4E" w14:textId="3C5EA819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5" w:author="McAdoo, William" w:date="2020-11-17T11:30:00Z">
              <w:del w:id="136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137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138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FRI 9/4/20 20:10</w:delText>
              </w:r>
            </w:del>
          </w:p>
        </w:tc>
      </w:tr>
      <w:tr w:rsidR="001D27A8" w:rsidRPr="00597B9C" w14:paraId="4871D49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F3DD890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2A9E2EE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739D68" w14:textId="77777777" w:rsidR="001D27A8" w:rsidRPr="005C7F3D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C7F3D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6A4333" w14:textId="77777777" w:rsidR="001D27A8" w:rsidRDefault="001D27A8" w:rsidP="001D27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57A0B9A4" w14:textId="77777777" w:rsidR="001D27A8" w:rsidRPr="00597B9C" w:rsidRDefault="001D27A8" w:rsidP="001D27A8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FEB8AC" w14:textId="77777777" w:rsidR="001D27A8" w:rsidRPr="005C7F3D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C7F3D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5FF6E23" w14:textId="77777777" w:rsidR="001D27A8" w:rsidRPr="005C7F3D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C7F3D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1D27A8" w:rsidRPr="005C7F3D" w14:paraId="6C51C291" w14:textId="77777777" w:rsidTr="008834DB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0EB6A" w14:textId="77777777" w:rsidR="001D27A8" w:rsidRPr="005C7F3D" w:rsidRDefault="001D27A8" w:rsidP="001D27A8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C7F3D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776DF19E" wp14:editId="4FDB447E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AB6346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4" o:spid="_x0000_s1026" type="#_x0000_t202" style="position:absolute;margin-left:163.5pt;margin-top:12.75pt;width:14.25pt;height:21pt;z-index:251754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ed9gEAAD8EAAAOAAAAZHJzL2Uyb0RvYy54bWysU8Fu2zAMvQ/YPwi6L06yLCuMOMXWorsM&#10;67C2H6DIUixAEgVKjZ19/Sg5cYb21GEX2aIeycdHcnM9OMsOCqMB3/DFbM6Z8hJa4/cNf3q8+3DF&#10;WUzCt8KCVw0/qsivt+/fbfpQqyV0YFuFjIL4WPeh4V1Koa6qKDvlRJxBUJ4eNaATia64r1oUPUV3&#10;tlrO5+uqB2wDglQxkvV2fOTbEl9rJdO91lElZhtO3FI5sZy7fFbbjaj3KEJn5ImG+AcWThhPSadQ&#10;tyIJ9ozmVShnJEIEnWYSXAVaG6lKDVTNYv6imodOBFVqIXFimGSK/y+s/HH4icy0DV9x5oWjFj2q&#10;IbGvMLBVVqcPsSbQQyBYGshMXT7bIxlz0YNGl79UDqN30vk4aZuDyex0tfr8ccGZpKflevVpXbSv&#10;Ls4BY/qmwLH803Ck1hVFxeF7TESEoGdIzuXhzlib7ZnhyKT8paNVGWD9L6WpskIoG6LE/e7GIhvb&#10;T/NJRM9DQNGLQwZqCvxG35NL9lZl6t7oPzmV/ODT5O+MByxClJ1QuYCDoGlOQ+kDEdcj/izFKEDW&#10;YgftkdpG65nu6dAW+oZLawJnHeDvl7ae1qDhnvaUM0z2BsadEV4SmhKOLMKX50Tal5ZckpyS05SW&#10;Tp02Kq/B3/eCuuz99g8AAAD//wMAUEsDBBQABgAIAAAAIQB3wKzC3QAAAAkBAAAPAAAAZHJzL2Rv&#10;d25yZXYueG1sTI/BTsMwEETvSPyDtUjcqNMUtyVkU6ECZ6DwAW68xCHxOordNvD1uCe4zWpGs2/K&#10;zeR6caQxtJ4R5rMMBHHtTcsNwsf7880aRIiaje49E8I3BdhUlxelLow/8Rsdd7ERqYRDoRFsjEMh&#10;ZagtOR1mfiBO3qcfnY7pHBtpRn1K5a6XeZYtpdMtpw9WD7S1VHe7g0NYZ+6l6+7y1+Buf+bKbh/9&#10;0/CFeH01PdyDiDTFvzCc8RM6VIlp7w9sgugRFvkqbYkIuVIgUmChzmKPsFwpkFUp/y+ofgEAAP//&#10;AwBQSwECLQAUAAYACAAAACEAtoM4kv4AAADhAQAAEwAAAAAAAAAAAAAAAAAAAAAAW0NvbnRlbnRf&#10;VHlwZXNdLnhtbFBLAQItABQABgAIAAAAIQA4/SH/1gAAAJQBAAALAAAAAAAAAAAAAAAAAC8BAABf&#10;cmVscy8ucmVsc1BLAQItABQABgAIAAAAIQDX8Ded9gEAAD8EAAAOAAAAAAAAAAAAAAAAAC4CAABk&#10;cnMvZTJvRG9jLnhtbFBLAQItABQABgAIAAAAIQB3wKzC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D27A8" w:rsidRPr="005C7F3D" w14:paraId="5A09D1A5" w14:textId="77777777" w:rsidTr="008834DB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6C40BE9" w14:textId="77777777" w:rsidR="001D27A8" w:rsidRPr="005C7F3D" w:rsidRDefault="00AA2367" w:rsidP="001D27A8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</w:pPr>
                        <w:hyperlink r:id="rId28" w:history="1">
                          <w:r w:rsidR="001D27A8" w:rsidRPr="005C7F3D">
                            <w:rPr>
                              <w:rStyle w:val="Hyperlink"/>
                              <w:rFonts w:ascii="Arial" w:hAnsi="Arial" w:cs="Arial"/>
                              <w:b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45BC8547" w14:textId="77777777" w:rsidR="001D27A8" w:rsidRPr="005C7F3D" w:rsidRDefault="001D27A8" w:rsidP="001D27A8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7A22359" w14:textId="77777777" w:rsidR="001D27A8" w:rsidRPr="005C7F3D" w:rsidRDefault="001D27A8" w:rsidP="001D27A8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232CBBF" w14:textId="77777777" w:rsidR="001D27A8" w:rsidRPr="005C7F3D" w:rsidRDefault="001D27A8" w:rsidP="001D27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F3D">
              <w:rPr>
                <w:rFonts w:ascii="Calibri" w:hAnsi="Calibri" w:cs="Calibri"/>
                <w:color w:val="000000"/>
                <w:sz w:val="22"/>
                <w:szCs w:val="22"/>
              </w:rPr>
              <w:t>SERVICES FUNCTIONAL</w:t>
            </w:r>
          </w:p>
          <w:p w14:paraId="31BF43FE" w14:textId="77777777" w:rsidR="001D27A8" w:rsidRPr="005C7F3D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1A02671" w14:textId="1663972F" w:rsidR="001D27A8" w:rsidRPr="00AA2367" w:rsidDel="0093004A" w:rsidRDefault="001D27A8" w:rsidP="001D27A8">
            <w:pPr>
              <w:rPr>
                <w:del w:id="139" w:author="McAdoo, William" w:date="2020-11-17T11:30:00Z"/>
                <w:rFonts w:asciiTheme="minorHAnsi" w:hAnsiTheme="minorHAnsi"/>
                <w:b/>
                <w:sz w:val="22"/>
                <w:szCs w:val="22"/>
              </w:rPr>
            </w:pPr>
            <w:ins w:id="140" w:author="McAdoo, William" w:date="2020-11-17T11:30:00Z">
              <w:del w:id="141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142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143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47EF753F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44" w:author="McAdoo, William" w:date="2020-11-17T11:30:00Z">
              <w:r w:rsidRPr="00AA2367" w:rsidDel="0093004A">
                <w:rPr>
                  <w:rFonts w:asciiTheme="minorHAnsi" w:hAnsiTheme="minorHAnsi"/>
                  <w:b/>
                  <w:sz w:val="22"/>
                  <w:szCs w:val="22"/>
                </w:rPr>
                <w:delText>20:15</w:delText>
              </w:r>
            </w:del>
          </w:p>
        </w:tc>
      </w:tr>
      <w:tr w:rsidR="001D27A8" w:rsidRPr="00CD5F2E" w14:paraId="0222EA0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1F4A0FB" w14:textId="77777777" w:rsidR="001D27A8" w:rsidRPr="00CD5F2E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45" w:author="McAdoo, William" w:date="2020-09-01T17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0D0A303" w14:textId="77777777" w:rsidR="001D27A8" w:rsidRPr="00CD5F2E" w:rsidRDefault="001D27A8" w:rsidP="001D27A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6" w:author="McAdoo, William" w:date="2020-09-01T17:0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F0A7E29" w14:textId="77777777" w:rsidR="001D27A8" w:rsidRPr="00CD5F2E" w:rsidRDefault="001D27A8" w:rsidP="001D27A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7" w:author="McAdoo, William" w:date="2020-09-01T17:0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96BD17" w14:textId="77777777" w:rsidR="001D27A8" w:rsidRPr="00CD5F2E" w:rsidRDefault="001D27A8" w:rsidP="001D27A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8" w:author="McAdoo, William" w:date="2020-09-01T17:0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0FF2A" w14:textId="77777777" w:rsidR="001D27A8" w:rsidRPr="00CD5F2E" w:rsidRDefault="001D27A8" w:rsidP="001D27A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9" w:author="McAdoo, William" w:date="2020-09-01T17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FA99FA2" w14:textId="77777777" w:rsidR="001D27A8" w:rsidRPr="00CD5F2E" w:rsidRDefault="001D27A8" w:rsidP="001D27A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50" w:author="McAdoo, William" w:date="2020-09-01T17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5DFE97" w14:textId="77777777" w:rsidR="001D27A8" w:rsidRPr="00CD5F2E" w:rsidRDefault="001D27A8" w:rsidP="001D27A8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151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52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Perform App Compares using the templates in </w:t>
            </w:r>
            <w:r w:rsidRPr="00CD5F2E">
              <w:rPr>
                <w:strike/>
                <w:rPrChange w:id="153" w:author="McAdoo, William" w:date="2020-09-01T17:04:00Z">
                  <w:rPr/>
                </w:rPrChange>
              </w:rPr>
              <w:fldChar w:fldCharType="begin"/>
            </w:r>
            <w:r w:rsidRPr="00CD5F2E">
              <w:rPr>
                <w:strike/>
                <w:rPrChange w:id="154" w:author="McAdoo, William" w:date="2020-09-01T17:04:00Z">
                  <w:rPr/>
                </w:rPrChange>
              </w:rPr>
              <w:instrText xml:space="preserve"> HYPERLINK "file:///\\\\VA33DWVFCT318.DEVAD.WELLPOINT.COM\\d$\\Scripts\\CXT_COMPARE_TEST\\Launchers\\%20" </w:instrText>
            </w:r>
            <w:r w:rsidRPr="00CD5F2E">
              <w:rPr>
                <w:strike/>
                <w:rPrChange w:id="155" w:author="McAdoo, William" w:date="2020-09-01T17:04:00Z">
                  <w:rPr>
                    <w:rStyle w:val="Hyperlink"/>
                    <w:rFonts w:ascii="Calibri" w:hAnsi="Calibri"/>
                    <w:sz w:val="22"/>
                    <w:szCs w:val="22"/>
                  </w:rPr>
                </w:rPrChange>
              </w:rPr>
              <w:fldChar w:fldCharType="separate"/>
            </w:r>
            <w:r w:rsidRPr="00CD5F2E">
              <w:rPr>
                <w:rStyle w:val="Hyperlink"/>
                <w:rFonts w:ascii="Calibri" w:hAnsi="Calibri"/>
                <w:strike/>
                <w:sz w:val="22"/>
                <w:szCs w:val="22"/>
                <w:rPrChange w:id="156" w:author="McAdoo, William" w:date="2020-09-01T17:04:00Z">
                  <w:rPr>
                    <w:rStyle w:val="Hyperlink"/>
                    <w:rFonts w:ascii="Calibri" w:hAnsi="Calibri"/>
                    <w:sz w:val="22"/>
                    <w:szCs w:val="22"/>
                  </w:rPr>
                </w:rPrChange>
              </w:rPr>
              <w:t>\\VA33DWVFCT318.DEVAD.WELLPOINT.COM\d$\Scripts\CXT_COMPARE_TEST\Launchers\</w:t>
            </w:r>
            <w:r w:rsidRPr="00CD5F2E">
              <w:rPr>
                <w:rStyle w:val="Hyperlink"/>
                <w:rFonts w:ascii="Calibri" w:hAnsi="Calibri"/>
                <w:strike/>
                <w:sz w:val="22"/>
                <w:szCs w:val="22"/>
                <w:rPrChange w:id="157" w:author="McAdoo, William" w:date="2020-09-01T17:04:00Z">
                  <w:rPr>
                    <w:rStyle w:val="Hyperlink"/>
                    <w:rFonts w:ascii="Calibri" w:hAnsi="Calibri"/>
                    <w:sz w:val="22"/>
                    <w:szCs w:val="22"/>
                  </w:rPr>
                </w:rPrChange>
              </w:rPr>
              <w:fldChar w:fldCharType="end"/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58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(run as admin, provide master and target environments when prompted):</w:t>
            </w:r>
          </w:p>
          <w:p w14:paraId="15FCC0B3" w14:textId="77777777" w:rsidR="001D27A8" w:rsidRPr="00CD5F2E" w:rsidRDefault="001D27A8" w:rsidP="001D27A8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159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60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1) TPIC:  Master to current_env_upgrading 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61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2) UIAPP:  Master to current_env_upgrading 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62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3) TPPUI:  Master to current_env_upgrading 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63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4) C3:  Master to current_env_upgrading 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64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5) Reporting:  Master to current_env_upgrading 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65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>6) TPIC:  current_env_upgrading to itself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66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>7) UIAPP:  current_env_upgrading to itself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67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>8) TPPUI:  current_env_upgrading to itself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68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>9) C3:  current_env_upgrading to itself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69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70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*** 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71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>3D master for 7D</w:t>
            </w:r>
          </w:p>
          <w:p w14:paraId="1C793E57" w14:textId="77777777" w:rsidR="001D27A8" w:rsidRPr="00CD5F2E" w:rsidRDefault="001D27A8" w:rsidP="001D27A8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172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73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7D master for 8Q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74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>8Q master for everything else</w:t>
            </w:r>
            <w:r w:rsidRPr="00CD5F2E">
              <w:rPr>
                <w:rFonts w:ascii="Calibri" w:hAnsi="Calibri"/>
                <w:strike/>
                <w:noProof/>
                <w:color w:val="000000"/>
                <w:sz w:val="22"/>
                <w:szCs w:val="22"/>
                <w:rPrChange w:id="175" w:author="McAdoo, William" w:date="2020-09-01T17:04:00Z">
                  <w:rPr>
                    <w:rFonts w:ascii="Calibri" w:hAnsi="Calibri"/>
                    <w:noProof/>
                    <w:color w:val="000000"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1753472" behindDoc="0" locked="0" layoutInCell="1" allowOverlap="1" wp14:anchorId="29DF669F" wp14:editId="7A70BB39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5942A1" w14:textId="77777777" w:rsidR="001D27A8" w:rsidRPr="00CD5F2E" w:rsidRDefault="001D27A8" w:rsidP="001D27A8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176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55E0F13" w14:textId="77777777" w:rsidR="001D27A8" w:rsidRPr="00CD5F2E" w:rsidRDefault="001D27A8" w:rsidP="001D27A8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177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178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4753E04" w14:textId="413BB568" w:rsidR="001D27A8" w:rsidRPr="00AA2367" w:rsidDel="00B721B5" w:rsidRDefault="00B721B5" w:rsidP="001D27A8">
            <w:pPr>
              <w:rPr>
                <w:ins w:id="179" w:author="McAdoo, William" w:date="2020-11-17T11:30:00Z"/>
                <w:del w:id="180" w:author="Wigfall, Trevonte" w:date="2021-07-15T11:28:00Z"/>
                <w:rFonts w:asciiTheme="minorHAnsi" w:hAnsiTheme="minorHAnsi"/>
                <w:b/>
                <w:sz w:val="22"/>
                <w:szCs w:val="22"/>
              </w:rPr>
            </w:pPr>
            <w:ins w:id="181" w:author="Wigfall, Trevonte" w:date="2021-07-15T11:28:00Z">
              <w:r w:rsidRPr="00AA2367">
                <w:rPr>
                  <w:rFonts w:asciiTheme="minorHAnsi" w:hAnsiTheme="minorHAnsi"/>
                  <w:b/>
                  <w:sz w:val="22"/>
                  <w:szCs w:val="22"/>
                  <w:rPrChange w:id="182" w:author="Trevonte Wigfall" w:date="2021-12-05T05:3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ins w:id="183" w:author="McAdoo, William" w:date="2020-11-17T11:30:00Z">
              <w:del w:id="184" w:author="Wigfall, Trevonte" w:date="2021-07-15T11:28:00Z">
                <w:r w:rsidR="001D27A8" w:rsidRPr="00AA2367" w:rsidDel="00B721B5">
                  <w:rPr>
                    <w:rFonts w:asciiTheme="minorHAnsi" w:hAnsiTheme="minorHAnsi"/>
                    <w:b/>
                    <w:sz w:val="22"/>
                    <w:szCs w:val="22"/>
                  </w:rPr>
                  <w:delText>SUN 11/22/20</w:delText>
                </w:r>
              </w:del>
            </w:ins>
          </w:p>
          <w:p w14:paraId="00D911CC" w14:textId="77777777" w:rsidR="001D27A8" w:rsidRPr="00AA2367" w:rsidDel="0093004A" w:rsidRDefault="001D27A8" w:rsidP="001D27A8">
            <w:pPr>
              <w:rPr>
                <w:del w:id="185" w:author="McAdoo, William" w:date="2020-11-17T11:30:00Z"/>
                <w:rFonts w:asciiTheme="minorHAnsi" w:hAnsiTheme="minorHAnsi"/>
                <w:b/>
                <w:strike/>
                <w:sz w:val="22"/>
                <w:szCs w:val="22"/>
                <w:rPrChange w:id="186" w:author="Trevonte Wigfall" w:date="2021-12-05T05:31:00Z">
                  <w:rPr>
                    <w:del w:id="187" w:author="McAdoo, William" w:date="2020-11-17T11:3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88" w:author="McAdoo, William" w:date="2020-11-17T11:30:00Z">
              <w:r w:rsidRPr="00AA2367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89" w:author="McAdoo, William" w:date="2020-11-17T11:30:00Z">
              <w:r w:rsidRPr="00AA2367" w:rsidDel="0093004A">
                <w:rPr>
                  <w:rFonts w:asciiTheme="minorHAnsi" w:hAnsiTheme="minorHAnsi"/>
                  <w:b/>
                  <w:strike/>
                  <w:sz w:val="22"/>
                  <w:szCs w:val="22"/>
                  <w:rPrChange w:id="190" w:author="Trevonte Wigfall" w:date="2021-12-05T05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228C79A1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1" w:author="Trevonte Wigfall" w:date="2021-12-05T05:3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92" w:author="McAdoo, William" w:date="2020-11-17T11:30:00Z">
              <w:r w:rsidRPr="00AA2367" w:rsidDel="0093004A">
                <w:rPr>
                  <w:rFonts w:asciiTheme="minorHAnsi" w:hAnsiTheme="minorHAnsi"/>
                  <w:b/>
                  <w:strike/>
                  <w:sz w:val="22"/>
                  <w:szCs w:val="22"/>
                  <w:rPrChange w:id="193" w:author="Trevonte Wigfall" w:date="2021-12-05T05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20:20</w:delText>
              </w:r>
            </w:del>
          </w:p>
        </w:tc>
      </w:tr>
      <w:tr w:rsidR="001D27A8" w:rsidRPr="00597B9C" w14:paraId="7489218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0782FE0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DD157BD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31FDF11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BD5289" w14:textId="77777777" w:rsidR="001D27A8" w:rsidRPr="00597B9C" w:rsidRDefault="001D27A8" w:rsidP="001D27A8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1436ED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C8BDDD0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C96BDA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3B4443" w14:textId="77777777" w:rsidR="001D27A8" w:rsidRPr="00597B9C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AB6B5C6" w14:textId="05ABA039" w:rsidR="001D27A8" w:rsidRPr="00AA2367" w:rsidDel="00AA6848" w:rsidRDefault="001D27A8" w:rsidP="001D27A8">
            <w:pPr>
              <w:rPr>
                <w:del w:id="194" w:author="McAdoo, William" w:date="2020-11-17T11:31:00Z"/>
                <w:rFonts w:asciiTheme="minorHAnsi" w:hAnsiTheme="minorHAnsi"/>
                <w:b/>
                <w:sz w:val="22"/>
                <w:szCs w:val="22"/>
              </w:rPr>
            </w:pPr>
            <w:ins w:id="195" w:author="McAdoo, William" w:date="2020-11-17T11:31:00Z">
              <w:del w:id="196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197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198" w:author="McAdoo, William" w:date="2020-11-17T11:31:00Z">
              <w:r w:rsidRPr="00AA2367" w:rsidDel="00AA6848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2E685B73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99" w:author="McAdoo, William" w:date="2020-11-17T11:31:00Z">
              <w:r w:rsidRPr="00AA2367" w:rsidDel="00AA6848">
                <w:rPr>
                  <w:rFonts w:asciiTheme="minorHAnsi" w:hAnsiTheme="minorHAnsi"/>
                  <w:b/>
                  <w:sz w:val="22"/>
                  <w:szCs w:val="22"/>
                </w:rPr>
                <w:delText>20:30</w:delText>
              </w:r>
            </w:del>
          </w:p>
        </w:tc>
      </w:tr>
      <w:tr w:rsidR="001D27A8" w:rsidRPr="00597B9C" w14:paraId="13D8C4F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B85F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FD7C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A6A3E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B175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67C51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0CB7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986E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Send Broadcast when work is complete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8688" w14:textId="77777777" w:rsidR="001D27A8" w:rsidRPr="00597B9C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EFB1" w14:textId="242E5C63" w:rsidR="001D27A8" w:rsidRPr="00AA2367" w:rsidDel="00AA6848" w:rsidRDefault="001D27A8" w:rsidP="001D27A8">
            <w:pPr>
              <w:rPr>
                <w:del w:id="200" w:author="McAdoo, William" w:date="2020-11-17T11:31:00Z"/>
                <w:rFonts w:asciiTheme="minorHAnsi" w:hAnsiTheme="minorHAnsi"/>
                <w:b/>
                <w:sz w:val="22"/>
                <w:szCs w:val="22"/>
              </w:rPr>
            </w:pPr>
            <w:ins w:id="201" w:author="McAdoo, William" w:date="2020-11-17T11:31:00Z">
              <w:del w:id="202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203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204" w:author="McAdoo, William" w:date="2020-11-17T11:31:00Z">
              <w:r w:rsidRPr="00AA2367" w:rsidDel="00AA6848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4C1D1C70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05" w:author="McAdoo, William" w:date="2020-11-17T11:31:00Z">
              <w:r w:rsidRPr="00AA2367" w:rsidDel="00AA6848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1D27A8" w:rsidRPr="00597B9C" w14:paraId="4850BB6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F344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6DDE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A25D" w14:textId="77777777" w:rsidR="001D27A8" w:rsidRDefault="001D27A8" w:rsidP="001D27A8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46C8C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541DA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36DE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0FD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E88B" w14:textId="77777777" w:rsidR="001D27A8" w:rsidRPr="00FB0176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0624" w14:textId="219B05DA" w:rsidR="001D27A8" w:rsidRPr="00AA2367" w:rsidDel="00AA6848" w:rsidRDefault="001D27A8" w:rsidP="001D27A8">
            <w:pPr>
              <w:rPr>
                <w:del w:id="206" w:author="McAdoo, William" w:date="2020-11-17T11:31:00Z"/>
                <w:rFonts w:asciiTheme="minorHAnsi" w:hAnsiTheme="minorHAnsi"/>
                <w:b/>
                <w:sz w:val="22"/>
                <w:szCs w:val="22"/>
              </w:rPr>
            </w:pPr>
            <w:ins w:id="207" w:author="McAdoo, William" w:date="2020-11-17T11:31:00Z">
              <w:del w:id="208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209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210" w:author="McAdoo, William" w:date="2020-11-17T11:31:00Z">
              <w:r w:rsidRPr="00AA2367" w:rsidDel="00AA6848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120797A1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11" w:author="McAdoo, William" w:date="2020-11-17T11:31:00Z">
              <w:r w:rsidRPr="00AA2367" w:rsidDel="00AA6848">
                <w:rPr>
                  <w:rFonts w:asciiTheme="minorHAnsi" w:hAnsiTheme="minorHAnsi"/>
                  <w:b/>
                  <w:sz w:val="22"/>
                  <w:szCs w:val="22"/>
                </w:rPr>
                <w:delText>23:15</w:delText>
              </w:r>
            </w:del>
          </w:p>
        </w:tc>
      </w:tr>
      <w:tr w:rsidR="001D27A8" w:rsidRPr="00597B9C" w14:paraId="2E9B3CB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35EF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F1A9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A016" w14:textId="77777777" w:rsidR="001D27A8" w:rsidRDefault="001D27A8" w:rsidP="001D27A8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42E9A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CB625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6801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E1E7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3835" w14:textId="77777777" w:rsidR="001D27A8" w:rsidRPr="00FB0176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0233" w14:textId="533C4566" w:rsidR="001D27A8" w:rsidRPr="00AA2367" w:rsidDel="00AA6848" w:rsidRDefault="001D27A8" w:rsidP="001D27A8">
            <w:pPr>
              <w:rPr>
                <w:del w:id="212" w:author="McAdoo, William" w:date="2020-11-17T11:31:00Z"/>
                <w:rFonts w:asciiTheme="minorHAnsi" w:hAnsiTheme="minorHAnsi"/>
                <w:b/>
                <w:sz w:val="22"/>
                <w:szCs w:val="22"/>
              </w:rPr>
            </w:pPr>
            <w:ins w:id="213" w:author="McAdoo, William" w:date="2020-11-17T11:31:00Z">
              <w:del w:id="214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215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216" w:author="McAdoo, William" w:date="2020-11-17T11:31:00Z">
              <w:r w:rsidRPr="00AA2367" w:rsidDel="00AA6848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7AC33A29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17" w:author="McAdoo, William" w:date="2020-11-17T11:31:00Z">
              <w:r w:rsidRPr="00AA2367" w:rsidDel="00AA6848">
                <w:rPr>
                  <w:rFonts w:asciiTheme="minorHAnsi" w:hAnsiTheme="minorHAnsi"/>
                  <w:b/>
                  <w:sz w:val="22"/>
                  <w:szCs w:val="22"/>
                </w:rPr>
                <w:delText>23:20</w:delText>
              </w:r>
            </w:del>
          </w:p>
        </w:tc>
      </w:tr>
      <w:tr w:rsidR="001D27A8" w:rsidRPr="00597B9C" w14:paraId="1FB2170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235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0A0B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2A13" w14:textId="77777777" w:rsidR="001D27A8" w:rsidRDefault="001D27A8" w:rsidP="001D27A8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F1243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C7BD2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D4D8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04D18" w14:textId="77777777" w:rsidR="001D27A8" w:rsidRPr="00055E1E" w:rsidRDefault="001D27A8" w:rsidP="001D27A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A577B" w14:textId="77777777" w:rsidR="001D27A8" w:rsidRPr="00055E1E" w:rsidRDefault="001D27A8" w:rsidP="001D27A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C147" w14:textId="4A3F45A7" w:rsidR="001D27A8" w:rsidRPr="00AA2367" w:rsidDel="00AA6848" w:rsidRDefault="001D27A8" w:rsidP="001D27A8">
            <w:pPr>
              <w:rPr>
                <w:del w:id="218" w:author="McAdoo, William" w:date="2020-11-17T11:31:00Z"/>
                <w:rFonts w:asciiTheme="minorHAnsi" w:hAnsiTheme="minorHAnsi"/>
                <w:b/>
                <w:sz w:val="22"/>
                <w:szCs w:val="22"/>
              </w:rPr>
            </w:pPr>
            <w:ins w:id="219" w:author="McAdoo, William" w:date="2020-11-17T11:31:00Z">
              <w:del w:id="220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221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222" w:author="McAdoo, William" w:date="2020-11-17T11:31:00Z">
              <w:r w:rsidRPr="00AA2367" w:rsidDel="00AA6848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5AF5B874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23" w:author="McAdoo, William" w:date="2020-11-17T11:31:00Z">
              <w:r w:rsidRPr="00AA2367" w:rsidDel="00AA6848">
                <w:rPr>
                  <w:rFonts w:asciiTheme="minorHAnsi" w:hAnsiTheme="minorHAnsi"/>
                  <w:b/>
                  <w:sz w:val="22"/>
                  <w:szCs w:val="22"/>
                </w:rPr>
                <w:delText>23:25</w:delText>
              </w:r>
            </w:del>
          </w:p>
        </w:tc>
      </w:tr>
      <w:tr w:rsidR="001D27A8" w:rsidRPr="00597B9C" w14:paraId="772A594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308E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8178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8FD1" w14:textId="77777777" w:rsidR="001D27A8" w:rsidRDefault="001D27A8" w:rsidP="001D27A8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319BF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F7F8A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B218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F7D8" w14:textId="77777777" w:rsidR="001D27A8" w:rsidRPr="00F01A88" w:rsidRDefault="001D27A8" w:rsidP="001D27A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U</w:t>
            </w:r>
            <w:r w:rsidRPr="00F01A88">
              <w:rPr>
                <w:rFonts w:ascii="Calibri" w:hAnsi="Calibri"/>
                <w:b/>
                <w:color w:val="000000"/>
                <w:sz w:val="22"/>
                <w:szCs w:val="22"/>
              </w:rPr>
              <w:t>pdate RM spreadsheet that change is complete</w:t>
            </w:r>
          </w:p>
          <w:p w14:paraId="5C08EAFD" w14:textId="77777777" w:rsidR="001D27A8" w:rsidRPr="00055E1E" w:rsidRDefault="001D27A8" w:rsidP="001D27A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DDBA" w14:textId="77777777" w:rsidR="001D27A8" w:rsidRDefault="001D27A8" w:rsidP="001D27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FF09" w14:textId="785FEB36" w:rsidR="001D27A8" w:rsidRPr="00AA2367" w:rsidDel="00AA6848" w:rsidRDefault="001D27A8" w:rsidP="001D27A8">
            <w:pPr>
              <w:rPr>
                <w:del w:id="224" w:author="McAdoo, William" w:date="2020-11-17T11:31:00Z"/>
                <w:rFonts w:asciiTheme="minorHAnsi" w:hAnsiTheme="minorHAnsi"/>
                <w:b/>
                <w:sz w:val="22"/>
                <w:szCs w:val="22"/>
              </w:rPr>
            </w:pPr>
            <w:ins w:id="225" w:author="McAdoo, William" w:date="2020-11-17T11:31:00Z">
              <w:del w:id="226" w:author="Wigfall, Trevonte" w:date="2021-07-12T15:35:00Z">
                <w:r w:rsidRPr="00AA2367" w:rsidDel="0025168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SUN 11/22/20 </w:delText>
                </w:r>
              </w:del>
            </w:ins>
            <w:ins w:id="227" w:author="Wigfall, Trevonte" w:date="2021-07-12T15:35:00Z">
              <w:r w:rsidR="0025168A" w:rsidRPr="00AA2367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228" w:author="McAdoo, William" w:date="2020-11-17T11:31:00Z">
              <w:r w:rsidRPr="00AA2367" w:rsidDel="00AA6848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9/4/20 </w:delText>
              </w:r>
            </w:del>
          </w:p>
          <w:p w14:paraId="7075EDA2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29" w:author="McAdoo, William" w:date="2020-11-17T11:31:00Z">
              <w:r w:rsidRPr="00AA2367" w:rsidDel="00AA6848">
                <w:rPr>
                  <w:rFonts w:asciiTheme="minorHAnsi" w:hAnsiTheme="minorHAnsi"/>
                  <w:b/>
                  <w:sz w:val="22"/>
                  <w:szCs w:val="22"/>
                </w:rPr>
                <w:delText>23:30</w:delText>
              </w:r>
            </w:del>
          </w:p>
        </w:tc>
      </w:tr>
      <w:tr w:rsidR="001D27A8" w:rsidRPr="00597B9C" w14:paraId="410C615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1679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F3A7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2362" w14:textId="77777777" w:rsidR="001D27A8" w:rsidRDefault="001D27A8" w:rsidP="001D27A8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95F02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ECBF5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5623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5847" w14:textId="77777777" w:rsidR="001D27A8" w:rsidRPr="00055E1E" w:rsidRDefault="001D27A8" w:rsidP="001D27A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7448" w14:textId="77777777" w:rsidR="001D27A8" w:rsidRDefault="001D27A8" w:rsidP="001D27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DBDB" w14:textId="77777777" w:rsidR="001D27A8" w:rsidRPr="00AA2367" w:rsidRDefault="001D27A8" w:rsidP="001D27A8">
            <w:pPr>
              <w:rPr>
                <w:ins w:id="230" w:author="McAdoo, William" w:date="2020-11-17T11:31:00Z"/>
                <w:rFonts w:asciiTheme="minorHAnsi" w:hAnsiTheme="minorHAnsi"/>
                <w:b/>
                <w:sz w:val="22"/>
                <w:szCs w:val="22"/>
              </w:rPr>
            </w:pPr>
            <w:ins w:id="231" w:author="McAdoo, William" w:date="2020-11-17T11:31:00Z">
              <w:r w:rsidRPr="00AA2367">
                <w:rPr>
                  <w:rFonts w:asciiTheme="minorHAnsi" w:hAnsiTheme="minorHAnsi"/>
                  <w:b/>
                  <w:sz w:val="22"/>
                  <w:szCs w:val="22"/>
                </w:rPr>
                <w:t>SUN 11/22/20</w:t>
              </w:r>
            </w:ins>
          </w:p>
          <w:p w14:paraId="01EF110B" w14:textId="77777777" w:rsidR="001D27A8" w:rsidRPr="00AA2367" w:rsidDel="00AA6848" w:rsidRDefault="001D27A8" w:rsidP="001D27A8">
            <w:pPr>
              <w:rPr>
                <w:del w:id="232" w:author="McAdoo, William" w:date="2020-11-17T11:31:00Z"/>
                <w:rFonts w:asciiTheme="minorHAnsi" w:hAnsiTheme="minorHAnsi"/>
                <w:b/>
                <w:sz w:val="22"/>
                <w:szCs w:val="22"/>
              </w:rPr>
            </w:pPr>
            <w:ins w:id="233" w:author="McAdoo, William" w:date="2020-11-17T11:31:00Z">
              <w:r w:rsidRPr="00AA2367">
                <w:rPr>
                  <w:rFonts w:asciiTheme="minorHAnsi" w:hAnsiTheme="minorHAnsi"/>
                  <w:b/>
                  <w:sz w:val="22"/>
                  <w:szCs w:val="22"/>
                </w:rPr>
                <w:t xml:space="preserve">9:00pm </w:t>
              </w:r>
            </w:ins>
            <w:del w:id="234" w:author="McAdoo, William" w:date="2020-11-17T11:31:00Z">
              <w:r w:rsidRPr="00AA2367" w:rsidDel="00AA6848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SAT 9/5/20 </w:delText>
              </w:r>
            </w:del>
          </w:p>
          <w:p w14:paraId="4B6D741D" w14:textId="77777777" w:rsidR="001D27A8" w:rsidRPr="00AA2367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35" w:author="McAdoo, William" w:date="2020-11-17T11:31:00Z">
              <w:r w:rsidRPr="00AA2367" w:rsidDel="00AA6848">
                <w:rPr>
                  <w:rFonts w:asciiTheme="minorHAnsi" w:hAnsiTheme="minorHAnsi"/>
                  <w:b/>
                  <w:sz w:val="22"/>
                  <w:szCs w:val="22"/>
                </w:rPr>
                <w:delText>11:00</w:delText>
              </w:r>
            </w:del>
          </w:p>
        </w:tc>
      </w:tr>
    </w:tbl>
    <w:p w14:paraId="12FE36AC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6A667531" w14:textId="77777777" w:rsidTr="00C70289">
        <w:trPr>
          <w:trHeight w:val="2479"/>
        </w:trPr>
        <w:tc>
          <w:tcPr>
            <w:tcW w:w="13062" w:type="dxa"/>
          </w:tcPr>
          <w:p w14:paraId="3D841A95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0FFCA584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7AADA80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708D4A72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0"/>
      <w:footerReference w:type="default" r:id="rId31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52CD" w14:textId="77777777" w:rsidR="009F1754" w:rsidRDefault="009F1754">
      <w:r>
        <w:separator/>
      </w:r>
    </w:p>
  </w:endnote>
  <w:endnote w:type="continuationSeparator" w:id="0">
    <w:p w14:paraId="4635D838" w14:textId="77777777" w:rsidR="009F1754" w:rsidRDefault="009F1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F3B8" w14:textId="77777777" w:rsidR="00391C62" w:rsidRDefault="00391C62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0C9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A0C96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30937977" w14:textId="77777777" w:rsidR="00391C62" w:rsidRDefault="00391C62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3BA9" w14:textId="77777777" w:rsidR="009F1754" w:rsidRDefault="009F1754">
      <w:r>
        <w:separator/>
      </w:r>
    </w:p>
  </w:footnote>
  <w:footnote w:type="continuationSeparator" w:id="0">
    <w:p w14:paraId="6A97B24D" w14:textId="77777777" w:rsidR="009F1754" w:rsidRDefault="009F1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ADE7" w14:textId="77777777" w:rsidR="00391C62" w:rsidRDefault="00AA2367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7B8080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427" r:id="rId2"/>
      </w:object>
    </w:r>
  </w:p>
  <w:p w14:paraId="72042260" w14:textId="77777777" w:rsidR="00391C62" w:rsidRDefault="00391C62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23A7A434" w14:textId="77777777" w:rsidR="00391C62" w:rsidRDefault="00391C62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15324F2" w14:textId="77777777" w:rsidR="00391C62" w:rsidRDefault="00391C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cAdoo, William">
    <w15:presenceInfo w15:providerId="AD" w15:userId="S-1-5-21-1292428093-484763869-725345543-6033020"/>
  </w15:person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1C7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6105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67EB4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27A8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68A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D7EFA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9ED"/>
    <w:rsid w:val="00387FD6"/>
    <w:rsid w:val="00390D2B"/>
    <w:rsid w:val="003915FE"/>
    <w:rsid w:val="00391C62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4B8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1A72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044A"/>
    <w:rsid w:val="006A0C96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267"/>
    <w:rsid w:val="00845925"/>
    <w:rsid w:val="00845BE3"/>
    <w:rsid w:val="0085019E"/>
    <w:rsid w:val="00851CAD"/>
    <w:rsid w:val="0085361C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5B2A"/>
    <w:rsid w:val="008B68E8"/>
    <w:rsid w:val="008B7843"/>
    <w:rsid w:val="008B7DDF"/>
    <w:rsid w:val="008C1319"/>
    <w:rsid w:val="008C1ED0"/>
    <w:rsid w:val="008C1EE0"/>
    <w:rsid w:val="008C7E75"/>
    <w:rsid w:val="008D0F0F"/>
    <w:rsid w:val="008D12C1"/>
    <w:rsid w:val="008D60E4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1754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2367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21B5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D7CC6"/>
    <w:rsid w:val="00BE1D9A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6DF6"/>
    <w:rsid w:val="00CC73AC"/>
    <w:rsid w:val="00CD01DE"/>
    <w:rsid w:val="00CD1940"/>
    <w:rsid w:val="00CD2021"/>
    <w:rsid w:val="00CD590D"/>
    <w:rsid w:val="00CD5F2E"/>
    <w:rsid w:val="00CE0648"/>
    <w:rsid w:val="00CE2154"/>
    <w:rsid w:val="00CE3407"/>
    <w:rsid w:val="00CE3F2E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058A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274F6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8BC"/>
    <w:rsid w:val="00E56C63"/>
    <w:rsid w:val="00E5733F"/>
    <w:rsid w:val="00E57D5A"/>
    <w:rsid w:val="00E60287"/>
    <w:rsid w:val="00E638A2"/>
    <w:rsid w:val="00E6471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36858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2438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FFF927E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AA2367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Dictionary-dat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30" Type="http://schemas.openxmlformats.org/officeDocument/2006/relationships/header" Target="header1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AD798-CAFC-4563-8B3C-A5E5863FF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8</TotalTime>
  <Pages>4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11253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6</cp:revision>
  <cp:lastPrinted>2016-04-21T16:18:00Z</cp:lastPrinted>
  <dcterms:created xsi:type="dcterms:W3CDTF">2020-11-17T16:32:00Z</dcterms:created>
  <dcterms:modified xsi:type="dcterms:W3CDTF">2021-12-05T10:31:00Z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