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244D84B" w14:textId="77777777" w:rsidR="00AD79B6" w:rsidRPr="00AD79B6" w:rsidRDefault="00AD79B6" w:rsidP="00AD79B6">
      <w:pPr>
        <w:tabs>
          <w:tab w:val="left" w:pos="709"/>
          <w:tab w:val="left" w:pos="4678"/>
        </w:tabs>
        <w:spacing w:after="0" w:line="240" w:lineRule="auto"/>
        <w:ind w:left="-425" w:right="4"/>
        <w:jc w:val="center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AD79B6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МИНИСТЕРСТВО НАУКИ И ВЫСШЕГО ОБРАЗОВАНИЯ РОССИЙСКОЙ ФЕДЕРАЦИИ</w:t>
      </w:r>
    </w:p>
    <w:p w14:paraId="462A7AEE" w14:textId="77777777" w:rsidR="00AD79B6" w:rsidRPr="00AD79B6" w:rsidRDefault="00AD79B6" w:rsidP="00AD79B6">
      <w:pPr>
        <w:shd w:val="clear" w:color="auto" w:fill="FFFFFF"/>
        <w:spacing w:after="0" w:line="240" w:lineRule="auto"/>
        <w:ind w:left="-425" w:right="4"/>
        <w:jc w:val="center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AD79B6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Федеральное государственное бюджетное образовательное учреждение</w:t>
      </w:r>
    </w:p>
    <w:p w14:paraId="66BAD373" w14:textId="77777777" w:rsidR="00AD79B6" w:rsidRPr="00AD79B6" w:rsidRDefault="00AD79B6" w:rsidP="00AD79B6">
      <w:pPr>
        <w:shd w:val="clear" w:color="auto" w:fill="FFFFFF"/>
        <w:spacing w:after="0" w:line="240" w:lineRule="auto"/>
        <w:ind w:left="-425" w:right="4"/>
        <w:jc w:val="center"/>
        <w:rPr>
          <w:rFonts w:ascii="Times New Roman" w:eastAsia="Times New Roman" w:hAnsi="Times New Roman" w:cs="Times New Roman"/>
          <w:b/>
          <w:sz w:val="24"/>
          <w:szCs w:val="24"/>
          <w:lang w:val="ru-RU" w:eastAsia="ru-RU"/>
        </w:rPr>
      </w:pPr>
      <w:r w:rsidRPr="00AD79B6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высшего образования</w:t>
      </w:r>
    </w:p>
    <w:p w14:paraId="284EDE90" w14:textId="77777777" w:rsidR="00AD79B6" w:rsidRPr="00AD79B6" w:rsidRDefault="00AD79B6" w:rsidP="00AD79B6">
      <w:pPr>
        <w:shd w:val="clear" w:color="auto" w:fill="FFFFFF"/>
        <w:spacing w:after="0" w:line="240" w:lineRule="auto"/>
        <w:ind w:left="-425" w:right="4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</w:pPr>
      <w:r w:rsidRPr="00AD79B6"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  <w:t>«КУБАНСКИЙ ГОСУДАРСТВЕННЫЙ УНИВЕРСИТЕТ»</w:t>
      </w:r>
    </w:p>
    <w:p w14:paraId="74BCF07C" w14:textId="77777777" w:rsidR="00AD79B6" w:rsidRPr="00AD79B6" w:rsidRDefault="00AD79B6" w:rsidP="00AD79B6">
      <w:pPr>
        <w:spacing w:after="0" w:line="240" w:lineRule="auto"/>
        <w:ind w:left="-425" w:right="4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AD79B6"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  <w:t>(ФГБОУ ВО «</w:t>
      </w:r>
      <w:proofErr w:type="spellStart"/>
      <w:r w:rsidRPr="00AD79B6"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  <w:t>КубГУ</w:t>
      </w:r>
      <w:proofErr w:type="spellEnd"/>
      <w:r w:rsidRPr="00AD79B6"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  <w:t>»)</w:t>
      </w:r>
    </w:p>
    <w:p w14:paraId="0F62AB67" w14:textId="77777777" w:rsidR="00AD79B6" w:rsidRPr="00AD79B6" w:rsidRDefault="00AD79B6" w:rsidP="00AD79B6">
      <w:pPr>
        <w:spacing w:after="0" w:line="240" w:lineRule="auto"/>
        <w:ind w:left="-425" w:right="4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</w:pPr>
    </w:p>
    <w:p w14:paraId="575646B0" w14:textId="77777777" w:rsidR="00AD79B6" w:rsidRPr="00AD79B6" w:rsidRDefault="00AD79B6" w:rsidP="00AD79B6">
      <w:pPr>
        <w:spacing w:after="0" w:line="240" w:lineRule="auto"/>
        <w:ind w:left="-425" w:right="4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</w:pPr>
      <w:r w:rsidRPr="00AD79B6"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  <w:t>Факультет компьютерных технологий и прикладной математики</w:t>
      </w:r>
    </w:p>
    <w:p w14:paraId="23E2B797" w14:textId="77777777" w:rsidR="00AD79B6" w:rsidRPr="00AD79B6" w:rsidRDefault="00AD79B6" w:rsidP="00AD79B6">
      <w:pPr>
        <w:shd w:val="clear" w:color="auto" w:fill="FFFFFF"/>
        <w:spacing w:after="0" w:line="240" w:lineRule="auto"/>
        <w:ind w:left="-425" w:right="4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</w:pPr>
      <w:bookmarkStart w:id="0" w:name="_heading=h.gjdgxs"/>
      <w:bookmarkEnd w:id="0"/>
      <w:r w:rsidRPr="00AD79B6"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  <w:t>Кафедра вычислительных технологий</w:t>
      </w:r>
    </w:p>
    <w:p w14:paraId="4BA9D3AD" w14:textId="77777777" w:rsidR="00AD79B6" w:rsidRPr="00AD79B6" w:rsidRDefault="00AD79B6" w:rsidP="00AD79B6">
      <w:pPr>
        <w:shd w:val="clear" w:color="auto" w:fill="FFFFFF"/>
        <w:spacing w:after="0" w:line="360" w:lineRule="auto"/>
        <w:ind w:left="-426" w:right="4"/>
        <w:jc w:val="center"/>
        <w:rPr>
          <w:rFonts w:ascii="Times New Roman" w:eastAsia="Times New Roman" w:hAnsi="Times New Roman" w:cs="Times New Roman"/>
          <w:sz w:val="16"/>
          <w:szCs w:val="16"/>
          <w:lang w:val="ru-RU" w:eastAsia="ru-RU"/>
        </w:rPr>
      </w:pPr>
    </w:p>
    <w:p w14:paraId="4D2A7A0D" w14:textId="77777777" w:rsidR="00AD79B6" w:rsidRPr="00AD79B6" w:rsidRDefault="00AD79B6" w:rsidP="00AD79B6">
      <w:pPr>
        <w:shd w:val="clear" w:color="auto" w:fill="FFFFFF"/>
        <w:spacing w:after="0" w:line="360" w:lineRule="auto"/>
        <w:ind w:left="-426" w:right="4" w:firstLine="6300"/>
        <w:jc w:val="center"/>
        <w:rPr>
          <w:rFonts w:ascii="Times New Roman" w:eastAsia="Times New Roman" w:hAnsi="Times New Roman" w:cs="Times New Roman"/>
          <w:b/>
          <w:sz w:val="18"/>
          <w:szCs w:val="18"/>
          <w:lang w:val="ru-RU" w:eastAsia="ru-RU"/>
        </w:rPr>
      </w:pPr>
    </w:p>
    <w:p w14:paraId="71991545" w14:textId="77777777" w:rsidR="00AD79B6" w:rsidRPr="00AD79B6" w:rsidRDefault="00AD79B6" w:rsidP="00AD79B6">
      <w:pPr>
        <w:shd w:val="clear" w:color="auto" w:fill="FFFFFF"/>
        <w:spacing w:after="0" w:line="360" w:lineRule="auto"/>
        <w:ind w:left="-426" w:right="4" w:firstLine="6300"/>
        <w:jc w:val="center"/>
        <w:rPr>
          <w:rFonts w:ascii="Times New Roman" w:eastAsia="Times New Roman" w:hAnsi="Times New Roman" w:cs="Times New Roman"/>
          <w:b/>
          <w:sz w:val="18"/>
          <w:szCs w:val="18"/>
          <w:lang w:val="ru-RU" w:eastAsia="ru-RU"/>
        </w:rPr>
      </w:pPr>
    </w:p>
    <w:p w14:paraId="18D1DC06" w14:textId="77777777" w:rsidR="00AD79B6" w:rsidRPr="00AD79B6" w:rsidRDefault="00AD79B6" w:rsidP="00AD79B6">
      <w:pPr>
        <w:shd w:val="clear" w:color="auto" w:fill="FFFFFF"/>
        <w:spacing w:after="0" w:line="360" w:lineRule="auto"/>
        <w:ind w:left="-426" w:right="4" w:firstLine="6300"/>
        <w:jc w:val="center"/>
        <w:rPr>
          <w:rFonts w:ascii="Times New Roman" w:eastAsia="Times New Roman" w:hAnsi="Times New Roman" w:cs="Times New Roman"/>
          <w:b/>
          <w:sz w:val="18"/>
          <w:szCs w:val="18"/>
          <w:lang w:val="ru-RU" w:eastAsia="ru-RU"/>
        </w:rPr>
      </w:pPr>
    </w:p>
    <w:p w14:paraId="45F291A5" w14:textId="77777777" w:rsidR="00AD79B6" w:rsidRPr="00AD79B6" w:rsidRDefault="00AD79B6" w:rsidP="00AD79B6">
      <w:pPr>
        <w:shd w:val="clear" w:color="auto" w:fill="FFFFFF"/>
        <w:spacing w:after="0" w:line="360" w:lineRule="auto"/>
        <w:ind w:left="-426" w:right="4" w:firstLine="6300"/>
        <w:jc w:val="center"/>
        <w:rPr>
          <w:rFonts w:ascii="Times New Roman" w:eastAsia="Times New Roman" w:hAnsi="Times New Roman" w:cs="Times New Roman"/>
          <w:b/>
          <w:sz w:val="18"/>
          <w:szCs w:val="18"/>
          <w:lang w:val="ru-RU" w:eastAsia="ru-RU"/>
        </w:rPr>
      </w:pPr>
    </w:p>
    <w:p w14:paraId="05CA3B04" w14:textId="77777777" w:rsidR="00AD79B6" w:rsidRPr="00AD79B6" w:rsidRDefault="00AD79B6" w:rsidP="00AD79B6">
      <w:pPr>
        <w:shd w:val="clear" w:color="auto" w:fill="FFFFFF"/>
        <w:spacing w:after="0" w:line="360" w:lineRule="auto"/>
        <w:ind w:left="-426" w:right="4"/>
        <w:jc w:val="center"/>
        <w:rPr>
          <w:rFonts w:ascii="Times New Roman" w:eastAsia="Times New Roman" w:hAnsi="Times New Roman" w:cs="Times New Roman"/>
          <w:b/>
          <w:sz w:val="18"/>
          <w:szCs w:val="18"/>
          <w:lang w:val="ru-RU" w:eastAsia="ru-RU"/>
        </w:rPr>
      </w:pPr>
    </w:p>
    <w:p w14:paraId="3A46B449" w14:textId="20DDDDBD" w:rsidR="00AD79B6" w:rsidRPr="00AD79B6" w:rsidRDefault="00AD79B6" w:rsidP="00AD79B6">
      <w:pPr>
        <w:spacing w:after="60" w:line="240" w:lineRule="auto"/>
        <w:ind w:left="-425" w:right="4" w:firstLine="425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</w:pPr>
      <w:r w:rsidRPr="00AD79B6"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  <w:t>ЛАБОРАТОРНАЯ РАБОТА №</w:t>
      </w:r>
      <w:r w:rsidR="00BF0B83"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  <w:t>5</w:t>
      </w:r>
    </w:p>
    <w:p w14:paraId="457F3853" w14:textId="0EE665D5" w:rsidR="00AD79B6" w:rsidRPr="00AD79B6" w:rsidRDefault="00AD79B6" w:rsidP="00AD79B6">
      <w:pPr>
        <w:spacing w:after="60" w:line="240" w:lineRule="auto"/>
        <w:ind w:left="-425" w:right="4" w:firstLine="425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</w:pPr>
      <w:r w:rsidRPr="00AD79B6"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  <w:t xml:space="preserve">Дисциплина: </w:t>
      </w:r>
      <w:r w:rsidR="00A2316C"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  <w:t>Распределенные задачи и алгоритмы</w:t>
      </w:r>
    </w:p>
    <w:p w14:paraId="3CA09FE5" w14:textId="77777777" w:rsidR="00AD79B6" w:rsidRPr="00AD79B6" w:rsidRDefault="00AD79B6" w:rsidP="00AD79B6">
      <w:pPr>
        <w:spacing w:after="60" w:line="240" w:lineRule="auto"/>
        <w:ind w:left="-425" w:right="4" w:firstLine="425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</w:pPr>
    </w:p>
    <w:p w14:paraId="7922E290" w14:textId="77777777" w:rsidR="00AD79B6" w:rsidRPr="00AD79B6" w:rsidRDefault="00AD79B6" w:rsidP="00AD79B6">
      <w:pPr>
        <w:spacing w:after="60" w:line="240" w:lineRule="auto"/>
        <w:ind w:left="-425" w:right="4" w:firstLine="425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</w:pPr>
    </w:p>
    <w:p w14:paraId="4A5AAE5D" w14:textId="77777777" w:rsidR="00AD79B6" w:rsidRPr="00AD79B6" w:rsidRDefault="00AD79B6" w:rsidP="00AD79B6">
      <w:pPr>
        <w:shd w:val="clear" w:color="auto" w:fill="FFFFFF"/>
        <w:spacing w:after="0" w:line="360" w:lineRule="auto"/>
        <w:ind w:right="4"/>
        <w:jc w:val="both"/>
        <w:rPr>
          <w:rFonts w:ascii="Times New Roman" w:eastAsia="Times New Roman" w:hAnsi="Times New Roman" w:cs="Times New Roman"/>
          <w:smallCaps/>
          <w:sz w:val="28"/>
          <w:szCs w:val="28"/>
          <w:lang w:val="ru-RU" w:eastAsia="ru-RU"/>
        </w:rPr>
      </w:pPr>
    </w:p>
    <w:p w14:paraId="13E00FF6" w14:textId="77777777" w:rsidR="00AD79B6" w:rsidRPr="00AD79B6" w:rsidRDefault="00AD79B6" w:rsidP="00AD79B6">
      <w:pPr>
        <w:shd w:val="clear" w:color="auto" w:fill="FFFFFF"/>
        <w:spacing w:after="0" w:line="360" w:lineRule="auto"/>
        <w:ind w:right="4"/>
        <w:jc w:val="both"/>
        <w:rPr>
          <w:rFonts w:ascii="Times New Roman" w:eastAsia="Times New Roman" w:hAnsi="Times New Roman" w:cs="Times New Roman"/>
          <w:smallCaps/>
          <w:sz w:val="28"/>
          <w:szCs w:val="28"/>
          <w:lang w:val="ru-RU" w:eastAsia="ru-RU"/>
        </w:rPr>
      </w:pPr>
    </w:p>
    <w:p w14:paraId="15D1129B" w14:textId="77777777" w:rsidR="00AD79B6" w:rsidRPr="00AD79B6" w:rsidRDefault="00AD79B6" w:rsidP="00AD79B6">
      <w:pPr>
        <w:shd w:val="clear" w:color="auto" w:fill="FFFFFF"/>
        <w:spacing w:after="0" w:line="360" w:lineRule="auto"/>
        <w:ind w:left="709" w:right="4" w:firstLine="709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val="ru-RU" w:eastAsia="ru-RU"/>
        </w:rPr>
      </w:pPr>
    </w:p>
    <w:p w14:paraId="10C38DAB" w14:textId="7E39BB43" w:rsidR="00AD79B6" w:rsidRPr="00AD79B6" w:rsidRDefault="00AD79B6" w:rsidP="00AD79B6">
      <w:pPr>
        <w:shd w:val="clear" w:color="auto" w:fill="FFFFFF"/>
        <w:spacing w:after="0" w:line="240" w:lineRule="auto"/>
        <w:ind w:right="4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bookmarkStart w:id="1" w:name="_heading=h.30j0zll"/>
      <w:bookmarkEnd w:id="1"/>
      <w:r w:rsidRPr="00AD79B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Работу </w:t>
      </w:r>
      <w:proofErr w:type="spellStart"/>
      <w:r w:rsidRPr="00AD79B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выполнил:_______________________________</w:t>
      </w:r>
      <w:r w:rsidR="004754EB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_______</w:t>
      </w:r>
      <w:r w:rsidR="004B7F1D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Воробьев</w:t>
      </w:r>
      <w:proofErr w:type="spellEnd"/>
      <w:r w:rsidRPr="00AD79B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proofErr w:type="gramStart"/>
      <w:r w:rsidR="004B7F1D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А</w:t>
      </w:r>
      <w:r w:rsidRPr="00AD79B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.</w:t>
      </w:r>
      <w:r w:rsidR="006709F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О</w:t>
      </w:r>
      <w:r w:rsidRPr="00AD79B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.</w:t>
      </w:r>
      <w:proofErr w:type="gramEnd"/>
    </w:p>
    <w:p w14:paraId="391E85EE" w14:textId="77777777" w:rsidR="00AD79B6" w:rsidRPr="00AD79B6" w:rsidRDefault="00AD79B6" w:rsidP="00AD79B6">
      <w:pPr>
        <w:shd w:val="clear" w:color="auto" w:fill="FFFFFF"/>
        <w:spacing w:after="0" w:line="240" w:lineRule="auto"/>
        <w:ind w:right="4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6304C6C3" w14:textId="77777777" w:rsidR="00AD79B6" w:rsidRPr="00AD79B6" w:rsidRDefault="00AD79B6" w:rsidP="00AD79B6">
      <w:pPr>
        <w:shd w:val="clear" w:color="auto" w:fill="FFFFFF"/>
        <w:spacing w:after="0" w:line="240" w:lineRule="auto"/>
        <w:ind w:right="4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494A15BC" w14:textId="77777777" w:rsidR="00AD79B6" w:rsidRPr="00AD79B6" w:rsidRDefault="00AD79B6" w:rsidP="00AD79B6">
      <w:pPr>
        <w:tabs>
          <w:tab w:val="left" w:pos="1125"/>
          <w:tab w:val="center" w:pos="4819"/>
        </w:tabs>
        <w:spacing w:after="0" w:line="240" w:lineRule="auto"/>
        <w:ind w:right="4"/>
        <w:rPr>
          <w:rFonts w:ascii="Times New Roman" w:eastAsia="Times New Roman" w:hAnsi="Times New Roman" w:cs="Times New Roman"/>
          <w:sz w:val="28"/>
          <w:szCs w:val="28"/>
          <w:u w:val="single"/>
          <w:lang w:val="ru-RU" w:eastAsia="ru-RU"/>
        </w:rPr>
      </w:pPr>
      <w:r w:rsidRPr="00AD79B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Направление подготовки:    </w:t>
      </w:r>
      <w:r w:rsidR="004754EB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        </w:t>
      </w:r>
      <w:r w:rsidRPr="00AD79B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 </w:t>
      </w:r>
      <w:r w:rsidRPr="00AD79B6">
        <w:rPr>
          <w:rFonts w:ascii="Times New Roman" w:eastAsia="Times New Roman" w:hAnsi="Times New Roman" w:cs="Times New Roman"/>
          <w:sz w:val="28"/>
          <w:szCs w:val="28"/>
          <w:u w:val="single"/>
          <w:lang w:val="ru-RU" w:eastAsia="ru-RU"/>
        </w:rPr>
        <w:t>02.03.02 Фундаментальная информатика и</w:t>
      </w:r>
      <w:r w:rsidRPr="00AD79B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ab/>
        <w:t xml:space="preserve">                                              </w:t>
      </w:r>
      <w:r w:rsidRPr="00AD79B6">
        <w:rPr>
          <w:rFonts w:ascii="Times New Roman" w:eastAsia="Times New Roman" w:hAnsi="Times New Roman" w:cs="Times New Roman"/>
          <w:sz w:val="28"/>
          <w:szCs w:val="28"/>
          <w:u w:val="single"/>
          <w:lang w:val="ru-RU" w:eastAsia="ru-RU"/>
        </w:rPr>
        <w:t>информационные технологии</w:t>
      </w:r>
    </w:p>
    <w:p w14:paraId="3A30A08B" w14:textId="77777777" w:rsidR="00AD79B6" w:rsidRPr="00AD79B6" w:rsidRDefault="00AD79B6" w:rsidP="00AD79B6">
      <w:pPr>
        <w:tabs>
          <w:tab w:val="left" w:pos="1125"/>
          <w:tab w:val="center" w:pos="4819"/>
        </w:tabs>
        <w:spacing w:after="0" w:line="240" w:lineRule="auto"/>
        <w:ind w:right="4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768BC6C4" w14:textId="77777777" w:rsidR="00AD79B6" w:rsidRPr="00AD79B6" w:rsidRDefault="00AD79B6" w:rsidP="00AD79B6">
      <w:pPr>
        <w:tabs>
          <w:tab w:val="left" w:pos="1125"/>
          <w:tab w:val="center" w:pos="4819"/>
        </w:tabs>
        <w:spacing w:after="0" w:line="240" w:lineRule="auto"/>
        <w:ind w:left="709" w:right="4" w:firstLine="709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6B5537F9" w14:textId="77777777" w:rsidR="00AD79B6" w:rsidRPr="00AD79B6" w:rsidRDefault="00AD79B6" w:rsidP="00AD79B6">
      <w:pPr>
        <w:tabs>
          <w:tab w:val="left" w:pos="1125"/>
          <w:tab w:val="center" w:pos="4819"/>
        </w:tabs>
        <w:spacing w:after="0" w:line="240" w:lineRule="auto"/>
        <w:ind w:right="4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3F514584" w14:textId="77777777" w:rsidR="00AD79B6" w:rsidRPr="00AD79B6" w:rsidRDefault="00AD79B6" w:rsidP="00AD79B6">
      <w:pPr>
        <w:tabs>
          <w:tab w:val="left" w:pos="1125"/>
          <w:tab w:val="center" w:pos="4819"/>
        </w:tabs>
        <w:spacing w:after="0" w:line="240" w:lineRule="auto"/>
        <w:ind w:right="4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AD79B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Преподаватель:  ______________________________</w:t>
      </w:r>
      <w:r w:rsidR="004754EB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_______</w:t>
      </w:r>
      <w:r w:rsidRPr="00AD79B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Т. А. Приходько</w:t>
      </w:r>
    </w:p>
    <w:p w14:paraId="2BE4AEBF" w14:textId="77777777" w:rsidR="00AD79B6" w:rsidRPr="00AD79B6" w:rsidRDefault="00AD79B6" w:rsidP="00AD79B6">
      <w:pPr>
        <w:tabs>
          <w:tab w:val="left" w:pos="3855"/>
        </w:tabs>
        <w:spacing w:after="0" w:line="360" w:lineRule="auto"/>
        <w:ind w:left="709" w:right="4" w:firstLine="709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AD79B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ab/>
        <w:t xml:space="preserve"> </w:t>
      </w:r>
    </w:p>
    <w:p w14:paraId="7F10AE66" w14:textId="77777777" w:rsidR="00AD79B6" w:rsidRPr="00AD79B6" w:rsidRDefault="00AD79B6" w:rsidP="00AD79B6">
      <w:pPr>
        <w:spacing w:after="0" w:line="360" w:lineRule="auto"/>
        <w:ind w:left="709" w:right="4" w:firstLine="709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3DFF772A" w14:textId="77777777" w:rsidR="00AD79B6" w:rsidRPr="00AD79B6" w:rsidRDefault="00AD79B6" w:rsidP="00AD79B6">
      <w:pPr>
        <w:tabs>
          <w:tab w:val="left" w:pos="0"/>
          <w:tab w:val="center" w:pos="4819"/>
        </w:tabs>
        <w:spacing w:after="0" w:line="360" w:lineRule="auto"/>
        <w:ind w:right="4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0C8B66B2" w14:textId="77777777" w:rsidR="00AD79B6" w:rsidRPr="00AD79B6" w:rsidRDefault="00AD79B6" w:rsidP="00AD79B6">
      <w:pPr>
        <w:spacing w:after="0" w:line="360" w:lineRule="auto"/>
        <w:ind w:right="4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5AEF655F" w14:textId="77777777" w:rsidR="00AD79B6" w:rsidRPr="00AD79B6" w:rsidRDefault="00AD79B6" w:rsidP="00AD79B6">
      <w:pPr>
        <w:spacing w:after="0" w:line="360" w:lineRule="auto"/>
        <w:ind w:left="3540" w:right="4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AD79B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Краснодар</w:t>
      </w:r>
    </w:p>
    <w:p w14:paraId="2D10DBE2" w14:textId="77777777" w:rsidR="001C2EF1" w:rsidRDefault="00AD79B6" w:rsidP="00AD79B6">
      <w:pPr>
        <w:spacing w:after="0" w:line="360" w:lineRule="auto"/>
        <w:ind w:left="3539" w:right="4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AD79B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    202</w:t>
      </w:r>
      <w:r w:rsidR="004754EB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5</w:t>
      </w:r>
    </w:p>
    <w:p w14:paraId="1802A2F2" w14:textId="61211A4B" w:rsidR="00503101" w:rsidRPr="00D179D6" w:rsidRDefault="00503101" w:rsidP="00503101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179D6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Задание:</w:t>
      </w:r>
    </w:p>
    <w:p w14:paraId="2097B516" w14:textId="78EEA342" w:rsidR="00503101" w:rsidRPr="00D179D6" w:rsidRDefault="00D179D6" w:rsidP="00FF57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179D6">
        <w:rPr>
          <w:rFonts w:ascii="Times New Roman" w:hAnsi="Times New Roman" w:cs="Times New Roman"/>
          <w:sz w:val="28"/>
          <w:szCs w:val="28"/>
          <w:lang w:val="ru-RU"/>
        </w:rPr>
        <w:t>Реализовать алгоритм определения того, является ли граф деревом. Выполнить подсчет временных затрат с разным кол-вом процессов, привести графики и подсчет сложности алгоритмов.</w:t>
      </w:r>
    </w:p>
    <w:p w14:paraId="624F36C7" w14:textId="74AC7B49" w:rsidR="00503101" w:rsidRPr="00D179D6" w:rsidRDefault="00503101" w:rsidP="00FF570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179D6">
        <w:rPr>
          <w:rFonts w:ascii="Times New Roman" w:hAnsi="Times New Roman" w:cs="Times New Roman"/>
          <w:b/>
          <w:bCs/>
          <w:sz w:val="28"/>
          <w:szCs w:val="28"/>
          <w:lang w:val="ru-RU"/>
        </w:rPr>
        <w:t>Ход работы:</w:t>
      </w:r>
    </w:p>
    <w:p w14:paraId="4011B4D7" w14:textId="5867FC8F" w:rsidR="00BA1DC1" w:rsidRDefault="00D179D6" w:rsidP="00FF57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Чтобы неориентированный граф являлся деревом, он должен удовлетворять двум условиям:</w:t>
      </w:r>
    </w:p>
    <w:p w14:paraId="2850E699" w14:textId="7BBABC6B" w:rsidR="00D179D6" w:rsidRDefault="00D179D6" w:rsidP="00D179D6">
      <w:pPr>
        <w:pStyle w:val="aff1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Он связный.</w:t>
      </w:r>
    </w:p>
    <w:p w14:paraId="399F6C15" w14:textId="1B6973A4" w:rsidR="00D179D6" w:rsidRPr="00D179D6" w:rsidRDefault="00D179D6" w:rsidP="00D179D6">
      <w:pPr>
        <w:pStyle w:val="aff1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 нём ровно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n-1</m:t>
        </m:r>
      </m:oMath>
      <w:r w:rsidRPr="00D179D6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>ребро.</w:t>
      </w:r>
    </w:p>
    <w:p w14:paraId="37860969" w14:textId="121EE5A4" w:rsidR="00D179D6" w:rsidRDefault="00307DE3" w:rsidP="00D179D6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Краткое о</w:t>
      </w:r>
      <w:r w:rsidR="00D179D6">
        <w:rPr>
          <w:rFonts w:ascii="Times New Roman" w:hAnsi="Times New Roman" w:cs="Times New Roman"/>
          <w:sz w:val="28"/>
          <w:szCs w:val="28"/>
          <w:lang w:val="ru-RU"/>
        </w:rPr>
        <w:t>писание алгоритма:</w:t>
      </w:r>
    </w:p>
    <w:p w14:paraId="7ADC5F33" w14:textId="3E620AC4" w:rsidR="00D179D6" w:rsidRDefault="00D179D6" w:rsidP="00D179D6">
      <w:pPr>
        <w:pStyle w:val="aff1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Подсчитать количество ребер входного графа.</w:t>
      </w:r>
    </w:p>
    <w:p w14:paraId="5243C649" w14:textId="47A794C5" w:rsidR="00D179D6" w:rsidRDefault="00D179D6" w:rsidP="00D179D6">
      <w:pPr>
        <w:pStyle w:val="aff1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 помощью </w:t>
      </w:r>
      <w:r>
        <w:rPr>
          <w:rFonts w:ascii="Times New Roman" w:hAnsi="Times New Roman" w:cs="Times New Roman"/>
          <w:sz w:val="28"/>
          <w:szCs w:val="28"/>
        </w:rPr>
        <w:t>BFS</w:t>
      </w:r>
      <w:r w:rsidRPr="00D179D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проверить связность графа</w:t>
      </w:r>
      <w:r w:rsidR="00CA585E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3032296" w14:textId="087080E8" w:rsidR="00CA585E" w:rsidRDefault="00CA585E" w:rsidP="00CA585E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F0DFAAD" w14:textId="7397FDDA" w:rsidR="00D310E6" w:rsidRDefault="00D310E6" w:rsidP="00D310E6">
      <w:pPr>
        <w:spacing w:after="0" w:line="360" w:lineRule="auto"/>
        <w:ind w:left="709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Подсчет сложности алгоритма:</w:t>
      </w:r>
    </w:p>
    <w:p w14:paraId="28F27B4C" w14:textId="7DF650DD" w:rsidR="00D310E6" w:rsidRPr="00C53CD5" w:rsidRDefault="00D310E6" w:rsidP="00D310E6">
      <w:pPr>
        <w:pStyle w:val="aff1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53CD5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Подсчет ребер графа.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Так как входной граф неориентированный, программа проходит по половине матрицы. Тогда сложность –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O(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ru-RU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n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size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)</m:t>
        </m:r>
      </m:oMath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, глобально –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O(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ru-RU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ru-RU"/>
              </w:rPr>
              <m:t>n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ru-RU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)</m:t>
        </m:r>
      </m:oMath>
      <w:r w:rsidR="00C53CD5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на каждом процессе</w:t>
      </w:r>
      <w:r w:rsidRPr="00753219">
        <w:rPr>
          <w:rFonts w:ascii="Times New Roman" w:eastAsiaTheme="minorEastAsia" w:hAnsi="Times New Roman" w:cs="Times New Roman"/>
          <w:sz w:val="28"/>
          <w:szCs w:val="28"/>
          <w:lang w:val="ru-RU"/>
        </w:rPr>
        <w:t>.</w:t>
      </w:r>
    </w:p>
    <w:p w14:paraId="3CFC8AC4" w14:textId="705ED4AD" w:rsidR="00C53CD5" w:rsidRPr="005D011A" w:rsidRDefault="00C53CD5" w:rsidP="00D310E6">
      <w:pPr>
        <w:pStyle w:val="aff1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53CD5">
        <w:rPr>
          <w:rFonts w:ascii="Times New Roman" w:eastAsiaTheme="minorEastAsia" w:hAnsi="Times New Roman" w:cs="Times New Roman"/>
          <w:b/>
          <w:bCs/>
          <w:sz w:val="28"/>
          <w:szCs w:val="28"/>
        </w:rPr>
        <w:t>BFS</w:t>
      </w:r>
      <w:r w:rsidRPr="00753219">
        <w:rPr>
          <w:rFonts w:ascii="Times New Roman" w:eastAsiaTheme="minorEastAsia" w:hAnsi="Times New Roman" w:cs="Times New Roman"/>
          <w:b/>
          <w:bCs/>
          <w:sz w:val="28"/>
          <w:szCs w:val="28"/>
          <w:lang w:val="ru-RU"/>
        </w:rPr>
        <w:t>.</w:t>
      </w:r>
      <w:r w:rsidRPr="00753219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</w:t>
      </w:r>
      <w:r w:rsidR="00753219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На каждом из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n</m:t>
        </m:r>
      </m:oMath>
      <w:r w:rsidR="00753219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уровней просматриваются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n</m:t>
        </m:r>
      </m:oMath>
      <w:r w:rsidR="00753219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возможных соседей. Тогда сложность</w:t>
      </w:r>
      <w:r w:rsidR="00753219">
        <w:rPr>
          <w:rFonts w:ascii="Times New Roman" w:eastAsiaTheme="minorEastAsia" w:hAnsi="Times New Roman" w:cs="Times New Roman"/>
          <w:sz w:val="28"/>
          <w:szCs w:val="28"/>
        </w:rPr>
        <w:t xml:space="preserve"> –</w:t>
      </w:r>
      <w:r w:rsidR="00753219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O(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ru-RU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ru-RU"/>
              </w:rPr>
              <m:t>n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ru-RU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)</m:t>
        </m:r>
      </m:oMath>
      <w:r w:rsidR="00753219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0111E54B" w14:textId="05191EA1" w:rsidR="005D011A" w:rsidRPr="005D011A" w:rsidRDefault="005D011A" w:rsidP="00D310E6">
      <w:pPr>
        <w:pStyle w:val="aff1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Theme="minorEastAsia" w:hAnsi="Times New Roman" w:cs="Times New Roman"/>
          <w:b/>
          <w:bCs/>
          <w:sz w:val="28"/>
          <w:szCs w:val="28"/>
          <w:lang w:val="ru-RU"/>
        </w:rPr>
        <w:t>Стоимость коллективных коммуникаций.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2FB8AA28" w14:textId="33E7D016" w:rsidR="005D011A" w:rsidRPr="009169D0" w:rsidRDefault="005D011A" w:rsidP="009169D0">
      <w:pPr>
        <w:pStyle w:val="aff1"/>
        <w:numPr>
          <w:ilvl w:val="0"/>
          <w:numId w:val="7"/>
        </w:numPr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proofErr w:type="spellStart"/>
      <w:r w:rsidRPr="009169D0">
        <w:rPr>
          <w:rFonts w:ascii="Times New Roman" w:hAnsi="Times New Roman" w:cs="Times New Roman"/>
          <w:sz w:val="28"/>
          <w:szCs w:val="28"/>
        </w:rPr>
        <w:t>Allreduce</w:t>
      </w:r>
      <w:proofErr w:type="spellEnd"/>
      <w:r w:rsidRPr="009169D0">
        <w:rPr>
          <w:rFonts w:ascii="Times New Roman" w:hAnsi="Times New Roman" w:cs="Times New Roman"/>
          <w:sz w:val="28"/>
          <w:szCs w:val="28"/>
          <w:lang w:val="ru-RU"/>
        </w:rPr>
        <w:t xml:space="preserve"> = </w:t>
      </w:r>
      <m:oMath>
        <m:r>
          <w:rPr>
            <w:rFonts w:ascii="Cambria Math" w:hAnsi="Cambria Math" w:cs="Times New Roman"/>
            <w:sz w:val="28"/>
            <w:szCs w:val="28"/>
          </w:rPr>
          <m:t>O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(</m:t>
        </m:r>
        <m:func>
          <m:func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log</m:t>
            </m: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Name>
          <m:e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p</m:t>
                </m:r>
              </m:e>
            </m:d>
          </m:e>
        </m:func>
        <m:r>
          <w:rPr>
            <w:rFonts w:ascii="Cambria Math" w:hAnsi="Cambria Math" w:cs="Times New Roman"/>
            <w:sz w:val="28"/>
            <w:szCs w:val="28"/>
            <w:lang w:val="ru-RU"/>
          </w:rPr>
          <m:t>)</m:t>
        </m:r>
      </m:oMath>
      <w:r w:rsidRPr="009169D0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латентности +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O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ru-RU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ru-RU"/>
              </w:rPr>
              <m:t>1</m:t>
            </m:r>
          </m:e>
        </m:d>
      </m:oMath>
      <w:r w:rsidRPr="009169D0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данных,</w:t>
      </w:r>
    </w:p>
    <w:p w14:paraId="40B06621" w14:textId="6A31BF87" w:rsidR="005D011A" w:rsidRPr="009169D0" w:rsidRDefault="005D011A" w:rsidP="009169D0">
      <w:pPr>
        <w:pStyle w:val="aff1"/>
        <w:numPr>
          <w:ilvl w:val="0"/>
          <w:numId w:val="7"/>
        </w:numPr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proofErr w:type="spellStart"/>
      <w:r w:rsidRPr="009169D0">
        <w:rPr>
          <w:rFonts w:ascii="Times New Roman" w:eastAsiaTheme="minorEastAsia" w:hAnsi="Times New Roman" w:cs="Times New Roman"/>
          <w:sz w:val="28"/>
          <w:szCs w:val="28"/>
        </w:rPr>
        <w:t>Allgather</w:t>
      </w:r>
      <w:proofErr w:type="spellEnd"/>
      <w:r w:rsidRPr="009169D0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=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O</m:t>
        </m:r>
        <m: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(</m:t>
        </m:r>
        <m:r>
          <w:rPr>
            <w:rFonts w:ascii="Cambria Math" w:eastAsiaTheme="minorEastAsia" w:hAnsi="Cambria Math" w:cs="Times New Roman"/>
            <w:sz w:val="28"/>
            <w:szCs w:val="28"/>
          </w:rPr>
          <m:t>p</m:t>
        </m:r>
        <m: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)</m:t>
        </m:r>
      </m:oMath>
      <w:r w:rsidRPr="009169D0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латентности +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O(p)</m:t>
        </m:r>
      </m:oMath>
      <w:r w:rsidRPr="009169D0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данных,</w:t>
      </w:r>
    </w:p>
    <w:p w14:paraId="382E6FEE" w14:textId="2F4D83BA" w:rsidR="00D310E6" w:rsidRPr="00F45D20" w:rsidRDefault="005D011A" w:rsidP="009169D0">
      <w:pPr>
        <w:pStyle w:val="aff1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iCs/>
          <w:sz w:val="28"/>
          <w:szCs w:val="28"/>
          <w:lang w:val="ru-RU"/>
        </w:rPr>
      </w:pPr>
      <w:proofErr w:type="spellStart"/>
      <w:r w:rsidRPr="009169D0">
        <w:rPr>
          <w:rFonts w:ascii="Times New Roman" w:hAnsi="Times New Roman" w:cs="Times New Roman"/>
          <w:iCs/>
          <w:sz w:val="28"/>
          <w:szCs w:val="28"/>
        </w:rPr>
        <w:t>Allgatherv</w:t>
      </w:r>
      <w:proofErr w:type="spellEnd"/>
      <w:r w:rsidRPr="009169D0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= </w:t>
      </w:r>
      <m:oMath>
        <m:r>
          <w:rPr>
            <w:rFonts w:ascii="Cambria Math" w:hAnsi="Cambria Math" w:cs="Times New Roman"/>
            <w:sz w:val="28"/>
            <w:szCs w:val="28"/>
          </w:rPr>
          <m:t>O</m:t>
        </m:r>
        <m:d>
          <m:d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p</m:t>
            </m:r>
          </m:e>
        </m:d>
      </m:oMath>
      <w:r w:rsidRPr="009169D0"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 xml:space="preserve"> латентности +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O</m:t>
        </m:r>
        <m: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(</m:t>
        </m:r>
        <m:r>
          <w:rPr>
            <w:rFonts w:ascii="Cambria Math" w:eastAsiaTheme="minorEastAsia" w:hAnsi="Cambria Math" w:cs="Times New Roman"/>
            <w:sz w:val="28"/>
            <w:szCs w:val="28"/>
          </w:rPr>
          <m:t>k</m:t>
        </m:r>
        <m: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)</m:t>
        </m:r>
      </m:oMath>
      <w:r w:rsidRPr="009169D0"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 xml:space="preserve"> данных</w:t>
      </w:r>
      <w:r w:rsidR="00F45D20"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>,</w:t>
      </w:r>
    </w:p>
    <w:p w14:paraId="4BC3483E" w14:textId="5FA9FE26" w:rsidR="00F45D20" w:rsidRPr="00F45D20" w:rsidRDefault="00F45D20" w:rsidP="00F45D20">
      <w:pPr>
        <w:pStyle w:val="aff1"/>
        <w:spacing w:after="0" w:line="360" w:lineRule="auto"/>
        <w:jc w:val="both"/>
        <w:rPr>
          <w:rFonts w:ascii="Times New Roman" w:hAnsi="Times New Roman" w:cs="Times New Roman"/>
          <w:iCs/>
          <w:sz w:val="28"/>
          <w:szCs w:val="28"/>
          <w:lang w:val="ru-RU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 xml:space="preserve">где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p</m:t>
        </m:r>
      </m:oMath>
      <w:r w:rsidRPr="00F45D20"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 xml:space="preserve"> – </w:t>
      </w:r>
      <w:r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>количество процессов.</w:t>
      </w:r>
    </w:p>
    <w:p w14:paraId="3E1DF5EA" w14:textId="5E66B3D3" w:rsidR="00F45D20" w:rsidRDefault="00F45D20" w:rsidP="00810B46">
      <w:pPr>
        <w:spacing w:after="0" w:line="360" w:lineRule="auto"/>
        <w:ind w:firstLine="708"/>
        <w:jc w:val="both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Тогда сложность одного шага </w:t>
      </w:r>
      <w:r>
        <w:rPr>
          <w:rFonts w:ascii="Times New Roman" w:hAnsi="Times New Roman" w:cs="Times New Roman"/>
          <w:sz w:val="28"/>
          <w:szCs w:val="28"/>
        </w:rPr>
        <w:t>BFS</w:t>
      </w:r>
      <w:r w:rsidRPr="00F45D20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O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dPr>
          <m:e>
            <m:func>
              <m:funcPr>
                <m:ctrlP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log</m:t>
                </m: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ru-RU"/>
                  </w:rPr>
                </m:ctrlPr>
              </m:fName>
              <m:e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ru-RU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ru-RU"/>
                      </w:rPr>
                      <m:t>p</m:t>
                    </m:r>
                  </m:e>
                </m:d>
              </m:e>
            </m:func>
          </m:e>
        </m:d>
        <m:r>
          <w:rPr>
            <w:rFonts w:ascii="Cambria Math" w:hAnsi="Cambria Math" w:cs="Times New Roman"/>
            <w:sz w:val="28"/>
            <w:szCs w:val="28"/>
            <w:lang w:val="ru-RU"/>
          </w:rPr>
          <m:t>+O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p</m:t>
            </m:r>
          </m:e>
        </m:d>
      </m:oMath>
      <w:r w:rsidRPr="00F45D20">
        <w:rPr>
          <w:rFonts w:ascii="Times New Roman" w:eastAsiaTheme="minorEastAsia" w:hAnsi="Times New Roman" w:cs="Times New Roman"/>
          <w:sz w:val="28"/>
          <w:szCs w:val="28"/>
          <w:lang w:val="ru-RU"/>
        </w:rPr>
        <w:t>.</w:t>
      </w:r>
      <w:r w:rsidR="00810B46" w:rsidRPr="00810B46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Всего шагов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n</m:t>
        </m:r>
      </m:oMath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>, тогда сл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>ожность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</w:t>
      </w:r>
      <w:r w:rsidRPr="00F45D20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–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O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ru-RU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ru-RU"/>
              </w:rPr>
              <m:t>n*p</m:t>
            </m:r>
          </m:e>
        </m:d>
      </m:oMath>
      <w:r w:rsidRPr="00F45D20">
        <w:rPr>
          <w:rFonts w:ascii="Times New Roman" w:eastAsiaTheme="minorEastAsia" w:hAnsi="Times New Roman" w:cs="Times New Roman"/>
          <w:sz w:val="28"/>
          <w:szCs w:val="28"/>
          <w:lang w:val="ru-RU"/>
        </w:rPr>
        <w:t>.</w:t>
      </w:r>
    </w:p>
    <w:p w14:paraId="29B5A89B" w14:textId="1A2D87BC" w:rsidR="00F45D20" w:rsidRPr="00F45D20" w:rsidRDefault="00F45D20" w:rsidP="00810B46">
      <w:pPr>
        <w:spacing w:after="0" w:line="360" w:lineRule="auto"/>
        <w:ind w:firstLine="708"/>
        <w:jc w:val="both"/>
        <w:rPr>
          <w:rFonts w:ascii="Times New Roman" w:hAnsi="Times New Roman" w:cs="Times New Roman"/>
          <w:i/>
          <w:sz w:val="28"/>
          <w:szCs w:val="28"/>
          <w:lang w:val="ru-RU"/>
        </w:rPr>
      </w:pPr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lastRenderedPageBreak/>
        <w:t xml:space="preserve">Тогда </w:t>
      </w:r>
      <w:r>
        <w:rPr>
          <w:rFonts w:ascii="Times New Roman" w:eastAsiaTheme="minorEastAsia" w:hAnsi="Times New Roman" w:cs="Times New Roman"/>
          <w:b/>
          <w:bCs/>
          <w:sz w:val="28"/>
          <w:szCs w:val="28"/>
          <w:lang w:val="ru-RU"/>
        </w:rPr>
        <w:t>итоговая</w:t>
      </w:r>
      <w:r w:rsidRPr="00F45D20">
        <w:rPr>
          <w:rFonts w:ascii="Times New Roman" w:eastAsiaTheme="minorEastAsia" w:hAnsi="Times New Roman" w:cs="Times New Roman"/>
          <w:b/>
          <w:bCs/>
          <w:sz w:val="28"/>
          <w:szCs w:val="28"/>
          <w:lang w:val="ru-RU"/>
        </w:rPr>
        <w:t xml:space="preserve"> сложность алгоритма</w:t>
      </w:r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–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O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ru-RU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ru-RU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ru-RU"/>
                  </w:rPr>
                  <m:t>n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ru-RU"/>
                  </w:rPr>
                  <m:t>2</m:t>
                </m:r>
              </m:sup>
            </m:sSup>
          </m:e>
        </m:d>
        <m: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+O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ru-RU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ru-RU"/>
              </w:rPr>
              <m:t>np</m:t>
            </m:r>
          </m:e>
        </m:d>
      </m:oMath>
      <w:r w:rsidRPr="00F45D20">
        <w:rPr>
          <w:rFonts w:ascii="Times New Roman" w:eastAsiaTheme="minorEastAsia" w:hAnsi="Times New Roman" w:cs="Times New Roman"/>
          <w:sz w:val="28"/>
          <w:szCs w:val="28"/>
          <w:lang w:val="ru-RU"/>
        </w:rPr>
        <w:t>.</w:t>
      </w:r>
    </w:p>
    <w:p w14:paraId="265AC4CF" w14:textId="307B604B" w:rsidR="00CA585E" w:rsidRDefault="00CA585E" w:rsidP="00C6428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Для каждого значения количества процессов было посчитано среднее время по 10 замерам. График зависимости времени выполнения от количества процессов:</w:t>
      </w:r>
    </w:p>
    <w:p w14:paraId="0829DF90" w14:textId="74CDF460" w:rsidR="00C90C36" w:rsidRPr="00CA585E" w:rsidRDefault="00C90C36" w:rsidP="00C90C36">
      <w:pPr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C90C36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1C2505BB" wp14:editId="2BC21319">
            <wp:extent cx="5038692" cy="3267075"/>
            <wp:effectExtent l="0" t="0" r="0" b="0"/>
            <wp:docPr id="1" name="Рисунок 1" descr="Изображение выглядит как линия, текст, График,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50893" cy="3274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EF592" w14:textId="07C03934" w:rsidR="00DF30CC" w:rsidRDefault="00C90C36" w:rsidP="00DF30C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>По графику видно, что четкой зависимости между количеством процессов и временем выполнения не наблюдается, но при увеличении числа процессов время чаще все увеличивается. Это означает, что накладные расходы на пересылку сообщений между процессами весьма велики.</w:t>
      </w:r>
    </w:p>
    <w:p w14:paraId="1D71A0AD" w14:textId="629DB039" w:rsidR="00DB0152" w:rsidRPr="00DB0152" w:rsidRDefault="00DB0152" w:rsidP="00334C0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B0152">
        <w:rPr>
          <w:rFonts w:ascii="Times New Roman" w:hAnsi="Times New Roman" w:cs="Times New Roman"/>
          <w:sz w:val="28"/>
          <w:szCs w:val="28"/>
          <w:lang w:val="ru-RU"/>
        </w:rPr>
        <w:t xml:space="preserve">Среднее время выполнения минимально именно на </w:t>
      </w:r>
      <w:r w:rsidR="00E355AF" w:rsidRPr="00E355AF">
        <w:rPr>
          <w:rFonts w:ascii="Times New Roman" w:hAnsi="Times New Roman" w:cs="Times New Roman"/>
          <w:sz w:val="28"/>
          <w:szCs w:val="28"/>
          <w:lang w:val="ru-RU"/>
        </w:rPr>
        <w:t xml:space="preserve">3, 5 </w:t>
      </w:r>
      <w:r w:rsidR="00E355AF">
        <w:rPr>
          <w:rFonts w:ascii="Times New Roman" w:hAnsi="Times New Roman" w:cs="Times New Roman"/>
          <w:sz w:val="28"/>
          <w:szCs w:val="28"/>
          <w:lang w:val="ru-RU"/>
        </w:rPr>
        <w:t xml:space="preserve">и </w:t>
      </w:r>
      <w:r w:rsidRPr="00DB0152">
        <w:rPr>
          <w:rFonts w:ascii="Times New Roman" w:hAnsi="Times New Roman" w:cs="Times New Roman"/>
          <w:sz w:val="28"/>
          <w:szCs w:val="28"/>
          <w:lang w:val="ru-RU"/>
        </w:rPr>
        <w:t>9 процессах, потому что эт</w:t>
      </w:r>
      <w:r w:rsidR="00990AA2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Pr="00DB0152">
        <w:rPr>
          <w:rFonts w:ascii="Times New Roman" w:hAnsi="Times New Roman" w:cs="Times New Roman"/>
          <w:sz w:val="28"/>
          <w:szCs w:val="28"/>
          <w:lang w:val="ru-RU"/>
        </w:rPr>
        <w:t xml:space="preserve"> числ</w:t>
      </w:r>
      <w:r w:rsidR="00990AA2">
        <w:rPr>
          <w:rFonts w:ascii="Times New Roman" w:hAnsi="Times New Roman" w:cs="Times New Roman"/>
          <w:sz w:val="28"/>
          <w:szCs w:val="28"/>
          <w:lang w:val="ru-RU"/>
        </w:rPr>
        <w:t>а</w:t>
      </w:r>
      <w:r w:rsidRPr="00DB0152">
        <w:rPr>
          <w:rFonts w:ascii="Times New Roman" w:hAnsi="Times New Roman" w:cs="Times New Roman"/>
          <w:sz w:val="28"/>
          <w:szCs w:val="28"/>
          <w:lang w:val="ru-RU"/>
        </w:rPr>
        <w:t xml:space="preserve"> да</w:t>
      </w:r>
      <w:r w:rsidR="00990AA2">
        <w:rPr>
          <w:rFonts w:ascii="Times New Roman" w:hAnsi="Times New Roman" w:cs="Times New Roman"/>
          <w:sz w:val="28"/>
          <w:szCs w:val="28"/>
          <w:lang w:val="ru-RU"/>
        </w:rPr>
        <w:t>ю</w:t>
      </w:r>
      <w:r w:rsidRPr="00DB0152">
        <w:rPr>
          <w:rFonts w:ascii="Times New Roman" w:hAnsi="Times New Roman" w:cs="Times New Roman"/>
          <w:sz w:val="28"/>
          <w:szCs w:val="28"/>
          <w:lang w:val="ru-RU"/>
        </w:rPr>
        <w:t xml:space="preserve">т наиболее равномерное разбиение линейного графа на процессы и минимальные коммуникационные перекосы при </w:t>
      </w:r>
      <w:proofErr w:type="spellStart"/>
      <w:r w:rsidRPr="00DB0152">
        <w:rPr>
          <w:rFonts w:ascii="Times New Roman" w:hAnsi="Times New Roman" w:cs="Times New Roman"/>
          <w:sz w:val="28"/>
          <w:szCs w:val="28"/>
          <w:lang w:val="ru-RU"/>
        </w:rPr>
        <w:t>Allreduce</w:t>
      </w:r>
      <w:proofErr w:type="spellEnd"/>
      <w:r w:rsidRPr="00DB0152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 w:rsidRPr="00DB0152">
        <w:rPr>
          <w:rFonts w:ascii="Times New Roman" w:hAnsi="Times New Roman" w:cs="Times New Roman"/>
          <w:sz w:val="28"/>
          <w:szCs w:val="28"/>
          <w:lang w:val="ru-RU"/>
        </w:rPr>
        <w:t>Allgatherv</w:t>
      </w:r>
      <w:proofErr w:type="spellEnd"/>
      <w:r w:rsidRPr="00DB0152">
        <w:rPr>
          <w:rFonts w:ascii="Times New Roman" w:hAnsi="Times New Roman" w:cs="Times New Roman"/>
          <w:sz w:val="28"/>
          <w:szCs w:val="28"/>
          <w:lang w:val="ru-RU"/>
        </w:rPr>
        <w:t>, которые вызываются на каждом из ~5000 уровней BFS.</w:t>
      </w:r>
      <w:r w:rsidR="00BB2B8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B2B89">
        <w:rPr>
          <w:rFonts w:ascii="Times New Roman" w:hAnsi="Times New Roman" w:cs="Times New Roman"/>
          <w:sz w:val="28"/>
          <w:szCs w:val="28"/>
          <w:lang w:val="ru-RU"/>
        </w:rPr>
        <w:t>Максимальное время выполнения достигается при 12 процессах (лимит).</w:t>
      </w:r>
    </w:p>
    <w:sectPr w:rsidR="00DB0152" w:rsidRPr="00DB0152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04ECABA" w14:textId="77777777" w:rsidR="009D6BE3" w:rsidRDefault="009D6BE3">
      <w:pPr>
        <w:spacing w:after="0" w:line="240" w:lineRule="auto"/>
      </w:pPr>
      <w:r>
        <w:separator/>
      </w:r>
    </w:p>
  </w:endnote>
  <w:endnote w:type="continuationSeparator" w:id="0">
    <w:p w14:paraId="18C5DE8F" w14:textId="77777777" w:rsidR="009D6BE3" w:rsidRDefault="009D6B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E16C69C" w14:textId="77777777" w:rsidR="009D6BE3" w:rsidRDefault="009D6BE3">
      <w:pPr>
        <w:spacing w:after="0" w:line="240" w:lineRule="auto"/>
      </w:pPr>
      <w:r>
        <w:separator/>
      </w:r>
    </w:p>
  </w:footnote>
  <w:footnote w:type="continuationSeparator" w:id="0">
    <w:p w14:paraId="22A7333F" w14:textId="77777777" w:rsidR="009D6BE3" w:rsidRDefault="009D6BE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E3D7316"/>
    <w:multiLevelType w:val="hybridMultilevel"/>
    <w:tmpl w:val="D2B2AB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156C22"/>
    <w:multiLevelType w:val="hybridMultilevel"/>
    <w:tmpl w:val="0E6EE0F2"/>
    <w:lvl w:ilvl="0" w:tplc="69FA30C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45477515"/>
    <w:multiLevelType w:val="hybridMultilevel"/>
    <w:tmpl w:val="05D65CA4"/>
    <w:lvl w:ilvl="0" w:tplc="DE0E44C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4AF016C5"/>
    <w:multiLevelType w:val="multilevel"/>
    <w:tmpl w:val="8BDC1068"/>
    <w:lvl w:ilvl="0">
      <w:start w:val="1"/>
      <w:numFmt w:val="bullet"/>
      <w:lvlText w:val="–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4" w15:restartNumberingAfterBreak="0">
    <w:nsid w:val="4CFB09CE"/>
    <w:multiLevelType w:val="hybridMultilevel"/>
    <w:tmpl w:val="0C4051FE"/>
    <w:lvl w:ilvl="0" w:tplc="E03CFDE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776F25DF"/>
    <w:multiLevelType w:val="hybridMultilevel"/>
    <w:tmpl w:val="86E6AC98"/>
    <w:lvl w:ilvl="0" w:tplc="F0D6C942">
      <w:start w:val="1"/>
      <w:numFmt w:val="decimal"/>
      <w:lvlText w:val="%1)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6" w15:restartNumberingAfterBreak="0">
    <w:nsid w:val="79E0691E"/>
    <w:multiLevelType w:val="multilevel"/>
    <w:tmpl w:val="04A6A84E"/>
    <w:lvl w:ilvl="0">
      <w:start w:val="1"/>
      <w:numFmt w:val="decimal"/>
      <w:lvlText w:val="%1."/>
      <w:lvlJc w:val="left"/>
      <w:pPr>
        <w:ind w:left="709" w:hanging="360"/>
      </w:pPr>
    </w:lvl>
    <w:lvl w:ilvl="1">
      <w:start w:val="1"/>
      <w:numFmt w:val="lowerLetter"/>
      <w:lvlText w:val="%2."/>
      <w:lvlJc w:val="left"/>
      <w:pPr>
        <w:ind w:left="1429" w:hanging="360"/>
      </w:pPr>
    </w:lvl>
    <w:lvl w:ilvl="2">
      <w:start w:val="1"/>
      <w:numFmt w:val="lowerRoman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lowerLetter"/>
      <w:lvlText w:val="%5."/>
      <w:lvlJc w:val="left"/>
      <w:pPr>
        <w:ind w:left="3589" w:hanging="360"/>
      </w:pPr>
    </w:lvl>
    <w:lvl w:ilvl="5">
      <w:start w:val="1"/>
      <w:numFmt w:val="lowerRoman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lowerLetter"/>
      <w:lvlText w:val="%8."/>
      <w:lvlJc w:val="left"/>
      <w:pPr>
        <w:ind w:left="5749" w:hanging="360"/>
      </w:pPr>
    </w:lvl>
    <w:lvl w:ilvl="8">
      <w:start w:val="1"/>
      <w:numFmt w:val="lowerRoman"/>
      <w:lvlText w:val="%9."/>
      <w:lvlJc w:val="right"/>
      <w:pPr>
        <w:ind w:left="6469" w:hanging="180"/>
      </w:pPr>
    </w:lvl>
  </w:abstractNum>
  <w:num w:numId="1">
    <w:abstractNumId w:val="6"/>
  </w:num>
  <w:num w:numId="2">
    <w:abstractNumId w:val="3"/>
  </w:num>
  <w:num w:numId="3">
    <w:abstractNumId w:val="5"/>
  </w:num>
  <w:num w:numId="4">
    <w:abstractNumId w:val="2"/>
  </w:num>
  <w:num w:numId="5">
    <w:abstractNumId w:val="1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2EF1"/>
    <w:rsid w:val="0005568F"/>
    <w:rsid w:val="000A6927"/>
    <w:rsid w:val="000B374A"/>
    <w:rsid w:val="000D38E8"/>
    <w:rsid w:val="0011116C"/>
    <w:rsid w:val="00113A13"/>
    <w:rsid w:val="00115C86"/>
    <w:rsid w:val="00162195"/>
    <w:rsid w:val="00180A47"/>
    <w:rsid w:val="00184919"/>
    <w:rsid w:val="001C2EF1"/>
    <w:rsid w:val="001D08EC"/>
    <w:rsid w:val="001E0379"/>
    <w:rsid w:val="001E7031"/>
    <w:rsid w:val="00213CA5"/>
    <w:rsid w:val="00217543"/>
    <w:rsid w:val="002276D0"/>
    <w:rsid w:val="00233895"/>
    <w:rsid w:val="00243725"/>
    <w:rsid w:val="00244625"/>
    <w:rsid w:val="00257767"/>
    <w:rsid w:val="00272DE7"/>
    <w:rsid w:val="002C3BE3"/>
    <w:rsid w:val="002D50F8"/>
    <w:rsid w:val="002E007D"/>
    <w:rsid w:val="00302749"/>
    <w:rsid w:val="00307DE3"/>
    <w:rsid w:val="00334C07"/>
    <w:rsid w:val="00360FF4"/>
    <w:rsid w:val="003810EC"/>
    <w:rsid w:val="003B529B"/>
    <w:rsid w:val="003E023F"/>
    <w:rsid w:val="004045D2"/>
    <w:rsid w:val="0042129E"/>
    <w:rsid w:val="00441CD4"/>
    <w:rsid w:val="004754EB"/>
    <w:rsid w:val="00495186"/>
    <w:rsid w:val="004B04B0"/>
    <w:rsid w:val="004B7F1D"/>
    <w:rsid w:val="004E01E5"/>
    <w:rsid w:val="004F05B8"/>
    <w:rsid w:val="004F6BA6"/>
    <w:rsid w:val="00503101"/>
    <w:rsid w:val="00525463"/>
    <w:rsid w:val="00535706"/>
    <w:rsid w:val="00554489"/>
    <w:rsid w:val="00561823"/>
    <w:rsid w:val="005A2741"/>
    <w:rsid w:val="005C70B8"/>
    <w:rsid w:val="005D011A"/>
    <w:rsid w:val="005D3041"/>
    <w:rsid w:val="0066102D"/>
    <w:rsid w:val="00664D6E"/>
    <w:rsid w:val="00665E32"/>
    <w:rsid w:val="006709F8"/>
    <w:rsid w:val="00693A4B"/>
    <w:rsid w:val="00694982"/>
    <w:rsid w:val="00697C83"/>
    <w:rsid w:val="006C502E"/>
    <w:rsid w:val="006D303B"/>
    <w:rsid w:val="006E47C8"/>
    <w:rsid w:val="00700607"/>
    <w:rsid w:val="00701E6F"/>
    <w:rsid w:val="00703213"/>
    <w:rsid w:val="007364C9"/>
    <w:rsid w:val="0074110F"/>
    <w:rsid w:val="007527FE"/>
    <w:rsid w:val="00753219"/>
    <w:rsid w:val="0076159D"/>
    <w:rsid w:val="00774D6F"/>
    <w:rsid w:val="00790102"/>
    <w:rsid w:val="00793FC3"/>
    <w:rsid w:val="00796AE6"/>
    <w:rsid w:val="007C58B5"/>
    <w:rsid w:val="007F6802"/>
    <w:rsid w:val="00810B46"/>
    <w:rsid w:val="00810DD5"/>
    <w:rsid w:val="00814FD1"/>
    <w:rsid w:val="00823230"/>
    <w:rsid w:val="00835645"/>
    <w:rsid w:val="00853AC1"/>
    <w:rsid w:val="008742D0"/>
    <w:rsid w:val="00887643"/>
    <w:rsid w:val="008D3BE8"/>
    <w:rsid w:val="009169D0"/>
    <w:rsid w:val="00920637"/>
    <w:rsid w:val="009224A7"/>
    <w:rsid w:val="0094681C"/>
    <w:rsid w:val="00990AA2"/>
    <w:rsid w:val="009A0632"/>
    <w:rsid w:val="009B0CD8"/>
    <w:rsid w:val="009B1CF2"/>
    <w:rsid w:val="009B5985"/>
    <w:rsid w:val="009B6583"/>
    <w:rsid w:val="009D6BE3"/>
    <w:rsid w:val="009E14E2"/>
    <w:rsid w:val="009E70F9"/>
    <w:rsid w:val="00A2316C"/>
    <w:rsid w:val="00A62CE5"/>
    <w:rsid w:val="00A64D64"/>
    <w:rsid w:val="00AD5524"/>
    <w:rsid w:val="00AD79B6"/>
    <w:rsid w:val="00AF3711"/>
    <w:rsid w:val="00AF6736"/>
    <w:rsid w:val="00B04384"/>
    <w:rsid w:val="00B125CC"/>
    <w:rsid w:val="00B145D9"/>
    <w:rsid w:val="00B3753E"/>
    <w:rsid w:val="00B40398"/>
    <w:rsid w:val="00B52599"/>
    <w:rsid w:val="00B800CA"/>
    <w:rsid w:val="00BA1DC1"/>
    <w:rsid w:val="00BA27CC"/>
    <w:rsid w:val="00BB2B89"/>
    <w:rsid w:val="00BB52FA"/>
    <w:rsid w:val="00BE76CC"/>
    <w:rsid w:val="00BF0B83"/>
    <w:rsid w:val="00C31FF7"/>
    <w:rsid w:val="00C437B2"/>
    <w:rsid w:val="00C53CD5"/>
    <w:rsid w:val="00C64280"/>
    <w:rsid w:val="00C73123"/>
    <w:rsid w:val="00C847B6"/>
    <w:rsid w:val="00C90C36"/>
    <w:rsid w:val="00CA585E"/>
    <w:rsid w:val="00CC124E"/>
    <w:rsid w:val="00CC658C"/>
    <w:rsid w:val="00D179D6"/>
    <w:rsid w:val="00D310E6"/>
    <w:rsid w:val="00D326A8"/>
    <w:rsid w:val="00D47BF9"/>
    <w:rsid w:val="00D563E0"/>
    <w:rsid w:val="00D63CE7"/>
    <w:rsid w:val="00D64A49"/>
    <w:rsid w:val="00D813F0"/>
    <w:rsid w:val="00DB0152"/>
    <w:rsid w:val="00DC7E75"/>
    <w:rsid w:val="00DF30CC"/>
    <w:rsid w:val="00E01E77"/>
    <w:rsid w:val="00E355AF"/>
    <w:rsid w:val="00E47082"/>
    <w:rsid w:val="00E92F62"/>
    <w:rsid w:val="00EB6103"/>
    <w:rsid w:val="00EC05FB"/>
    <w:rsid w:val="00ED6CE0"/>
    <w:rsid w:val="00F01A43"/>
    <w:rsid w:val="00F44BF8"/>
    <w:rsid w:val="00F45D20"/>
    <w:rsid w:val="00F80CF0"/>
    <w:rsid w:val="00F81917"/>
    <w:rsid w:val="00F81FE1"/>
    <w:rsid w:val="00F94647"/>
    <w:rsid w:val="00FB4650"/>
    <w:rsid w:val="00FC2290"/>
    <w:rsid w:val="00FD3E06"/>
    <w:rsid w:val="00FE2BC9"/>
    <w:rsid w:val="00FF57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B8A7CF"/>
  <w15:docId w15:val="{732C704B-5F55-E045-A56D-8F3B5BC1E6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Pr>
      <w:rFonts w:ascii="Arial" w:eastAsia="Arial" w:hAnsi="Arial" w:cs="Arial"/>
      <w:spacing w:val="-10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0"/>
    <w:link w:val="a6"/>
    <w:uiPriority w:val="11"/>
    <w:rPr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Pr>
      <w:i/>
      <w:iCs/>
      <w:color w:val="404040" w:themeColor="text1" w:themeTint="BF"/>
    </w:rPr>
  </w:style>
  <w:style w:type="character" w:styleId="a8">
    <w:name w:val="Intense Emphasis"/>
    <w:basedOn w:val="a0"/>
    <w:uiPriority w:val="21"/>
    <w:qFormat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Pr>
      <w:b/>
      <w:bCs/>
      <w:smallCaps/>
      <w:color w:val="2E74B5" w:themeColor="accent1" w:themeShade="BF"/>
      <w:spacing w:val="5"/>
    </w:rPr>
  </w:style>
  <w:style w:type="character" w:styleId="ac">
    <w:name w:val="Subtle Emphasis"/>
    <w:basedOn w:val="a0"/>
    <w:uiPriority w:val="19"/>
    <w:qFormat/>
    <w:rPr>
      <w:i/>
      <w:iCs/>
      <w:color w:val="404040" w:themeColor="text1" w:themeTint="BF"/>
    </w:rPr>
  </w:style>
  <w:style w:type="character" w:styleId="ad">
    <w:name w:val="Emphasis"/>
    <w:basedOn w:val="a0"/>
    <w:uiPriority w:val="20"/>
    <w:qFormat/>
    <w:rPr>
      <w:i/>
      <w:iCs/>
    </w:rPr>
  </w:style>
  <w:style w:type="character" w:styleId="ae">
    <w:name w:val="Strong"/>
    <w:basedOn w:val="a0"/>
    <w:uiPriority w:val="22"/>
    <w:qFormat/>
    <w:rPr>
      <w:b/>
      <w:bCs/>
    </w:rPr>
  </w:style>
  <w:style w:type="character" w:styleId="af">
    <w:name w:val="Subtle Reference"/>
    <w:basedOn w:val="a0"/>
    <w:uiPriority w:val="31"/>
    <w:qFormat/>
    <w:rPr>
      <w:smallCaps/>
      <w:color w:val="5A5A5A" w:themeColor="text1" w:themeTint="A5"/>
    </w:rPr>
  </w:style>
  <w:style w:type="character" w:styleId="af0">
    <w:name w:val="Book Title"/>
    <w:basedOn w:val="a0"/>
    <w:uiPriority w:val="33"/>
    <w:qFormat/>
    <w:rPr>
      <w:b/>
      <w:bCs/>
      <w:i/>
      <w:iCs/>
      <w:spacing w:val="5"/>
    </w:rPr>
  </w:style>
  <w:style w:type="paragraph" w:styleId="af1">
    <w:name w:val="header"/>
    <w:basedOn w:val="a"/>
    <w:link w:val="af2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2">
    <w:name w:val="Верхний колонтитул Знак"/>
    <w:basedOn w:val="a0"/>
    <w:link w:val="af1"/>
    <w:uiPriority w:val="99"/>
  </w:style>
  <w:style w:type="paragraph" w:styleId="af3">
    <w:name w:val="footer"/>
    <w:basedOn w:val="a"/>
    <w:link w:val="af4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4">
    <w:name w:val="Нижний колонтитул Знак"/>
    <w:basedOn w:val="a0"/>
    <w:link w:val="af3"/>
    <w:uiPriority w:val="99"/>
  </w:style>
  <w:style w:type="paragraph" w:styleId="af5">
    <w:name w:val="caption"/>
    <w:basedOn w:val="a"/>
    <w:next w:val="a"/>
    <w:uiPriority w:val="35"/>
    <w:unhideWhenUsed/>
    <w:qFormat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af6">
    <w:name w:val="footnote text"/>
    <w:basedOn w:val="a"/>
    <w:link w:val="af7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7">
    <w:name w:val="Текст сноски Знак"/>
    <w:basedOn w:val="a0"/>
    <w:link w:val="af6"/>
    <w:uiPriority w:val="99"/>
    <w:semiHidden/>
    <w:rPr>
      <w:sz w:val="20"/>
      <w:szCs w:val="20"/>
    </w:rPr>
  </w:style>
  <w:style w:type="character" w:styleId="af8">
    <w:name w:val="footnote reference"/>
    <w:basedOn w:val="a0"/>
    <w:uiPriority w:val="99"/>
    <w:semiHidden/>
    <w:unhideWhenUsed/>
    <w:rPr>
      <w:vertAlign w:val="superscript"/>
    </w:rPr>
  </w:style>
  <w:style w:type="paragraph" w:styleId="af9">
    <w:name w:val="endnote text"/>
    <w:basedOn w:val="a"/>
    <w:link w:val="afa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a">
    <w:name w:val="Текст концевой сноски Знак"/>
    <w:basedOn w:val="a0"/>
    <w:link w:val="af9"/>
    <w:uiPriority w:val="99"/>
    <w:semiHidden/>
    <w:rPr>
      <w:sz w:val="20"/>
      <w:szCs w:val="20"/>
    </w:rPr>
  </w:style>
  <w:style w:type="character" w:styleId="afb">
    <w:name w:val="endnote reference"/>
    <w:basedOn w:val="a0"/>
    <w:uiPriority w:val="99"/>
    <w:semiHidden/>
    <w:unhideWhenUsed/>
    <w:rPr>
      <w:vertAlign w:val="superscript"/>
    </w:rPr>
  </w:style>
  <w:style w:type="character" w:styleId="afc">
    <w:name w:val="Hyperlink"/>
    <w:basedOn w:val="a0"/>
    <w:uiPriority w:val="99"/>
    <w:unhideWhenUsed/>
    <w:rPr>
      <w:color w:val="0563C1" w:themeColor="hyperlink"/>
      <w:u w:val="single"/>
    </w:rPr>
  </w:style>
  <w:style w:type="character" w:styleId="afd">
    <w:name w:val="FollowedHyperlink"/>
    <w:basedOn w:val="a0"/>
    <w:uiPriority w:val="99"/>
    <w:semiHidden/>
    <w:unhideWhenUsed/>
    <w:rPr>
      <w:color w:val="954F72" w:themeColor="followedHyperlink"/>
      <w:u w:val="single"/>
    </w:rPr>
  </w:style>
  <w:style w:type="paragraph" w:styleId="12">
    <w:name w:val="toc 1"/>
    <w:basedOn w:val="a"/>
    <w:next w:val="a"/>
    <w:uiPriority w:val="39"/>
    <w:unhideWhenUsed/>
    <w:pPr>
      <w:spacing w:after="100"/>
    </w:pPr>
  </w:style>
  <w:style w:type="paragraph" w:styleId="24">
    <w:name w:val="toc 2"/>
    <w:basedOn w:val="a"/>
    <w:next w:val="a"/>
    <w:uiPriority w:val="39"/>
    <w:unhideWhenUsed/>
    <w:pPr>
      <w:spacing w:after="100"/>
      <w:ind w:left="220"/>
    </w:pPr>
  </w:style>
  <w:style w:type="paragraph" w:styleId="32">
    <w:name w:val="toc 3"/>
    <w:basedOn w:val="a"/>
    <w:next w:val="a"/>
    <w:uiPriority w:val="39"/>
    <w:unhideWhenUsed/>
    <w:pPr>
      <w:spacing w:after="100"/>
      <w:ind w:left="440"/>
    </w:pPr>
  </w:style>
  <w:style w:type="paragraph" w:styleId="42">
    <w:name w:val="toc 4"/>
    <w:basedOn w:val="a"/>
    <w:next w:val="a"/>
    <w:uiPriority w:val="39"/>
    <w:unhideWhenUsed/>
    <w:pPr>
      <w:spacing w:after="100"/>
      <w:ind w:left="660"/>
    </w:pPr>
  </w:style>
  <w:style w:type="paragraph" w:styleId="52">
    <w:name w:val="toc 5"/>
    <w:basedOn w:val="a"/>
    <w:next w:val="a"/>
    <w:uiPriority w:val="39"/>
    <w:unhideWhenUsed/>
    <w:pPr>
      <w:spacing w:after="100"/>
      <w:ind w:left="880"/>
    </w:pPr>
  </w:style>
  <w:style w:type="paragraph" w:styleId="61">
    <w:name w:val="toc 6"/>
    <w:basedOn w:val="a"/>
    <w:next w:val="a"/>
    <w:uiPriority w:val="39"/>
    <w:unhideWhenUsed/>
    <w:pPr>
      <w:spacing w:after="100"/>
      <w:ind w:left="1100"/>
    </w:pPr>
  </w:style>
  <w:style w:type="paragraph" w:styleId="71">
    <w:name w:val="toc 7"/>
    <w:basedOn w:val="a"/>
    <w:next w:val="a"/>
    <w:uiPriority w:val="39"/>
    <w:unhideWhenUsed/>
    <w:pPr>
      <w:spacing w:after="100"/>
      <w:ind w:left="1320"/>
    </w:pPr>
  </w:style>
  <w:style w:type="paragraph" w:styleId="81">
    <w:name w:val="toc 8"/>
    <w:basedOn w:val="a"/>
    <w:next w:val="a"/>
    <w:uiPriority w:val="39"/>
    <w:unhideWhenUsed/>
    <w:pPr>
      <w:spacing w:after="100"/>
      <w:ind w:left="1540"/>
    </w:pPr>
  </w:style>
  <w:style w:type="paragraph" w:styleId="91">
    <w:name w:val="toc 9"/>
    <w:basedOn w:val="a"/>
    <w:next w:val="a"/>
    <w:uiPriority w:val="39"/>
    <w:unhideWhenUsed/>
    <w:pPr>
      <w:spacing w:after="100"/>
      <w:ind w:left="1760"/>
    </w:pPr>
  </w:style>
  <w:style w:type="paragraph" w:styleId="afe">
    <w:name w:val="TOC Heading"/>
    <w:uiPriority w:val="39"/>
    <w:unhideWhenUsed/>
  </w:style>
  <w:style w:type="paragraph" w:styleId="aff">
    <w:name w:val="table of figures"/>
    <w:basedOn w:val="a"/>
    <w:next w:val="a"/>
    <w:uiPriority w:val="99"/>
    <w:unhideWhenUsed/>
    <w:pPr>
      <w:spacing w:after="0"/>
    </w:pPr>
  </w:style>
  <w:style w:type="paragraph" w:styleId="aff0">
    <w:name w:val="No Spacing"/>
    <w:basedOn w:val="a"/>
    <w:uiPriority w:val="1"/>
    <w:qFormat/>
    <w:pPr>
      <w:spacing w:after="0" w:line="240" w:lineRule="auto"/>
    </w:pPr>
  </w:style>
  <w:style w:type="paragraph" w:styleId="aff1">
    <w:name w:val="List Paragraph"/>
    <w:basedOn w:val="a"/>
    <w:uiPriority w:val="34"/>
    <w:qFormat/>
    <w:pPr>
      <w:ind w:left="720"/>
      <w:contextualSpacing/>
    </w:pPr>
  </w:style>
  <w:style w:type="character" w:styleId="aff2">
    <w:name w:val="Placeholder Text"/>
    <w:basedOn w:val="a0"/>
    <w:uiPriority w:val="99"/>
    <w:semiHidden/>
    <w:rsid w:val="00D179D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A8D0FC-C28A-4122-8C84-9BD6E59CFB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714</TotalTime>
  <Pages>3</Pages>
  <Words>319</Words>
  <Characters>2255</Characters>
  <Application>Microsoft Office Word</Application>
  <DocSecurity>0</DocSecurity>
  <Lines>83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Асиет Чеуж</dc:creator>
  <cp:lastModifiedBy>Артем Воробьев</cp:lastModifiedBy>
  <cp:revision>121</cp:revision>
  <dcterms:created xsi:type="dcterms:W3CDTF">2024-12-04T22:47:00Z</dcterms:created>
  <dcterms:modified xsi:type="dcterms:W3CDTF">2025-11-23T15:00:00Z</dcterms:modified>
</cp:coreProperties>
</file>