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39CEE" w14:textId="77777777" w:rsidR="001B4B43" w:rsidRPr="001E262A" w:rsidRDefault="001B4B43" w:rsidP="001E262A">
      <w:pPr>
        <w:spacing w:line="360" w:lineRule="auto"/>
        <w:ind w:left="79"/>
        <w:jc w:val="center"/>
        <w:rPr>
          <w:rFonts w:eastAsia="Arial"/>
          <w:b/>
          <w:sz w:val="28"/>
          <w:szCs w:val="28"/>
          <w:lang w:val="en-US"/>
        </w:rPr>
      </w:pPr>
      <w:r w:rsidRPr="001E262A">
        <w:rPr>
          <w:rFonts w:eastAsia="Arial"/>
          <w:b/>
          <w:sz w:val="28"/>
          <w:szCs w:val="28"/>
          <w:lang w:val="en-US"/>
        </w:rPr>
        <w:t>World University of Bangladesh</w:t>
      </w:r>
    </w:p>
    <w:p w14:paraId="70E83EFC" w14:textId="77777777" w:rsidR="001B4B43" w:rsidRPr="001E262A" w:rsidRDefault="001B4B43" w:rsidP="001E262A">
      <w:pPr>
        <w:spacing w:line="360" w:lineRule="auto"/>
        <w:ind w:left="79"/>
        <w:jc w:val="center"/>
        <w:rPr>
          <w:rFonts w:eastAsia="Arial"/>
          <w:b/>
          <w:sz w:val="28"/>
          <w:szCs w:val="28"/>
          <w:lang w:val="en-US"/>
        </w:rPr>
      </w:pPr>
    </w:p>
    <w:p w14:paraId="18C5324D" w14:textId="77777777" w:rsidR="001B4B43" w:rsidRPr="001E262A" w:rsidRDefault="001B4B43" w:rsidP="001E262A">
      <w:pPr>
        <w:spacing w:line="360" w:lineRule="auto"/>
        <w:ind w:left="79"/>
        <w:jc w:val="center"/>
        <w:rPr>
          <w:rFonts w:eastAsia="Arial"/>
          <w:b/>
          <w:sz w:val="28"/>
          <w:szCs w:val="28"/>
          <w:lang w:val="en-US"/>
        </w:rPr>
      </w:pPr>
    </w:p>
    <w:p w14:paraId="6027650D" w14:textId="77777777" w:rsidR="001B4B43" w:rsidRPr="001E262A" w:rsidRDefault="001B4B43" w:rsidP="001E262A">
      <w:pPr>
        <w:spacing w:line="360" w:lineRule="auto"/>
        <w:rPr>
          <w:rFonts w:eastAsia="Arial"/>
          <w:b/>
          <w:sz w:val="28"/>
          <w:szCs w:val="28"/>
          <w:lang w:val="en-US"/>
        </w:rPr>
      </w:pPr>
    </w:p>
    <w:p w14:paraId="625C7C96" w14:textId="77777777" w:rsidR="001B4B43" w:rsidRPr="001E262A" w:rsidRDefault="001B4B43" w:rsidP="001E262A">
      <w:pPr>
        <w:spacing w:line="360" w:lineRule="auto"/>
        <w:ind w:left="79"/>
        <w:jc w:val="center"/>
        <w:rPr>
          <w:rFonts w:eastAsia="Arial"/>
          <w:b/>
          <w:sz w:val="28"/>
          <w:szCs w:val="28"/>
          <w:lang w:val="en-US"/>
        </w:rPr>
      </w:pPr>
    </w:p>
    <w:p w14:paraId="112470AB" w14:textId="77777777" w:rsidR="001B4B43" w:rsidRPr="001E262A" w:rsidRDefault="001B4B43" w:rsidP="001E262A">
      <w:pPr>
        <w:spacing w:line="360" w:lineRule="auto"/>
        <w:jc w:val="center"/>
        <w:rPr>
          <w:rFonts w:eastAsia="Arial"/>
          <w:b/>
          <w:sz w:val="28"/>
          <w:szCs w:val="28"/>
          <w:lang w:val="en-US"/>
        </w:rPr>
      </w:pPr>
      <w:r w:rsidRPr="001E262A">
        <w:rPr>
          <w:rFonts w:eastAsia="Arial"/>
          <w:b/>
          <w:sz w:val="28"/>
          <w:szCs w:val="28"/>
          <w:lang w:val="en-US"/>
        </w:rPr>
        <w:t>Term Paper</w:t>
      </w:r>
    </w:p>
    <w:p w14:paraId="3E03125C" w14:textId="77777777" w:rsidR="001B4B43" w:rsidRPr="001E262A" w:rsidRDefault="001B4B43" w:rsidP="001E262A">
      <w:pPr>
        <w:spacing w:line="360" w:lineRule="auto"/>
        <w:ind w:left="79"/>
        <w:jc w:val="center"/>
        <w:rPr>
          <w:rFonts w:eastAsia="Arial"/>
          <w:b/>
          <w:sz w:val="28"/>
          <w:szCs w:val="28"/>
          <w:lang w:val="en-US"/>
        </w:rPr>
      </w:pPr>
      <w:r w:rsidRPr="001E262A">
        <w:rPr>
          <w:rFonts w:eastAsia="Arial"/>
          <w:b/>
          <w:sz w:val="28"/>
          <w:szCs w:val="28"/>
          <w:lang w:val="en-US"/>
        </w:rPr>
        <w:t xml:space="preserve">On </w:t>
      </w:r>
    </w:p>
    <w:p w14:paraId="16E41CC8" w14:textId="1F592CF1" w:rsidR="001B4B43" w:rsidRPr="001E262A" w:rsidRDefault="00D14792" w:rsidP="001E262A">
      <w:pPr>
        <w:spacing w:line="360" w:lineRule="auto"/>
        <w:ind w:left="79"/>
        <w:jc w:val="center"/>
        <w:rPr>
          <w:rFonts w:eastAsia="Arial"/>
          <w:b/>
          <w:sz w:val="28"/>
          <w:szCs w:val="28"/>
          <w:lang w:val="en-US"/>
        </w:rPr>
      </w:pPr>
      <w:r w:rsidRPr="001E262A">
        <w:rPr>
          <w:rFonts w:eastAsia="Arial"/>
          <w:b/>
          <w:sz w:val="28"/>
          <w:szCs w:val="28"/>
          <w:lang w:val="en-US"/>
        </w:rPr>
        <w:t>Organizational Behavior</w:t>
      </w:r>
    </w:p>
    <w:p w14:paraId="4830D177" w14:textId="324BE475" w:rsidR="001B4B43" w:rsidRPr="001E262A" w:rsidRDefault="001B4B43" w:rsidP="001E262A">
      <w:pPr>
        <w:spacing w:line="360" w:lineRule="auto"/>
        <w:jc w:val="center"/>
        <w:rPr>
          <w:b/>
          <w:bCs/>
          <w:sz w:val="28"/>
          <w:szCs w:val="28"/>
          <w:lang w:val="en-US"/>
        </w:rPr>
      </w:pPr>
      <w:r w:rsidRPr="001E262A">
        <w:rPr>
          <w:b/>
          <w:bCs/>
          <w:sz w:val="28"/>
          <w:szCs w:val="28"/>
        </w:rPr>
        <w:t>Course</w:t>
      </w:r>
      <w:r w:rsidRPr="001E262A">
        <w:rPr>
          <w:b/>
          <w:bCs/>
          <w:sz w:val="28"/>
          <w:szCs w:val="28"/>
          <w:lang w:val="en-US"/>
        </w:rPr>
        <w:t xml:space="preserve"> </w:t>
      </w:r>
      <w:r w:rsidRPr="001E262A">
        <w:rPr>
          <w:b/>
          <w:bCs/>
          <w:sz w:val="28"/>
          <w:szCs w:val="28"/>
        </w:rPr>
        <w:t xml:space="preserve"> Code: </w:t>
      </w:r>
      <w:r w:rsidR="00D14792" w:rsidRPr="001E262A">
        <w:rPr>
          <w:b/>
          <w:bCs/>
          <w:sz w:val="28"/>
          <w:szCs w:val="28"/>
          <w:lang w:val="en-US"/>
        </w:rPr>
        <w:t>BUS-702</w:t>
      </w:r>
    </w:p>
    <w:p w14:paraId="13E08D89" w14:textId="77777777" w:rsidR="001B4B43" w:rsidRPr="001E262A" w:rsidRDefault="001B4B43" w:rsidP="001E262A">
      <w:pPr>
        <w:spacing w:line="360" w:lineRule="auto"/>
        <w:ind w:left="79"/>
        <w:jc w:val="center"/>
        <w:rPr>
          <w:sz w:val="28"/>
          <w:szCs w:val="28"/>
        </w:rPr>
      </w:pPr>
      <w:r w:rsidRPr="001E262A">
        <w:rPr>
          <w:rFonts w:eastAsia="Arial"/>
          <w:b/>
          <w:sz w:val="28"/>
          <w:szCs w:val="28"/>
        </w:rPr>
        <w:t xml:space="preserve"> </w:t>
      </w:r>
    </w:p>
    <w:p w14:paraId="28A2894D" w14:textId="77777777" w:rsidR="001B4B43" w:rsidRPr="001E262A" w:rsidRDefault="001B4B43" w:rsidP="001E262A">
      <w:pPr>
        <w:spacing w:line="360" w:lineRule="auto"/>
        <w:ind w:left="79"/>
        <w:jc w:val="center"/>
        <w:rPr>
          <w:sz w:val="28"/>
          <w:szCs w:val="28"/>
        </w:rPr>
      </w:pPr>
      <w:r w:rsidRPr="001E262A">
        <w:rPr>
          <w:rFonts w:eastAsia="Arial"/>
          <w:b/>
          <w:sz w:val="28"/>
          <w:szCs w:val="28"/>
        </w:rPr>
        <w:t xml:space="preserve"> </w:t>
      </w:r>
    </w:p>
    <w:tbl>
      <w:tblPr>
        <w:tblStyle w:val="TableGrid"/>
        <w:tblpPr w:leftFromText="180" w:rightFromText="180" w:vertAnchor="text" w:horzAnchor="margin" w:tblpXSpec="center" w:tblpY="113"/>
        <w:tblW w:w="9498" w:type="dxa"/>
        <w:tblInd w:w="0" w:type="dxa"/>
        <w:tblLook w:val="04A0" w:firstRow="1" w:lastRow="0" w:firstColumn="1" w:lastColumn="0" w:noHBand="0" w:noVBand="1"/>
      </w:tblPr>
      <w:tblGrid>
        <w:gridCol w:w="4513"/>
        <w:gridCol w:w="4985"/>
      </w:tblGrid>
      <w:tr w:rsidR="001B4B43" w:rsidRPr="001E262A" w14:paraId="7FACB58F" w14:textId="77777777" w:rsidTr="007C5D04">
        <w:trPr>
          <w:trHeight w:val="546"/>
        </w:trPr>
        <w:tc>
          <w:tcPr>
            <w:tcW w:w="4513" w:type="dxa"/>
            <w:tcBorders>
              <w:top w:val="nil"/>
              <w:left w:val="nil"/>
              <w:bottom w:val="nil"/>
              <w:right w:val="nil"/>
            </w:tcBorders>
          </w:tcPr>
          <w:p w14:paraId="7E7A2237" w14:textId="77777777" w:rsidR="001B4B43" w:rsidRPr="001E262A" w:rsidRDefault="001B4B43" w:rsidP="001E262A">
            <w:pPr>
              <w:spacing w:line="360" w:lineRule="auto"/>
              <w:rPr>
                <w:sz w:val="28"/>
                <w:szCs w:val="28"/>
              </w:rPr>
            </w:pPr>
          </w:p>
          <w:p w14:paraId="2E7F909E" w14:textId="77777777" w:rsidR="001B4B43" w:rsidRPr="001E262A" w:rsidRDefault="001B4B43" w:rsidP="001E262A">
            <w:pPr>
              <w:spacing w:line="360" w:lineRule="auto"/>
              <w:rPr>
                <w:sz w:val="28"/>
                <w:szCs w:val="28"/>
              </w:rPr>
            </w:pPr>
            <w:r w:rsidRPr="001E262A">
              <w:rPr>
                <w:sz w:val="28"/>
                <w:szCs w:val="28"/>
              </w:rPr>
              <w:t xml:space="preserve"> </w:t>
            </w:r>
          </w:p>
        </w:tc>
        <w:tc>
          <w:tcPr>
            <w:tcW w:w="4985" w:type="dxa"/>
            <w:tcBorders>
              <w:top w:val="nil"/>
              <w:left w:val="nil"/>
              <w:bottom w:val="nil"/>
              <w:right w:val="nil"/>
            </w:tcBorders>
          </w:tcPr>
          <w:p w14:paraId="6EDBC1F5" w14:textId="77777777" w:rsidR="001B4B43" w:rsidRPr="001E262A" w:rsidRDefault="001B4B43" w:rsidP="001E262A">
            <w:pPr>
              <w:spacing w:after="160" w:line="360" w:lineRule="auto"/>
              <w:rPr>
                <w:sz w:val="28"/>
                <w:szCs w:val="28"/>
              </w:rPr>
            </w:pPr>
          </w:p>
        </w:tc>
      </w:tr>
      <w:tr w:rsidR="001B4B43" w:rsidRPr="001E262A" w14:paraId="20D3A5AA" w14:textId="77777777" w:rsidTr="007C5D04">
        <w:trPr>
          <w:trHeight w:val="1927"/>
        </w:trPr>
        <w:tc>
          <w:tcPr>
            <w:tcW w:w="4513" w:type="dxa"/>
            <w:tcBorders>
              <w:top w:val="nil"/>
              <w:left w:val="nil"/>
              <w:bottom w:val="nil"/>
              <w:right w:val="nil"/>
            </w:tcBorders>
          </w:tcPr>
          <w:p w14:paraId="1FBE1BF9" w14:textId="77777777" w:rsidR="001B4B43" w:rsidRPr="001E262A" w:rsidRDefault="001B4B43" w:rsidP="001E262A">
            <w:pPr>
              <w:spacing w:line="360" w:lineRule="auto"/>
              <w:ind w:left="110"/>
              <w:jc w:val="center"/>
              <w:rPr>
                <w:sz w:val="28"/>
                <w:szCs w:val="28"/>
              </w:rPr>
            </w:pPr>
            <w:r w:rsidRPr="001E262A">
              <w:rPr>
                <w:rFonts w:eastAsia="Arial"/>
                <w:b/>
                <w:sz w:val="28"/>
                <w:szCs w:val="28"/>
              </w:rPr>
              <w:t>Submitted By:</w:t>
            </w:r>
          </w:p>
          <w:p w14:paraId="5B43DE05" w14:textId="77777777" w:rsidR="001B4B43" w:rsidRPr="001E262A" w:rsidRDefault="001B4B43" w:rsidP="001E262A">
            <w:pPr>
              <w:spacing w:line="360" w:lineRule="auto"/>
              <w:ind w:left="110"/>
              <w:jc w:val="center"/>
              <w:rPr>
                <w:sz w:val="28"/>
                <w:szCs w:val="28"/>
              </w:rPr>
            </w:pPr>
          </w:p>
          <w:p w14:paraId="55A9595B" w14:textId="77777777" w:rsidR="001B4B43" w:rsidRPr="001E262A" w:rsidRDefault="001B4B43" w:rsidP="001E262A">
            <w:pPr>
              <w:spacing w:line="360" w:lineRule="auto"/>
              <w:ind w:left="110"/>
              <w:jc w:val="center"/>
              <w:rPr>
                <w:sz w:val="28"/>
                <w:szCs w:val="28"/>
              </w:rPr>
            </w:pPr>
            <w:r w:rsidRPr="001E262A">
              <w:rPr>
                <w:sz w:val="28"/>
                <w:szCs w:val="28"/>
              </w:rPr>
              <w:t>Name: Md. Sibbir Ahmed</w:t>
            </w:r>
          </w:p>
          <w:p w14:paraId="5CD5D558" w14:textId="77777777" w:rsidR="001B4B43" w:rsidRPr="001E262A" w:rsidRDefault="001B4B43" w:rsidP="001E262A">
            <w:pPr>
              <w:spacing w:line="360" w:lineRule="auto"/>
              <w:ind w:left="110"/>
              <w:jc w:val="center"/>
              <w:rPr>
                <w:sz w:val="28"/>
                <w:szCs w:val="28"/>
              </w:rPr>
            </w:pPr>
            <w:r w:rsidRPr="001E262A">
              <w:rPr>
                <w:sz w:val="28"/>
                <w:szCs w:val="28"/>
              </w:rPr>
              <w:t>Roll: 3969</w:t>
            </w:r>
          </w:p>
          <w:p w14:paraId="12667048" w14:textId="77777777" w:rsidR="001B4B43" w:rsidRPr="001E262A" w:rsidRDefault="001B4B43" w:rsidP="001E262A">
            <w:pPr>
              <w:spacing w:line="360" w:lineRule="auto"/>
              <w:ind w:left="110"/>
              <w:jc w:val="center"/>
              <w:rPr>
                <w:sz w:val="28"/>
                <w:szCs w:val="28"/>
              </w:rPr>
            </w:pPr>
            <w:r w:rsidRPr="001E262A">
              <w:rPr>
                <w:sz w:val="28"/>
                <w:szCs w:val="28"/>
              </w:rPr>
              <w:t>Batch: BBA 57B</w:t>
            </w:r>
          </w:p>
          <w:p w14:paraId="7EEE2F6D" w14:textId="77777777" w:rsidR="001B4B43" w:rsidRPr="001E262A" w:rsidRDefault="001B4B43" w:rsidP="001E262A">
            <w:pPr>
              <w:spacing w:line="360" w:lineRule="auto"/>
              <w:ind w:left="110"/>
              <w:jc w:val="center"/>
              <w:rPr>
                <w:sz w:val="28"/>
                <w:szCs w:val="28"/>
              </w:rPr>
            </w:pPr>
            <w:r w:rsidRPr="001E262A">
              <w:rPr>
                <w:sz w:val="28"/>
                <w:szCs w:val="28"/>
              </w:rPr>
              <w:t>Department: Business Study</w:t>
            </w:r>
          </w:p>
        </w:tc>
        <w:tc>
          <w:tcPr>
            <w:tcW w:w="4985" w:type="dxa"/>
            <w:tcBorders>
              <w:top w:val="nil"/>
              <w:left w:val="nil"/>
              <w:bottom w:val="nil"/>
              <w:right w:val="nil"/>
            </w:tcBorders>
          </w:tcPr>
          <w:p w14:paraId="129E6E6C" w14:textId="77777777" w:rsidR="001B4B43" w:rsidRPr="001E262A" w:rsidRDefault="001B4B43" w:rsidP="001E262A">
            <w:pPr>
              <w:spacing w:line="360" w:lineRule="auto"/>
              <w:ind w:left="105"/>
              <w:jc w:val="center"/>
              <w:rPr>
                <w:sz w:val="28"/>
                <w:szCs w:val="28"/>
              </w:rPr>
            </w:pPr>
            <w:r w:rsidRPr="001E262A">
              <w:rPr>
                <w:rFonts w:eastAsia="Arial"/>
                <w:b/>
                <w:sz w:val="28"/>
                <w:szCs w:val="28"/>
              </w:rPr>
              <w:t>Submitted To:</w:t>
            </w:r>
          </w:p>
          <w:p w14:paraId="62FEE898" w14:textId="77777777" w:rsidR="001B4B43" w:rsidRPr="001E262A" w:rsidRDefault="001B4B43" w:rsidP="001E262A">
            <w:pPr>
              <w:spacing w:line="360" w:lineRule="auto"/>
              <w:ind w:left="105"/>
              <w:jc w:val="center"/>
              <w:rPr>
                <w:sz w:val="28"/>
                <w:szCs w:val="28"/>
              </w:rPr>
            </w:pPr>
          </w:p>
          <w:p w14:paraId="682DF45F" w14:textId="07F43257" w:rsidR="001B4B43" w:rsidRPr="001E262A" w:rsidRDefault="00D82025" w:rsidP="001E262A">
            <w:pPr>
              <w:spacing w:line="360" w:lineRule="auto"/>
              <w:ind w:left="105"/>
              <w:jc w:val="center"/>
              <w:rPr>
                <w:sz w:val="28"/>
                <w:szCs w:val="28"/>
                <w:lang w:val="en-US"/>
              </w:rPr>
            </w:pPr>
            <w:r w:rsidRPr="001E262A">
              <w:rPr>
                <w:sz w:val="28"/>
                <w:szCs w:val="28"/>
                <w:lang w:val="en-US"/>
              </w:rPr>
              <w:t>A.K. Ziauddin Ahmed</w:t>
            </w:r>
          </w:p>
          <w:p w14:paraId="4604C298" w14:textId="3C0AFB99" w:rsidR="001B4B43" w:rsidRPr="001E262A" w:rsidRDefault="00D82025" w:rsidP="001E262A">
            <w:pPr>
              <w:spacing w:line="360" w:lineRule="auto"/>
              <w:ind w:left="105"/>
              <w:jc w:val="center"/>
              <w:rPr>
                <w:sz w:val="28"/>
                <w:szCs w:val="28"/>
                <w:lang w:val="en-US"/>
              </w:rPr>
            </w:pPr>
            <w:r w:rsidRPr="001E262A">
              <w:rPr>
                <w:sz w:val="28"/>
                <w:szCs w:val="28"/>
                <w:lang w:val="en-US"/>
              </w:rPr>
              <w:t>Assistant Professor</w:t>
            </w:r>
          </w:p>
          <w:p w14:paraId="3FAA1224" w14:textId="77777777" w:rsidR="001B4B43" w:rsidRPr="001E262A" w:rsidRDefault="001B4B43" w:rsidP="001E262A">
            <w:pPr>
              <w:spacing w:line="360" w:lineRule="auto"/>
              <w:ind w:left="105"/>
              <w:jc w:val="center"/>
              <w:rPr>
                <w:sz w:val="28"/>
                <w:szCs w:val="28"/>
              </w:rPr>
            </w:pPr>
            <w:r w:rsidRPr="001E262A">
              <w:rPr>
                <w:sz w:val="28"/>
                <w:szCs w:val="28"/>
                <w:lang w:val="en-US"/>
              </w:rPr>
              <w:t>World School of Business, WUB</w:t>
            </w:r>
          </w:p>
          <w:p w14:paraId="7A86CF82" w14:textId="77777777" w:rsidR="001B4B43" w:rsidRPr="001E262A" w:rsidRDefault="001B4B43" w:rsidP="001E262A">
            <w:pPr>
              <w:spacing w:line="360" w:lineRule="auto"/>
              <w:ind w:left="105"/>
              <w:jc w:val="center"/>
              <w:rPr>
                <w:sz w:val="28"/>
                <w:szCs w:val="28"/>
              </w:rPr>
            </w:pPr>
          </w:p>
        </w:tc>
      </w:tr>
      <w:tr w:rsidR="00D82025" w:rsidRPr="001E262A" w14:paraId="3D6EB705" w14:textId="77777777" w:rsidTr="007C5D04">
        <w:trPr>
          <w:trHeight w:val="1927"/>
        </w:trPr>
        <w:tc>
          <w:tcPr>
            <w:tcW w:w="4513" w:type="dxa"/>
            <w:tcBorders>
              <w:top w:val="nil"/>
              <w:left w:val="nil"/>
              <w:bottom w:val="nil"/>
              <w:right w:val="nil"/>
            </w:tcBorders>
          </w:tcPr>
          <w:p w14:paraId="6D7B7664" w14:textId="77777777" w:rsidR="00D82025" w:rsidRPr="001E262A" w:rsidRDefault="00D82025" w:rsidP="001E262A">
            <w:pPr>
              <w:spacing w:line="360" w:lineRule="auto"/>
              <w:ind w:left="110"/>
              <w:jc w:val="center"/>
              <w:rPr>
                <w:rFonts w:eastAsia="Arial"/>
                <w:b/>
                <w:sz w:val="28"/>
                <w:szCs w:val="28"/>
              </w:rPr>
            </w:pPr>
          </w:p>
        </w:tc>
        <w:tc>
          <w:tcPr>
            <w:tcW w:w="4985" w:type="dxa"/>
            <w:tcBorders>
              <w:top w:val="nil"/>
              <w:left w:val="nil"/>
              <w:bottom w:val="nil"/>
              <w:right w:val="nil"/>
            </w:tcBorders>
          </w:tcPr>
          <w:p w14:paraId="3479BDAF" w14:textId="77777777" w:rsidR="00D82025" w:rsidRPr="001E262A" w:rsidRDefault="00D82025" w:rsidP="001E262A">
            <w:pPr>
              <w:spacing w:line="360" w:lineRule="auto"/>
              <w:ind w:left="105"/>
              <w:jc w:val="center"/>
              <w:rPr>
                <w:rFonts w:eastAsia="Arial"/>
                <w:b/>
                <w:sz w:val="28"/>
                <w:szCs w:val="28"/>
              </w:rPr>
            </w:pPr>
          </w:p>
        </w:tc>
      </w:tr>
    </w:tbl>
    <w:p w14:paraId="728732E9" w14:textId="77777777" w:rsidR="001B4B43" w:rsidRPr="001E262A" w:rsidRDefault="001B4B43" w:rsidP="001E262A">
      <w:pPr>
        <w:spacing w:line="360" w:lineRule="auto"/>
        <w:ind w:left="79"/>
        <w:jc w:val="center"/>
        <w:rPr>
          <w:rFonts w:eastAsia="Arial"/>
          <w:b/>
          <w:sz w:val="28"/>
          <w:szCs w:val="28"/>
        </w:rPr>
      </w:pPr>
    </w:p>
    <w:p w14:paraId="47B911C6" w14:textId="77777777" w:rsidR="001B4B43" w:rsidRPr="001E262A" w:rsidRDefault="001B4B43" w:rsidP="001E262A">
      <w:pPr>
        <w:spacing w:line="360" w:lineRule="auto"/>
        <w:rPr>
          <w:b/>
          <w:bCs/>
          <w:color w:val="000000" w:themeColor="text1"/>
          <w:sz w:val="28"/>
          <w:szCs w:val="28"/>
          <w:u w:val="single"/>
          <w:lang w:val="en-US"/>
        </w:rPr>
      </w:pPr>
    </w:p>
    <w:p w14:paraId="21EBBFF5" w14:textId="77777777" w:rsidR="001B4B43" w:rsidRPr="001E262A" w:rsidRDefault="001B4B43" w:rsidP="001E262A">
      <w:pPr>
        <w:spacing w:line="360" w:lineRule="auto"/>
        <w:rPr>
          <w:b/>
          <w:bCs/>
          <w:color w:val="000000" w:themeColor="text1"/>
          <w:sz w:val="28"/>
          <w:szCs w:val="28"/>
          <w:u w:val="single"/>
          <w:lang w:val="en-US"/>
        </w:rPr>
      </w:pPr>
    </w:p>
    <w:p w14:paraId="6C2FEA79" w14:textId="3CB1EE9D" w:rsidR="001B4B43" w:rsidRPr="001E262A" w:rsidRDefault="001B4B43" w:rsidP="001E262A">
      <w:pPr>
        <w:spacing w:line="360" w:lineRule="auto"/>
        <w:rPr>
          <w:b/>
          <w:bCs/>
          <w:color w:val="000000" w:themeColor="text1"/>
          <w:sz w:val="28"/>
          <w:szCs w:val="28"/>
          <w:u w:val="single"/>
          <w:lang w:val="en-US"/>
        </w:rPr>
      </w:pPr>
      <w:r w:rsidRPr="001E262A">
        <w:rPr>
          <w:b/>
          <w:bCs/>
          <w:color w:val="000000" w:themeColor="text1"/>
          <w:sz w:val="28"/>
          <w:szCs w:val="28"/>
          <w:u w:val="single"/>
          <w:lang w:val="en-US"/>
        </w:rPr>
        <w:br w:type="page"/>
      </w:r>
      <w:r w:rsidR="00915208" w:rsidRPr="001E262A">
        <w:rPr>
          <w:b/>
          <w:bCs/>
          <w:color w:val="000000" w:themeColor="text1"/>
          <w:sz w:val="28"/>
          <w:szCs w:val="28"/>
          <w:u w:val="single"/>
          <w:lang w:val="en-US"/>
        </w:rPr>
        <w:lastRenderedPageBreak/>
        <w:t>Case #01</w:t>
      </w:r>
    </w:p>
    <w:p w14:paraId="111BCBF0" w14:textId="5BA562CB" w:rsidR="00915208" w:rsidRPr="001E262A" w:rsidRDefault="00915208" w:rsidP="001E262A">
      <w:pPr>
        <w:spacing w:line="360" w:lineRule="auto"/>
        <w:rPr>
          <w:color w:val="000000" w:themeColor="text1"/>
          <w:sz w:val="28"/>
          <w:szCs w:val="28"/>
          <w:lang w:val="en-US"/>
        </w:rPr>
      </w:pPr>
    </w:p>
    <w:p w14:paraId="72CBF6BC" w14:textId="0BAC0C7F" w:rsidR="00376524" w:rsidRPr="001E262A" w:rsidRDefault="00971BE5" w:rsidP="001E262A">
      <w:pPr>
        <w:spacing w:line="360" w:lineRule="auto"/>
        <w:jc w:val="center"/>
        <w:rPr>
          <w:b/>
          <w:bCs/>
          <w:color w:val="000000" w:themeColor="text1"/>
          <w:sz w:val="28"/>
          <w:szCs w:val="28"/>
          <w:u w:val="double"/>
          <w:lang w:val="en-US"/>
        </w:rPr>
      </w:pPr>
      <w:r w:rsidRPr="001E262A">
        <w:rPr>
          <w:b/>
          <w:bCs/>
          <w:color w:val="000000" w:themeColor="text1"/>
          <w:sz w:val="28"/>
          <w:szCs w:val="28"/>
          <w:u w:val="double"/>
          <w:lang w:val="en-US"/>
        </w:rPr>
        <w:t>Answer to the question no 01</w:t>
      </w:r>
    </w:p>
    <w:p w14:paraId="62681E6E" w14:textId="4F6447F0" w:rsidR="00971BE5" w:rsidRPr="001E262A" w:rsidRDefault="00971BE5" w:rsidP="001E262A">
      <w:pPr>
        <w:spacing w:line="360" w:lineRule="auto"/>
        <w:rPr>
          <w:color w:val="000000" w:themeColor="text1"/>
          <w:sz w:val="28"/>
          <w:szCs w:val="28"/>
          <w:lang w:val="en-US"/>
        </w:rPr>
      </w:pPr>
    </w:p>
    <w:p w14:paraId="6A980FE4" w14:textId="77777777" w:rsidR="00971BE5" w:rsidRPr="00971BE5" w:rsidRDefault="00971BE5" w:rsidP="001E262A">
      <w:pPr>
        <w:shd w:val="clear" w:color="auto" w:fill="FFFFFF"/>
        <w:spacing w:after="240" w:line="360" w:lineRule="auto"/>
        <w:textAlignment w:val="baseline"/>
        <w:rPr>
          <w:color w:val="333333"/>
          <w:sz w:val="28"/>
          <w:szCs w:val="28"/>
        </w:rPr>
      </w:pPr>
      <w:r w:rsidRPr="00971BE5">
        <w:rPr>
          <w:color w:val="333333"/>
          <w:sz w:val="28"/>
          <w:szCs w:val="28"/>
        </w:rPr>
        <w:t>The strategies mentioned here are merely a temporary solutions and will not exactly help Ted and Seeru in the long run. However, if they want to continue there are some other strategies that can help them. They are:</w:t>
      </w:r>
    </w:p>
    <w:p w14:paraId="66A69124" w14:textId="55B512B6" w:rsidR="00971BE5" w:rsidRDefault="00971BE5" w:rsidP="001E262A">
      <w:pPr>
        <w:numPr>
          <w:ilvl w:val="0"/>
          <w:numId w:val="1"/>
        </w:numPr>
        <w:shd w:val="clear" w:color="auto" w:fill="FFFFFF"/>
        <w:spacing w:line="360" w:lineRule="auto"/>
        <w:ind w:left="1200" w:right="240"/>
        <w:textAlignment w:val="baseline"/>
        <w:rPr>
          <w:color w:val="333333"/>
          <w:sz w:val="28"/>
          <w:szCs w:val="28"/>
        </w:rPr>
      </w:pPr>
      <w:r w:rsidRPr="00971BE5">
        <w:rPr>
          <w:color w:val="333333"/>
          <w:sz w:val="28"/>
          <w:szCs w:val="28"/>
        </w:rPr>
        <w:t>Watch for the patterns: The patterns could be time of the day, day of the week/month. Similarly the pattern could also involve activities that trigger the mood swing. By studying the pattern of Margaret’s mood swing Ted and Seeru can reduce the risk.</w:t>
      </w:r>
    </w:p>
    <w:p w14:paraId="1E9BBA11" w14:textId="77777777" w:rsidR="001E262A" w:rsidRPr="00971BE5" w:rsidRDefault="001E262A" w:rsidP="001E262A">
      <w:pPr>
        <w:shd w:val="clear" w:color="auto" w:fill="FFFFFF"/>
        <w:spacing w:line="360" w:lineRule="auto"/>
        <w:ind w:right="240"/>
        <w:textAlignment w:val="baseline"/>
        <w:rPr>
          <w:color w:val="333333"/>
          <w:sz w:val="28"/>
          <w:szCs w:val="28"/>
        </w:rPr>
      </w:pPr>
    </w:p>
    <w:p w14:paraId="1F1B00D3" w14:textId="1FD4D26F" w:rsidR="00971BE5" w:rsidRPr="001E262A" w:rsidRDefault="00971BE5" w:rsidP="001E262A">
      <w:pPr>
        <w:numPr>
          <w:ilvl w:val="0"/>
          <w:numId w:val="1"/>
        </w:numPr>
        <w:shd w:val="clear" w:color="auto" w:fill="FFFFFF"/>
        <w:spacing w:line="360" w:lineRule="auto"/>
        <w:ind w:left="1200" w:right="240"/>
        <w:textAlignment w:val="baseline"/>
        <w:rPr>
          <w:color w:val="333333"/>
          <w:sz w:val="28"/>
          <w:szCs w:val="28"/>
        </w:rPr>
      </w:pPr>
      <w:r w:rsidRPr="00971BE5">
        <w:rPr>
          <w:color w:val="333333"/>
          <w:sz w:val="28"/>
          <w:szCs w:val="28"/>
        </w:rPr>
        <w:t>Avoid the triggers: Right now activities such as gifting and avoidance are only helping them to sooth the mood. However it does not prevent the mood swing from happening. After studying the pattern, Ted and Seeru could make a list of events that trigger her mood swing. Avoiding those events rather than avoiding the person may help the team better.</w:t>
      </w:r>
    </w:p>
    <w:p w14:paraId="4299B42E" w14:textId="77777777" w:rsidR="00971BE5" w:rsidRPr="00971BE5" w:rsidRDefault="00971BE5" w:rsidP="001E262A">
      <w:pPr>
        <w:shd w:val="clear" w:color="auto" w:fill="FFFFFF"/>
        <w:spacing w:line="360" w:lineRule="auto"/>
        <w:ind w:right="240"/>
        <w:textAlignment w:val="baseline"/>
        <w:rPr>
          <w:color w:val="333333"/>
          <w:sz w:val="28"/>
          <w:szCs w:val="28"/>
        </w:rPr>
      </w:pPr>
    </w:p>
    <w:p w14:paraId="69FB63F5" w14:textId="77777777" w:rsidR="00971BE5" w:rsidRPr="00971BE5" w:rsidRDefault="00971BE5" w:rsidP="001E262A">
      <w:pPr>
        <w:shd w:val="clear" w:color="auto" w:fill="FFFFFF"/>
        <w:spacing w:after="240" w:line="360" w:lineRule="auto"/>
        <w:textAlignment w:val="baseline"/>
        <w:rPr>
          <w:color w:val="333333"/>
          <w:sz w:val="28"/>
          <w:szCs w:val="28"/>
        </w:rPr>
      </w:pPr>
      <w:r w:rsidRPr="00971BE5">
        <w:rPr>
          <w:color w:val="333333"/>
          <w:sz w:val="28"/>
          <w:szCs w:val="28"/>
        </w:rPr>
        <w:t>These strategies again are only temporary solution. In order find a permanent solution Ted and Seeru needs to</w:t>
      </w:r>
    </w:p>
    <w:p w14:paraId="6C36AEE1" w14:textId="77777777" w:rsidR="00971BE5" w:rsidRPr="00971BE5" w:rsidRDefault="00971BE5" w:rsidP="001E262A">
      <w:pPr>
        <w:numPr>
          <w:ilvl w:val="0"/>
          <w:numId w:val="2"/>
        </w:numPr>
        <w:shd w:val="clear" w:color="auto" w:fill="FFFFFF"/>
        <w:spacing w:line="360" w:lineRule="auto"/>
        <w:ind w:left="1200" w:right="240"/>
        <w:textAlignment w:val="baseline"/>
        <w:rPr>
          <w:color w:val="333333"/>
          <w:sz w:val="28"/>
          <w:szCs w:val="28"/>
        </w:rPr>
      </w:pPr>
      <w:r w:rsidRPr="00971BE5">
        <w:rPr>
          <w:color w:val="333333"/>
          <w:sz w:val="28"/>
          <w:szCs w:val="28"/>
        </w:rPr>
        <w:t>Bring it to notice of the skip level boss: They need to make sure that Margaret’s boss gets to know about the toxic environment that has been created. This likely needs a permanent solution such as counselling for Margaret and/or psychological help. Ted and Seeru should see that the boss gets to know about this.</w:t>
      </w:r>
    </w:p>
    <w:p w14:paraId="5528A431" w14:textId="7130E017" w:rsidR="00971BE5" w:rsidRPr="001E262A" w:rsidRDefault="00971BE5" w:rsidP="001E262A">
      <w:pPr>
        <w:spacing w:line="360" w:lineRule="auto"/>
        <w:rPr>
          <w:color w:val="000000" w:themeColor="text1"/>
          <w:sz w:val="28"/>
          <w:szCs w:val="28"/>
          <w:lang w:val="en-US"/>
        </w:rPr>
      </w:pPr>
    </w:p>
    <w:p w14:paraId="7B11B9C1" w14:textId="7210146D" w:rsidR="00971BE5" w:rsidRPr="001E262A" w:rsidRDefault="00971BE5" w:rsidP="001E262A">
      <w:pPr>
        <w:spacing w:line="360" w:lineRule="auto"/>
        <w:rPr>
          <w:color w:val="000000" w:themeColor="text1"/>
          <w:sz w:val="28"/>
          <w:szCs w:val="28"/>
          <w:lang w:val="en-US"/>
        </w:rPr>
      </w:pPr>
    </w:p>
    <w:p w14:paraId="7E74CDBA" w14:textId="77777777" w:rsidR="001E262A" w:rsidRDefault="001E262A" w:rsidP="001E262A">
      <w:pPr>
        <w:spacing w:line="360" w:lineRule="auto"/>
        <w:rPr>
          <w:color w:val="000000" w:themeColor="text1"/>
          <w:sz w:val="28"/>
          <w:szCs w:val="28"/>
          <w:lang w:val="en-US"/>
        </w:rPr>
      </w:pPr>
    </w:p>
    <w:p w14:paraId="01008321" w14:textId="77777777" w:rsidR="001E262A" w:rsidRDefault="001E262A" w:rsidP="001E262A">
      <w:pPr>
        <w:spacing w:line="360" w:lineRule="auto"/>
        <w:rPr>
          <w:color w:val="000000" w:themeColor="text1"/>
          <w:sz w:val="28"/>
          <w:szCs w:val="28"/>
          <w:lang w:val="en-US"/>
        </w:rPr>
      </w:pPr>
    </w:p>
    <w:p w14:paraId="263A3D3A" w14:textId="620550FA" w:rsidR="00971BE5" w:rsidRPr="001E262A" w:rsidRDefault="00971BE5" w:rsidP="001E262A">
      <w:pPr>
        <w:spacing w:line="360" w:lineRule="auto"/>
        <w:jc w:val="center"/>
        <w:rPr>
          <w:b/>
          <w:bCs/>
          <w:color w:val="000000" w:themeColor="text1"/>
          <w:sz w:val="28"/>
          <w:szCs w:val="28"/>
          <w:u w:val="double"/>
          <w:lang w:val="en-US"/>
        </w:rPr>
      </w:pPr>
      <w:r w:rsidRPr="001E262A">
        <w:rPr>
          <w:b/>
          <w:bCs/>
          <w:color w:val="000000" w:themeColor="text1"/>
          <w:sz w:val="28"/>
          <w:szCs w:val="28"/>
          <w:u w:val="double"/>
          <w:lang w:val="en-US"/>
        </w:rPr>
        <w:lastRenderedPageBreak/>
        <w:t>Answer to the question no 0</w:t>
      </w:r>
      <w:r w:rsidRPr="001E262A">
        <w:rPr>
          <w:b/>
          <w:bCs/>
          <w:color w:val="000000" w:themeColor="text1"/>
          <w:sz w:val="28"/>
          <w:szCs w:val="28"/>
          <w:u w:val="double"/>
          <w:lang w:val="en-US"/>
        </w:rPr>
        <w:t>2</w:t>
      </w:r>
    </w:p>
    <w:p w14:paraId="65EF6911" w14:textId="2C9E93B5" w:rsidR="00971BE5" w:rsidRPr="001E262A" w:rsidRDefault="00971BE5" w:rsidP="001E262A">
      <w:pPr>
        <w:spacing w:line="360" w:lineRule="auto"/>
        <w:rPr>
          <w:color w:val="000000" w:themeColor="text1"/>
          <w:sz w:val="28"/>
          <w:szCs w:val="28"/>
          <w:lang w:val="en-US"/>
        </w:rPr>
      </w:pPr>
    </w:p>
    <w:p w14:paraId="4FBCC3A4" w14:textId="4E614C86" w:rsidR="00971BE5" w:rsidRPr="00971BE5" w:rsidRDefault="00971BE5" w:rsidP="001E262A">
      <w:pPr>
        <w:shd w:val="clear" w:color="auto" w:fill="FFFFFF"/>
        <w:spacing w:after="240" w:line="360" w:lineRule="auto"/>
        <w:textAlignment w:val="baseline"/>
        <w:rPr>
          <w:color w:val="333333"/>
          <w:sz w:val="28"/>
          <w:szCs w:val="28"/>
        </w:rPr>
      </w:pPr>
      <w:r w:rsidRPr="00971BE5">
        <w:rPr>
          <w:color w:val="333333"/>
          <w:sz w:val="28"/>
          <w:szCs w:val="28"/>
        </w:rPr>
        <w:t>Ted and Seeru are at the receiving end of Margaret’s moods and it is likely a very stressful situation for them. They need to make sure that they are also handling the stress that they themselves face in the workplace. In order to do that they need to use some stress management tactics such as</w:t>
      </w:r>
    </w:p>
    <w:p w14:paraId="17AA428C" w14:textId="77777777" w:rsidR="00971BE5" w:rsidRPr="00971BE5" w:rsidRDefault="00971BE5" w:rsidP="001E262A">
      <w:pPr>
        <w:numPr>
          <w:ilvl w:val="0"/>
          <w:numId w:val="3"/>
        </w:numPr>
        <w:shd w:val="clear" w:color="auto" w:fill="FFFFFF"/>
        <w:spacing w:line="360" w:lineRule="auto"/>
        <w:ind w:left="1200" w:right="240"/>
        <w:textAlignment w:val="baseline"/>
        <w:rPr>
          <w:color w:val="333333"/>
          <w:sz w:val="28"/>
          <w:szCs w:val="28"/>
        </w:rPr>
      </w:pPr>
      <w:r w:rsidRPr="00971BE5">
        <w:rPr>
          <w:color w:val="333333"/>
          <w:sz w:val="28"/>
          <w:szCs w:val="28"/>
        </w:rPr>
        <w:t>Exercise regularly, timely sleeping and maintaining a healthy diet</w:t>
      </w:r>
    </w:p>
    <w:p w14:paraId="79C7B1C6" w14:textId="77777777" w:rsidR="00971BE5" w:rsidRPr="00971BE5" w:rsidRDefault="00971BE5" w:rsidP="001E262A">
      <w:pPr>
        <w:numPr>
          <w:ilvl w:val="0"/>
          <w:numId w:val="3"/>
        </w:numPr>
        <w:shd w:val="clear" w:color="auto" w:fill="FFFFFF"/>
        <w:spacing w:line="360" w:lineRule="auto"/>
        <w:ind w:left="1200" w:right="240"/>
        <w:textAlignment w:val="baseline"/>
        <w:rPr>
          <w:color w:val="333333"/>
          <w:sz w:val="28"/>
          <w:szCs w:val="28"/>
        </w:rPr>
      </w:pPr>
      <w:r w:rsidRPr="00971BE5">
        <w:rPr>
          <w:color w:val="333333"/>
          <w:sz w:val="28"/>
          <w:szCs w:val="28"/>
        </w:rPr>
        <w:t>Building friendship</w:t>
      </w:r>
    </w:p>
    <w:p w14:paraId="7CFBEC9E" w14:textId="77777777" w:rsidR="00971BE5" w:rsidRPr="00971BE5" w:rsidRDefault="00971BE5" w:rsidP="001E262A">
      <w:pPr>
        <w:numPr>
          <w:ilvl w:val="0"/>
          <w:numId w:val="3"/>
        </w:numPr>
        <w:shd w:val="clear" w:color="auto" w:fill="FFFFFF"/>
        <w:spacing w:line="360" w:lineRule="auto"/>
        <w:ind w:left="1200" w:right="240"/>
        <w:textAlignment w:val="baseline"/>
        <w:rPr>
          <w:color w:val="333333"/>
          <w:sz w:val="28"/>
          <w:szCs w:val="28"/>
        </w:rPr>
      </w:pPr>
      <w:r w:rsidRPr="00971BE5">
        <w:rPr>
          <w:color w:val="333333"/>
          <w:sz w:val="28"/>
          <w:szCs w:val="28"/>
        </w:rPr>
        <w:t>Journaling the stressful events</w:t>
      </w:r>
    </w:p>
    <w:p w14:paraId="67B1549E" w14:textId="77777777" w:rsidR="00971BE5" w:rsidRPr="00971BE5" w:rsidRDefault="00971BE5" w:rsidP="001E262A">
      <w:pPr>
        <w:numPr>
          <w:ilvl w:val="0"/>
          <w:numId w:val="3"/>
        </w:numPr>
        <w:shd w:val="clear" w:color="auto" w:fill="FFFFFF"/>
        <w:spacing w:line="360" w:lineRule="auto"/>
        <w:ind w:left="1200" w:right="240"/>
        <w:textAlignment w:val="baseline"/>
        <w:rPr>
          <w:color w:val="333333"/>
          <w:sz w:val="28"/>
          <w:szCs w:val="28"/>
        </w:rPr>
      </w:pPr>
      <w:r w:rsidRPr="00971BE5">
        <w:rPr>
          <w:color w:val="333333"/>
          <w:sz w:val="28"/>
          <w:szCs w:val="28"/>
        </w:rPr>
        <w:t>Taking a break between work</w:t>
      </w:r>
    </w:p>
    <w:p w14:paraId="19082EE8" w14:textId="77777777" w:rsidR="00971BE5" w:rsidRPr="00971BE5" w:rsidRDefault="00971BE5" w:rsidP="001E262A">
      <w:pPr>
        <w:numPr>
          <w:ilvl w:val="0"/>
          <w:numId w:val="3"/>
        </w:numPr>
        <w:shd w:val="clear" w:color="auto" w:fill="FFFFFF"/>
        <w:spacing w:line="360" w:lineRule="auto"/>
        <w:ind w:left="1200" w:right="240"/>
        <w:textAlignment w:val="baseline"/>
        <w:rPr>
          <w:color w:val="333333"/>
          <w:sz w:val="28"/>
          <w:szCs w:val="28"/>
        </w:rPr>
      </w:pPr>
      <w:r w:rsidRPr="00971BE5">
        <w:rPr>
          <w:color w:val="333333"/>
          <w:sz w:val="28"/>
          <w:szCs w:val="28"/>
        </w:rPr>
        <w:t>Breathing systematically</w:t>
      </w:r>
    </w:p>
    <w:p w14:paraId="69FC3745" w14:textId="4F8F1C35" w:rsidR="00971BE5" w:rsidRPr="001E262A" w:rsidRDefault="00971BE5" w:rsidP="001E262A">
      <w:pPr>
        <w:numPr>
          <w:ilvl w:val="0"/>
          <w:numId w:val="3"/>
        </w:numPr>
        <w:shd w:val="clear" w:color="auto" w:fill="FFFFFF"/>
        <w:spacing w:line="360" w:lineRule="auto"/>
        <w:ind w:left="1200" w:right="240"/>
        <w:textAlignment w:val="baseline"/>
        <w:rPr>
          <w:color w:val="333333"/>
          <w:sz w:val="28"/>
          <w:szCs w:val="28"/>
        </w:rPr>
      </w:pPr>
      <w:r w:rsidRPr="00971BE5">
        <w:rPr>
          <w:color w:val="333333"/>
          <w:sz w:val="28"/>
          <w:szCs w:val="28"/>
        </w:rPr>
        <w:t>Attending stress management seminars</w:t>
      </w:r>
    </w:p>
    <w:p w14:paraId="4039EEB4" w14:textId="098733E1" w:rsidR="00971BE5" w:rsidRPr="001E262A" w:rsidRDefault="00971BE5" w:rsidP="001E262A">
      <w:pPr>
        <w:shd w:val="clear" w:color="auto" w:fill="FFFFFF"/>
        <w:spacing w:line="360" w:lineRule="auto"/>
        <w:ind w:right="240"/>
        <w:textAlignment w:val="baseline"/>
        <w:rPr>
          <w:color w:val="333333"/>
          <w:sz w:val="28"/>
          <w:szCs w:val="28"/>
        </w:rPr>
      </w:pPr>
    </w:p>
    <w:p w14:paraId="06C5D9F3" w14:textId="77777777" w:rsidR="00CC4497" w:rsidRDefault="00CC4497" w:rsidP="00CC4497">
      <w:pPr>
        <w:spacing w:line="360" w:lineRule="auto"/>
        <w:jc w:val="center"/>
        <w:rPr>
          <w:b/>
          <w:bCs/>
          <w:color w:val="000000" w:themeColor="text1"/>
          <w:sz w:val="28"/>
          <w:szCs w:val="28"/>
          <w:u w:val="double"/>
          <w:lang w:val="en-US"/>
        </w:rPr>
      </w:pPr>
    </w:p>
    <w:p w14:paraId="37BEB85C" w14:textId="10898527" w:rsidR="00971BE5" w:rsidRPr="00CC4497" w:rsidRDefault="00971BE5" w:rsidP="00CC4497">
      <w:pPr>
        <w:spacing w:line="360" w:lineRule="auto"/>
        <w:jc w:val="center"/>
        <w:rPr>
          <w:b/>
          <w:bCs/>
          <w:color w:val="000000" w:themeColor="text1"/>
          <w:sz w:val="28"/>
          <w:szCs w:val="28"/>
          <w:u w:val="double"/>
          <w:lang w:val="en-US"/>
        </w:rPr>
      </w:pPr>
      <w:r w:rsidRPr="00CC4497">
        <w:rPr>
          <w:b/>
          <w:bCs/>
          <w:color w:val="000000" w:themeColor="text1"/>
          <w:sz w:val="28"/>
          <w:szCs w:val="28"/>
          <w:u w:val="double"/>
          <w:lang w:val="en-US"/>
        </w:rPr>
        <w:t>Answer to the question no 0</w:t>
      </w:r>
      <w:r w:rsidRPr="00CC4497">
        <w:rPr>
          <w:b/>
          <w:bCs/>
          <w:color w:val="000000" w:themeColor="text1"/>
          <w:sz w:val="28"/>
          <w:szCs w:val="28"/>
          <w:u w:val="double"/>
          <w:lang w:val="en-US"/>
        </w:rPr>
        <w:t>3</w:t>
      </w:r>
    </w:p>
    <w:p w14:paraId="22DDF2F7" w14:textId="77777777" w:rsidR="00971BE5" w:rsidRPr="00971BE5" w:rsidRDefault="00971BE5" w:rsidP="001E262A">
      <w:pPr>
        <w:shd w:val="clear" w:color="auto" w:fill="FFFFFF"/>
        <w:spacing w:line="360" w:lineRule="auto"/>
        <w:ind w:right="240"/>
        <w:textAlignment w:val="baseline"/>
        <w:rPr>
          <w:color w:val="333333"/>
          <w:sz w:val="28"/>
          <w:szCs w:val="28"/>
        </w:rPr>
      </w:pPr>
    </w:p>
    <w:p w14:paraId="5A955B1F" w14:textId="05C18AD3" w:rsidR="00971BE5" w:rsidRPr="001E262A" w:rsidRDefault="00971BE5" w:rsidP="001E262A">
      <w:pPr>
        <w:spacing w:line="360" w:lineRule="auto"/>
        <w:rPr>
          <w:color w:val="000000" w:themeColor="text1"/>
          <w:sz w:val="28"/>
          <w:szCs w:val="28"/>
          <w:lang w:val="en-US"/>
        </w:rPr>
      </w:pPr>
    </w:p>
    <w:p w14:paraId="4EEF2060" w14:textId="77777777" w:rsidR="00971BE5" w:rsidRPr="001E262A" w:rsidRDefault="00971BE5" w:rsidP="001E262A">
      <w:pPr>
        <w:spacing w:line="360" w:lineRule="auto"/>
        <w:rPr>
          <w:sz w:val="28"/>
          <w:szCs w:val="28"/>
        </w:rPr>
      </w:pPr>
      <w:r w:rsidRPr="001E262A">
        <w:rPr>
          <w:color w:val="333333"/>
          <w:sz w:val="28"/>
          <w:szCs w:val="28"/>
          <w:shd w:val="clear" w:color="auto" w:fill="FFFFFF"/>
        </w:rPr>
        <w:t>Working for Margaret is stressful not because of the bad moods but the uncertainty that the mood swing creates. This uncertainty of not knowing when she will get angry causes anxiety. Naturally normal people are prone to avoiding conflict at workplace and mood swings of a boss puts them in a difficult situation. When this conflict appears without warning or any prior knowledge it makes for a very uncertain and emotionally risky workplace. That is why working for Margaret is stressful.</w:t>
      </w:r>
    </w:p>
    <w:p w14:paraId="6CF76178" w14:textId="30A3984B" w:rsidR="00971BE5" w:rsidRPr="001E262A" w:rsidRDefault="00971BE5" w:rsidP="001E262A">
      <w:pPr>
        <w:spacing w:line="360" w:lineRule="auto"/>
        <w:rPr>
          <w:color w:val="000000" w:themeColor="text1"/>
          <w:sz w:val="28"/>
          <w:szCs w:val="28"/>
          <w:lang w:val="en-US"/>
        </w:rPr>
      </w:pPr>
    </w:p>
    <w:p w14:paraId="0F1632FE" w14:textId="61AEE129" w:rsidR="00971BE5" w:rsidRPr="001E262A" w:rsidRDefault="00971BE5" w:rsidP="001E262A">
      <w:pPr>
        <w:spacing w:line="360" w:lineRule="auto"/>
        <w:rPr>
          <w:color w:val="000000" w:themeColor="text1"/>
          <w:sz w:val="28"/>
          <w:szCs w:val="28"/>
          <w:lang w:val="en-US"/>
        </w:rPr>
      </w:pPr>
    </w:p>
    <w:p w14:paraId="1148B75D" w14:textId="77777777" w:rsidR="00CC4497" w:rsidRDefault="00CC4497">
      <w:pPr>
        <w:rPr>
          <w:color w:val="000000" w:themeColor="text1"/>
          <w:sz w:val="28"/>
          <w:szCs w:val="28"/>
          <w:lang w:val="en-US"/>
        </w:rPr>
      </w:pPr>
      <w:r>
        <w:rPr>
          <w:color w:val="000000" w:themeColor="text1"/>
          <w:sz w:val="28"/>
          <w:szCs w:val="28"/>
          <w:lang w:val="en-US"/>
        </w:rPr>
        <w:br w:type="page"/>
      </w:r>
    </w:p>
    <w:p w14:paraId="71BE7AFD" w14:textId="6F46FC44" w:rsidR="00971BE5" w:rsidRPr="00CC4497" w:rsidRDefault="00971BE5" w:rsidP="00CC4497">
      <w:pPr>
        <w:spacing w:line="360" w:lineRule="auto"/>
        <w:jc w:val="center"/>
        <w:rPr>
          <w:b/>
          <w:bCs/>
          <w:color w:val="000000" w:themeColor="text1"/>
          <w:sz w:val="28"/>
          <w:szCs w:val="28"/>
          <w:u w:val="double"/>
          <w:lang w:val="en-US"/>
        </w:rPr>
      </w:pPr>
      <w:r w:rsidRPr="00CC4497">
        <w:rPr>
          <w:b/>
          <w:bCs/>
          <w:color w:val="000000" w:themeColor="text1"/>
          <w:sz w:val="28"/>
          <w:szCs w:val="28"/>
          <w:u w:val="double"/>
          <w:lang w:val="en-US"/>
        </w:rPr>
        <w:lastRenderedPageBreak/>
        <w:t>Answer to the question no 0</w:t>
      </w:r>
      <w:r w:rsidRPr="00CC4497">
        <w:rPr>
          <w:b/>
          <w:bCs/>
          <w:color w:val="000000" w:themeColor="text1"/>
          <w:sz w:val="28"/>
          <w:szCs w:val="28"/>
          <w:u w:val="double"/>
          <w:lang w:val="en-US"/>
        </w:rPr>
        <w:t>4</w:t>
      </w:r>
    </w:p>
    <w:p w14:paraId="1636260D" w14:textId="365E8171" w:rsidR="00971BE5" w:rsidRPr="001E262A" w:rsidRDefault="00971BE5" w:rsidP="001E262A">
      <w:pPr>
        <w:spacing w:line="360" w:lineRule="auto"/>
        <w:rPr>
          <w:color w:val="000000" w:themeColor="text1"/>
          <w:sz w:val="28"/>
          <w:szCs w:val="28"/>
          <w:lang w:val="en-US"/>
        </w:rPr>
      </w:pPr>
    </w:p>
    <w:p w14:paraId="5391B5E3" w14:textId="77777777" w:rsidR="00971BE5" w:rsidRPr="001E262A" w:rsidRDefault="00971BE5" w:rsidP="001E262A">
      <w:pPr>
        <w:pStyle w:val="NormalWeb"/>
        <w:shd w:val="clear" w:color="auto" w:fill="FFFFFF"/>
        <w:spacing w:before="0" w:beforeAutospacing="0" w:after="240" w:afterAutospacing="0" w:line="360" w:lineRule="auto"/>
        <w:textAlignment w:val="baseline"/>
        <w:rPr>
          <w:color w:val="333333"/>
          <w:sz w:val="28"/>
          <w:szCs w:val="28"/>
        </w:rPr>
      </w:pPr>
      <w:r w:rsidRPr="001E262A">
        <w:rPr>
          <w:color w:val="333333"/>
          <w:sz w:val="28"/>
          <w:szCs w:val="28"/>
        </w:rPr>
        <w:t> Margaret was probably hired for this position because she is qualified for the job. However, while her IQ may be at par with the requirement of the organization, her EQ is not very suitable. If the company did not have a mechanism to measure the EQ during the hiring process it is possible that she had been selected solely based on her experience and skills.</w:t>
      </w:r>
    </w:p>
    <w:p w14:paraId="17FB9FD5" w14:textId="77777777" w:rsidR="00971BE5" w:rsidRPr="001E262A" w:rsidRDefault="00971BE5" w:rsidP="001E262A">
      <w:pPr>
        <w:pStyle w:val="NormalWeb"/>
        <w:shd w:val="clear" w:color="auto" w:fill="FFFFFF"/>
        <w:spacing w:before="0" w:beforeAutospacing="0" w:after="240" w:afterAutospacing="0" w:line="360" w:lineRule="auto"/>
        <w:textAlignment w:val="baseline"/>
        <w:rPr>
          <w:color w:val="333333"/>
          <w:sz w:val="28"/>
          <w:szCs w:val="28"/>
        </w:rPr>
      </w:pPr>
      <w:r w:rsidRPr="001E262A">
        <w:rPr>
          <w:color w:val="333333"/>
          <w:sz w:val="28"/>
          <w:szCs w:val="28"/>
        </w:rPr>
        <w:t>When it comes to legal and ethical ramification, as Margaret’s boss, I would first try to speak to her and see if she can control her moods and urges. If not then possibly I will ask the HR to intervene and arrange for counselling services for her.</w:t>
      </w:r>
    </w:p>
    <w:p w14:paraId="6298AB57" w14:textId="77777777" w:rsidR="00971BE5" w:rsidRPr="001E262A" w:rsidRDefault="00971BE5" w:rsidP="001E262A">
      <w:pPr>
        <w:spacing w:line="360" w:lineRule="auto"/>
        <w:rPr>
          <w:color w:val="000000" w:themeColor="text1"/>
          <w:sz w:val="28"/>
          <w:szCs w:val="28"/>
          <w:lang w:val="en-US"/>
        </w:rPr>
      </w:pPr>
    </w:p>
    <w:p w14:paraId="75CA0681" w14:textId="77777777" w:rsidR="00974F8C" w:rsidRDefault="00974F8C">
      <w:pPr>
        <w:rPr>
          <w:b/>
          <w:bCs/>
          <w:color w:val="000000" w:themeColor="text1"/>
          <w:sz w:val="28"/>
          <w:szCs w:val="28"/>
          <w:u w:val="single"/>
          <w:lang w:val="en-US"/>
        </w:rPr>
      </w:pPr>
      <w:r>
        <w:rPr>
          <w:b/>
          <w:bCs/>
          <w:color w:val="000000" w:themeColor="text1"/>
          <w:sz w:val="28"/>
          <w:szCs w:val="28"/>
          <w:u w:val="single"/>
          <w:lang w:val="en-US"/>
        </w:rPr>
        <w:br w:type="page"/>
      </w:r>
    </w:p>
    <w:p w14:paraId="0D00C627" w14:textId="71AC3068" w:rsidR="00971BE5" w:rsidRPr="001E262A" w:rsidRDefault="00E94BE6" w:rsidP="001E262A">
      <w:pPr>
        <w:spacing w:line="360" w:lineRule="auto"/>
        <w:rPr>
          <w:color w:val="000000" w:themeColor="text1"/>
          <w:sz w:val="28"/>
          <w:szCs w:val="28"/>
          <w:lang w:val="en-US"/>
        </w:rPr>
      </w:pPr>
      <w:r w:rsidRPr="001E262A">
        <w:rPr>
          <w:b/>
          <w:bCs/>
          <w:color w:val="000000" w:themeColor="text1"/>
          <w:sz w:val="28"/>
          <w:szCs w:val="28"/>
          <w:u w:val="single"/>
          <w:lang w:val="en-US"/>
        </w:rPr>
        <w:lastRenderedPageBreak/>
        <w:t>Case #0</w:t>
      </w:r>
      <w:r w:rsidRPr="001E262A">
        <w:rPr>
          <w:b/>
          <w:bCs/>
          <w:color w:val="000000" w:themeColor="text1"/>
          <w:sz w:val="28"/>
          <w:szCs w:val="28"/>
          <w:u w:val="single"/>
          <w:lang w:val="en-US"/>
        </w:rPr>
        <w:t>2</w:t>
      </w:r>
    </w:p>
    <w:p w14:paraId="6DEC886A" w14:textId="6094ED38" w:rsidR="00971BE5" w:rsidRPr="001E262A" w:rsidRDefault="00971BE5" w:rsidP="001E262A">
      <w:pPr>
        <w:spacing w:line="360" w:lineRule="auto"/>
        <w:rPr>
          <w:color w:val="000000" w:themeColor="text1"/>
          <w:sz w:val="28"/>
          <w:szCs w:val="28"/>
          <w:lang w:val="en-US"/>
        </w:rPr>
      </w:pPr>
    </w:p>
    <w:p w14:paraId="4C5D729B" w14:textId="3802886A" w:rsidR="001E7C4C" w:rsidRPr="001E262A" w:rsidRDefault="001E7C4C" w:rsidP="001E262A">
      <w:pPr>
        <w:spacing w:line="360" w:lineRule="auto"/>
        <w:rPr>
          <w:color w:val="000000" w:themeColor="text1"/>
          <w:sz w:val="28"/>
          <w:szCs w:val="28"/>
          <w:lang w:val="en-US"/>
        </w:rPr>
      </w:pPr>
    </w:p>
    <w:p w14:paraId="06F451BC" w14:textId="77777777" w:rsidR="001E7C4C" w:rsidRPr="00974F8C" w:rsidRDefault="001E7C4C" w:rsidP="00974F8C">
      <w:pPr>
        <w:spacing w:line="360" w:lineRule="auto"/>
        <w:jc w:val="center"/>
        <w:rPr>
          <w:b/>
          <w:bCs/>
          <w:color w:val="000000" w:themeColor="text1"/>
          <w:sz w:val="28"/>
          <w:szCs w:val="28"/>
          <w:u w:val="double"/>
          <w:lang w:val="en-US"/>
        </w:rPr>
      </w:pPr>
      <w:r w:rsidRPr="00974F8C">
        <w:rPr>
          <w:b/>
          <w:bCs/>
          <w:color w:val="000000" w:themeColor="text1"/>
          <w:sz w:val="28"/>
          <w:szCs w:val="28"/>
          <w:u w:val="double"/>
          <w:lang w:val="en-US"/>
        </w:rPr>
        <w:t>Answer to the question no 01</w:t>
      </w:r>
    </w:p>
    <w:p w14:paraId="543817C2" w14:textId="263EFC29" w:rsidR="001E7C4C" w:rsidRPr="001E262A" w:rsidRDefault="001E7C4C" w:rsidP="001E262A">
      <w:pPr>
        <w:spacing w:line="360" w:lineRule="auto"/>
        <w:rPr>
          <w:color w:val="000000" w:themeColor="text1"/>
          <w:sz w:val="28"/>
          <w:szCs w:val="28"/>
          <w:lang w:val="en-US"/>
        </w:rPr>
      </w:pPr>
    </w:p>
    <w:p w14:paraId="595C75AD" w14:textId="6CC4B6A1" w:rsidR="004F1E7F" w:rsidRPr="00974F8C" w:rsidRDefault="004F1E7F" w:rsidP="001E262A">
      <w:pPr>
        <w:spacing w:line="360" w:lineRule="auto"/>
        <w:rPr>
          <w:b/>
          <w:bCs/>
          <w:color w:val="000000" w:themeColor="text1"/>
          <w:sz w:val="28"/>
          <w:szCs w:val="28"/>
          <w:lang w:val="en-US"/>
        </w:rPr>
      </w:pPr>
      <w:r w:rsidRPr="00974F8C">
        <w:rPr>
          <w:b/>
          <w:bCs/>
          <w:color w:val="000000" w:themeColor="text1"/>
          <w:sz w:val="28"/>
          <w:szCs w:val="28"/>
          <w:lang w:val="en-US"/>
        </w:rPr>
        <w:t xml:space="preserve">Terry’s bases of power: </w:t>
      </w:r>
    </w:p>
    <w:p w14:paraId="519F3181" w14:textId="77777777" w:rsidR="004F1E7F" w:rsidRPr="001E262A" w:rsidRDefault="004F1E7F" w:rsidP="001E262A">
      <w:pPr>
        <w:spacing w:line="360" w:lineRule="auto"/>
        <w:rPr>
          <w:color w:val="000000" w:themeColor="text1"/>
          <w:sz w:val="28"/>
          <w:szCs w:val="28"/>
          <w:lang w:val="en-US"/>
        </w:rPr>
      </w:pPr>
    </w:p>
    <w:p w14:paraId="5ED4F0C8" w14:textId="77777777" w:rsidR="00974F8C" w:rsidRDefault="004F1E7F" w:rsidP="001E262A">
      <w:pPr>
        <w:pStyle w:val="NormalWeb"/>
        <w:shd w:val="clear" w:color="auto" w:fill="FFFFFF"/>
        <w:spacing w:before="0" w:beforeAutospacing="0" w:after="240" w:afterAutospacing="0" w:line="360" w:lineRule="auto"/>
        <w:textAlignment w:val="baseline"/>
        <w:rPr>
          <w:color w:val="333333"/>
          <w:sz w:val="28"/>
          <w:szCs w:val="28"/>
        </w:rPr>
      </w:pPr>
      <w:r w:rsidRPr="001E262A">
        <w:rPr>
          <w:color w:val="333333"/>
          <w:sz w:val="28"/>
          <w:szCs w:val="28"/>
        </w:rPr>
        <w:t xml:space="preserve">a) </w:t>
      </w:r>
      <w:r w:rsidRPr="00974F8C">
        <w:rPr>
          <w:b/>
          <w:bCs/>
          <w:color w:val="333333"/>
          <w:sz w:val="28"/>
          <w:szCs w:val="28"/>
        </w:rPr>
        <w:t>Coercive power</w:t>
      </w:r>
      <w:r w:rsidRPr="001E262A">
        <w:rPr>
          <w:color w:val="333333"/>
          <w:sz w:val="28"/>
          <w:szCs w:val="28"/>
        </w:rPr>
        <w:t xml:space="preserve"> illustrates the ability of an individual to punish another individual. Punishment could be mild (suspension) or serious. </w:t>
      </w:r>
    </w:p>
    <w:p w14:paraId="588E7340" w14:textId="62688576" w:rsidR="004F1E7F" w:rsidRPr="001E262A" w:rsidRDefault="004F1E7F" w:rsidP="001E262A">
      <w:pPr>
        <w:pStyle w:val="NormalWeb"/>
        <w:shd w:val="clear" w:color="auto" w:fill="FFFFFF"/>
        <w:spacing w:before="0" w:beforeAutospacing="0" w:after="240" w:afterAutospacing="0" w:line="360" w:lineRule="auto"/>
        <w:textAlignment w:val="baseline"/>
        <w:rPr>
          <w:color w:val="333333"/>
          <w:sz w:val="28"/>
          <w:szCs w:val="28"/>
        </w:rPr>
      </w:pPr>
      <w:r w:rsidRPr="001E262A">
        <w:rPr>
          <w:color w:val="333333"/>
          <w:sz w:val="28"/>
          <w:szCs w:val="28"/>
        </w:rPr>
        <w:t xml:space="preserve">In the above case, </w:t>
      </w:r>
      <w:r w:rsidR="00D2415D" w:rsidRPr="001E262A">
        <w:rPr>
          <w:color w:val="333333"/>
          <w:sz w:val="28"/>
          <w:szCs w:val="28"/>
        </w:rPr>
        <w:t>T</w:t>
      </w:r>
      <w:proofErr w:type="spellStart"/>
      <w:r w:rsidR="00D2415D" w:rsidRPr="001E262A">
        <w:rPr>
          <w:color w:val="333333"/>
          <w:sz w:val="28"/>
          <w:szCs w:val="28"/>
          <w:lang w:val="en-US"/>
        </w:rPr>
        <w:t>erry</w:t>
      </w:r>
      <w:proofErr w:type="spellEnd"/>
      <w:r w:rsidRPr="001E262A">
        <w:rPr>
          <w:color w:val="333333"/>
          <w:sz w:val="28"/>
          <w:szCs w:val="28"/>
        </w:rPr>
        <w:t xml:space="preserve"> holds this form of power to punish his peers in the department.</w:t>
      </w:r>
    </w:p>
    <w:p w14:paraId="6BE83CBB" w14:textId="77777777" w:rsidR="004F1E7F" w:rsidRPr="001E262A" w:rsidRDefault="004F1E7F" w:rsidP="001E262A">
      <w:pPr>
        <w:pStyle w:val="NormalWeb"/>
        <w:shd w:val="clear" w:color="auto" w:fill="FFFFFF"/>
        <w:spacing w:before="0" w:beforeAutospacing="0" w:after="240" w:afterAutospacing="0" w:line="360" w:lineRule="auto"/>
        <w:textAlignment w:val="baseline"/>
        <w:rPr>
          <w:color w:val="333333"/>
          <w:sz w:val="28"/>
          <w:szCs w:val="28"/>
        </w:rPr>
      </w:pPr>
      <w:r w:rsidRPr="001E262A">
        <w:rPr>
          <w:color w:val="333333"/>
          <w:sz w:val="28"/>
          <w:szCs w:val="28"/>
        </w:rPr>
        <w:t xml:space="preserve">b) </w:t>
      </w:r>
      <w:r w:rsidRPr="00974F8C">
        <w:rPr>
          <w:b/>
          <w:bCs/>
          <w:color w:val="333333"/>
          <w:sz w:val="28"/>
          <w:szCs w:val="28"/>
        </w:rPr>
        <w:t>Expert power</w:t>
      </w:r>
      <w:r w:rsidRPr="001E262A">
        <w:rPr>
          <w:color w:val="333333"/>
          <w:sz w:val="28"/>
          <w:szCs w:val="28"/>
        </w:rPr>
        <w:t xml:space="preserve"> illustrates the power accomplished by the individual due to his or her knowledge, competencies, abilities, and experience.</w:t>
      </w:r>
    </w:p>
    <w:p w14:paraId="476ED402" w14:textId="2276AA66" w:rsidR="004F1E7F" w:rsidRPr="001E262A" w:rsidRDefault="004F1E7F" w:rsidP="001E262A">
      <w:pPr>
        <w:pStyle w:val="NormalWeb"/>
        <w:shd w:val="clear" w:color="auto" w:fill="FFFFFF"/>
        <w:spacing w:before="0" w:beforeAutospacing="0" w:after="240" w:afterAutospacing="0" w:line="360" w:lineRule="auto"/>
        <w:textAlignment w:val="baseline"/>
        <w:rPr>
          <w:color w:val="333333"/>
          <w:sz w:val="28"/>
          <w:szCs w:val="28"/>
        </w:rPr>
      </w:pPr>
      <w:r w:rsidRPr="001E262A">
        <w:rPr>
          <w:color w:val="333333"/>
          <w:sz w:val="28"/>
          <w:szCs w:val="28"/>
        </w:rPr>
        <w:t xml:space="preserve">In the above case, </w:t>
      </w:r>
      <w:r w:rsidR="00D2415D" w:rsidRPr="001E262A">
        <w:rPr>
          <w:color w:val="333333"/>
          <w:sz w:val="28"/>
          <w:szCs w:val="28"/>
        </w:rPr>
        <w:t>T</w:t>
      </w:r>
      <w:proofErr w:type="spellStart"/>
      <w:r w:rsidR="00D2415D" w:rsidRPr="001E262A">
        <w:rPr>
          <w:color w:val="333333"/>
          <w:sz w:val="28"/>
          <w:szCs w:val="28"/>
          <w:lang w:val="en-US"/>
        </w:rPr>
        <w:t>erry</w:t>
      </w:r>
      <w:proofErr w:type="spellEnd"/>
      <w:r w:rsidRPr="001E262A">
        <w:rPr>
          <w:color w:val="333333"/>
          <w:sz w:val="28"/>
          <w:szCs w:val="28"/>
        </w:rPr>
        <w:t xml:space="preserve"> holds this form of power because he has unbeaten technical skills, he can solve every customer service issue, and people look for advice from </w:t>
      </w:r>
      <w:r w:rsidR="00D2415D" w:rsidRPr="001E262A">
        <w:rPr>
          <w:color w:val="333333"/>
          <w:sz w:val="28"/>
          <w:szCs w:val="28"/>
        </w:rPr>
        <w:t>T</w:t>
      </w:r>
      <w:proofErr w:type="spellStart"/>
      <w:r w:rsidR="00D2415D" w:rsidRPr="001E262A">
        <w:rPr>
          <w:color w:val="333333"/>
          <w:sz w:val="28"/>
          <w:szCs w:val="28"/>
          <w:lang w:val="en-US"/>
        </w:rPr>
        <w:t>erry</w:t>
      </w:r>
      <w:proofErr w:type="spellEnd"/>
      <w:r w:rsidRPr="001E262A">
        <w:rPr>
          <w:color w:val="333333"/>
          <w:sz w:val="28"/>
          <w:szCs w:val="28"/>
        </w:rPr>
        <w:t xml:space="preserve"> as he handles the overall department.</w:t>
      </w:r>
    </w:p>
    <w:p w14:paraId="78F60342" w14:textId="10E7F377" w:rsidR="004F1E7F" w:rsidRPr="001E262A" w:rsidRDefault="004F1E7F" w:rsidP="001E262A">
      <w:pPr>
        <w:pStyle w:val="NormalWeb"/>
        <w:shd w:val="clear" w:color="auto" w:fill="FFFFFF"/>
        <w:spacing w:before="0" w:beforeAutospacing="0" w:after="240" w:afterAutospacing="0" w:line="360" w:lineRule="auto"/>
        <w:textAlignment w:val="baseline"/>
        <w:rPr>
          <w:color w:val="333333"/>
          <w:sz w:val="28"/>
          <w:szCs w:val="28"/>
        </w:rPr>
      </w:pPr>
    </w:p>
    <w:p w14:paraId="4F671F41" w14:textId="4AA4D224" w:rsidR="004F1E7F" w:rsidRPr="00974F8C" w:rsidRDefault="004F1E7F" w:rsidP="001E262A">
      <w:pPr>
        <w:spacing w:line="360" w:lineRule="auto"/>
        <w:rPr>
          <w:b/>
          <w:bCs/>
          <w:color w:val="000000" w:themeColor="text1"/>
          <w:sz w:val="28"/>
          <w:szCs w:val="28"/>
          <w:lang w:val="en-US"/>
        </w:rPr>
      </w:pPr>
      <w:r w:rsidRPr="00974F8C">
        <w:rPr>
          <w:b/>
          <w:bCs/>
          <w:color w:val="000000" w:themeColor="text1"/>
          <w:sz w:val="28"/>
          <w:szCs w:val="28"/>
          <w:lang w:val="en-US"/>
        </w:rPr>
        <w:t>Jake</w:t>
      </w:r>
      <w:r w:rsidRPr="00974F8C">
        <w:rPr>
          <w:b/>
          <w:bCs/>
          <w:color w:val="000000" w:themeColor="text1"/>
          <w:sz w:val="28"/>
          <w:szCs w:val="28"/>
          <w:lang w:val="en-US"/>
        </w:rPr>
        <w:t xml:space="preserve">’s bases of power: </w:t>
      </w:r>
    </w:p>
    <w:p w14:paraId="301E99ED" w14:textId="2103F3B0" w:rsidR="004F1E7F" w:rsidRPr="001E262A" w:rsidRDefault="004F1E7F" w:rsidP="001E262A">
      <w:pPr>
        <w:spacing w:line="360" w:lineRule="auto"/>
        <w:rPr>
          <w:color w:val="000000" w:themeColor="text1"/>
          <w:sz w:val="28"/>
          <w:szCs w:val="28"/>
          <w:lang w:val="en-US"/>
        </w:rPr>
      </w:pPr>
    </w:p>
    <w:p w14:paraId="0CD3B615" w14:textId="7BBCFEB4" w:rsidR="004F1E7F" w:rsidRPr="001E262A" w:rsidRDefault="004F1E7F" w:rsidP="001E262A">
      <w:pPr>
        <w:pStyle w:val="NormalWeb"/>
        <w:shd w:val="clear" w:color="auto" w:fill="FFFFFF"/>
        <w:spacing w:before="0" w:beforeAutospacing="0" w:after="240" w:afterAutospacing="0" w:line="360" w:lineRule="auto"/>
        <w:textAlignment w:val="baseline"/>
        <w:rPr>
          <w:color w:val="333333"/>
          <w:sz w:val="28"/>
          <w:szCs w:val="28"/>
        </w:rPr>
      </w:pPr>
      <w:r w:rsidRPr="00974F8C">
        <w:rPr>
          <w:b/>
          <w:bCs/>
          <w:color w:val="333333"/>
          <w:sz w:val="28"/>
          <w:szCs w:val="28"/>
        </w:rPr>
        <w:t>Referent power:</w:t>
      </w:r>
      <w:r w:rsidRPr="001E262A">
        <w:rPr>
          <w:color w:val="333333"/>
          <w:sz w:val="28"/>
          <w:szCs w:val="28"/>
        </w:rPr>
        <w:t xml:space="preserve"> It is a form of power that describes the person's capability to influence, inspire, and guide other individuals. A person who has referent power; individuals respect and admire them.</w:t>
      </w:r>
    </w:p>
    <w:p w14:paraId="30FCF66E" w14:textId="19346929" w:rsidR="004F1E7F" w:rsidRPr="001E262A" w:rsidRDefault="00D2415D" w:rsidP="001E262A">
      <w:pPr>
        <w:pStyle w:val="NormalWeb"/>
        <w:shd w:val="clear" w:color="auto" w:fill="FFFFFF"/>
        <w:spacing w:before="0" w:beforeAutospacing="0" w:after="240" w:afterAutospacing="0" w:line="360" w:lineRule="auto"/>
        <w:textAlignment w:val="baseline"/>
        <w:rPr>
          <w:color w:val="333333"/>
          <w:sz w:val="28"/>
          <w:szCs w:val="28"/>
        </w:rPr>
      </w:pPr>
      <w:r w:rsidRPr="001E262A">
        <w:rPr>
          <w:color w:val="333333"/>
          <w:sz w:val="28"/>
          <w:szCs w:val="28"/>
          <w:lang w:val="en-US"/>
        </w:rPr>
        <w:t>Jake</w:t>
      </w:r>
      <w:r w:rsidR="004F1E7F" w:rsidRPr="001E262A">
        <w:rPr>
          <w:color w:val="333333"/>
          <w:sz w:val="28"/>
          <w:szCs w:val="28"/>
        </w:rPr>
        <w:t xml:space="preserve"> guides</w:t>
      </w:r>
      <w:r w:rsidRPr="001E262A">
        <w:rPr>
          <w:color w:val="333333"/>
          <w:sz w:val="28"/>
          <w:szCs w:val="28"/>
          <w:lang w:val="en-US"/>
        </w:rPr>
        <w:t xml:space="preserve"> Terry</w:t>
      </w:r>
      <w:r w:rsidR="004F1E7F" w:rsidRPr="001E262A">
        <w:rPr>
          <w:color w:val="333333"/>
          <w:sz w:val="28"/>
          <w:szCs w:val="28"/>
        </w:rPr>
        <w:t xml:space="preserve"> to set his priorities and mentors him to concentrate on his future. </w:t>
      </w:r>
      <w:r w:rsidRPr="001E262A">
        <w:rPr>
          <w:color w:val="333333"/>
          <w:sz w:val="28"/>
          <w:szCs w:val="28"/>
          <w:lang w:val="en-US"/>
        </w:rPr>
        <w:t>Jake</w:t>
      </w:r>
      <w:r w:rsidR="004F1E7F" w:rsidRPr="001E262A">
        <w:rPr>
          <w:color w:val="333333"/>
          <w:sz w:val="28"/>
          <w:szCs w:val="28"/>
        </w:rPr>
        <w:t xml:space="preserve"> had also guided several other employees, and those employees still call him to ask his advice and opinion on certain issues or matters.</w:t>
      </w:r>
    </w:p>
    <w:p w14:paraId="5E32FA2F" w14:textId="64B4BC9B" w:rsidR="00F57CBF" w:rsidRPr="001E262A" w:rsidRDefault="00F57CBF" w:rsidP="001E262A">
      <w:pPr>
        <w:pStyle w:val="NormalWeb"/>
        <w:shd w:val="clear" w:color="auto" w:fill="FFFFFF"/>
        <w:spacing w:before="0" w:beforeAutospacing="0" w:after="240" w:afterAutospacing="0" w:line="360" w:lineRule="auto"/>
        <w:textAlignment w:val="baseline"/>
        <w:rPr>
          <w:color w:val="333333"/>
          <w:sz w:val="28"/>
          <w:szCs w:val="28"/>
        </w:rPr>
      </w:pPr>
    </w:p>
    <w:p w14:paraId="13708350" w14:textId="77777777" w:rsidR="00974F8C" w:rsidRDefault="00974F8C">
      <w:pPr>
        <w:rPr>
          <w:color w:val="000000" w:themeColor="text1"/>
          <w:sz w:val="28"/>
          <w:szCs w:val="28"/>
          <w:lang w:val="en-US"/>
        </w:rPr>
      </w:pPr>
      <w:r>
        <w:rPr>
          <w:color w:val="000000" w:themeColor="text1"/>
          <w:sz w:val="28"/>
          <w:szCs w:val="28"/>
          <w:lang w:val="en-US"/>
        </w:rPr>
        <w:br w:type="page"/>
      </w:r>
    </w:p>
    <w:p w14:paraId="1A405C4B" w14:textId="2A261E98" w:rsidR="00F57CBF" w:rsidRPr="00974F8C" w:rsidRDefault="00F57CBF" w:rsidP="00974F8C">
      <w:pPr>
        <w:spacing w:line="360" w:lineRule="auto"/>
        <w:jc w:val="center"/>
        <w:rPr>
          <w:b/>
          <w:bCs/>
          <w:color w:val="000000" w:themeColor="text1"/>
          <w:sz w:val="28"/>
          <w:szCs w:val="28"/>
          <w:u w:val="double"/>
          <w:lang w:val="en-US"/>
        </w:rPr>
      </w:pPr>
      <w:r w:rsidRPr="00974F8C">
        <w:rPr>
          <w:b/>
          <w:bCs/>
          <w:color w:val="000000" w:themeColor="text1"/>
          <w:sz w:val="28"/>
          <w:szCs w:val="28"/>
          <w:u w:val="double"/>
          <w:lang w:val="en-US"/>
        </w:rPr>
        <w:lastRenderedPageBreak/>
        <w:t>Answer to the question no 0</w:t>
      </w:r>
      <w:r w:rsidRPr="00974F8C">
        <w:rPr>
          <w:b/>
          <w:bCs/>
          <w:color w:val="000000" w:themeColor="text1"/>
          <w:sz w:val="28"/>
          <w:szCs w:val="28"/>
          <w:u w:val="double"/>
          <w:lang w:val="en-US"/>
        </w:rPr>
        <w:t>2</w:t>
      </w:r>
    </w:p>
    <w:p w14:paraId="0B61DE2F" w14:textId="449576E8" w:rsidR="0095730D" w:rsidRPr="001E262A" w:rsidRDefault="0095730D" w:rsidP="001E262A">
      <w:pPr>
        <w:spacing w:line="360" w:lineRule="auto"/>
        <w:rPr>
          <w:color w:val="000000" w:themeColor="text1"/>
          <w:sz w:val="28"/>
          <w:szCs w:val="28"/>
          <w:lang w:val="en-US"/>
        </w:rPr>
      </w:pPr>
    </w:p>
    <w:p w14:paraId="7399BB37" w14:textId="77777777" w:rsidR="00252812" w:rsidRPr="00252812" w:rsidRDefault="00252812" w:rsidP="00C13DE5">
      <w:pPr>
        <w:pStyle w:val="NormalWeb"/>
        <w:shd w:val="clear" w:color="auto" w:fill="FFFFFF"/>
        <w:spacing w:before="0" w:beforeAutospacing="0" w:after="240" w:afterAutospacing="0" w:line="360" w:lineRule="auto"/>
        <w:jc w:val="both"/>
        <w:textAlignment w:val="baseline"/>
        <w:rPr>
          <w:color w:val="333333"/>
          <w:sz w:val="28"/>
          <w:szCs w:val="28"/>
        </w:rPr>
      </w:pPr>
      <w:r w:rsidRPr="00252812">
        <w:rPr>
          <w:color w:val="333333"/>
          <w:sz w:val="28"/>
          <w:szCs w:val="28"/>
        </w:rPr>
        <w:t>Indeed, assuming the Terry takes the job of supervisor, his bases of power will move from Expert powers to coercive and reward powers.</w:t>
      </w:r>
    </w:p>
    <w:p w14:paraId="6BB02606" w14:textId="77777777" w:rsidR="00252812" w:rsidRPr="00252812" w:rsidRDefault="00252812" w:rsidP="00C13DE5">
      <w:pPr>
        <w:pStyle w:val="NormalWeb"/>
        <w:shd w:val="clear" w:color="auto" w:fill="FFFFFF"/>
        <w:spacing w:before="0" w:beforeAutospacing="0" w:after="240" w:afterAutospacing="0" w:line="360" w:lineRule="auto"/>
        <w:jc w:val="both"/>
        <w:textAlignment w:val="baseline"/>
        <w:rPr>
          <w:color w:val="333333"/>
          <w:sz w:val="28"/>
          <w:szCs w:val="28"/>
        </w:rPr>
      </w:pPr>
      <w:r w:rsidRPr="00252812">
        <w:rPr>
          <w:color w:val="333333"/>
          <w:sz w:val="28"/>
          <w:szCs w:val="28"/>
        </w:rPr>
        <w:t>Coercive would be in sense like it would be generally another field for himself and he needs to oblige with the sets of his seniors as he would likewise not gangs experts view and can't have the option to pass judgment on any disparities in approaches and methodologies to be repair. From past numerous years Terry appreciated consideration of individuals of its staff however assuming that he would move in promoting it would be an alternate domain for him so he would be constrained now and again what he would rather not do. Coercive power is straightforwardly connected with rewards coercive power would be unfortunate it would make disappointment in Terry and which would influence its reward and motivators.</w:t>
      </w:r>
    </w:p>
    <w:p w14:paraId="34FF8736" w14:textId="77777777" w:rsidR="0095730D" w:rsidRPr="001E262A" w:rsidRDefault="0095730D" w:rsidP="001E262A">
      <w:pPr>
        <w:spacing w:line="360" w:lineRule="auto"/>
        <w:rPr>
          <w:color w:val="000000" w:themeColor="text1"/>
          <w:sz w:val="28"/>
          <w:szCs w:val="28"/>
          <w:lang w:val="en-US"/>
        </w:rPr>
      </w:pPr>
    </w:p>
    <w:p w14:paraId="04B476DB" w14:textId="163C9DCB" w:rsidR="00F57CBF" w:rsidRPr="00974F8C" w:rsidRDefault="00E560B5" w:rsidP="00974F8C">
      <w:pPr>
        <w:spacing w:line="360" w:lineRule="auto"/>
        <w:jc w:val="center"/>
        <w:rPr>
          <w:b/>
          <w:bCs/>
          <w:color w:val="000000" w:themeColor="text1"/>
          <w:sz w:val="28"/>
          <w:szCs w:val="28"/>
          <w:u w:val="double"/>
          <w:lang w:val="en-US"/>
        </w:rPr>
      </w:pPr>
      <w:r w:rsidRPr="00974F8C">
        <w:rPr>
          <w:b/>
          <w:bCs/>
          <w:color w:val="000000" w:themeColor="text1"/>
          <w:sz w:val="28"/>
          <w:szCs w:val="28"/>
          <w:u w:val="double"/>
          <w:lang w:val="en-US"/>
        </w:rPr>
        <w:t>Answer to the question no 0</w:t>
      </w:r>
      <w:r w:rsidRPr="00974F8C">
        <w:rPr>
          <w:b/>
          <w:bCs/>
          <w:color w:val="000000" w:themeColor="text1"/>
          <w:sz w:val="28"/>
          <w:szCs w:val="28"/>
          <w:u w:val="double"/>
          <w:lang w:val="en-US"/>
        </w:rPr>
        <w:t>3</w:t>
      </w:r>
    </w:p>
    <w:p w14:paraId="2E7E2899" w14:textId="38E843BC" w:rsidR="00C34B1F" w:rsidRPr="001E262A" w:rsidRDefault="00C34B1F" w:rsidP="001E262A">
      <w:pPr>
        <w:spacing w:line="360" w:lineRule="auto"/>
        <w:rPr>
          <w:color w:val="000000" w:themeColor="text1"/>
          <w:sz w:val="28"/>
          <w:szCs w:val="28"/>
          <w:lang w:val="en-US"/>
        </w:rPr>
      </w:pPr>
    </w:p>
    <w:p w14:paraId="2466735C" w14:textId="77777777" w:rsidR="00C34B1F" w:rsidRPr="001E262A" w:rsidRDefault="00C34B1F" w:rsidP="001E262A">
      <w:pPr>
        <w:pStyle w:val="NormalWeb"/>
        <w:shd w:val="clear" w:color="auto" w:fill="FFFFFF"/>
        <w:spacing w:before="0" w:beforeAutospacing="0" w:after="240" w:afterAutospacing="0" w:line="360" w:lineRule="auto"/>
        <w:textAlignment w:val="baseline"/>
        <w:rPr>
          <w:color w:val="333333"/>
          <w:sz w:val="28"/>
          <w:szCs w:val="28"/>
        </w:rPr>
      </w:pPr>
      <w:r w:rsidRPr="001E262A">
        <w:rPr>
          <w:color w:val="333333"/>
          <w:sz w:val="28"/>
          <w:szCs w:val="28"/>
        </w:rPr>
        <w:t>Autocratic leadership is also known as a boss centred method. A leader holds the power and makes decisions without any other opinions and involvement of employees.</w:t>
      </w:r>
    </w:p>
    <w:p w14:paraId="09646312" w14:textId="77777777" w:rsidR="00C34B1F" w:rsidRPr="001E262A" w:rsidRDefault="00C34B1F" w:rsidP="001E262A">
      <w:pPr>
        <w:pStyle w:val="NormalWeb"/>
        <w:shd w:val="clear" w:color="auto" w:fill="FFFFFF"/>
        <w:spacing w:before="0" w:beforeAutospacing="0" w:after="240" w:afterAutospacing="0" w:line="360" w:lineRule="auto"/>
        <w:textAlignment w:val="baseline"/>
        <w:rPr>
          <w:color w:val="333333"/>
          <w:sz w:val="28"/>
          <w:szCs w:val="28"/>
        </w:rPr>
      </w:pPr>
      <w:r w:rsidRPr="001E262A">
        <w:rPr>
          <w:color w:val="333333"/>
          <w:sz w:val="28"/>
          <w:szCs w:val="28"/>
        </w:rPr>
        <w:t>A leader gives commands, and employees are required to obey. An autocratic leader acknowledges or rewards the employees to stimulate and punish them every time when it is significant. This thing aids to make quick decisions and provides positive outcomes by achieving the objectives.</w:t>
      </w:r>
    </w:p>
    <w:p w14:paraId="6B396A6D" w14:textId="54B45599" w:rsidR="00C34B1F" w:rsidRPr="001E262A" w:rsidRDefault="00C34B1F" w:rsidP="001E262A">
      <w:pPr>
        <w:pStyle w:val="NormalWeb"/>
        <w:shd w:val="clear" w:color="auto" w:fill="FFFFFF"/>
        <w:spacing w:before="0" w:beforeAutospacing="0" w:after="240" w:afterAutospacing="0" w:line="360" w:lineRule="auto"/>
        <w:textAlignment w:val="baseline"/>
        <w:rPr>
          <w:color w:val="333333"/>
          <w:sz w:val="28"/>
          <w:szCs w:val="28"/>
        </w:rPr>
      </w:pPr>
      <w:r w:rsidRPr="001E262A">
        <w:rPr>
          <w:color w:val="333333"/>
          <w:sz w:val="28"/>
          <w:szCs w:val="28"/>
        </w:rPr>
        <w:t xml:space="preserve">In the above case, </w:t>
      </w:r>
      <w:r w:rsidRPr="001E262A">
        <w:rPr>
          <w:color w:val="333333"/>
          <w:sz w:val="28"/>
          <w:szCs w:val="28"/>
          <w:lang w:val="en-US"/>
        </w:rPr>
        <w:t>Terry</w:t>
      </w:r>
      <w:r w:rsidRPr="001E262A">
        <w:rPr>
          <w:color w:val="333333"/>
          <w:sz w:val="28"/>
          <w:szCs w:val="28"/>
        </w:rPr>
        <w:t xml:space="preserve"> takes all the decisions and knows how to handle the employees in his department. All the things are cannot be done without the informal approval of T</w:t>
      </w:r>
      <w:proofErr w:type="spellStart"/>
      <w:r w:rsidRPr="001E262A">
        <w:rPr>
          <w:color w:val="333333"/>
          <w:sz w:val="28"/>
          <w:szCs w:val="28"/>
          <w:lang w:val="en-US"/>
        </w:rPr>
        <w:t>erry</w:t>
      </w:r>
      <w:proofErr w:type="spellEnd"/>
      <w:r w:rsidRPr="001E262A">
        <w:rPr>
          <w:color w:val="333333"/>
          <w:sz w:val="28"/>
          <w:szCs w:val="28"/>
        </w:rPr>
        <w:t xml:space="preserve"> in the department. T</w:t>
      </w:r>
      <w:proofErr w:type="spellStart"/>
      <w:r w:rsidRPr="001E262A">
        <w:rPr>
          <w:color w:val="333333"/>
          <w:sz w:val="28"/>
          <w:szCs w:val="28"/>
          <w:lang w:val="en-US"/>
        </w:rPr>
        <w:t>erry</w:t>
      </w:r>
      <w:proofErr w:type="spellEnd"/>
      <w:r w:rsidRPr="001E262A">
        <w:rPr>
          <w:color w:val="333333"/>
          <w:sz w:val="28"/>
          <w:szCs w:val="28"/>
        </w:rPr>
        <w:t xml:space="preserve"> utilizes his time to punish or reward or acknowledge the employees.</w:t>
      </w:r>
    </w:p>
    <w:p w14:paraId="14B4BCFB" w14:textId="09DABD8C" w:rsidR="00C34B1F" w:rsidRPr="001E262A" w:rsidRDefault="00C34B1F" w:rsidP="001E262A">
      <w:pPr>
        <w:pStyle w:val="NormalWeb"/>
        <w:shd w:val="clear" w:color="auto" w:fill="FFFFFF"/>
        <w:spacing w:before="0" w:beforeAutospacing="0" w:after="240" w:afterAutospacing="0" w:line="360" w:lineRule="auto"/>
        <w:textAlignment w:val="baseline"/>
        <w:rPr>
          <w:color w:val="333333"/>
          <w:sz w:val="28"/>
          <w:szCs w:val="28"/>
        </w:rPr>
      </w:pPr>
      <w:r w:rsidRPr="001E262A">
        <w:rPr>
          <w:color w:val="333333"/>
          <w:sz w:val="28"/>
          <w:szCs w:val="28"/>
        </w:rPr>
        <w:lastRenderedPageBreak/>
        <w:t>T</w:t>
      </w:r>
      <w:proofErr w:type="spellStart"/>
      <w:r w:rsidRPr="001E262A">
        <w:rPr>
          <w:color w:val="333333"/>
          <w:sz w:val="28"/>
          <w:szCs w:val="28"/>
          <w:lang w:val="en-US"/>
        </w:rPr>
        <w:t>erry</w:t>
      </w:r>
      <w:proofErr w:type="spellEnd"/>
      <w:r w:rsidRPr="001E262A">
        <w:rPr>
          <w:color w:val="333333"/>
          <w:sz w:val="28"/>
          <w:szCs w:val="28"/>
        </w:rPr>
        <w:t xml:space="preserve"> is the kind of person who likes to hold power, which means has the attributes of an autocratic leader.</w:t>
      </w:r>
    </w:p>
    <w:p w14:paraId="74C29384" w14:textId="412B5BD1" w:rsidR="00B76344" w:rsidRDefault="00C34B1F" w:rsidP="001E262A">
      <w:pPr>
        <w:pStyle w:val="NormalWeb"/>
        <w:shd w:val="clear" w:color="auto" w:fill="FFFFFF"/>
        <w:spacing w:before="0" w:beforeAutospacing="0" w:after="240" w:afterAutospacing="0" w:line="360" w:lineRule="auto"/>
        <w:textAlignment w:val="baseline"/>
        <w:rPr>
          <w:color w:val="333333"/>
          <w:sz w:val="28"/>
          <w:szCs w:val="28"/>
        </w:rPr>
      </w:pPr>
      <w:r w:rsidRPr="001E262A">
        <w:rPr>
          <w:color w:val="333333"/>
          <w:sz w:val="28"/>
          <w:szCs w:val="28"/>
        </w:rPr>
        <w:t>Hence, T</w:t>
      </w:r>
      <w:proofErr w:type="spellStart"/>
      <w:r w:rsidRPr="001E262A">
        <w:rPr>
          <w:color w:val="333333"/>
          <w:sz w:val="28"/>
          <w:szCs w:val="28"/>
          <w:lang w:val="en-US"/>
        </w:rPr>
        <w:t>erry</w:t>
      </w:r>
      <w:proofErr w:type="spellEnd"/>
      <w:r w:rsidRPr="001E262A">
        <w:rPr>
          <w:color w:val="333333"/>
          <w:sz w:val="28"/>
          <w:szCs w:val="28"/>
        </w:rPr>
        <w:t xml:space="preserve"> is an autocratic leader.</w:t>
      </w:r>
    </w:p>
    <w:p w14:paraId="376E2ACE" w14:textId="77777777" w:rsidR="00C13DE5" w:rsidRDefault="00C13DE5" w:rsidP="001E262A">
      <w:pPr>
        <w:pStyle w:val="NormalWeb"/>
        <w:shd w:val="clear" w:color="auto" w:fill="FFFFFF"/>
        <w:spacing w:before="0" w:beforeAutospacing="0" w:after="240" w:afterAutospacing="0" w:line="360" w:lineRule="auto"/>
        <w:textAlignment w:val="baseline"/>
        <w:rPr>
          <w:color w:val="333333"/>
          <w:sz w:val="28"/>
          <w:szCs w:val="28"/>
        </w:rPr>
      </w:pPr>
    </w:p>
    <w:p w14:paraId="24B5154B" w14:textId="186CFE6D" w:rsidR="00B76344" w:rsidRDefault="00B76344" w:rsidP="00C13DE5">
      <w:pPr>
        <w:jc w:val="center"/>
        <w:rPr>
          <w:b/>
          <w:bCs/>
          <w:color w:val="333333"/>
          <w:sz w:val="28"/>
          <w:szCs w:val="28"/>
          <w:u w:val="double"/>
          <w:lang w:val="en-US"/>
        </w:rPr>
      </w:pPr>
      <w:r w:rsidRPr="00386FF3">
        <w:rPr>
          <w:b/>
          <w:bCs/>
          <w:color w:val="333333"/>
          <w:sz w:val="28"/>
          <w:szCs w:val="28"/>
          <w:u w:val="double"/>
          <w:lang w:val="en-US"/>
        </w:rPr>
        <w:t>Answer to the question no 04</w:t>
      </w:r>
    </w:p>
    <w:p w14:paraId="28694A0E" w14:textId="77777777" w:rsidR="00C13DE5" w:rsidRDefault="00C13DE5" w:rsidP="00C13DE5">
      <w:pPr>
        <w:jc w:val="center"/>
        <w:rPr>
          <w:b/>
          <w:bCs/>
          <w:color w:val="333333"/>
          <w:sz w:val="28"/>
          <w:szCs w:val="28"/>
          <w:u w:val="double"/>
          <w:lang w:val="en-US"/>
        </w:rPr>
      </w:pPr>
    </w:p>
    <w:p w14:paraId="5317552C" w14:textId="77777777" w:rsidR="00C13DE5" w:rsidRPr="00C13DE5" w:rsidRDefault="00C13DE5" w:rsidP="00C13DE5">
      <w:pPr>
        <w:rPr>
          <w:color w:val="333333"/>
          <w:sz w:val="28"/>
          <w:szCs w:val="28"/>
        </w:rPr>
      </w:pPr>
    </w:p>
    <w:p w14:paraId="017C1F3A" w14:textId="77777777" w:rsidR="00B76344" w:rsidRPr="00386FF3" w:rsidRDefault="00B76344" w:rsidP="00B76344">
      <w:pPr>
        <w:spacing w:line="360" w:lineRule="auto"/>
        <w:rPr>
          <w:sz w:val="28"/>
          <w:szCs w:val="28"/>
        </w:rPr>
      </w:pPr>
      <w:r w:rsidRPr="00386FF3">
        <w:rPr>
          <w:color w:val="333333"/>
          <w:sz w:val="28"/>
          <w:szCs w:val="28"/>
          <w:shd w:val="clear" w:color="auto" w:fill="FFFFFF"/>
        </w:rPr>
        <w:t>For the future a leader in the association will allude to referent power and expert power. Leader models, for example, Frank will assume a significant part in managing power issues in an association. Since with the expertise and magnetism moved by these leaders in an association, the reactions they get from partners affect better choices later in taking care of each issue in the association.</w:t>
      </w:r>
    </w:p>
    <w:p w14:paraId="2E31D77E" w14:textId="77777777" w:rsidR="00B76344" w:rsidRPr="00B76344" w:rsidRDefault="00B76344" w:rsidP="001E262A">
      <w:pPr>
        <w:pStyle w:val="NormalWeb"/>
        <w:shd w:val="clear" w:color="auto" w:fill="FFFFFF"/>
        <w:spacing w:before="0" w:beforeAutospacing="0" w:after="240" w:afterAutospacing="0" w:line="360" w:lineRule="auto"/>
        <w:textAlignment w:val="baseline"/>
        <w:rPr>
          <w:color w:val="333333"/>
          <w:sz w:val="28"/>
          <w:szCs w:val="28"/>
          <w:lang w:val="en-US"/>
        </w:rPr>
      </w:pPr>
    </w:p>
    <w:p w14:paraId="417B4815" w14:textId="77777777" w:rsidR="00C34B1F" w:rsidRPr="001E262A" w:rsidRDefault="00C34B1F" w:rsidP="001E262A">
      <w:pPr>
        <w:spacing w:line="360" w:lineRule="auto"/>
        <w:rPr>
          <w:color w:val="000000" w:themeColor="text1"/>
          <w:sz w:val="28"/>
          <w:szCs w:val="28"/>
          <w:lang w:val="en-US"/>
        </w:rPr>
      </w:pPr>
    </w:p>
    <w:p w14:paraId="2FA87191" w14:textId="77777777" w:rsidR="004F1E7F" w:rsidRPr="001E262A" w:rsidRDefault="004F1E7F" w:rsidP="001E262A">
      <w:pPr>
        <w:spacing w:line="360" w:lineRule="auto"/>
        <w:rPr>
          <w:color w:val="000000" w:themeColor="text1"/>
          <w:sz w:val="28"/>
          <w:szCs w:val="28"/>
          <w:lang w:val="en-US"/>
        </w:rPr>
      </w:pPr>
    </w:p>
    <w:p w14:paraId="2D73D2B4" w14:textId="77777777" w:rsidR="004F1E7F" w:rsidRPr="001E262A" w:rsidRDefault="004F1E7F" w:rsidP="001E262A">
      <w:pPr>
        <w:pStyle w:val="NormalWeb"/>
        <w:shd w:val="clear" w:color="auto" w:fill="FFFFFF"/>
        <w:spacing w:before="0" w:beforeAutospacing="0" w:after="240" w:afterAutospacing="0" w:line="360" w:lineRule="auto"/>
        <w:textAlignment w:val="baseline"/>
        <w:rPr>
          <w:color w:val="333333"/>
          <w:sz w:val="28"/>
          <w:szCs w:val="28"/>
        </w:rPr>
      </w:pPr>
    </w:p>
    <w:p w14:paraId="262BFF1F" w14:textId="77777777" w:rsidR="004F1E7F" w:rsidRPr="001E262A" w:rsidRDefault="004F1E7F" w:rsidP="001E262A">
      <w:pPr>
        <w:spacing w:line="360" w:lineRule="auto"/>
        <w:rPr>
          <w:color w:val="000000" w:themeColor="text1"/>
          <w:sz w:val="28"/>
          <w:szCs w:val="28"/>
          <w:lang w:val="en-US"/>
        </w:rPr>
      </w:pPr>
    </w:p>
    <w:sectPr w:rsidR="004F1E7F" w:rsidRPr="001E262A" w:rsidSect="001B4B43">
      <w:pgSz w:w="11906" w:h="16838"/>
      <w:pgMar w:top="1440" w:right="873" w:bottom="873"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07C1D"/>
    <w:multiLevelType w:val="multilevel"/>
    <w:tmpl w:val="5BAA0E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136947"/>
    <w:multiLevelType w:val="multilevel"/>
    <w:tmpl w:val="0D7831E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05330E"/>
    <w:multiLevelType w:val="multilevel"/>
    <w:tmpl w:val="A01CD58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48835941">
    <w:abstractNumId w:val="0"/>
  </w:num>
  <w:num w:numId="2" w16cid:durableId="1522039836">
    <w:abstractNumId w:val="2"/>
  </w:num>
  <w:num w:numId="3" w16cid:durableId="1233154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43"/>
    <w:rsid w:val="001B4B43"/>
    <w:rsid w:val="001E262A"/>
    <w:rsid w:val="001E7C4C"/>
    <w:rsid w:val="00252812"/>
    <w:rsid w:val="00376524"/>
    <w:rsid w:val="00386FF3"/>
    <w:rsid w:val="004F1E7F"/>
    <w:rsid w:val="00915208"/>
    <w:rsid w:val="0095730D"/>
    <w:rsid w:val="00971BE5"/>
    <w:rsid w:val="00974F8C"/>
    <w:rsid w:val="00B14FCA"/>
    <w:rsid w:val="00B76344"/>
    <w:rsid w:val="00C13DE5"/>
    <w:rsid w:val="00C34B1F"/>
    <w:rsid w:val="00CC4497"/>
    <w:rsid w:val="00D14792"/>
    <w:rsid w:val="00D2415D"/>
    <w:rsid w:val="00D35E04"/>
    <w:rsid w:val="00D82025"/>
    <w:rsid w:val="00E560B5"/>
    <w:rsid w:val="00E94BE6"/>
    <w:rsid w:val="00F57CBF"/>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72CBA2EE"/>
  <w15:chartTrackingRefBased/>
  <w15:docId w15:val="{1CA6B320-BF44-1945-AFE9-39C892E86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BD"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BE5"/>
    <w:rPr>
      <w:rFonts w:ascii="Times New Roman" w:eastAsia="Times New Roman" w:hAnsi="Times New Roman" w:cs="Times New Roman"/>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B4B43"/>
    <w:rPr>
      <w:rFonts w:eastAsiaTheme="minorEastAsia"/>
      <w:lang w:eastAsia="en-GB"/>
    </w:rPr>
    <w:tblPr>
      <w:tblCellMar>
        <w:top w:w="0" w:type="dxa"/>
        <w:left w:w="0" w:type="dxa"/>
        <w:bottom w:w="0" w:type="dxa"/>
        <w:right w:w="0" w:type="dxa"/>
      </w:tblCellMar>
    </w:tblPr>
  </w:style>
  <w:style w:type="table" w:styleId="TableGrid0">
    <w:name w:val="Table Grid"/>
    <w:basedOn w:val="TableNormal"/>
    <w:uiPriority w:val="39"/>
    <w:rsid w:val="001B4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1BE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584088">
      <w:bodyDiv w:val="1"/>
      <w:marLeft w:val="0"/>
      <w:marRight w:val="0"/>
      <w:marTop w:val="0"/>
      <w:marBottom w:val="0"/>
      <w:divBdr>
        <w:top w:val="none" w:sz="0" w:space="0" w:color="auto"/>
        <w:left w:val="none" w:sz="0" w:space="0" w:color="auto"/>
        <w:bottom w:val="none" w:sz="0" w:space="0" w:color="auto"/>
        <w:right w:val="none" w:sz="0" w:space="0" w:color="auto"/>
      </w:divBdr>
    </w:div>
    <w:div w:id="567083062">
      <w:bodyDiv w:val="1"/>
      <w:marLeft w:val="0"/>
      <w:marRight w:val="0"/>
      <w:marTop w:val="0"/>
      <w:marBottom w:val="0"/>
      <w:divBdr>
        <w:top w:val="none" w:sz="0" w:space="0" w:color="auto"/>
        <w:left w:val="none" w:sz="0" w:space="0" w:color="auto"/>
        <w:bottom w:val="none" w:sz="0" w:space="0" w:color="auto"/>
        <w:right w:val="none" w:sz="0" w:space="0" w:color="auto"/>
      </w:divBdr>
    </w:div>
    <w:div w:id="1006637583">
      <w:bodyDiv w:val="1"/>
      <w:marLeft w:val="0"/>
      <w:marRight w:val="0"/>
      <w:marTop w:val="0"/>
      <w:marBottom w:val="0"/>
      <w:divBdr>
        <w:top w:val="none" w:sz="0" w:space="0" w:color="auto"/>
        <w:left w:val="none" w:sz="0" w:space="0" w:color="auto"/>
        <w:bottom w:val="none" w:sz="0" w:space="0" w:color="auto"/>
        <w:right w:val="none" w:sz="0" w:space="0" w:color="auto"/>
      </w:divBdr>
    </w:div>
    <w:div w:id="1133787025">
      <w:bodyDiv w:val="1"/>
      <w:marLeft w:val="0"/>
      <w:marRight w:val="0"/>
      <w:marTop w:val="0"/>
      <w:marBottom w:val="0"/>
      <w:divBdr>
        <w:top w:val="none" w:sz="0" w:space="0" w:color="auto"/>
        <w:left w:val="none" w:sz="0" w:space="0" w:color="auto"/>
        <w:bottom w:val="none" w:sz="0" w:space="0" w:color="auto"/>
        <w:right w:val="none" w:sz="0" w:space="0" w:color="auto"/>
      </w:divBdr>
    </w:div>
    <w:div w:id="1198354392">
      <w:bodyDiv w:val="1"/>
      <w:marLeft w:val="0"/>
      <w:marRight w:val="0"/>
      <w:marTop w:val="0"/>
      <w:marBottom w:val="0"/>
      <w:divBdr>
        <w:top w:val="none" w:sz="0" w:space="0" w:color="auto"/>
        <w:left w:val="none" w:sz="0" w:space="0" w:color="auto"/>
        <w:bottom w:val="none" w:sz="0" w:space="0" w:color="auto"/>
        <w:right w:val="none" w:sz="0" w:space="0" w:color="auto"/>
      </w:divBdr>
    </w:div>
    <w:div w:id="1260024990">
      <w:bodyDiv w:val="1"/>
      <w:marLeft w:val="0"/>
      <w:marRight w:val="0"/>
      <w:marTop w:val="0"/>
      <w:marBottom w:val="0"/>
      <w:divBdr>
        <w:top w:val="none" w:sz="0" w:space="0" w:color="auto"/>
        <w:left w:val="none" w:sz="0" w:space="0" w:color="auto"/>
        <w:bottom w:val="none" w:sz="0" w:space="0" w:color="auto"/>
        <w:right w:val="none" w:sz="0" w:space="0" w:color="auto"/>
      </w:divBdr>
    </w:div>
    <w:div w:id="1363288884">
      <w:bodyDiv w:val="1"/>
      <w:marLeft w:val="0"/>
      <w:marRight w:val="0"/>
      <w:marTop w:val="0"/>
      <w:marBottom w:val="0"/>
      <w:divBdr>
        <w:top w:val="none" w:sz="0" w:space="0" w:color="auto"/>
        <w:left w:val="none" w:sz="0" w:space="0" w:color="auto"/>
        <w:bottom w:val="none" w:sz="0" w:space="0" w:color="auto"/>
        <w:right w:val="none" w:sz="0" w:space="0" w:color="auto"/>
      </w:divBdr>
    </w:div>
    <w:div w:id="1471630984">
      <w:bodyDiv w:val="1"/>
      <w:marLeft w:val="0"/>
      <w:marRight w:val="0"/>
      <w:marTop w:val="0"/>
      <w:marBottom w:val="0"/>
      <w:divBdr>
        <w:top w:val="none" w:sz="0" w:space="0" w:color="auto"/>
        <w:left w:val="none" w:sz="0" w:space="0" w:color="auto"/>
        <w:bottom w:val="none" w:sz="0" w:space="0" w:color="auto"/>
        <w:right w:val="none" w:sz="0" w:space="0" w:color="auto"/>
      </w:divBdr>
    </w:div>
    <w:div w:id="1529830203">
      <w:bodyDiv w:val="1"/>
      <w:marLeft w:val="0"/>
      <w:marRight w:val="0"/>
      <w:marTop w:val="0"/>
      <w:marBottom w:val="0"/>
      <w:divBdr>
        <w:top w:val="none" w:sz="0" w:space="0" w:color="auto"/>
        <w:left w:val="none" w:sz="0" w:space="0" w:color="auto"/>
        <w:bottom w:val="none" w:sz="0" w:space="0" w:color="auto"/>
        <w:right w:val="none" w:sz="0" w:space="0" w:color="auto"/>
      </w:divBdr>
    </w:div>
    <w:div w:id="1942377711">
      <w:bodyDiv w:val="1"/>
      <w:marLeft w:val="0"/>
      <w:marRight w:val="0"/>
      <w:marTop w:val="0"/>
      <w:marBottom w:val="0"/>
      <w:divBdr>
        <w:top w:val="none" w:sz="0" w:space="0" w:color="auto"/>
        <w:left w:val="none" w:sz="0" w:space="0" w:color="auto"/>
        <w:bottom w:val="none" w:sz="0" w:space="0" w:color="auto"/>
        <w:right w:val="none" w:sz="0" w:space="0" w:color="auto"/>
      </w:divBdr>
    </w:div>
    <w:div w:id="210213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Shibbir Ahmed</dc:creator>
  <cp:keywords/>
  <dc:description/>
  <cp:lastModifiedBy>Shibbir Ahmed</cp:lastModifiedBy>
  <cp:revision>26</cp:revision>
  <dcterms:created xsi:type="dcterms:W3CDTF">2022-04-18T08:18:00Z</dcterms:created>
  <dcterms:modified xsi:type="dcterms:W3CDTF">2022-04-18T10:27:00Z</dcterms:modified>
</cp:coreProperties>
</file>