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3650" w14:textId="77777777" w:rsidR="00BF0E81" w:rsidRPr="00855CA4" w:rsidRDefault="00BF0E81" w:rsidP="00BF0E81">
      <w:pPr>
        <w:autoSpaceDE w:val="0"/>
        <w:autoSpaceDN w:val="0"/>
        <w:adjustRightInd w:val="0"/>
        <w:spacing w:line="259" w:lineRule="atLeast"/>
        <w:jc w:val="center"/>
        <w:rPr>
          <w:rFonts w:cstheme="minorHAnsi"/>
          <w:lang w:val="en"/>
        </w:rPr>
      </w:pPr>
      <w:bookmarkStart w:id="0" w:name="_GoBack"/>
      <w:bookmarkEnd w:id="0"/>
      <w:r w:rsidRPr="00855CA4">
        <w:rPr>
          <w:rFonts w:cstheme="minorHAnsi"/>
          <w:lang w:val="en"/>
        </w:rPr>
        <w:t>Paragon IH</w:t>
      </w:r>
    </w:p>
    <w:p w14:paraId="31E17C65" w14:textId="77777777" w:rsidR="00BF0E81" w:rsidRDefault="00BF0E81" w:rsidP="00BF0E81">
      <w:pPr>
        <w:autoSpaceDE w:val="0"/>
        <w:autoSpaceDN w:val="0"/>
        <w:adjustRightInd w:val="0"/>
        <w:spacing w:line="259" w:lineRule="atLeast"/>
        <w:jc w:val="center"/>
        <w:rPr>
          <w:rFonts w:cstheme="minorHAnsi"/>
          <w:lang w:val="en"/>
        </w:rPr>
      </w:pPr>
      <w:r w:rsidRPr="00855CA4">
        <w:rPr>
          <w:rFonts w:cstheme="minorHAnsi"/>
          <w:lang w:val="en"/>
        </w:rPr>
        <w:t>Task Exposure Assessment (TEA)</w:t>
      </w:r>
    </w:p>
    <w:p w14:paraId="326E06A9" w14:textId="77777777" w:rsidR="00BF0E81" w:rsidRDefault="00BF0E81" w:rsidP="00BF0E81">
      <w:pPr>
        <w:autoSpaceDE w:val="0"/>
        <w:autoSpaceDN w:val="0"/>
        <w:adjustRightInd w:val="0"/>
        <w:spacing w:line="259" w:lineRule="atLeast"/>
        <w:jc w:val="center"/>
        <w:rPr>
          <w:rFonts w:cstheme="minorHAnsi"/>
          <w:lang w:val="en"/>
        </w:rPr>
      </w:pPr>
      <w:r>
        <w:rPr>
          <w:rFonts w:cstheme="minorHAnsi"/>
          <w:lang w:val="en"/>
        </w:rPr>
        <w:t>Program Layout Phase 2 Notes</w:t>
      </w:r>
    </w:p>
    <w:p w14:paraId="42023E50" w14:textId="77777777" w:rsidR="00BF0E81" w:rsidRDefault="00BF0E81" w:rsidP="00BF0E81">
      <w:pPr>
        <w:autoSpaceDE w:val="0"/>
        <w:autoSpaceDN w:val="0"/>
        <w:adjustRightInd w:val="0"/>
        <w:spacing w:line="259" w:lineRule="atLeast"/>
        <w:rPr>
          <w:rFonts w:cstheme="minorHAnsi"/>
          <w:lang w:val="en"/>
        </w:rPr>
      </w:pPr>
      <w:r>
        <w:rPr>
          <w:rFonts w:cstheme="minorHAnsi"/>
          <w:lang w:val="en"/>
        </w:rPr>
        <w:t>Phase 1 allowed the user to put inputs into the program.  Phase 2 will generate a risk assessment and controls based on the inputs</w:t>
      </w:r>
    </w:p>
    <w:p w14:paraId="6B1D5063" w14:textId="77777777" w:rsidR="00BF0E81" w:rsidRDefault="00BF0E81" w:rsidP="00BF0E81">
      <w:pPr>
        <w:autoSpaceDE w:val="0"/>
        <w:autoSpaceDN w:val="0"/>
        <w:adjustRightInd w:val="0"/>
        <w:spacing w:line="259" w:lineRule="atLeast"/>
        <w:rPr>
          <w:rFonts w:cstheme="minorHAnsi"/>
          <w:lang w:val="en"/>
        </w:rPr>
      </w:pPr>
      <w:r>
        <w:rPr>
          <w:rFonts w:cstheme="minorHAnsi"/>
          <w:lang w:val="en"/>
        </w:rPr>
        <w:t>Risk Ranking</w:t>
      </w:r>
      <w:r w:rsidR="006B6D48">
        <w:rPr>
          <w:rFonts w:cstheme="minorHAnsi"/>
          <w:lang w:val="en"/>
        </w:rPr>
        <w:t xml:space="preserve"> – This shows the user how harmful the chemical, or the constituents, or the job task is that they are doing.  This gives them an idea on what as a chemical or job they should be focusing on and how to protect their employees.</w:t>
      </w:r>
    </w:p>
    <w:p w14:paraId="5EA1D130" w14:textId="77777777" w:rsidR="00A91B82" w:rsidRDefault="00A91B82" w:rsidP="00BF0E81">
      <w:pPr>
        <w:autoSpaceDE w:val="0"/>
        <w:autoSpaceDN w:val="0"/>
        <w:adjustRightInd w:val="0"/>
        <w:spacing w:line="259" w:lineRule="atLeast"/>
        <w:rPr>
          <w:rFonts w:cstheme="minorHAnsi"/>
          <w:lang w:val="en"/>
        </w:rPr>
      </w:pPr>
      <w:r>
        <w:rPr>
          <w:rFonts w:cstheme="minorHAnsi"/>
          <w:lang w:val="en"/>
        </w:rPr>
        <w:t xml:space="preserve">Chemical Ranking – </w:t>
      </w:r>
      <w:r w:rsidR="00D842A8">
        <w:rPr>
          <w:rFonts w:cstheme="minorHAnsi"/>
          <w:lang w:val="en"/>
        </w:rPr>
        <w:t>The chemical ranking will rate the chemical as a whole.  These numbers will come from the inputs that the user puts in the program in Phase 1.</w:t>
      </w:r>
    </w:p>
    <w:p w14:paraId="00E2F595" w14:textId="77777777" w:rsidR="00D842A8" w:rsidRDefault="00D842A8" w:rsidP="00D842A8">
      <w:pPr>
        <w:autoSpaceDE w:val="0"/>
        <w:autoSpaceDN w:val="0"/>
        <w:adjustRightInd w:val="0"/>
        <w:spacing w:line="259" w:lineRule="atLeast"/>
        <w:rPr>
          <w:rFonts w:cstheme="minorHAnsi"/>
          <w:lang w:val="en"/>
        </w:rPr>
      </w:pPr>
      <w:r>
        <w:rPr>
          <w:rFonts w:cstheme="minorHAnsi"/>
          <w:lang w:val="en"/>
        </w:rPr>
        <w:t>This table is not shown.  I am just showing you so that you can see how the rankings work.</w:t>
      </w:r>
    </w:p>
    <w:tbl>
      <w:tblPr>
        <w:tblStyle w:val="TableGrid"/>
        <w:tblW w:w="5000" w:type="pct"/>
        <w:tblLook w:val="04A0" w:firstRow="1" w:lastRow="0" w:firstColumn="1" w:lastColumn="0" w:noHBand="0" w:noVBand="1"/>
      </w:tblPr>
      <w:tblGrid>
        <w:gridCol w:w="1705"/>
        <w:gridCol w:w="1762"/>
        <w:gridCol w:w="2051"/>
        <w:gridCol w:w="2345"/>
        <w:gridCol w:w="1487"/>
      </w:tblGrid>
      <w:tr w:rsidR="00D842A8" w14:paraId="70CDD3CC" w14:textId="77777777" w:rsidTr="00D842A8">
        <w:tc>
          <w:tcPr>
            <w:tcW w:w="912" w:type="pct"/>
          </w:tcPr>
          <w:p w14:paraId="1DF4121F" w14:textId="77777777" w:rsidR="00D842A8" w:rsidRDefault="007038F5" w:rsidP="000D02FA">
            <w:pPr>
              <w:autoSpaceDE w:val="0"/>
              <w:autoSpaceDN w:val="0"/>
              <w:adjustRightInd w:val="0"/>
              <w:spacing w:line="259" w:lineRule="atLeast"/>
              <w:rPr>
                <w:rFonts w:cstheme="minorHAnsi"/>
                <w:lang w:val="en"/>
              </w:rPr>
            </w:pPr>
            <w:r>
              <w:rPr>
                <w:rFonts w:cstheme="minorHAnsi"/>
                <w:lang w:val="en"/>
              </w:rPr>
              <w:t>Rating</w:t>
            </w:r>
          </w:p>
        </w:tc>
        <w:tc>
          <w:tcPr>
            <w:tcW w:w="942" w:type="pct"/>
          </w:tcPr>
          <w:p w14:paraId="3768038F"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Flash Point (°F)</w:t>
            </w:r>
          </w:p>
        </w:tc>
        <w:tc>
          <w:tcPr>
            <w:tcW w:w="1097" w:type="pct"/>
          </w:tcPr>
          <w:p w14:paraId="2C5D5131"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Vapor Pressure (mmHg)</w:t>
            </w:r>
          </w:p>
        </w:tc>
        <w:tc>
          <w:tcPr>
            <w:tcW w:w="1254" w:type="pct"/>
          </w:tcPr>
          <w:p w14:paraId="1300847E"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Evaporation Rate</w:t>
            </w:r>
          </w:p>
        </w:tc>
        <w:tc>
          <w:tcPr>
            <w:tcW w:w="796" w:type="pct"/>
          </w:tcPr>
          <w:p w14:paraId="15E79863"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pH</w:t>
            </w:r>
          </w:p>
        </w:tc>
      </w:tr>
      <w:tr w:rsidR="00D842A8" w14:paraId="3A48797E" w14:textId="77777777" w:rsidTr="00D842A8">
        <w:tc>
          <w:tcPr>
            <w:tcW w:w="912" w:type="pct"/>
          </w:tcPr>
          <w:p w14:paraId="23431E0A"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5</w:t>
            </w:r>
          </w:p>
        </w:tc>
        <w:tc>
          <w:tcPr>
            <w:tcW w:w="942" w:type="pct"/>
          </w:tcPr>
          <w:p w14:paraId="60E432E2" w14:textId="77777777" w:rsidR="00D842A8" w:rsidRDefault="00131F30" w:rsidP="000D02FA">
            <w:pPr>
              <w:autoSpaceDE w:val="0"/>
              <w:autoSpaceDN w:val="0"/>
              <w:adjustRightInd w:val="0"/>
              <w:spacing w:line="259" w:lineRule="atLeast"/>
              <w:rPr>
                <w:rFonts w:cstheme="minorHAnsi"/>
                <w:lang w:val="en"/>
              </w:rPr>
            </w:pPr>
            <w:r>
              <w:rPr>
                <w:rFonts w:cstheme="minorHAnsi"/>
                <w:lang w:val="en"/>
              </w:rPr>
              <w:t>&lt; 50</w:t>
            </w:r>
          </w:p>
        </w:tc>
        <w:tc>
          <w:tcPr>
            <w:tcW w:w="1097" w:type="pct"/>
          </w:tcPr>
          <w:p w14:paraId="2D80EC5B" w14:textId="77777777" w:rsidR="00D842A8" w:rsidRDefault="007038F5" w:rsidP="000D02FA">
            <w:pPr>
              <w:autoSpaceDE w:val="0"/>
              <w:autoSpaceDN w:val="0"/>
              <w:adjustRightInd w:val="0"/>
              <w:spacing w:line="259" w:lineRule="atLeast"/>
              <w:rPr>
                <w:rFonts w:cstheme="minorHAnsi"/>
                <w:lang w:val="en"/>
              </w:rPr>
            </w:pPr>
            <w:r w:rsidRPr="00A7148A">
              <w:rPr>
                <w:rFonts w:cstheme="minorHAnsi"/>
                <w:lang w:val="en"/>
              </w:rPr>
              <w:t>&gt;</w:t>
            </w:r>
            <w:r>
              <w:rPr>
                <w:rFonts w:cstheme="minorHAnsi"/>
                <w:lang w:val="en"/>
              </w:rPr>
              <w:t xml:space="preserve"> </w:t>
            </w:r>
            <w:r w:rsidRPr="00A7148A">
              <w:rPr>
                <w:rFonts w:cstheme="minorHAnsi"/>
                <w:lang w:val="en"/>
              </w:rPr>
              <w:t>100</w:t>
            </w:r>
          </w:p>
        </w:tc>
        <w:tc>
          <w:tcPr>
            <w:tcW w:w="1254" w:type="pct"/>
          </w:tcPr>
          <w:p w14:paraId="45F83A3F" w14:textId="77777777" w:rsidR="00D842A8" w:rsidRDefault="007038F5" w:rsidP="000D02FA">
            <w:pPr>
              <w:autoSpaceDE w:val="0"/>
              <w:autoSpaceDN w:val="0"/>
              <w:adjustRightInd w:val="0"/>
              <w:spacing w:line="259" w:lineRule="atLeast"/>
              <w:rPr>
                <w:rFonts w:cstheme="minorHAnsi"/>
                <w:lang w:val="en"/>
              </w:rPr>
            </w:pPr>
            <w:r>
              <w:rPr>
                <w:rFonts w:cstheme="minorHAnsi"/>
                <w:lang w:val="en"/>
              </w:rPr>
              <w:t>Fast (0-3 hrs)</w:t>
            </w:r>
          </w:p>
        </w:tc>
        <w:tc>
          <w:tcPr>
            <w:tcW w:w="796" w:type="pct"/>
          </w:tcPr>
          <w:p w14:paraId="5EDF5EE6"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 2.5 or ≤ 12.5</w:t>
            </w:r>
          </w:p>
        </w:tc>
      </w:tr>
      <w:tr w:rsidR="00D842A8" w14:paraId="37A6C56F" w14:textId="77777777" w:rsidTr="00D842A8">
        <w:tc>
          <w:tcPr>
            <w:tcW w:w="912" w:type="pct"/>
          </w:tcPr>
          <w:p w14:paraId="0969ABBF"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4</w:t>
            </w:r>
          </w:p>
        </w:tc>
        <w:tc>
          <w:tcPr>
            <w:tcW w:w="942" w:type="pct"/>
          </w:tcPr>
          <w:p w14:paraId="35EE711D" w14:textId="77777777" w:rsidR="00D842A8" w:rsidRDefault="00131F30" w:rsidP="000D02FA">
            <w:pPr>
              <w:autoSpaceDE w:val="0"/>
              <w:autoSpaceDN w:val="0"/>
              <w:adjustRightInd w:val="0"/>
              <w:spacing w:line="259" w:lineRule="atLeast"/>
              <w:rPr>
                <w:rFonts w:cstheme="minorHAnsi"/>
                <w:lang w:val="en"/>
              </w:rPr>
            </w:pPr>
            <w:r>
              <w:rPr>
                <w:rFonts w:cstheme="minorHAnsi"/>
                <w:lang w:val="en"/>
              </w:rPr>
              <w:t>50 ≤ 100</w:t>
            </w:r>
          </w:p>
        </w:tc>
        <w:tc>
          <w:tcPr>
            <w:tcW w:w="1097" w:type="pct"/>
          </w:tcPr>
          <w:p w14:paraId="17763E41" w14:textId="77777777" w:rsidR="00D842A8" w:rsidRPr="00A7148A" w:rsidRDefault="007038F5" w:rsidP="000D02FA">
            <w:pPr>
              <w:autoSpaceDE w:val="0"/>
              <w:autoSpaceDN w:val="0"/>
              <w:adjustRightInd w:val="0"/>
              <w:spacing w:line="259" w:lineRule="atLeast"/>
              <w:rPr>
                <w:rFonts w:cstheme="minorHAnsi"/>
                <w:lang w:val="en"/>
              </w:rPr>
            </w:pPr>
            <w:r>
              <w:rPr>
                <w:rFonts w:cstheme="minorHAnsi"/>
                <w:lang w:val="en"/>
              </w:rPr>
              <w:t>28≤ 100</w:t>
            </w:r>
          </w:p>
        </w:tc>
        <w:tc>
          <w:tcPr>
            <w:tcW w:w="1254" w:type="pct"/>
          </w:tcPr>
          <w:p w14:paraId="2E3EF97D" w14:textId="77777777" w:rsidR="00D842A8" w:rsidRDefault="00131F30" w:rsidP="000D02FA">
            <w:pPr>
              <w:autoSpaceDE w:val="0"/>
              <w:autoSpaceDN w:val="0"/>
              <w:adjustRightInd w:val="0"/>
              <w:spacing w:line="259" w:lineRule="atLeast"/>
              <w:rPr>
                <w:rFonts w:cstheme="minorHAnsi"/>
                <w:lang w:val="en"/>
              </w:rPr>
            </w:pPr>
            <w:r>
              <w:rPr>
                <w:rFonts w:cstheme="minorHAnsi"/>
                <w:lang w:val="en"/>
              </w:rPr>
              <w:t>Medium (3-12 hrs)</w:t>
            </w:r>
          </w:p>
        </w:tc>
        <w:tc>
          <w:tcPr>
            <w:tcW w:w="796" w:type="pct"/>
          </w:tcPr>
          <w:p w14:paraId="40F5FAE4" w14:textId="77777777" w:rsidR="00D842A8" w:rsidRDefault="00D842A8" w:rsidP="000D02FA">
            <w:pPr>
              <w:autoSpaceDE w:val="0"/>
              <w:autoSpaceDN w:val="0"/>
              <w:adjustRightInd w:val="0"/>
              <w:spacing w:line="259" w:lineRule="atLeast"/>
              <w:rPr>
                <w:rFonts w:cstheme="minorHAnsi"/>
                <w:lang w:val="en"/>
              </w:rPr>
            </w:pPr>
          </w:p>
        </w:tc>
      </w:tr>
      <w:tr w:rsidR="00D842A8" w14:paraId="5FBB4B6B" w14:textId="77777777" w:rsidTr="00D842A8">
        <w:tc>
          <w:tcPr>
            <w:tcW w:w="912" w:type="pct"/>
          </w:tcPr>
          <w:p w14:paraId="13F10D8A"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3</w:t>
            </w:r>
          </w:p>
        </w:tc>
        <w:tc>
          <w:tcPr>
            <w:tcW w:w="942" w:type="pct"/>
          </w:tcPr>
          <w:p w14:paraId="21A13549" w14:textId="77777777" w:rsidR="00D842A8" w:rsidRDefault="00131F30" w:rsidP="000D02FA">
            <w:pPr>
              <w:autoSpaceDE w:val="0"/>
              <w:autoSpaceDN w:val="0"/>
              <w:adjustRightInd w:val="0"/>
              <w:spacing w:line="259" w:lineRule="atLeast"/>
              <w:rPr>
                <w:rFonts w:cstheme="minorHAnsi"/>
                <w:lang w:val="en"/>
              </w:rPr>
            </w:pPr>
            <w:r>
              <w:rPr>
                <w:rFonts w:cstheme="minorHAnsi"/>
                <w:lang w:val="en"/>
              </w:rPr>
              <w:t>100</w:t>
            </w:r>
            <w:r w:rsidR="00D842A8">
              <w:rPr>
                <w:rFonts w:cstheme="minorHAnsi"/>
                <w:lang w:val="en"/>
              </w:rPr>
              <w:t xml:space="preserve"> ≤ 1</w:t>
            </w:r>
            <w:r>
              <w:rPr>
                <w:rFonts w:cstheme="minorHAnsi"/>
                <w:lang w:val="en"/>
              </w:rPr>
              <w:t>50</w:t>
            </w:r>
          </w:p>
        </w:tc>
        <w:tc>
          <w:tcPr>
            <w:tcW w:w="1097" w:type="pct"/>
          </w:tcPr>
          <w:p w14:paraId="4085F64E" w14:textId="77777777" w:rsidR="00D842A8" w:rsidRDefault="007038F5" w:rsidP="000D02FA">
            <w:pPr>
              <w:autoSpaceDE w:val="0"/>
              <w:autoSpaceDN w:val="0"/>
              <w:adjustRightInd w:val="0"/>
              <w:spacing w:line="259" w:lineRule="atLeast"/>
              <w:rPr>
                <w:rFonts w:cstheme="minorHAnsi"/>
                <w:lang w:val="en"/>
              </w:rPr>
            </w:pPr>
            <w:r>
              <w:rPr>
                <w:rFonts w:cstheme="minorHAnsi"/>
                <w:lang w:val="en"/>
              </w:rPr>
              <w:t>10 ≤ 28</w:t>
            </w:r>
          </w:p>
        </w:tc>
        <w:tc>
          <w:tcPr>
            <w:tcW w:w="1254" w:type="pct"/>
          </w:tcPr>
          <w:p w14:paraId="6E46DE6F" w14:textId="77777777" w:rsidR="00D842A8" w:rsidRDefault="00131F30" w:rsidP="000D02FA">
            <w:pPr>
              <w:autoSpaceDE w:val="0"/>
              <w:autoSpaceDN w:val="0"/>
              <w:adjustRightInd w:val="0"/>
              <w:spacing w:line="259" w:lineRule="atLeast"/>
              <w:rPr>
                <w:rFonts w:cstheme="minorHAnsi"/>
                <w:lang w:val="en"/>
              </w:rPr>
            </w:pPr>
            <w:r>
              <w:rPr>
                <w:rFonts w:cstheme="minorHAnsi"/>
                <w:lang w:val="en"/>
              </w:rPr>
              <w:t>Slow (12-50 hrs)</w:t>
            </w:r>
          </w:p>
        </w:tc>
        <w:tc>
          <w:tcPr>
            <w:tcW w:w="796" w:type="pct"/>
          </w:tcPr>
          <w:p w14:paraId="2FD028D5" w14:textId="77777777" w:rsidR="00D842A8" w:rsidRDefault="00D842A8" w:rsidP="000D02FA">
            <w:pPr>
              <w:autoSpaceDE w:val="0"/>
              <w:autoSpaceDN w:val="0"/>
              <w:adjustRightInd w:val="0"/>
              <w:spacing w:line="259" w:lineRule="atLeast"/>
              <w:rPr>
                <w:rFonts w:cstheme="minorHAnsi"/>
                <w:lang w:val="en"/>
              </w:rPr>
            </w:pPr>
          </w:p>
        </w:tc>
      </w:tr>
      <w:tr w:rsidR="00D842A8" w14:paraId="6803EEE0" w14:textId="77777777" w:rsidTr="00D842A8">
        <w:tc>
          <w:tcPr>
            <w:tcW w:w="912" w:type="pct"/>
          </w:tcPr>
          <w:p w14:paraId="2F49321F"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2</w:t>
            </w:r>
          </w:p>
        </w:tc>
        <w:tc>
          <w:tcPr>
            <w:tcW w:w="942" w:type="pct"/>
          </w:tcPr>
          <w:p w14:paraId="26149878"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1</w:t>
            </w:r>
            <w:r w:rsidR="00131F30">
              <w:rPr>
                <w:rFonts w:cstheme="minorHAnsi"/>
                <w:lang w:val="en"/>
              </w:rPr>
              <w:t>5</w:t>
            </w:r>
            <w:r>
              <w:rPr>
                <w:rFonts w:cstheme="minorHAnsi"/>
                <w:lang w:val="en"/>
              </w:rPr>
              <w:t>0 ≤ 200</w:t>
            </w:r>
          </w:p>
        </w:tc>
        <w:tc>
          <w:tcPr>
            <w:tcW w:w="1097" w:type="pct"/>
          </w:tcPr>
          <w:p w14:paraId="7F29F8D3"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1 ≤ 10</w:t>
            </w:r>
          </w:p>
        </w:tc>
        <w:tc>
          <w:tcPr>
            <w:tcW w:w="1254" w:type="pct"/>
          </w:tcPr>
          <w:p w14:paraId="083BB090" w14:textId="77777777" w:rsidR="00D842A8" w:rsidRDefault="00131F30" w:rsidP="000D02FA">
            <w:pPr>
              <w:autoSpaceDE w:val="0"/>
              <w:autoSpaceDN w:val="0"/>
              <w:adjustRightInd w:val="0"/>
              <w:spacing w:line="259" w:lineRule="atLeast"/>
              <w:rPr>
                <w:rFonts w:cstheme="minorHAnsi"/>
                <w:lang w:val="en"/>
              </w:rPr>
            </w:pPr>
            <w:r>
              <w:rPr>
                <w:rFonts w:cstheme="minorHAnsi"/>
                <w:lang w:val="en"/>
              </w:rPr>
              <w:t>Nil (Over 50 hrs)</w:t>
            </w:r>
          </w:p>
        </w:tc>
        <w:tc>
          <w:tcPr>
            <w:tcW w:w="796" w:type="pct"/>
          </w:tcPr>
          <w:p w14:paraId="74F14C2A" w14:textId="77777777" w:rsidR="00D842A8" w:rsidRDefault="00D842A8" w:rsidP="000D02FA">
            <w:pPr>
              <w:autoSpaceDE w:val="0"/>
              <w:autoSpaceDN w:val="0"/>
              <w:adjustRightInd w:val="0"/>
              <w:spacing w:line="259" w:lineRule="atLeast"/>
              <w:rPr>
                <w:rFonts w:cstheme="minorHAnsi"/>
                <w:lang w:val="en"/>
              </w:rPr>
            </w:pPr>
          </w:p>
        </w:tc>
      </w:tr>
      <w:tr w:rsidR="00D842A8" w14:paraId="78FDF85A" w14:textId="77777777" w:rsidTr="00D842A8">
        <w:tc>
          <w:tcPr>
            <w:tcW w:w="912" w:type="pct"/>
          </w:tcPr>
          <w:p w14:paraId="79EFFEE2"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1</w:t>
            </w:r>
          </w:p>
        </w:tc>
        <w:tc>
          <w:tcPr>
            <w:tcW w:w="942" w:type="pct"/>
          </w:tcPr>
          <w:p w14:paraId="07121971" w14:textId="77777777" w:rsidR="00D842A8" w:rsidRPr="00A7148A" w:rsidRDefault="00D842A8" w:rsidP="000D02FA">
            <w:pPr>
              <w:autoSpaceDE w:val="0"/>
              <w:autoSpaceDN w:val="0"/>
              <w:adjustRightInd w:val="0"/>
              <w:spacing w:line="259" w:lineRule="atLeast"/>
              <w:rPr>
                <w:rFonts w:cstheme="minorHAnsi"/>
                <w:lang w:val="en"/>
              </w:rPr>
            </w:pPr>
            <w:r w:rsidRPr="00A7148A">
              <w:rPr>
                <w:rFonts w:cstheme="minorHAnsi"/>
                <w:lang w:val="en"/>
              </w:rPr>
              <w:t>&gt;</w:t>
            </w:r>
            <w:r>
              <w:rPr>
                <w:rFonts w:cstheme="minorHAnsi"/>
                <w:lang w:val="en"/>
              </w:rPr>
              <w:t xml:space="preserve"> </w:t>
            </w:r>
            <w:r w:rsidRPr="00A7148A">
              <w:rPr>
                <w:rFonts w:cstheme="minorHAnsi"/>
                <w:lang w:val="en"/>
              </w:rPr>
              <w:t xml:space="preserve">200 </w:t>
            </w:r>
          </w:p>
        </w:tc>
        <w:tc>
          <w:tcPr>
            <w:tcW w:w="1097" w:type="pct"/>
          </w:tcPr>
          <w:p w14:paraId="5C66C8E9"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&lt; 1</w:t>
            </w:r>
          </w:p>
        </w:tc>
        <w:tc>
          <w:tcPr>
            <w:tcW w:w="1254" w:type="pct"/>
          </w:tcPr>
          <w:p w14:paraId="6E3669B5" w14:textId="77777777" w:rsidR="00D842A8" w:rsidRDefault="00131F30" w:rsidP="000D02FA">
            <w:pPr>
              <w:autoSpaceDE w:val="0"/>
              <w:autoSpaceDN w:val="0"/>
              <w:adjustRightInd w:val="0"/>
              <w:spacing w:line="259" w:lineRule="atLeast"/>
              <w:rPr>
                <w:rFonts w:cstheme="minorHAnsi"/>
                <w:lang w:val="en"/>
              </w:rPr>
            </w:pPr>
            <w:r>
              <w:rPr>
                <w:rFonts w:cstheme="minorHAnsi"/>
                <w:lang w:val="en"/>
              </w:rPr>
              <w:t>NA</w:t>
            </w:r>
          </w:p>
        </w:tc>
        <w:tc>
          <w:tcPr>
            <w:tcW w:w="796" w:type="pct"/>
          </w:tcPr>
          <w:p w14:paraId="38824781"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7</w:t>
            </w:r>
          </w:p>
        </w:tc>
      </w:tr>
    </w:tbl>
    <w:p w14:paraId="422D8264" w14:textId="77777777" w:rsidR="00A252ED" w:rsidRDefault="00A252ED" w:rsidP="00D842A8">
      <w:pPr>
        <w:autoSpaceDE w:val="0"/>
        <w:autoSpaceDN w:val="0"/>
        <w:adjustRightInd w:val="0"/>
        <w:spacing w:line="259" w:lineRule="atLeast"/>
        <w:rPr>
          <w:rFonts w:cstheme="minorHAnsi"/>
          <w:lang w:val="en"/>
        </w:rPr>
      </w:pPr>
    </w:p>
    <w:p w14:paraId="66F00D2B" w14:textId="77777777" w:rsidR="00D14AA1" w:rsidRPr="00D14AA1" w:rsidRDefault="00D14AA1" w:rsidP="00D14AA1">
      <w:pPr>
        <w:autoSpaceDE w:val="0"/>
        <w:autoSpaceDN w:val="0"/>
        <w:adjustRightInd w:val="0"/>
        <w:spacing w:line="259" w:lineRule="atLeast"/>
        <w:rPr>
          <w:rFonts w:cstheme="minorHAnsi"/>
        </w:rPr>
      </w:pPr>
      <w:r w:rsidRPr="00D14AA1">
        <w:rPr>
          <w:rFonts w:cstheme="minorHAnsi"/>
        </w:rPr>
        <w:t>Health Hazard (</w:t>
      </w:r>
      <w:r w:rsidRPr="00D14AA1">
        <w:rPr>
          <w:rFonts w:cstheme="minorHAnsi"/>
          <w:u w:val="single"/>
        </w:rPr>
        <w:t>This was missing from the current version</w:t>
      </w:r>
      <w:r>
        <w:rPr>
          <w:rFonts w:cstheme="minorHAnsi"/>
          <w:u w:val="single"/>
        </w:rPr>
        <w:t>)</w:t>
      </w:r>
      <w:r w:rsidRPr="00D14AA1">
        <w:rPr>
          <w:rFonts w:cstheme="minorHAnsi"/>
        </w:rPr>
        <w:t xml:space="preserve">.  This is grading the chemical as a whole if a SDS is checked yes for the health hazard.  The user would have to check this because it will be used to determine the risk associated with the task.  I assigned values next to the categories now.  </w:t>
      </w:r>
    </w:p>
    <w:p w14:paraId="22361878" w14:textId="77777777" w:rsidR="00D14AA1" w:rsidRPr="00D14AA1" w:rsidRDefault="00D14AA1" w:rsidP="00D14AA1">
      <w:pPr>
        <w:pStyle w:val="ListParagraph"/>
        <w:autoSpaceDE w:val="0"/>
        <w:autoSpaceDN w:val="0"/>
        <w:adjustRightInd w:val="0"/>
        <w:spacing w:line="259" w:lineRule="atLeast"/>
        <w:ind w:left="2160"/>
        <w:rPr>
          <w:rFonts w:cstheme="minorHAnsi"/>
        </w:rPr>
      </w:pPr>
      <w:r w:rsidRPr="00D14AA1">
        <w:rPr>
          <w:rFonts w:cstheme="minorHAnsi"/>
        </w:rPr>
        <w:t>□ Acute Toxicity</w:t>
      </w:r>
    </w:p>
    <w:p w14:paraId="10557203" w14:textId="77777777" w:rsidR="00D14AA1" w:rsidRPr="00D14AA1" w:rsidRDefault="00D14AA1" w:rsidP="00D14AA1">
      <w:pPr>
        <w:pStyle w:val="ListParagraph"/>
        <w:autoSpaceDE w:val="0"/>
        <w:autoSpaceDN w:val="0"/>
        <w:adjustRightInd w:val="0"/>
        <w:spacing w:line="259" w:lineRule="atLeast"/>
        <w:ind w:left="2160" w:firstLine="720"/>
        <w:rPr>
          <w:rFonts w:cstheme="minorHAnsi"/>
        </w:rPr>
      </w:pPr>
      <w:r w:rsidRPr="00D14AA1">
        <w:rPr>
          <w:rFonts w:cstheme="minorHAnsi"/>
        </w:rPr>
        <w:t>□ Cat. 1 – Severe - 5</w:t>
      </w:r>
    </w:p>
    <w:p w14:paraId="39039C54" w14:textId="77777777" w:rsidR="00D14AA1" w:rsidRPr="00D14AA1" w:rsidRDefault="00D14AA1" w:rsidP="00D14AA1">
      <w:pPr>
        <w:pStyle w:val="ListParagraph"/>
        <w:autoSpaceDE w:val="0"/>
        <w:autoSpaceDN w:val="0"/>
        <w:adjustRightInd w:val="0"/>
        <w:spacing w:line="259" w:lineRule="atLeast"/>
        <w:ind w:left="2160" w:firstLine="720"/>
        <w:rPr>
          <w:rFonts w:cstheme="minorHAnsi"/>
        </w:rPr>
      </w:pPr>
      <w:r w:rsidRPr="00D14AA1">
        <w:rPr>
          <w:rFonts w:cstheme="minorHAnsi"/>
        </w:rPr>
        <w:t>□ Cat. 2 – High - 4</w:t>
      </w:r>
    </w:p>
    <w:p w14:paraId="5A91280B" w14:textId="77777777" w:rsidR="00D14AA1" w:rsidRPr="00D14AA1" w:rsidRDefault="00D14AA1" w:rsidP="00D14AA1">
      <w:pPr>
        <w:pStyle w:val="ListParagraph"/>
        <w:autoSpaceDE w:val="0"/>
        <w:autoSpaceDN w:val="0"/>
        <w:adjustRightInd w:val="0"/>
        <w:spacing w:line="259" w:lineRule="atLeast"/>
        <w:ind w:left="2160" w:firstLine="720"/>
        <w:rPr>
          <w:rFonts w:cstheme="minorHAnsi"/>
        </w:rPr>
      </w:pPr>
      <w:r w:rsidRPr="00D14AA1">
        <w:rPr>
          <w:rFonts w:cstheme="minorHAnsi"/>
        </w:rPr>
        <w:t>□ Cat. 3 – Moderate - 3</w:t>
      </w:r>
    </w:p>
    <w:p w14:paraId="0DBA0C8F" w14:textId="77777777" w:rsidR="00D14AA1" w:rsidRPr="00D14AA1" w:rsidRDefault="00D14AA1" w:rsidP="00D14AA1">
      <w:pPr>
        <w:pStyle w:val="ListParagraph"/>
        <w:autoSpaceDE w:val="0"/>
        <w:autoSpaceDN w:val="0"/>
        <w:adjustRightInd w:val="0"/>
        <w:spacing w:line="259" w:lineRule="atLeast"/>
        <w:ind w:left="2160" w:firstLine="720"/>
        <w:rPr>
          <w:rFonts w:cstheme="minorHAnsi"/>
        </w:rPr>
      </w:pPr>
      <w:r w:rsidRPr="00D14AA1">
        <w:rPr>
          <w:rFonts w:cstheme="minorHAnsi"/>
        </w:rPr>
        <w:t>□ Cat. 4 – Mild - 2</w:t>
      </w:r>
    </w:p>
    <w:p w14:paraId="35808644" w14:textId="77777777" w:rsidR="00D14AA1" w:rsidRPr="00D14AA1" w:rsidRDefault="00D14AA1" w:rsidP="00D14AA1">
      <w:pPr>
        <w:pStyle w:val="ListParagraph"/>
        <w:autoSpaceDE w:val="0"/>
        <w:autoSpaceDN w:val="0"/>
        <w:adjustRightInd w:val="0"/>
        <w:spacing w:line="259" w:lineRule="atLeast"/>
        <w:ind w:left="2160" w:firstLine="720"/>
        <w:rPr>
          <w:rFonts w:cstheme="minorHAnsi"/>
        </w:rPr>
      </w:pPr>
      <w:r w:rsidRPr="00D14AA1">
        <w:rPr>
          <w:rFonts w:cstheme="minorHAnsi"/>
        </w:rPr>
        <w:t>□ Cat. 5 – Low - 1</w:t>
      </w:r>
    </w:p>
    <w:p w14:paraId="1EABC103" w14:textId="77777777" w:rsidR="00D14AA1" w:rsidRPr="00D14AA1" w:rsidRDefault="00D14AA1" w:rsidP="00D14AA1">
      <w:pPr>
        <w:pStyle w:val="ListParagraph"/>
        <w:autoSpaceDE w:val="0"/>
        <w:autoSpaceDN w:val="0"/>
        <w:adjustRightInd w:val="0"/>
        <w:spacing w:line="259" w:lineRule="atLeast"/>
        <w:ind w:left="2160"/>
        <w:rPr>
          <w:rFonts w:cstheme="minorHAnsi"/>
        </w:rPr>
      </w:pPr>
      <w:r w:rsidRPr="00D14AA1">
        <w:rPr>
          <w:rFonts w:cstheme="minorHAnsi"/>
        </w:rPr>
        <w:t>□ Skin Corrosion/Irritation</w:t>
      </w:r>
    </w:p>
    <w:p w14:paraId="3E184F8E" w14:textId="77777777" w:rsidR="00D14AA1" w:rsidRPr="00D14AA1" w:rsidRDefault="00D14AA1" w:rsidP="00D14AA1">
      <w:pPr>
        <w:pStyle w:val="ListParagraph"/>
        <w:autoSpaceDE w:val="0"/>
        <w:autoSpaceDN w:val="0"/>
        <w:adjustRightInd w:val="0"/>
        <w:spacing w:line="259" w:lineRule="atLeast"/>
        <w:ind w:left="2160" w:firstLine="720"/>
        <w:rPr>
          <w:rFonts w:cstheme="minorHAnsi"/>
        </w:rPr>
      </w:pPr>
      <w:r w:rsidRPr="00D14AA1">
        <w:rPr>
          <w:rFonts w:cstheme="minorHAnsi"/>
        </w:rPr>
        <w:t>□ Cat. 1A – Corrosion Exp &lt;3min - 5</w:t>
      </w:r>
    </w:p>
    <w:p w14:paraId="45B0CEA8" w14:textId="77777777" w:rsidR="00D14AA1" w:rsidRPr="00D14AA1" w:rsidRDefault="00D14AA1" w:rsidP="00D14AA1">
      <w:pPr>
        <w:pStyle w:val="ListParagraph"/>
        <w:autoSpaceDE w:val="0"/>
        <w:autoSpaceDN w:val="0"/>
        <w:adjustRightInd w:val="0"/>
        <w:spacing w:line="259" w:lineRule="atLeast"/>
        <w:ind w:left="2160" w:firstLine="720"/>
        <w:rPr>
          <w:rFonts w:cstheme="minorHAnsi"/>
        </w:rPr>
      </w:pPr>
      <w:r w:rsidRPr="00D14AA1">
        <w:rPr>
          <w:rFonts w:cstheme="minorHAnsi"/>
        </w:rPr>
        <w:t>□ Cat. 1B – Corrosion Exp &lt;1 hr - 4</w:t>
      </w:r>
    </w:p>
    <w:p w14:paraId="2AF4D53B" w14:textId="77777777" w:rsidR="00D14AA1" w:rsidRPr="00D14AA1" w:rsidRDefault="00D14AA1" w:rsidP="00D14AA1">
      <w:pPr>
        <w:pStyle w:val="ListParagraph"/>
        <w:autoSpaceDE w:val="0"/>
        <w:autoSpaceDN w:val="0"/>
        <w:adjustRightInd w:val="0"/>
        <w:spacing w:line="259" w:lineRule="atLeast"/>
        <w:ind w:left="2160" w:firstLine="720"/>
        <w:rPr>
          <w:rFonts w:cstheme="minorHAnsi"/>
        </w:rPr>
      </w:pPr>
      <w:r w:rsidRPr="00D14AA1">
        <w:rPr>
          <w:rFonts w:cstheme="minorHAnsi"/>
        </w:rPr>
        <w:t>□ Cat. 1C – Corrosion Exp &lt; 4 hrs - 3</w:t>
      </w:r>
    </w:p>
    <w:p w14:paraId="0DA4F5E1" w14:textId="77777777" w:rsidR="00D14AA1" w:rsidRPr="00D14AA1" w:rsidRDefault="00D14AA1" w:rsidP="00D14AA1">
      <w:pPr>
        <w:pStyle w:val="ListParagraph"/>
        <w:autoSpaceDE w:val="0"/>
        <w:autoSpaceDN w:val="0"/>
        <w:adjustRightInd w:val="0"/>
        <w:spacing w:line="259" w:lineRule="atLeast"/>
        <w:ind w:left="2160" w:firstLine="720"/>
        <w:rPr>
          <w:rFonts w:cstheme="minorHAnsi"/>
        </w:rPr>
      </w:pPr>
      <w:r w:rsidRPr="00D14AA1">
        <w:rPr>
          <w:rFonts w:cstheme="minorHAnsi"/>
        </w:rPr>
        <w:t xml:space="preserve">□ Cat. 2 – Irritation - 2 </w:t>
      </w:r>
    </w:p>
    <w:p w14:paraId="0C796A1F" w14:textId="77777777" w:rsidR="00D14AA1" w:rsidRPr="00D14AA1" w:rsidRDefault="00D14AA1" w:rsidP="00D14AA1">
      <w:pPr>
        <w:pStyle w:val="ListParagraph"/>
        <w:autoSpaceDE w:val="0"/>
        <w:autoSpaceDN w:val="0"/>
        <w:adjustRightInd w:val="0"/>
        <w:spacing w:after="0" w:line="240" w:lineRule="auto"/>
        <w:ind w:left="2160" w:firstLine="720"/>
        <w:rPr>
          <w:rFonts w:cstheme="minorHAnsi"/>
        </w:rPr>
      </w:pPr>
      <w:r w:rsidRPr="00D14AA1">
        <w:rPr>
          <w:rFonts w:cstheme="minorHAnsi"/>
        </w:rPr>
        <w:t>□ Cat. 3 – Mild Irritation - 1</w:t>
      </w:r>
    </w:p>
    <w:p w14:paraId="28E8CF46" w14:textId="77777777" w:rsidR="00D14AA1" w:rsidRPr="00D14AA1" w:rsidRDefault="00D14AA1" w:rsidP="00D14AA1">
      <w:pPr>
        <w:autoSpaceDE w:val="0"/>
        <w:autoSpaceDN w:val="0"/>
        <w:adjustRightInd w:val="0"/>
        <w:spacing w:after="0" w:line="240" w:lineRule="auto"/>
        <w:ind w:firstLine="2160"/>
        <w:rPr>
          <w:rFonts w:cstheme="minorHAnsi"/>
        </w:rPr>
      </w:pPr>
      <w:r w:rsidRPr="00D14AA1">
        <w:rPr>
          <w:rFonts w:cstheme="minorHAnsi"/>
        </w:rPr>
        <w:t>□ Eye Effects</w:t>
      </w:r>
    </w:p>
    <w:p w14:paraId="06648A1F"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1 – Serious - 3</w:t>
      </w:r>
    </w:p>
    <w:p w14:paraId="5A138AFF"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2A – Irritant - 2</w:t>
      </w:r>
    </w:p>
    <w:p w14:paraId="3AC83A45"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2B – Mild Irritant - 1</w:t>
      </w:r>
    </w:p>
    <w:p w14:paraId="2E70368B" w14:textId="77777777" w:rsidR="00D14AA1" w:rsidRPr="00D14AA1" w:rsidRDefault="00D14AA1" w:rsidP="00D14AA1">
      <w:pPr>
        <w:autoSpaceDE w:val="0"/>
        <w:autoSpaceDN w:val="0"/>
        <w:adjustRightInd w:val="0"/>
        <w:spacing w:after="0" w:line="240" w:lineRule="auto"/>
        <w:ind w:firstLine="2160"/>
        <w:rPr>
          <w:rFonts w:cstheme="minorHAnsi"/>
        </w:rPr>
      </w:pPr>
      <w:r w:rsidRPr="00D14AA1">
        <w:rPr>
          <w:rFonts w:cstheme="minorHAnsi"/>
        </w:rPr>
        <w:t>□ Sensitization</w:t>
      </w:r>
    </w:p>
    <w:p w14:paraId="21E9454B"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Respiratory - 3</w:t>
      </w:r>
    </w:p>
    <w:p w14:paraId="0D141D13"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Skin - 3</w:t>
      </w:r>
    </w:p>
    <w:p w14:paraId="57AC18AC" w14:textId="77777777" w:rsidR="00D14AA1" w:rsidRPr="00D14AA1" w:rsidRDefault="00D14AA1" w:rsidP="00D14AA1">
      <w:pPr>
        <w:autoSpaceDE w:val="0"/>
        <w:autoSpaceDN w:val="0"/>
        <w:adjustRightInd w:val="0"/>
        <w:spacing w:after="0" w:line="240" w:lineRule="auto"/>
        <w:ind w:firstLine="2160"/>
        <w:rPr>
          <w:rFonts w:cstheme="minorHAnsi"/>
        </w:rPr>
      </w:pPr>
      <w:r w:rsidRPr="00D14AA1">
        <w:rPr>
          <w:rFonts w:cstheme="minorHAnsi"/>
        </w:rPr>
        <w:lastRenderedPageBreak/>
        <w:t>□ Germ Cell Mutagenicity</w:t>
      </w:r>
    </w:p>
    <w:p w14:paraId="003B7639"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1A Known - 5</w:t>
      </w:r>
    </w:p>
    <w:p w14:paraId="0433263A"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1B Presumed - 4</w:t>
      </w:r>
    </w:p>
    <w:p w14:paraId="394E376B"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2 Suspected - 3</w:t>
      </w:r>
    </w:p>
    <w:p w14:paraId="08B0DC80" w14:textId="77777777" w:rsidR="00D14AA1" w:rsidRPr="00D14AA1" w:rsidRDefault="00D14AA1" w:rsidP="00D14AA1">
      <w:pPr>
        <w:autoSpaceDE w:val="0"/>
        <w:autoSpaceDN w:val="0"/>
        <w:adjustRightInd w:val="0"/>
        <w:spacing w:after="0" w:line="240" w:lineRule="auto"/>
        <w:ind w:firstLine="2160"/>
        <w:rPr>
          <w:rFonts w:cstheme="minorHAnsi"/>
        </w:rPr>
      </w:pPr>
      <w:r w:rsidRPr="00D14AA1">
        <w:rPr>
          <w:rFonts w:cstheme="minorHAnsi"/>
        </w:rPr>
        <w:t>□ Carcinogenicity</w:t>
      </w:r>
    </w:p>
    <w:p w14:paraId="0407D8EB"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1A – Known Human Carc. - 5</w:t>
      </w:r>
    </w:p>
    <w:p w14:paraId="3C196E9C"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1B – Presumed Human Carc. - 4</w:t>
      </w:r>
    </w:p>
    <w:p w14:paraId="36B53C33"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2 – Suspected Carc. - 3</w:t>
      </w:r>
    </w:p>
    <w:p w14:paraId="61D34F16" w14:textId="77777777" w:rsidR="00D14AA1" w:rsidRPr="00D14AA1" w:rsidRDefault="00D14AA1" w:rsidP="00D14AA1">
      <w:pPr>
        <w:autoSpaceDE w:val="0"/>
        <w:autoSpaceDN w:val="0"/>
        <w:adjustRightInd w:val="0"/>
        <w:spacing w:after="0" w:line="240" w:lineRule="auto"/>
        <w:ind w:firstLine="2160"/>
        <w:rPr>
          <w:rFonts w:cstheme="minorHAnsi"/>
        </w:rPr>
      </w:pPr>
      <w:r w:rsidRPr="00D14AA1">
        <w:rPr>
          <w:rFonts w:cstheme="minorHAnsi"/>
        </w:rPr>
        <w:t>□ Reproductive Toxicity</w:t>
      </w:r>
    </w:p>
    <w:p w14:paraId="028DE1AD"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1A – Known - 5</w:t>
      </w:r>
    </w:p>
    <w:p w14:paraId="181765CB"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1B – Presumed - 4</w:t>
      </w:r>
    </w:p>
    <w:p w14:paraId="54A8DC36"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2 – Suspected - 3</w:t>
      </w:r>
    </w:p>
    <w:p w14:paraId="6D14EEB0"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Add. Cat – On or Via Lactation - 3</w:t>
      </w:r>
    </w:p>
    <w:p w14:paraId="5715C56E" w14:textId="77777777" w:rsidR="00D14AA1" w:rsidRPr="00D14AA1" w:rsidRDefault="00D14AA1" w:rsidP="00D14AA1">
      <w:pPr>
        <w:autoSpaceDE w:val="0"/>
        <w:autoSpaceDN w:val="0"/>
        <w:adjustRightInd w:val="0"/>
        <w:spacing w:after="0" w:line="240" w:lineRule="auto"/>
        <w:ind w:firstLine="2160"/>
        <w:rPr>
          <w:rFonts w:cstheme="minorHAnsi"/>
        </w:rPr>
      </w:pPr>
      <w:r w:rsidRPr="00D14AA1">
        <w:rPr>
          <w:rFonts w:cstheme="minorHAnsi"/>
        </w:rPr>
        <w:t xml:space="preserve">□ Target Organ Systemic Toxicity (TOST): </w:t>
      </w:r>
    </w:p>
    <w:p w14:paraId="7943F196"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Single Exposure</w:t>
      </w:r>
    </w:p>
    <w:p w14:paraId="3E980586"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1 – Significant -4</w:t>
      </w:r>
    </w:p>
    <w:p w14:paraId="6918AD3C"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2 – Presumed - 3</w:t>
      </w:r>
    </w:p>
    <w:p w14:paraId="72BAC28A"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3 – Transient Effects - 2</w:t>
      </w:r>
    </w:p>
    <w:p w14:paraId="01C62FFB"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Repeated Exposure</w:t>
      </w:r>
    </w:p>
    <w:p w14:paraId="2B2B6FCD"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1 – Significant - 4</w:t>
      </w:r>
    </w:p>
    <w:p w14:paraId="3C6CC71E"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2 – Presumed - 3</w:t>
      </w:r>
    </w:p>
    <w:p w14:paraId="341FAADB" w14:textId="77777777" w:rsidR="00D14AA1" w:rsidRPr="00D14AA1" w:rsidRDefault="00D14AA1" w:rsidP="00D14AA1">
      <w:pPr>
        <w:autoSpaceDE w:val="0"/>
        <w:autoSpaceDN w:val="0"/>
        <w:adjustRightInd w:val="0"/>
        <w:spacing w:after="0" w:line="240" w:lineRule="auto"/>
        <w:ind w:firstLine="2160"/>
        <w:rPr>
          <w:rFonts w:cstheme="minorHAnsi"/>
        </w:rPr>
      </w:pPr>
      <w:r w:rsidRPr="00D14AA1">
        <w:rPr>
          <w:rFonts w:cstheme="minorHAnsi"/>
        </w:rPr>
        <w:t>□ Aspiration Toxicity</w:t>
      </w:r>
    </w:p>
    <w:p w14:paraId="3DEA6F0C"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1 – Known - 5</w:t>
      </w:r>
    </w:p>
    <w:p w14:paraId="65B2F0E1" w14:textId="77777777" w:rsidR="00D14AA1" w:rsidRPr="00D14AA1" w:rsidRDefault="00D14AA1" w:rsidP="00D14AA1">
      <w:pPr>
        <w:autoSpaceDE w:val="0"/>
        <w:autoSpaceDN w:val="0"/>
        <w:adjustRightInd w:val="0"/>
        <w:spacing w:after="0" w:line="240" w:lineRule="auto"/>
        <w:ind w:firstLine="2880"/>
        <w:rPr>
          <w:rFonts w:cstheme="minorHAnsi"/>
        </w:rPr>
      </w:pPr>
      <w:r w:rsidRPr="00D14AA1">
        <w:rPr>
          <w:rFonts w:cstheme="minorHAnsi"/>
        </w:rPr>
        <w:t>□ Cat. 2 – Presumed - 4</w:t>
      </w:r>
    </w:p>
    <w:p w14:paraId="1CCFD98F" w14:textId="77777777" w:rsidR="00A252ED" w:rsidRDefault="00A252ED" w:rsidP="00D842A8">
      <w:pPr>
        <w:autoSpaceDE w:val="0"/>
        <w:autoSpaceDN w:val="0"/>
        <w:adjustRightInd w:val="0"/>
        <w:spacing w:line="259" w:lineRule="atLeast"/>
        <w:rPr>
          <w:rFonts w:cstheme="minorHAnsi"/>
          <w:lang w:val="en"/>
        </w:rPr>
      </w:pPr>
    </w:p>
    <w:p w14:paraId="6CD9F30D" w14:textId="77777777" w:rsidR="00D842A8" w:rsidRDefault="00D842A8" w:rsidP="00D842A8">
      <w:pPr>
        <w:autoSpaceDE w:val="0"/>
        <w:autoSpaceDN w:val="0"/>
        <w:adjustRightInd w:val="0"/>
        <w:spacing w:line="259" w:lineRule="atLeast"/>
        <w:rPr>
          <w:rFonts w:cstheme="minorHAnsi"/>
          <w:lang w:val="en"/>
        </w:rPr>
      </w:pPr>
      <w:r>
        <w:rPr>
          <w:rFonts w:cstheme="minorHAnsi"/>
          <w:lang w:val="en"/>
        </w:rPr>
        <w:t>This table should come up, so that the user has some idea of the risk of the chemical.  I am not sure how this can be displayed.  If it could be displayed by using color coding of some sort to give the visual effect that can be retained by user.</w:t>
      </w:r>
    </w:p>
    <w:tbl>
      <w:tblPr>
        <w:tblStyle w:val="TableGrid"/>
        <w:tblW w:w="5000" w:type="pct"/>
        <w:tblLook w:val="04A0" w:firstRow="1" w:lastRow="0" w:firstColumn="1" w:lastColumn="0" w:noHBand="0" w:noVBand="1"/>
      </w:tblPr>
      <w:tblGrid>
        <w:gridCol w:w="1354"/>
        <w:gridCol w:w="1459"/>
        <w:gridCol w:w="1077"/>
        <w:gridCol w:w="1320"/>
        <w:gridCol w:w="1714"/>
        <w:gridCol w:w="906"/>
        <w:gridCol w:w="1520"/>
      </w:tblGrid>
      <w:tr w:rsidR="00D842A8" w14:paraId="55519913" w14:textId="77777777" w:rsidTr="00D842A8">
        <w:tc>
          <w:tcPr>
            <w:tcW w:w="761" w:type="pct"/>
          </w:tcPr>
          <w:p w14:paraId="004E2B18"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Chemical Name</w:t>
            </w:r>
          </w:p>
        </w:tc>
        <w:tc>
          <w:tcPr>
            <w:tcW w:w="560" w:type="pct"/>
          </w:tcPr>
          <w:p w14:paraId="51D7E473"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Manufacturer ID</w:t>
            </w:r>
          </w:p>
        </w:tc>
        <w:tc>
          <w:tcPr>
            <w:tcW w:w="613" w:type="pct"/>
          </w:tcPr>
          <w:p w14:paraId="6263FA7A"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Flash Point</w:t>
            </w:r>
          </w:p>
        </w:tc>
        <w:tc>
          <w:tcPr>
            <w:tcW w:w="743" w:type="pct"/>
          </w:tcPr>
          <w:p w14:paraId="308CF55C"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Vapor Pressure</w:t>
            </w:r>
          </w:p>
        </w:tc>
        <w:tc>
          <w:tcPr>
            <w:tcW w:w="953" w:type="pct"/>
          </w:tcPr>
          <w:p w14:paraId="2AAD9880"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Evaporation Rate</w:t>
            </w:r>
          </w:p>
        </w:tc>
        <w:tc>
          <w:tcPr>
            <w:tcW w:w="521" w:type="pct"/>
          </w:tcPr>
          <w:p w14:paraId="60C02450"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pH</w:t>
            </w:r>
          </w:p>
        </w:tc>
        <w:tc>
          <w:tcPr>
            <w:tcW w:w="849" w:type="pct"/>
          </w:tcPr>
          <w:p w14:paraId="463E0BA5"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Health Effect</w:t>
            </w:r>
          </w:p>
        </w:tc>
      </w:tr>
      <w:tr w:rsidR="00D842A8" w14:paraId="28343B3A" w14:textId="77777777" w:rsidTr="00D842A8">
        <w:tc>
          <w:tcPr>
            <w:tcW w:w="761" w:type="pct"/>
          </w:tcPr>
          <w:p w14:paraId="366A4977"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Benzene</w:t>
            </w:r>
          </w:p>
        </w:tc>
        <w:tc>
          <w:tcPr>
            <w:tcW w:w="560" w:type="pct"/>
          </w:tcPr>
          <w:p w14:paraId="269132B9" w14:textId="77777777" w:rsidR="00D842A8" w:rsidRDefault="00D842A8" w:rsidP="000D02FA">
            <w:pPr>
              <w:autoSpaceDE w:val="0"/>
              <w:autoSpaceDN w:val="0"/>
              <w:adjustRightInd w:val="0"/>
              <w:spacing w:line="259" w:lineRule="atLeast"/>
              <w:rPr>
                <w:rFonts w:cstheme="minorHAnsi"/>
                <w:lang w:val="en"/>
              </w:rPr>
            </w:pPr>
          </w:p>
        </w:tc>
        <w:tc>
          <w:tcPr>
            <w:tcW w:w="613" w:type="pct"/>
          </w:tcPr>
          <w:p w14:paraId="2B53AA8A"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5</w:t>
            </w:r>
          </w:p>
        </w:tc>
        <w:tc>
          <w:tcPr>
            <w:tcW w:w="743" w:type="pct"/>
          </w:tcPr>
          <w:p w14:paraId="43C246FA"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4</w:t>
            </w:r>
          </w:p>
        </w:tc>
        <w:tc>
          <w:tcPr>
            <w:tcW w:w="953" w:type="pct"/>
          </w:tcPr>
          <w:p w14:paraId="0F29AC4E"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4</w:t>
            </w:r>
          </w:p>
        </w:tc>
        <w:tc>
          <w:tcPr>
            <w:tcW w:w="521" w:type="pct"/>
          </w:tcPr>
          <w:p w14:paraId="4CC3EAC0"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3</w:t>
            </w:r>
          </w:p>
        </w:tc>
        <w:tc>
          <w:tcPr>
            <w:tcW w:w="849" w:type="pct"/>
          </w:tcPr>
          <w:p w14:paraId="1311AD5B" w14:textId="77777777" w:rsidR="00D842A8" w:rsidRDefault="00D842A8" w:rsidP="000D02FA">
            <w:pPr>
              <w:autoSpaceDE w:val="0"/>
              <w:autoSpaceDN w:val="0"/>
              <w:adjustRightInd w:val="0"/>
              <w:spacing w:line="259" w:lineRule="atLeast"/>
              <w:rPr>
                <w:rFonts w:cstheme="minorHAnsi"/>
                <w:lang w:val="en"/>
              </w:rPr>
            </w:pPr>
            <w:r>
              <w:rPr>
                <w:rFonts w:cstheme="minorHAnsi"/>
                <w:lang w:val="en"/>
              </w:rPr>
              <w:t>5</w:t>
            </w:r>
          </w:p>
        </w:tc>
      </w:tr>
    </w:tbl>
    <w:p w14:paraId="76D0D843" w14:textId="77777777" w:rsidR="00D842A8" w:rsidRDefault="00D842A8" w:rsidP="00D842A8">
      <w:pPr>
        <w:autoSpaceDE w:val="0"/>
        <w:autoSpaceDN w:val="0"/>
        <w:adjustRightInd w:val="0"/>
        <w:spacing w:line="259" w:lineRule="atLeast"/>
        <w:rPr>
          <w:rFonts w:cstheme="minorHAnsi"/>
          <w:lang w:val="en"/>
        </w:rPr>
      </w:pPr>
    </w:p>
    <w:p w14:paraId="45058B62" w14:textId="77777777" w:rsidR="00A7148A" w:rsidRDefault="00A7148A" w:rsidP="00BF0E81">
      <w:pPr>
        <w:autoSpaceDE w:val="0"/>
        <w:autoSpaceDN w:val="0"/>
        <w:adjustRightInd w:val="0"/>
        <w:spacing w:line="259" w:lineRule="atLeast"/>
        <w:rPr>
          <w:rFonts w:cstheme="minorHAnsi"/>
          <w:lang w:val="en"/>
        </w:rPr>
      </w:pPr>
    </w:p>
    <w:p w14:paraId="00C110FD" w14:textId="77777777" w:rsidR="00D14AA1" w:rsidRDefault="00D14AA1" w:rsidP="00BF0E81">
      <w:pPr>
        <w:autoSpaceDE w:val="0"/>
        <w:autoSpaceDN w:val="0"/>
        <w:adjustRightInd w:val="0"/>
        <w:spacing w:line="259" w:lineRule="atLeast"/>
        <w:rPr>
          <w:rFonts w:cstheme="minorHAnsi"/>
          <w:lang w:val="en"/>
        </w:rPr>
      </w:pPr>
    </w:p>
    <w:p w14:paraId="09B559FC" w14:textId="77777777" w:rsidR="00D14AA1" w:rsidRDefault="00D14AA1" w:rsidP="00BF0E81">
      <w:pPr>
        <w:autoSpaceDE w:val="0"/>
        <w:autoSpaceDN w:val="0"/>
        <w:adjustRightInd w:val="0"/>
        <w:spacing w:line="259" w:lineRule="atLeast"/>
        <w:rPr>
          <w:rFonts w:cstheme="minorHAnsi"/>
          <w:lang w:val="en"/>
        </w:rPr>
      </w:pPr>
    </w:p>
    <w:p w14:paraId="0D49C223" w14:textId="77777777" w:rsidR="00D14AA1" w:rsidRDefault="00D14AA1" w:rsidP="00BF0E81">
      <w:pPr>
        <w:autoSpaceDE w:val="0"/>
        <w:autoSpaceDN w:val="0"/>
        <w:adjustRightInd w:val="0"/>
        <w:spacing w:line="259" w:lineRule="atLeast"/>
        <w:rPr>
          <w:rFonts w:cstheme="minorHAnsi"/>
          <w:lang w:val="en"/>
        </w:rPr>
      </w:pPr>
    </w:p>
    <w:p w14:paraId="61A9706C" w14:textId="77777777" w:rsidR="00D14AA1" w:rsidRDefault="00D14AA1" w:rsidP="00BF0E81">
      <w:pPr>
        <w:autoSpaceDE w:val="0"/>
        <w:autoSpaceDN w:val="0"/>
        <w:adjustRightInd w:val="0"/>
        <w:spacing w:line="259" w:lineRule="atLeast"/>
        <w:rPr>
          <w:rFonts w:cstheme="minorHAnsi"/>
          <w:lang w:val="en"/>
        </w:rPr>
      </w:pPr>
    </w:p>
    <w:p w14:paraId="3C4ACE2B" w14:textId="77777777" w:rsidR="00D14AA1" w:rsidRDefault="00D14AA1" w:rsidP="00BF0E81">
      <w:pPr>
        <w:autoSpaceDE w:val="0"/>
        <w:autoSpaceDN w:val="0"/>
        <w:adjustRightInd w:val="0"/>
        <w:spacing w:line="259" w:lineRule="atLeast"/>
        <w:rPr>
          <w:rFonts w:cstheme="minorHAnsi"/>
          <w:lang w:val="en"/>
        </w:rPr>
      </w:pPr>
    </w:p>
    <w:p w14:paraId="1CD40B35" w14:textId="77777777" w:rsidR="00D14AA1" w:rsidRDefault="00D14AA1" w:rsidP="00BF0E81">
      <w:pPr>
        <w:autoSpaceDE w:val="0"/>
        <w:autoSpaceDN w:val="0"/>
        <w:adjustRightInd w:val="0"/>
        <w:spacing w:line="259" w:lineRule="atLeast"/>
        <w:rPr>
          <w:rFonts w:cstheme="minorHAnsi"/>
          <w:lang w:val="en"/>
        </w:rPr>
      </w:pPr>
    </w:p>
    <w:p w14:paraId="0DBEC3F4" w14:textId="77777777" w:rsidR="00D14AA1" w:rsidRDefault="00D14AA1" w:rsidP="00BF0E81">
      <w:pPr>
        <w:autoSpaceDE w:val="0"/>
        <w:autoSpaceDN w:val="0"/>
        <w:adjustRightInd w:val="0"/>
        <w:spacing w:line="259" w:lineRule="atLeast"/>
        <w:rPr>
          <w:rFonts w:cstheme="minorHAnsi"/>
          <w:lang w:val="en"/>
        </w:rPr>
      </w:pPr>
    </w:p>
    <w:p w14:paraId="6A7016FE" w14:textId="77777777" w:rsidR="00A91B82" w:rsidRDefault="00A91B82" w:rsidP="00BF0E81">
      <w:pPr>
        <w:autoSpaceDE w:val="0"/>
        <w:autoSpaceDN w:val="0"/>
        <w:adjustRightInd w:val="0"/>
        <w:spacing w:line="259" w:lineRule="atLeast"/>
        <w:rPr>
          <w:rFonts w:cstheme="minorHAnsi"/>
          <w:lang w:val="en"/>
        </w:rPr>
      </w:pPr>
      <w:r>
        <w:rPr>
          <w:rFonts w:cstheme="minorHAnsi"/>
          <w:lang w:val="en"/>
        </w:rPr>
        <w:lastRenderedPageBreak/>
        <w:t>Constituent Ranking</w:t>
      </w:r>
      <w:r w:rsidR="00022FBF">
        <w:rPr>
          <w:rFonts w:cstheme="minorHAnsi"/>
          <w:lang w:val="en"/>
        </w:rPr>
        <w:t xml:space="preserve"> – Each constituent should be ranked individually as well in case there is no chemical </w:t>
      </w:r>
      <w:r w:rsidR="00A7148A">
        <w:rPr>
          <w:rFonts w:cstheme="minorHAnsi"/>
          <w:lang w:val="en"/>
        </w:rPr>
        <w:t>given.  The ranking would consist of ranking vapor pressure, evaporation rate, flash point, pH, health effect, exposure based on the exposure limit.  The user does not have to enter anything for these since they should be populated in the table, unless the constituent is not listed in the excel table but it will come up if they enter it.</w:t>
      </w:r>
    </w:p>
    <w:p w14:paraId="692F06AE" w14:textId="77777777" w:rsidR="00A7148A" w:rsidRDefault="000F0E31" w:rsidP="00BF0E81">
      <w:pPr>
        <w:autoSpaceDE w:val="0"/>
        <w:autoSpaceDN w:val="0"/>
        <w:adjustRightInd w:val="0"/>
        <w:spacing w:line="259" w:lineRule="atLeast"/>
        <w:rPr>
          <w:rFonts w:cstheme="minorHAnsi"/>
          <w:lang w:val="en"/>
        </w:rPr>
      </w:pPr>
      <w:r>
        <w:rPr>
          <w:rFonts w:cstheme="minorHAnsi"/>
          <w:lang w:val="en"/>
        </w:rPr>
        <w:t>This table is not shown.  I am just showing you so that you can see how the rankings work.</w:t>
      </w:r>
    </w:p>
    <w:tbl>
      <w:tblPr>
        <w:tblStyle w:val="TableGrid"/>
        <w:tblW w:w="0" w:type="auto"/>
        <w:tblLook w:val="04A0" w:firstRow="1" w:lastRow="0" w:firstColumn="1" w:lastColumn="0" w:noHBand="0" w:noVBand="1"/>
      </w:tblPr>
      <w:tblGrid>
        <w:gridCol w:w="1220"/>
        <w:gridCol w:w="1229"/>
        <w:gridCol w:w="1433"/>
        <w:gridCol w:w="1640"/>
        <w:gridCol w:w="1039"/>
        <w:gridCol w:w="1122"/>
        <w:gridCol w:w="1667"/>
      </w:tblGrid>
      <w:tr w:rsidR="000F0E31" w14:paraId="34D2C461" w14:textId="77777777" w:rsidTr="00A16D8C">
        <w:tc>
          <w:tcPr>
            <w:tcW w:w="1220" w:type="dxa"/>
          </w:tcPr>
          <w:p w14:paraId="4C203D71" w14:textId="77777777" w:rsidR="00A7148A" w:rsidRDefault="007038F5" w:rsidP="00BF0E81">
            <w:pPr>
              <w:autoSpaceDE w:val="0"/>
              <w:autoSpaceDN w:val="0"/>
              <w:adjustRightInd w:val="0"/>
              <w:spacing w:line="259" w:lineRule="atLeast"/>
              <w:rPr>
                <w:rFonts w:cstheme="minorHAnsi"/>
                <w:lang w:val="en"/>
              </w:rPr>
            </w:pPr>
            <w:r>
              <w:rPr>
                <w:rFonts w:cstheme="minorHAnsi"/>
                <w:lang w:val="en"/>
              </w:rPr>
              <w:t>Rating</w:t>
            </w:r>
          </w:p>
        </w:tc>
        <w:tc>
          <w:tcPr>
            <w:tcW w:w="1229" w:type="dxa"/>
          </w:tcPr>
          <w:p w14:paraId="0BE1F80A" w14:textId="77777777" w:rsidR="00A7148A" w:rsidRDefault="00A7148A" w:rsidP="00BF0E81">
            <w:pPr>
              <w:autoSpaceDE w:val="0"/>
              <w:autoSpaceDN w:val="0"/>
              <w:adjustRightInd w:val="0"/>
              <w:spacing w:line="259" w:lineRule="atLeast"/>
              <w:rPr>
                <w:rFonts w:cstheme="minorHAnsi"/>
                <w:lang w:val="en"/>
              </w:rPr>
            </w:pPr>
            <w:r>
              <w:rPr>
                <w:rFonts w:cstheme="minorHAnsi"/>
                <w:lang w:val="en"/>
              </w:rPr>
              <w:t>Flash Point (°F)</w:t>
            </w:r>
          </w:p>
        </w:tc>
        <w:tc>
          <w:tcPr>
            <w:tcW w:w="1433" w:type="dxa"/>
          </w:tcPr>
          <w:p w14:paraId="76F53EE4" w14:textId="77777777" w:rsidR="00A7148A" w:rsidRDefault="00A7148A" w:rsidP="00BF0E81">
            <w:pPr>
              <w:autoSpaceDE w:val="0"/>
              <w:autoSpaceDN w:val="0"/>
              <w:adjustRightInd w:val="0"/>
              <w:spacing w:line="259" w:lineRule="atLeast"/>
              <w:rPr>
                <w:rFonts w:cstheme="minorHAnsi"/>
                <w:lang w:val="en"/>
              </w:rPr>
            </w:pPr>
            <w:r>
              <w:rPr>
                <w:rFonts w:cstheme="minorHAnsi"/>
                <w:lang w:val="en"/>
              </w:rPr>
              <w:t>Vapor Pressure (mmHg)</w:t>
            </w:r>
          </w:p>
        </w:tc>
        <w:tc>
          <w:tcPr>
            <w:tcW w:w="1640" w:type="dxa"/>
          </w:tcPr>
          <w:p w14:paraId="397AB7ED" w14:textId="77777777" w:rsidR="00A7148A" w:rsidRDefault="00A7148A" w:rsidP="00BF0E81">
            <w:pPr>
              <w:autoSpaceDE w:val="0"/>
              <w:autoSpaceDN w:val="0"/>
              <w:adjustRightInd w:val="0"/>
              <w:spacing w:line="259" w:lineRule="atLeast"/>
              <w:rPr>
                <w:rFonts w:cstheme="minorHAnsi"/>
                <w:lang w:val="en"/>
              </w:rPr>
            </w:pPr>
            <w:r>
              <w:rPr>
                <w:rFonts w:cstheme="minorHAnsi"/>
                <w:lang w:val="en"/>
              </w:rPr>
              <w:t>Evaporation Rate</w:t>
            </w:r>
          </w:p>
        </w:tc>
        <w:tc>
          <w:tcPr>
            <w:tcW w:w="1039" w:type="dxa"/>
          </w:tcPr>
          <w:p w14:paraId="33EEC5C2" w14:textId="77777777" w:rsidR="00A7148A" w:rsidRDefault="00A7148A" w:rsidP="00BF0E81">
            <w:pPr>
              <w:autoSpaceDE w:val="0"/>
              <w:autoSpaceDN w:val="0"/>
              <w:adjustRightInd w:val="0"/>
              <w:spacing w:line="259" w:lineRule="atLeast"/>
              <w:rPr>
                <w:rFonts w:cstheme="minorHAnsi"/>
                <w:lang w:val="en"/>
              </w:rPr>
            </w:pPr>
            <w:r>
              <w:rPr>
                <w:rFonts w:cstheme="minorHAnsi"/>
                <w:lang w:val="en"/>
              </w:rPr>
              <w:t>pH</w:t>
            </w:r>
          </w:p>
        </w:tc>
        <w:tc>
          <w:tcPr>
            <w:tcW w:w="1122" w:type="dxa"/>
          </w:tcPr>
          <w:p w14:paraId="6A2561F7" w14:textId="77777777" w:rsidR="00A7148A" w:rsidRDefault="00A7148A" w:rsidP="00BF0E81">
            <w:pPr>
              <w:autoSpaceDE w:val="0"/>
              <w:autoSpaceDN w:val="0"/>
              <w:adjustRightInd w:val="0"/>
              <w:spacing w:line="259" w:lineRule="atLeast"/>
              <w:rPr>
                <w:rFonts w:cstheme="minorHAnsi"/>
                <w:lang w:val="en"/>
              </w:rPr>
            </w:pPr>
            <w:r>
              <w:rPr>
                <w:rFonts w:cstheme="minorHAnsi"/>
                <w:lang w:val="en"/>
              </w:rPr>
              <w:t>Gas and Vapor</w:t>
            </w:r>
            <w:r w:rsidR="000F0E31">
              <w:rPr>
                <w:rFonts w:cstheme="minorHAnsi"/>
                <w:lang w:val="en"/>
              </w:rPr>
              <w:t xml:space="preserve"> (ppm)</w:t>
            </w:r>
          </w:p>
        </w:tc>
        <w:tc>
          <w:tcPr>
            <w:tcW w:w="1667" w:type="dxa"/>
          </w:tcPr>
          <w:p w14:paraId="372C2D4D" w14:textId="77777777" w:rsidR="00A7148A" w:rsidRDefault="00A7148A" w:rsidP="00BF0E81">
            <w:pPr>
              <w:autoSpaceDE w:val="0"/>
              <w:autoSpaceDN w:val="0"/>
              <w:adjustRightInd w:val="0"/>
              <w:spacing w:line="259" w:lineRule="atLeast"/>
              <w:rPr>
                <w:rFonts w:cstheme="minorHAnsi"/>
                <w:lang w:val="en"/>
              </w:rPr>
            </w:pPr>
            <w:r>
              <w:rPr>
                <w:rFonts w:cstheme="minorHAnsi"/>
                <w:lang w:val="en"/>
              </w:rPr>
              <w:t>Mist/Particulate (mg/m3)</w:t>
            </w:r>
          </w:p>
        </w:tc>
      </w:tr>
      <w:tr w:rsidR="00A16D8C" w14:paraId="66D9ACE4" w14:textId="77777777" w:rsidTr="00A16D8C">
        <w:tc>
          <w:tcPr>
            <w:tcW w:w="1220" w:type="dxa"/>
          </w:tcPr>
          <w:p w14:paraId="14C49C2D"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5</w:t>
            </w:r>
          </w:p>
        </w:tc>
        <w:tc>
          <w:tcPr>
            <w:tcW w:w="1229" w:type="dxa"/>
          </w:tcPr>
          <w:p w14:paraId="55A82324"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&lt; 50</w:t>
            </w:r>
          </w:p>
        </w:tc>
        <w:tc>
          <w:tcPr>
            <w:tcW w:w="1433" w:type="dxa"/>
          </w:tcPr>
          <w:p w14:paraId="2E591025" w14:textId="77777777" w:rsidR="00A16D8C" w:rsidRDefault="00A16D8C" w:rsidP="00A16D8C">
            <w:pPr>
              <w:autoSpaceDE w:val="0"/>
              <w:autoSpaceDN w:val="0"/>
              <w:adjustRightInd w:val="0"/>
              <w:spacing w:line="259" w:lineRule="atLeast"/>
              <w:rPr>
                <w:rFonts w:cstheme="minorHAnsi"/>
                <w:lang w:val="en"/>
              </w:rPr>
            </w:pPr>
            <w:r w:rsidRPr="00A7148A">
              <w:rPr>
                <w:rFonts w:cstheme="minorHAnsi"/>
                <w:lang w:val="en"/>
              </w:rPr>
              <w:t>&gt;</w:t>
            </w:r>
            <w:r>
              <w:rPr>
                <w:rFonts w:cstheme="minorHAnsi"/>
                <w:lang w:val="en"/>
              </w:rPr>
              <w:t xml:space="preserve"> </w:t>
            </w:r>
            <w:r w:rsidRPr="00A7148A">
              <w:rPr>
                <w:rFonts w:cstheme="minorHAnsi"/>
                <w:lang w:val="en"/>
              </w:rPr>
              <w:t>100</w:t>
            </w:r>
          </w:p>
        </w:tc>
        <w:tc>
          <w:tcPr>
            <w:tcW w:w="1640" w:type="dxa"/>
          </w:tcPr>
          <w:p w14:paraId="29CD1CC8"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Fast (0-3 hrs)</w:t>
            </w:r>
          </w:p>
        </w:tc>
        <w:tc>
          <w:tcPr>
            <w:tcW w:w="1039" w:type="dxa"/>
          </w:tcPr>
          <w:p w14:paraId="3CD5E71E"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 2.5 or ≤ 12.5</w:t>
            </w:r>
          </w:p>
        </w:tc>
        <w:tc>
          <w:tcPr>
            <w:tcW w:w="1122" w:type="dxa"/>
          </w:tcPr>
          <w:p w14:paraId="75104828" w14:textId="77777777" w:rsidR="00A16D8C" w:rsidRDefault="00FC5297" w:rsidP="00A16D8C">
            <w:pPr>
              <w:autoSpaceDE w:val="0"/>
              <w:autoSpaceDN w:val="0"/>
              <w:adjustRightInd w:val="0"/>
              <w:spacing w:line="259" w:lineRule="atLeast"/>
              <w:rPr>
                <w:rFonts w:cstheme="minorHAnsi"/>
                <w:lang w:val="en"/>
              </w:rPr>
            </w:pPr>
            <w:r>
              <w:rPr>
                <w:rFonts w:cstheme="minorHAnsi"/>
                <w:lang w:val="en"/>
              </w:rPr>
              <w:t>&lt; 1</w:t>
            </w:r>
          </w:p>
        </w:tc>
        <w:tc>
          <w:tcPr>
            <w:tcW w:w="1667" w:type="dxa"/>
          </w:tcPr>
          <w:p w14:paraId="0CAD13B5" w14:textId="77777777" w:rsidR="00A16D8C" w:rsidRDefault="00FC5297" w:rsidP="00A16D8C">
            <w:pPr>
              <w:autoSpaceDE w:val="0"/>
              <w:autoSpaceDN w:val="0"/>
              <w:adjustRightInd w:val="0"/>
              <w:spacing w:line="259" w:lineRule="atLeast"/>
              <w:rPr>
                <w:rFonts w:cstheme="minorHAnsi"/>
                <w:lang w:val="en"/>
              </w:rPr>
            </w:pPr>
            <w:r>
              <w:rPr>
                <w:rFonts w:cstheme="minorHAnsi"/>
                <w:lang w:val="en"/>
              </w:rPr>
              <w:t>0 – 0.1</w:t>
            </w:r>
          </w:p>
        </w:tc>
      </w:tr>
      <w:tr w:rsidR="00A16D8C" w14:paraId="48785BD0" w14:textId="77777777" w:rsidTr="00A16D8C">
        <w:tc>
          <w:tcPr>
            <w:tcW w:w="1220" w:type="dxa"/>
          </w:tcPr>
          <w:p w14:paraId="47CA9220"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4</w:t>
            </w:r>
          </w:p>
        </w:tc>
        <w:tc>
          <w:tcPr>
            <w:tcW w:w="1229" w:type="dxa"/>
          </w:tcPr>
          <w:p w14:paraId="4154B3A9"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50 ≤ 100</w:t>
            </w:r>
          </w:p>
        </w:tc>
        <w:tc>
          <w:tcPr>
            <w:tcW w:w="1433" w:type="dxa"/>
          </w:tcPr>
          <w:p w14:paraId="697D32A8" w14:textId="77777777" w:rsidR="00A16D8C" w:rsidRPr="00A7148A" w:rsidRDefault="00A16D8C" w:rsidP="00A16D8C">
            <w:pPr>
              <w:autoSpaceDE w:val="0"/>
              <w:autoSpaceDN w:val="0"/>
              <w:adjustRightInd w:val="0"/>
              <w:spacing w:line="259" w:lineRule="atLeast"/>
              <w:rPr>
                <w:rFonts w:cstheme="minorHAnsi"/>
                <w:lang w:val="en"/>
              </w:rPr>
            </w:pPr>
            <w:r>
              <w:rPr>
                <w:rFonts w:cstheme="minorHAnsi"/>
                <w:lang w:val="en"/>
              </w:rPr>
              <w:t>28≤ 100</w:t>
            </w:r>
          </w:p>
        </w:tc>
        <w:tc>
          <w:tcPr>
            <w:tcW w:w="1640" w:type="dxa"/>
          </w:tcPr>
          <w:p w14:paraId="030D5630"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Medium (3-12 hrs)</w:t>
            </w:r>
          </w:p>
        </w:tc>
        <w:tc>
          <w:tcPr>
            <w:tcW w:w="1039" w:type="dxa"/>
          </w:tcPr>
          <w:p w14:paraId="31B02C48" w14:textId="77777777" w:rsidR="00A16D8C" w:rsidRDefault="00A16D8C" w:rsidP="00A16D8C">
            <w:pPr>
              <w:autoSpaceDE w:val="0"/>
              <w:autoSpaceDN w:val="0"/>
              <w:adjustRightInd w:val="0"/>
              <w:spacing w:line="259" w:lineRule="atLeast"/>
              <w:rPr>
                <w:rFonts w:cstheme="minorHAnsi"/>
                <w:lang w:val="en"/>
              </w:rPr>
            </w:pPr>
          </w:p>
        </w:tc>
        <w:tc>
          <w:tcPr>
            <w:tcW w:w="1122" w:type="dxa"/>
          </w:tcPr>
          <w:p w14:paraId="4E9F8C84" w14:textId="77777777" w:rsidR="00A16D8C" w:rsidRDefault="00FC5297" w:rsidP="00A16D8C">
            <w:pPr>
              <w:autoSpaceDE w:val="0"/>
              <w:autoSpaceDN w:val="0"/>
              <w:adjustRightInd w:val="0"/>
              <w:spacing w:line="259" w:lineRule="atLeast"/>
              <w:rPr>
                <w:rFonts w:cstheme="minorHAnsi"/>
                <w:lang w:val="en"/>
              </w:rPr>
            </w:pPr>
            <w:r>
              <w:rPr>
                <w:rFonts w:cstheme="minorHAnsi"/>
                <w:lang w:val="en"/>
              </w:rPr>
              <w:t>1 ≤ 10</w:t>
            </w:r>
          </w:p>
        </w:tc>
        <w:tc>
          <w:tcPr>
            <w:tcW w:w="1667" w:type="dxa"/>
          </w:tcPr>
          <w:p w14:paraId="59DE83EF" w14:textId="77777777" w:rsidR="00A16D8C" w:rsidRDefault="00FC5297" w:rsidP="00A16D8C">
            <w:pPr>
              <w:autoSpaceDE w:val="0"/>
              <w:autoSpaceDN w:val="0"/>
              <w:adjustRightInd w:val="0"/>
              <w:spacing w:line="259" w:lineRule="atLeast"/>
              <w:rPr>
                <w:rFonts w:cstheme="minorHAnsi"/>
                <w:lang w:val="en"/>
              </w:rPr>
            </w:pPr>
            <w:r w:rsidRPr="000F0E31">
              <w:rPr>
                <w:rFonts w:cstheme="minorHAnsi"/>
                <w:lang w:val="en"/>
              </w:rPr>
              <w:t>0.</w:t>
            </w:r>
            <w:r>
              <w:rPr>
                <w:rFonts w:cstheme="minorHAnsi"/>
                <w:lang w:val="en"/>
              </w:rPr>
              <w:t xml:space="preserve">1 ≤ </w:t>
            </w:r>
            <w:r w:rsidRPr="000F0E31">
              <w:rPr>
                <w:rFonts w:cstheme="minorHAnsi"/>
                <w:lang w:val="en"/>
              </w:rPr>
              <w:t>1.0</w:t>
            </w:r>
          </w:p>
        </w:tc>
      </w:tr>
      <w:tr w:rsidR="00A16D8C" w14:paraId="19D2C7C9" w14:textId="77777777" w:rsidTr="00A16D8C">
        <w:tc>
          <w:tcPr>
            <w:tcW w:w="1220" w:type="dxa"/>
          </w:tcPr>
          <w:p w14:paraId="4C671B4B"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3</w:t>
            </w:r>
          </w:p>
        </w:tc>
        <w:tc>
          <w:tcPr>
            <w:tcW w:w="1229" w:type="dxa"/>
          </w:tcPr>
          <w:p w14:paraId="2A8EF932"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100 ≤ 150</w:t>
            </w:r>
          </w:p>
        </w:tc>
        <w:tc>
          <w:tcPr>
            <w:tcW w:w="1433" w:type="dxa"/>
          </w:tcPr>
          <w:p w14:paraId="49FAAAB0"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10 ≤ 28</w:t>
            </w:r>
          </w:p>
        </w:tc>
        <w:tc>
          <w:tcPr>
            <w:tcW w:w="1640" w:type="dxa"/>
          </w:tcPr>
          <w:p w14:paraId="3072EC45"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Slow (12-50 hrs)</w:t>
            </w:r>
          </w:p>
        </w:tc>
        <w:tc>
          <w:tcPr>
            <w:tcW w:w="1039" w:type="dxa"/>
          </w:tcPr>
          <w:p w14:paraId="43DECDBC" w14:textId="77777777" w:rsidR="00A16D8C" w:rsidRDefault="00A16D8C" w:rsidP="00A16D8C">
            <w:pPr>
              <w:autoSpaceDE w:val="0"/>
              <w:autoSpaceDN w:val="0"/>
              <w:adjustRightInd w:val="0"/>
              <w:spacing w:line="259" w:lineRule="atLeast"/>
              <w:rPr>
                <w:rFonts w:cstheme="minorHAnsi"/>
                <w:lang w:val="en"/>
              </w:rPr>
            </w:pPr>
          </w:p>
        </w:tc>
        <w:tc>
          <w:tcPr>
            <w:tcW w:w="1122" w:type="dxa"/>
          </w:tcPr>
          <w:p w14:paraId="558787C0" w14:textId="77777777" w:rsidR="00A16D8C" w:rsidRDefault="00FC5297" w:rsidP="00A16D8C">
            <w:pPr>
              <w:autoSpaceDE w:val="0"/>
              <w:autoSpaceDN w:val="0"/>
              <w:adjustRightInd w:val="0"/>
              <w:spacing w:line="259" w:lineRule="atLeast"/>
              <w:rPr>
                <w:rFonts w:cstheme="minorHAnsi"/>
                <w:lang w:val="en"/>
              </w:rPr>
            </w:pPr>
            <w:r>
              <w:rPr>
                <w:rFonts w:cstheme="minorHAnsi"/>
                <w:lang w:val="en"/>
              </w:rPr>
              <w:t>1 ≤ 50</w:t>
            </w:r>
          </w:p>
        </w:tc>
        <w:tc>
          <w:tcPr>
            <w:tcW w:w="1667" w:type="dxa"/>
          </w:tcPr>
          <w:p w14:paraId="4B6FC484" w14:textId="77777777" w:rsidR="00A16D8C" w:rsidRPr="000F0E31" w:rsidRDefault="00FC5297" w:rsidP="00A16D8C">
            <w:pPr>
              <w:autoSpaceDE w:val="0"/>
              <w:autoSpaceDN w:val="0"/>
              <w:adjustRightInd w:val="0"/>
              <w:spacing w:line="259" w:lineRule="atLeast"/>
              <w:jc w:val="both"/>
              <w:rPr>
                <w:rFonts w:cstheme="minorHAnsi"/>
                <w:lang w:val="en"/>
              </w:rPr>
            </w:pPr>
            <w:r w:rsidRPr="000F0E31">
              <w:rPr>
                <w:rFonts w:cstheme="minorHAnsi"/>
                <w:lang w:val="en"/>
              </w:rPr>
              <w:t>1.</w:t>
            </w:r>
            <w:r>
              <w:rPr>
                <w:rFonts w:cstheme="minorHAnsi"/>
                <w:lang w:val="en"/>
              </w:rPr>
              <w:t>0 ≤ 5.0</w:t>
            </w:r>
          </w:p>
        </w:tc>
      </w:tr>
      <w:tr w:rsidR="00A16D8C" w14:paraId="2CBDA4FA" w14:textId="77777777" w:rsidTr="00A16D8C">
        <w:tc>
          <w:tcPr>
            <w:tcW w:w="1220" w:type="dxa"/>
          </w:tcPr>
          <w:p w14:paraId="4647169A"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2</w:t>
            </w:r>
          </w:p>
        </w:tc>
        <w:tc>
          <w:tcPr>
            <w:tcW w:w="1229" w:type="dxa"/>
          </w:tcPr>
          <w:p w14:paraId="303AEEB5"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150 ≤ 200</w:t>
            </w:r>
          </w:p>
        </w:tc>
        <w:tc>
          <w:tcPr>
            <w:tcW w:w="1433" w:type="dxa"/>
          </w:tcPr>
          <w:p w14:paraId="5FE46AA5"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1 ≤ 10</w:t>
            </w:r>
          </w:p>
        </w:tc>
        <w:tc>
          <w:tcPr>
            <w:tcW w:w="1640" w:type="dxa"/>
          </w:tcPr>
          <w:p w14:paraId="58DC346D"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Nil (Over 50 hrs)</w:t>
            </w:r>
          </w:p>
        </w:tc>
        <w:tc>
          <w:tcPr>
            <w:tcW w:w="1039" w:type="dxa"/>
          </w:tcPr>
          <w:p w14:paraId="12D41670" w14:textId="77777777" w:rsidR="00A16D8C" w:rsidRDefault="00A16D8C" w:rsidP="00A16D8C">
            <w:pPr>
              <w:autoSpaceDE w:val="0"/>
              <w:autoSpaceDN w:val="0"/>
              <w:adjustRightInd w:val="0"/>
              <w:spacing w:line="259" w:lineRule="atLeast"/>
              <w:rPr>
                <w:rFonts w:cstheme="minorHAnsi"/>
                <w:lang w:val="en"/>
              </w:rPr>
            </w:pPr>
          </w:p>
        </w:tc>
        <w:tc>
          <w:tcPr>
            <w:tcW w:w="1122" w:type="dxa"/>
          </w:tcPr>
          <w:p w14:paraId="6D6D7C2F" w14:textId="77777777" w:rsidR="00A16D8C" w:rsidRDefault="00FC5297" w:rsidP="00A16D8C">
            <w:pPr>
              <w:autoSpaceDE w:val="0"/>
              <w:autoSpaceDN w:val="0"/>
              <w:adjustRightInd w:val="0"/>
              <w:spacing w:line="259" w:lineRule="atLeast"/>
              <w:rPr>
                <w:rFonts w:cstheme="minorHAnsi"/>
                <w:lang w:val="en"/>
              </w:rPr>
            </w:pPr>
            <w:r>
              <w:rPr>
                <w:rFonts w:cstheme="minorHAnsi"/>
                <w:lang w:val="en"/>
              </w:rPr>
              <w:t>50</w:t>
            </w:r>
            <w:r w:rsidR="00A16D8C">
              <w:rPr>
                <w:rFonts w:cstheme="minorHAnsi"/>
                <w:lang w:val="en"/>
              </w:rPr>
              <w:t xml:space="preserve"> ≤ 100</w:t>
            </w:r>
          </w:p>
        </w:tc>
        <w:tc>
          <w:tcPr>
            <w:tcW w:w="1667" w:type="dxa"/>
          </w:tcPr>
          <w:p w14:paraId="1C420B71" w14:textId="77777777" w:rsidR="00A16D8C" w:rsidRPr="000F0E31" w:rsidRDefault="00FC5297" w:rsidP="00A16D8C">
            <w:pPr>
              <w:autoSpaceDE w:val="0"/>
              <w:autoSpaceDN w:val="0"/>
              <w:adjustRightInd w:val="0"/>
              <w:spacing w:line="259" w:lineRule="atLeast"/>
              <w:rPr>
                <w:rFonts w:cstheme="minorHAnsi"/>
                <w:lang w:val="en"/>
              </w:rPr>
            </w:pPr>
            <w:r>
              <w:rPr>
                <w:rFonts w:cstheme="minorHAnsi"/>
                <w:lang w:val="en"/>
              </w:rPr>
              <w:t>5.0</w:t>
            </w:r>
            <w:r w:rsidR="00A16D8C">
              <w:rPr>
                <w:rFonts w:cstheme="minorHAnsi"/>
                <w:lang w:val="en"/>
              </w:rPr>
              <w:t xml:space="preserve"> ≤ </w:t>
            </w:r>
            <w:r w:rsidR="00A16D8C" w:rsidRPr="000F0E31">
              <w:rPr>
                <w:rFonts w:cstheme="minorHAnsi"/>
                <w:lang w:val="en"/>
              </w:rPr>
              <w:t>10</w:t>
            </w:r>
            <w:r>
              <w:rPr>
                <w:rFonts w:cstheme="minorHAnsi"/>
                <w:lang w:val="en"/>
              </w:rPr>
              <w:t>.0</w:t>
            </w:r>
          </w:p>
        </w:tc>
      </w:tr>
      <w:tr w:rsidR="00A16D8C" w14:paraId="6CBAAAAD" w14:textId="77777777" w:rsidTr="00A16D8C">
        <w:tc>
          <w:tcPr>
            <w:tcW w:w="1220" w:type="dxa"/>
          </w:tcPr>
          <w:p w14:paraId="026EC3C5"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1</w:t>
            </w:r>
          </w:p>
        </w:tc>
        <w:tc>
          <w:tcPr>
            <w:tcW w:w="1229" w:type="dxa"/>
          </w:tcPr>
          <w:p w14:paraId="6E5911D7" w14:textId="77777777" w:rsidR="00A16D8C" w:rsidRPr="00A7148A" w:rsidRDefault="00A16D8C" w:rsidP="00A16D8C">
            <w:pPr>
              <w:autoSpaceDE w:val="0"/>
              <w:autoSpaceDN w:val="0"/>
              <w:adjustRightInd w:val="0"/>
              <w:spacing w:line="259" w:lineRule="atLeast"/>
              <w:rPr>
                <w:rFonts w:cstheme="minorHAnsi"/>
                <w:lang w:val="en"/>
              </w:rPr>
            </w:pPr>
            <w:r w:rsidRPr="00A7148A">
              <w:rPr>
                <w:rFonts w:cstheme="minorHAnsi"/>
                <w:lang w:val="en"/>
              </w:rPr>
              <w:t>&gt;</w:t>
            </w:r>
            <w:r>
              <w:rPr>
                <w:rFonts w:cstheme="minorHAnsi"/>
                <w:lang w:val="en"/>
              </w:rPr>
              <w:t xml:space="preserve"> </w:t>
            </w:r>
            <w:r w:rsidRPr="00A7148A">
              <w:rPr>
                <w:rFonts w:cstheme="minorHAnsi"/>
                <w:lang w:val="en"/>
              </w:rPr>
              <w:t xml:space="preserve">200 </w:t>
            </w:r>
          </w:p>
        </w:tc>
        <w:tc>
          <w:tcPr>
            <w:tcW w:w="1433" w:type="dxa"/>
          </w:tcPr>
          <w:p w14:paraId="6A0E4490"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&lt; 1</w:t>
            </w:r>
          </w:p>
        </w:tc>
        <w:tc>
          <w:tcPr>
            <w:tcW w:w="1640" w:type="dxa"/>
          </w:tcPr>
          <w:p w14:paraId="406948F7"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NA</w:t>
            </w:r>
          </w:p>
        </w:tc>
        <w:tc>
          <w:tcPr>
            <w:tcW w:w="1039" w:type="dxa"/>
          </w:tcPr>
          <w:p w14:paraId="222100DA"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7</w:t>
            </w:r>
          </w:p>
        </w:tc>
        <w:tc>
          <w:tcPr>
            <w:tcW w:w="1122" w:type="dxa"/>
          </w:tcPr>
          <w:p w14:paraId="672A6BDB" w14:textId="77777777" w:rsidR="00A16D8C" w:rsidRPr="000F0E31" w:rsidRDefault="00A16D8C" w:rsidP="00A16D8C">
            <w:pPr>
              <w:autoSpaceDE w:val="0"/>
              <w:autoSpaceDN w:val="0"/>
              <w:adjustRightInd w:val="0"/>
              <w:spacing w:line="259" w:lineRule="atLeast"/>
              <w:rPr>
                <w:rFonts w:cstheme="minorHAnsi"/>
                <w:lang w:val="en"/>
              </w:rPr>
            </w:pPr>
            <w:r w:rsidRPr="000F0E31">
              <w:rPr>
                <w:rFonts w:cstheme="minorHAnsi"/>
                <w:lang w:val="en"/>
              </w:rPr>
              <w:t>&gt;</w:t>
            </w:r>
            <w:r>
              <w:rPr>
                <w:rFonts w:cstheme="minorHAnsi"/>
                <w:lang w:val="en"/>
              </w:rPr>
              <w:t xml:space="preserve"> </w:t>
            </w:r>
            <w:r w:rsidRPr="000F0E31">
              <w:rPr>
                <w:rFonts w:cstheme="minorHAnsi"/>
                <w:lang w:val="en"/>
              </w:rPr>
              <w:t>100</w:t>
            </w:r>
          </w:p>
        </w:tc>
        <w:tc>
          <w:tcPr>
            <w:tcW w:w="1667" w:type="dxa"/>
          </w:tcPr>
          <w:p w14:paraId="6178A765" w14:textId="77777777" w:rsidR="00A16D8C" w:rsidRDefault="00A16D8C" w:rsidP="00A16D8C">
            <w:pPr>
              <w:autoSpaceDE w:val="0"/>
              <w:autoSpaceDN w:val="0"/>
              <w:adjustRightInd w:val="0"/>
              <w:spacing w:line="259" w:lineRule="atLeast"/>
              <w:rPr>
                <w:rFonts w:cstheme="minorHAnsi"/>
                <w:lang w:val="en"/>
              </w:rPr>
            </w:pPr>
            <w:r>
              <w:rPr>
                <w:rFonts w:cstheme="minorHAnsi"/>
                <w:lang w:val="en"/>
              </w:rPr>
              <w:t>&gt; 10</w:t>
            </w:r>
            <w:r w:rsidR="00FC5297">
              <w:rPr>
                <w:rFonts w:cstheme="minorHAnsi"/>
                <w:lang w:val="en"/>
              </w:rPr>
              <w:t>.0</w:t>
            </w:r>
          </w:p>
        </w:tc>
      </w:tr>
    </w:tbl>
    <w:p w14:paraId="503298A5" w14:textId="77777777" w:rsidR="000E5E0F" w:rsidRDefault="000E5E0F" w:rsidP="000E5E0F">
      <w:pPr>
        <w:autoSpaceDE w:val="0"/>
        <w:autoSpaceDN w:val="0"/>
        <w:adjustRightInd w:val="0"/>
        <w:spacing w:line="259" w:lineRule="atLeast"/>
        <w:rPr>
          <w:rFonts w:cstheme="minorHAnsi"/>
          <w:color w:val="FF0000"/>
        </w:rPr>
      </w:pPr>
    </w:p>
    <w:p w14:paraId="4016DE10" w14:textId="77777777" w:rsidR="000D02FA" w:rsidRPr="00D14AA1" w:rsidRDefault="000D02FA" w:rsidP="000E5E0F">
      <w:pPr>
        <w:autoSpaceDE w:val="0"/>
        <w:autoSpaceDN w:val="0"/>
        <w:adjustRightInd w:val="0"/>
        <w:spacing w:line="259" w:lineRule="atLeast"/>
        <w:rPr>
          <w:rFonts w:cstheme="minorHAnsi"/>
        </w:rPr>
      </w:pPr>
      <w:r w:rsidRPr="00D14AA1">
        <w:rPr>
          <w:rFonts w:cstheme="minorHAnsi"/>
        </w:rPr>
        <w:t>Health Hazard (</w:t>
      </w:r>
      <w:r w:rsidRPr="00D14AA1">
        <w:rPr>
          <w:rFonts w:cstheme="minorHAnsi"/>
          <w:u w:val="single"/>
        </w:rPr>
        <w:t xml:space="preserve">This </w:t>
      </w:r>
      <w:r w:rsidR="000E5E0F" w:rsidRPr="00D14AA1">
        <w:rPr>
          <w:rFonts w:cstheme="minorHAnsi"/>
          <w:u w:val="single"/>
        </w:rPr>
        <w:t xml:space="preserve">was </w:t>
      </w:r>
      <w:r w:rsidRPr="00D14AA1">
        <w:rPr>
          <w:rFonts w:cstheme="minorHAnsi"/>
          <w:u w:val="single"/>
        </w:rPr>
        <w:t>missing from the current version</w:t>
      </w:r>
      <w:r w:rsidRPr="00D14AA1">
        <w:rPr>
          <w:rFonts w:cstheme="minorHAnsi"/>
        </w:rPr>
        <w:t xml:space="preserve">.  This is grading </w:t>
      </w:r>
      <w:r w:rsidR="00D14AA1" w:rsidRPr="00D14AA1">
        <w:rPr>
          <w:rFonts w:cstheme="minorHAnsi"/>
        </w:rPr>
        <w:t xml:space="preserve">each of the constituents listed.  Which I would put in the category in the table when I populate the constituents.  </w:t>
      </w:r>
      <w:r w:rsidR="000E5E0F" w:rsidRPr="00D14AA1">
        <w:rPr>
          <w:rFonts w:cstheme="minorHAnsi"/>
        </w:rPr>
        <w:t xml:space="preserve">I assigned values next to the categories now.  </w:t>
      </w:r>
    </w:p>
    <w:p w14:paraId="4851E9C6" w14:textId="77777777" w:rsidR="000D02FA" w:rsidRPr="00D14AA1" w:rsidRDefault="000D02FA" w:rsidP="000D02FA">
      <w:pPr>
        <w:pStyle w:val="ListParagraph"/>
        <w:autoSpaceDE w:val="0"/>
        <w:autoSpaceDN w:val="0"/>
        <w:adjustRightInd w:val="0"/>
        <w:spacing w:line="259" w:lineRule="atLeast"/>
        <w:ind w:left="2160"/>
        <w:rPr>
          <w:rFonts w:cstheme="minorHAnsi"/>
        </w:rPr>
      </w:pPr>
      <w:r w:rsidRPr="00D14AA1">
        <w:rPr>
          <w:rFonts w:cstheme="minorHAnsi"/>
        </w:rPr>
        <w:t>□ Acute Toxicity</w:t>
      </w:r>
    </w:p>
    <w:p w14:paraId="0982223B" w14:textId="77777777" w:rsidR="000D02FA" w:rsidRPr="00D14AA1" w:rsidRDefault="000D02FA" w:rsidP="000D02FA">
      <w:pPr>
        <w:pStyle w:val="ListParagraph"/>
        <w:autoSpaceDE w:val="0"/>
        <w:autoSpaceDN w:val="0"/>
        <w:adjustRightInd w:val="0"/>
        <w:spacing w:line="259" w:lineRule="atLeast"/>
        <w:ind w:left="2160" w:firstLine="720"/>
        <w:rPr>
          <w:rFonts w:cstheme="minorHAnsi"/>
        </w:rPr>
      </w:pPr>
      <w:r w:rsidRPr="00D14AA1">
        <w:rPr>
          <w:rFonts w:cstheme="minorHAnsi"/>
        </w:rPr>
        <w:t>□ Cat. 1 – Severe</w:t>
      </w:r>
      <w:r w:rsidR="000E5E0F" w:rsidRPr="00D14AA1">
        <w:rPr>
          <w:rFonts w:cstheme="minorHAnsi"/>
        </w:rPr>
        <w:t xml:space="preserve"> - 5</w:t>
      </w:r>
    </w:p>
    <w:p w14:paraId="6067E7FB" w14:textId="77777777" w:rsidR="000D02FA" w:rsidRPr="00D14AA1" w:rsidRDefault="000D02FA" w:rsidP="000D02FA">
      <w:pPr>
        <w:pStyle w:val="ListParagraph"/>
        <w:autoSpaceDE w:val="0"/>
        <w:autoSpaceDN w:val="0"/>
        <w:adjustRightInd w:val="0"/>
        <w:spacing w:line="259" w:lineRule="atLeast"/>
        <w:ind w:left="2160" w:firstLine="720"/>
        <w:rPr>
          <w:rFonts w:cstheme="minorHAnsi"/>
        </w:rPr>
      </w:pPr>
      <w:r w:rsidRPr="00D14AA1">
        <w:rPr>
          <w:rFonts w:cstheme="minorHAnsi"/>
        </w:rPr>
        <w:t>□ Cat. 2 – High</w:t>
      </w:r>
      <w:r w:rsidR="000E5E0F" w:rsidRPr="00D14AA1">
        <w:rPr>
          <w:rFonts w:cstheme="minorHAnsi"/>
        </w:rPr>
        <w:t xml:space="preserve"> - 4</w:t>
      </w:r>
    </w:p>
    <w:p w14:paraId="0D3B6B04" w14:textId="77777777" w:rsidR="000D02FA" w:rsidRPr="00D14AA1" w:rsidRDefault="000E5E0F" w:rsidP="000D02FA">
      <w:pPr>
        <w:pStyle w:val="ListParagraph"/>
        <w:autoSpaceDE w:val="0"/>
        <w:autoSpaceDN w:val="0"/>
        <w:adjustRightInd w:val="0"/>
        <w:spacing w:line="259" w:lineRule="atLeast"/>
        <w:ind w:left="2160" w:firstLine="720"/>
        <w:rPr>
          <w:rFonts w:cstheme="minorHAnsi"/>
        </w:rPr>
      </w:pPr>
      <w:r w:rsidRPr="00D14AA1">
        <w:rPr>
          <w:rFonts w:cstheme="minorHAnsi"/>
        </w:rPr>
        <w:t>□ Cat. 3 – Moderate - 3</w:t>
      </w:r>
    </w:p>
    <w:p w14:paraId="3B854255" w14:textId="77777777" w:rsidR="000D02FA" w:rsidRPr="00D14AA1" w:rsidRDefault="000D02FA" w:rsidP="000D02FA">
      <w:pPr>
        <w:pStyle w:val="ListParagraph"/>
        <w:autoSpaceDE w:val="0"/>
        <w:autoSpaceDN w:val="0"/>
        <w:adjustRightInd w:val="0"/>
        <w:spacing w:line="259" w:lineRule="atLeast"/>
        <w:ind w:left="2160" w:firstLine="720"/>
        <w:rPr>
          <w:rFonts w:cstheme="minorHAnsi"/>
        </w:rPr>
      </w:pPr>
      <w:r w:rsidRPr="00D14AA1">
        <w:rPr>
          <w:rFonts w:cstheme="minorHAnsi"/>
        </w:rPr>
        <w:t>□ Cat. 4 – Mild</w:t>
      </w:r>
      <w:r w:rsidR="000E5E0F" w:rsidRPr="00D14AA1">
        <w:rPr>
          <w:rFonts w:cstheme="minorHAnsi"/>
        </w:rPr>
        <w:t xml:space="preserve"> - 2</w:t>
      </w:r>
    </w:p>
    <w:p w14:paraId="024E9478" w14:textId="77777777" w:rsidR="000D02FA" w:rsidRPr="00D14AA1" w:rsidRDefault="000D02FA" w:rsidP="000D02FA">
      <w:pPr>
        <w:pStyle w:val="ListParagraph"/>
        <w:autoSpaceDE w:val="0"/>
        <w:autoSpaceDN w:val="0"/>
        <w:adjustRightInd w:val="0"/>
        <w:spacing w:line="259" w:lineRule="atLeast"/>
        <w:ind w:left="2160" w:firstLine="720"/>
        <w:rPr>
          <w:rFonts w:cstheme="minorHAnsi"/>
        </w:rPr>
      </w:pPr>
      <w:r w:rsidRPr="00D14AA1">
        <w:rPr>
          <w:rFonts w:cstheme="minorHAnsi"/>
        </w:rPr>
        <w:t xml:space="preserve">□ Cat. 5 </w:t>
      </w:r>
      <w:r w:rsidR="000E5E0F" w:rsidRPr="00D14AA1">
        <w:rPr>
          <w:rFonts w:cstheme="minorHAnsi"/>
        </w:rPr>
        <w:t>–</w:t>
      </w:r>
      <w:r w:rsidRPr="00D14AA1">
        <w:rPr>
          <w:rFonts w:cstheme="minorHAnsi"/>
        </w:rPr>
        <w:t xml:space="preserve"> Low</w:t>
      </w:r>
      <w:r w:rsidR="000E5E0F" w:rsidRPr="00D14AA1">
        <w:rPr>
          <w:rFonts w:cstheme="minorHAnsi"/>
        </w:rPr>
        <w:t xml:space="preserve"> - 1</w:t>
      </w:r>
    </w:p>
    <w:p w14:paraId="1BA26E0D" w14:textId="77777777" w:rsidR="000D02FA" w:rsidRPr="00D14AA1" w:rsidRDefault="000D02FA" w:rsidP="000D02FA">
      <w:pPr>
        <w:pStyle w:val="ListParagraph"/>
        <w:autoSpaceDE w:val="0"/>
        <w:autoSpaceDN w:val="0"/>
        <w:adjustRightInd w:val="0"/>
        <w:spacing w:line="259" w:lineRule="atLeast"/>
        <w:ind w:left="2160"/>
        <w:rPr>
          <w:rFonts w:cstheme="minorHAnsi"/>
        </w:rPr>
      </w:pPr>
      <w:r w:rsidRPr="00D14AA1">
        <w:rPr>
          <w:rFonts w:cstheme="minorHAnsi"/>
        </w:rPr>
        <w:t>□ Skin Corrosion/Irritation</w:t>
      </w:r>
    </w:p>
    <w:p w14:paraId="4164B3E1" w14:textId="77777777" w:rsidR="000D02FA" w:rsidRPr="00D14AA1" w:rsidRDefault="000D02FA" w:rsidP="000D02FA">
      <w:pPr>
        <w:pStyle w:val="ListParagraph"/>
        <w:autoSpaceDE w:val="0"/>
        <w:autoSpaceDN w:val="0"/>
        <w:adjustRightInd w:val="0"/>
        <w:spacing w:line="259" w:lineRule="atLeast"/>
        <w:ind w:left="2160" w:firstLine="720"/>
        <w:rPr>
          <w:rFonts w:cstheme="minorHAnsi"/>
        </w:rPr>
      </w:pPr>
      <w:r w:rsidRPr="00D14AA1">
        <w:rPr>
          <w:rFonts w:cstheme="minorHAnsi"/>
        </w:rPr>
        <w:t>□ Cat. 1A – Corrosion Exp &lt;3min</w:t>
      </w:r>
      <w:r w:rsidR="000E5E0F" w:rsidRPr="00D14AA1">
        <w:rPr>
          <w:rFonts w:cstheme="minorHAnsi"/>
        </w:rPr>
        <w:t xml:space="preserve"> - 5</w:t>
      </w:r>
    </w:p>
    <w:p w14:paraId="4F559056" w14:textId="77777777" w:rsidR="000D02FA" w:rsidRPr="00D14AA1" w:rsidRDefault="000D02FA" w:rsidP="000D02FA">
      <w:pPr>
        <w:pStyle w:val="ListParagraph"/>
        <w:autoSpaceDE w:val="0"/>
        <w:autoSpaceDN w:val="0"/>
        <w:adjustRightInd w:val="0"/>
        <w:spacing w:line="259" w:lineRule="atLeast"/>
        <w:ind w:left="2160" w:firstLine="720"/>
        <w:rPr>
          <w:rFonts w:cstheme="minorHAnsi"/>
        </w:rPr>
      </w:pPr>
      <w:r w:rsidRPr="00D14AA1">
        <w:rPr>
          <w:rFonts w:cstheme="minorHAnsi"/>
        </w:rPr>
        <w:t>□ Cat. 1B – Corrosion Exp &lt;1 hr</w:t>
      </w:r>
      <w:r w:rsidR="000E5E0F" w:rsidRPr="00D14AA1">
        <w:rPr>
          <w:rFonts w:cstheme="minorHAnsi"/>
        </w:rPr>
        <w:t xml:space="preserve"> - 4</w:t>
      </w:r>
    </w:p>
    <w:p w14:paraId="208F05AA" w14:textId="77777777" w:rsidR="000D02FA" w:rsidRPr="00D14AA1" w:rsidRDefault="000D02FA" w:rsidP="000D02FA">
      <w:pPr>
        <w:pStyle w:val="ListParagraph"/>
        <w:autoSpaceDE w:val="0"/>
        <w:autoSpaceDN w:val="0"/>
        <w:adjustRightInd w:val="0"/>
        <w:spacing w:line="259" w:lineRule="atLeast"/>
        <w:ind w:left="2160" w:firstLine="720"/>
        <w:rPr>
          <w:rFonts w:cstheme="minorHAnsi"/>
        </w:rPr>
      </w:pPr>
      <w:r w:rsidRPr="00D14AA1">
        <w:rPr>
          <w:rFonts w:cstheme="minorHAnsi"/>
        </w:rPr>
        <w:t>□ Cat. 1C – Corrosion Exp &lt; 4 hrs</w:t>
      </w:r>
      <w:r w:rsidR="000E5E0F" w:rsidRPr="00D14AA1">
        <w:rPr>
          <w:rFonts w:cstheme="minorHAnsi"/>
        </w:rPr>
        <w:t xml:space="preserve"> - 3</w:t>
      </w:r>
    </w:p>
    <w:p w14:paraId="29D91D1B" w14:textId="77777777" w:rsidR="000D02FA" w:rsidRPr="00D14AA1" w:rsidRDefault="000D02FA" w:rsidP="000D02FA">
      <w:pPr>
        <w:pStyle w:val="ListParagraph"/>
        <w:autoSpaceDE w:val="0"/>
        <w:autoSpaceDN w:val="0"/>
        <w:adjustRightInd w:val="0"/>
        <w:spacing w:line="259" w:lineRule="atLeast"/>
        <w:ind w:left="2160" w:firstLine="720"/>
        <w:rPr>
          <w:rFonts w:cstheme="minorHAnsi"/>
        </w:rPr>
      </w:pPr>
      <w:r w:rsidRPr="00D14AA1">
        <w:rPr>
          <w:rFonts w:cstheme="minorHAnsi"/>
        </w:rPr>
        <w:t>□ Cat. 2 – Irritation</w:t>
      </w:r>
      <w:r w:rsidR="000E5E0F" w:rsidRPr="00D14AA1">
        <w:rPr>
          <w:rFonts w:cstheme="minorHAnsi"/>
        </w:rPr>
        <w:t xml:space="preserve"> - 2</w:t>
      </w:r>
      <w:r w:rsidRPr="00D14AA1">
        <w:rPr>
          <w:rFonts w:cstheme="minorHAnsi"/>
        </w:rPr>
        <w:t xml:space="preserve"> </w:t>
      </w:r>
    </w:p>
    <w:p w14:paraId="093E6031" w14:textId="77777777" w:rsidR="000D02FA" w:rsidRPr="00D14AA1" w:rsidRDefault="000D02FA" w:rsidP="000D02FA">
      <w:pPr>
        <w:pStyle w:val="ListParagraph"/>
        <w:autoSpaceDE w:val="0"/>
        <w:autoSpaceDN w:val="0"/>
        <w:adjustRightInd w:val="0"/>
        <w:spacing w:after="0" w:line="240" w:lineRule="auto"/>
        <w:ind w:left="2160" w:firstLine="720"/>
        <w:rPr>
          <w:rFonts w:cstheme="minorHAnsi"/>
        </w:rPr>
      </w:pPr>
      <w:r w:rsidRPr="00D14AA1">
        <w:rPr>
          <w:rFonts w:cstheme="minorHAnsi"/>
        </w:rPr>
        <w:t>□ Cat. 3 – Mild Irritation</w:t>
      </w:r>
      <w:r w:rsidR="000E5E0F" w:rsidRPr="00D14AA1">
        <w:rPr>
          <w:rFonts w:cstheme="minorHAnsi"/>
        </w:rPr>
        <w:t xml:space="preserve"> - 1</w:t>
      </w:r>
    </w:p>
    <w:p w14:paraId="38FCE0F0" w14:textId="77777777" w:rsidR="000D02FA" w:rsidRPr="00D14AA1" w:rsidRDefault="000D02FA" w:rsidP="000D02FA">
      <w:pPr>
        <w:autoSpaceDE w:val="0"/>
        <w:autoSpaceDN w:val="0"/>
        <w:adjustRightInd w:val="0"/>
        <w:spacing w:after="0" w:line="240" w:lineRule="auto"/>
        <w:ind w:firstLine="2160"/>
        <w:rPr>
          <w:rFonts w:cstheme="minorHAnsi"/>
        </w:rPr>
      </w:pPr>
      <w:r w:rsidRPr="00D14AA1">
        <w:rPr>
          <w:rFonts w:cstheme="minorHAnsi"/>
        </w:rPr>
        <w:t>□ Eye Effects</w:t>
      </w:r>
    </w:p>
    <w:p w14:paraId="584E2650"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1 – Serious</w:t>
      </w:r>
      <w:r w:rsidR="000E5E0F" w:rsidRPr="00D14AA1">
        <w:rPr>
          <w:rFonts w:cstheme="minorHAnsi"/>
        </w:rPr>
        <w:t xml:space="preserve"> - 3</w:t>
      </w:r>
    </w:p>
    <w:p w14:paraId="49209DB5"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2A – Irritant</w:t>
      </w:r>
      <w:r w:rsidR="000E5E0F" w:rsidRPr="00D14AA1">
        <w:rPr>
          <w:rFonts w:cstheme="minorHAnsi"/>
        </w:rPr>
        <w:t xml:space="preserve"> - 2</w:t>
      </w:r>
    </w:p>
    <w:p w14:paraId="034F1002"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2B – Mild Irritant</w:t>
      </w:r>
      <w:r w:rsidR="000E5E0F" w:rsidRPr="00D14AA1">
        <w:rPr>
          <w:rFonts w:cstheme="minorHAnsi"/>
        </w:rPr>
        <w:t xml:space="preserve"> - 1</w:t>
      </w:r>
    </w:p>
    <w:p w14:paraId="0B25DBBF" w14:textId="77777777" w:rsidR="000D02FA" w:rsidRPr="00D14AA1" w:rsidRDefault="000D02FA" w:rsidP="000D02FA">
      <w:pPr>
        <w:autoSpaceDE w:val="0"/>
        <w:autoSpaceDN w:val="0"/>
        <w:adjustRightInd w:val="0"/>
        <w:spacing w:after="0" w:line="240" w:lineRule="auto"/>
        <w:ind w:firstLine="2160"/>
        <w:rPr>
          <w:rFonts w:cstheme="minorHAnsi"/>
        </w:rPr>
      </w:pPr>
      <w:r w:rsidRPr="00D14AA1">
        <w:rPr>
          <w:rFonts w:cstheme="minorHAnsi"/>
        </w:rPr>
        <w:t>□ Sensitization</w:t>
      </w:r>
    </w:p>
    <w:p w14:paraId="466BD8A6"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Respiratory</w:t>
      </w:r>
      <w:r w:rsidR="000E5E0F" w:rsidRPr="00D14AA1">
        <w:rPr>
          <w:rFonts w:cstheme="minorHAnsi"/>
        </w:rPr>
        <w:t xml:space="preserve"> - 3</w:t>
      </w:r>
    </w:p>
    <w:p w14:paraId="326333DC"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Skin</w:t>
      </w:r>
      <w:r w:rsidR="000E5E0F" w:rsidRPr="00D14AA1">
        <w:rPr>
          <w:rFonts w:cstheme="minorHAnsi"/>
        </w:rPr>
        <w:t xml:space="preserve"> - 3</w:t>
      </w:r>
    </w:p>
    <w:p w14:paraId="22C94821" w14:textId="77777777" w:rsidR="000D02FA" w:rsidRPr="00D14AA1" w:rsidRDefault="000D02FA" w:rsidP="000D02FA">
      <w:pPr>
        <w:autoSpaceDE w:val="0"/>
        <w:autoSpaceDN w:val="0"/>
        <w:adjustRightInd w:val="0"/>
        <w:spacing w:after="0" w:line="240" w:lineRule="auto"/>
        <w:ind w:firstLine="2160"/>
        <w:rPr>
          <w:rFonts w:cstheme="minorHAnsi"/>
        </w:rPr>
      </w:pPr>
      <w:r w:rsidRPr="00D14AA1">
        <w:rPr>
          <w:rFonts w:cstheme="minorHAnsi"/>
        </w:rPr>
        <w:t>□ Germ Cell Mutagenicity</w:t>
      </w:r>
    </w:p>
    <w:p w14:paraId="1EE0DF39"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1A Known</w:t>
      </w:r>
      <w:r w:rsidR="000E5E0F" w:rsidRPr="00D14AA1">
        <w:rPr>
          <w:rFonts w:cstheme="minorHAnsi"/>
        </w:rPr>
        <w:t xml:space="preserve"> - 5</w:t>
      </w:r>
    </w:p>
    <w:p w14:paraId="33E06141"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1B Presumed</w:t>
      </w:r>
      <w:r w:rsidR="000E5E0F" w:rsidRPr="00D14AA1">
        <w:rPr>
          <w:rFonts w:cstheme="minorHAnsi"/>
        </w:rPr>
        <w:t xml:space="preserve"> - 4</w:t>
      </w:r>
    </w:p>
    <w:p w14:paraId="41FFC265"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2 Suspected</w:t>
      </w:r>
      <w:r w:rsidR="000E5E0F" w:rsidRPr="00D14AA1">
        <w:rPr>
          <w:rFonts w:cstheme="minorHAnsi"/>
        </w:rPr>
        <w:t xml:space="preserve"> - 3</w:t>
      </w:r>
    </w:p>
    <w:p w14:paraId="0BD176FC" w14:textId="77777777" w:rsidR="000D02FA" w:rsidRPr="00D14AA1" w:rsidRDefault="000D02FA" w:rsidP="000D02FA">
      <w:pPr>
        <w:autoSpaceDE w:val="0"/>
        <w:autoSpaceDN w:val="0"/>
        <w:adjustRightInd w:val="0"/>
        <w:spacing w:after="0" w:line="240" w:lineRule="auto"/>
        <w:ind w:firstLine="2160"/>
        <w:rPr>
          <w:rFonts w:cstheme="minorHAnsi"/>
        </w:rPr>
      </w:pPr>
      <w:r w:rsidRPr="00D14AA1">
        <w:rPr>
          <w:rFonts w:cstheme="minorHAnsi"/>
        </w:rPr>
        <w:lastRenderedPageBreak/>
        <w:t>□ Carcinogenicity</w:t>
      </w:r>
    </w:p>
    <w:p w14:paraId="7DCE504C"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1A – Known Human Carc.</w:t>
      </w:r>
      <w:r w:rsidR="000E5E0F" w:rsidRPr="00D14AA1">
        <w:rPr>
          <w:rFonts w:cstheme="minorHAnsi"/>
        </w:rPr>
        <w:t xml:space="preserve"> - 5</w:t>
      </w:r>
    </w:p>
    <w:p w14:paraId="6EEB80FF"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1B – Presumed Human Carc.</w:t>
      </w:r>
      <w:r w:rsidR="000E5E0F" w:rsidRPr="00D14AA1">
        <w:rPr>
          <w:rFonts w:cstheme="minorHAnsi"/>
        </w:rPr>
        <w:t xml:space="preserve"> - 4</w:t>
      </w:r>
    </w:p>
    <w:p w14:paraId="5BC0AD8C"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2 – Suspected Carc.</w:t>
      </w:r>
      <w:r w:rsidR="000E5E0F" w:rsidRPr="00D14AA1">
        <w:rPr>
          <w:rFonts w:cstheme="minorHAnsi"/>
        </w:rPr>
        <w:t xml:space="preserve"> - 3</w:t>
      </w:r>
    </w:p>
    <w:p w14:paraId="09CEB7E4" w14:textId="77777777" w:rsidR="000D02FA" w:rsidRPr="00D14AA1" w:rsidRDefault="000D02FA" w:rsidP="000D02FA">
      <w:pPr>
        <w:autoSpaceDE w:val="0"/>
        <w:autoSpaceDN w:val="0"/>
        <w:adjustRightInd w:val="0"/>
        <w:spacing w:after="0" w:line="240" w:lineRule="auto"/>
        <w:ind w:firstLine="2160"/>
        <w:rPr>
          <w:rFonts w:cstheme="minorHAnsi"/>
        </w:rPr>
      </w:pPr>
      <w:r w:rsidRPr="00D14AA1">
        <w:rPr>
          <w:rFonts w:cstheme="minorHAnsi"/>
        </w:rPr>
        <w:t>□ Reproductive Toxicity</w:t>
      </w:r>
    </w:p>
    <w:p w14:paraId="5A716C1C"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1A – Known</w:t>
      </w:r>
      <w:r w:rsidR="000E5E0F" w:rsidRPr="00D14AA1">
        <w:rPr>
          <w:rFonts w:cstheme="minorHAnsi"/>
        </w:rPr>
        <w:t xml:space="preserve"> - 5</w:t>
      </w:r>
    </w:p>
    <w:p w14:paraId="4C4D568C"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1B – Presumed</w:t>
      </w:r>
      <w:r w:rsidR="000E5E0F" w:rsidRPr="00D14AA1">
        <w:rPr>
          <w:rFonts w:cstheme="minorHAnsi"/>
        </w:rPr>
        <w:t xml:space="preserve"> - 4</w:t>
      </w:r>
    </w:p>
    <w:p w14:paraId="4DFE13AC"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2 – Suspected</w:t>
      </w:r>
      <w:r w:rsidR="000E5E0F" w:rsidRPr="00D14AA1">
        <w:rPr>
          <w:rFonts w:cstheme="minorHAnsi"/>
        </w:rPr>
        <w:t xml:space="preserve"> - 3</w:t>
      </w:r>
    </w:p>
    <w:p w14:paraId="27458D05"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Add. Cat – On or Via Lactation</w:t>
      </w:r>
      <w:r w:rsidR="000E5E0F" w:rsidRPr="00D14AA1">
        <w:rPr>
          <w:rFonts w:cstheme="minorHAnsi"/>
        </w:rPr>
        <w:t xml:space="preserve"> - 3</w:t>
      </w:r>
    </w:p>
    <w:p w14:paraId="323FC2FF" w14:textId="77777777" w:rsidR="000D02FA" w:rsidRPr="00D14AA1" w:rsidRDefault="000D02FA" w:rsidP="000D02FA">
      <w:pPr>
        <w:autoSpaceDE w:val="0"/>
        <w:autoSpaceDN w:val="0"/>
        <w:adjustRightInd w:val="0"/>
        <w:spacing w:after="0" w:line="240" w:lineRule="auto"/>
        <w:ind w:firstLine="2160"/>
        <w:rPr>
          <w:rFonts w:cstheme="minorHAnsi"/>
        </w:rPr>
      </w:pPr>
      <w:r w:rsidRPr="00D14AA1">
        <w:rPr>
          <w:rFonts w:cstheme="minorHAnsi"/>
        </w:rPr>
        <w:t xml:space="preserve">□ Target Organ Systemic Toxicity (TOST): </w:t>
      </w:r>
    </w:p>
    <w:p w14:paraId="532883BB"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Single Exposure</w:t>
      </w:r>
    </w:p>
    <w:p w14:paraId="545287A1"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1 – Significant</w:t>
      </w:r>
      <w:r w:rsidR="000E5E0F" w:rsidRPr="00D14AA1">
        <w:rPr>
          <w:rFonts w:cstheme="minorHAnsi"/>
        </w:rPr>
        <w:t xml:space="preserve"> -</w:t>
      </w:r>
      <w:r w:rsidR="00D14AA1" w:rsidRPr="00D14AA1">
        <w:rPr>
          <w:rFonts w:cstheme="minorHAnsi"/>
        </w:rPr>
        <w:t>4</w:t>
      </w:r>
    </w:p>
    <w:p w14:paraId="7D2A1E80"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2 – Presumed</w:t>
      </w:r>
      <w:r w:rsidR="00D14AA1" w:rsidRPr="00D14AA1">
        <w:rPr>
          <w:rFonts w:cstheme="minorHAnsi"/>
        </w:rPr>
        <w:t xml:space="preserve"> - 3</w:t>
      </w:r>
    </w:p>
    <w:p w14:paraId="53E10DBC"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3 – Transient Effects</w:t>
      </w:r>
      <w:r w:rsidR="00D14AA1" w:rsidRPr="00D14AA1">
        <w:rPr>
          <w:rFonts w:cstheme="minorHAnsi"/>
        </w:rPr>
        <w:t xml:space="preserve"> - 2</w:t>
      </w:r>
    </w:p>
    <w:p w14:paraId="7BD8BB3C"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Repeated Exposure</w:t>
      </w:r>
    </w:p>
    <w:p w14:paraId="4493FA1D"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1 – Significant</w:t>
      </w:r>
      <w:r w:rsidR="00D14AA1" w:rsidRPr="00D14AA1">
        <w:rPr>
          <w:rFonts w:cstheme="minorHAnsi"/>
        </w:rPr>
        <w:t xml:space="preserve"> - 4</w:t>
      </w:r>
    </w:p>
    <w:p w14:paraId="7BEEF430"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2 – Presumed</w:t>
      </w:r>
      <w:r w:rsidR="00D14AA1" w:rsidRPr="00D14AA1">
        <w:rPr>
          <w:rFonts w:cstheme="minorHAnsi"/>
        </w:rPr>
        <w:t xml:space="preserve"> - 3</w:t>
      </w:r>
    </w:p>
    <w:p w14:paraId="191AC47C" w14:textId="77777777" w:rsidR="000D02FA" w:rsidRPr="00D14AA1" w:rsidRDefault="000D02FA" w:rsidP="000D02FA">
      <w:pPr>
        <w:autoSpaceDE w:val="0"/>
        <w:autoSpaceDN w:val="0"/>
        <w:adjustRightInd w:val="0"/>
        <w:spacing w:after="0" w:line="240" w:lineRule="auto"/>
        <w:ind w:firstLine="2160"/>
        <w:rPr>
          <w:rFonts w:cstheme="minorHAnsi"/>
        </w:rPr>
      </w:pPr>
      <w:r w:rsidRPr="00D14AA1">
        <w:rPr>
          <w:rFonts w:cstheme="minorHAnsi"/>
        </w:rPr>
        <w:t>□ Aspiration Toxicity</w:t>
      </w:r>
    </w:p>
    <w:p w14:paraId="32F08404"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1 – Known</w:t>
      </w:r>
      <w:r w:rsidR="00D14AA1" w:rsidRPr="00D14AA1">
        <w:rPr>
          <w:rFonts w:cstheme="minorHAnsi"/>
        </w:rPr>
        <w:t xml:space="preserve"> - 5</w:t>
      </w:r>
    </w:p>
    <w:p w14:paraId="5005656B" w14:textId="77777777" w:rsidR="000D02FA" w:rsidRPr="00D14AA1" w:rsidRDefault="000D02FA" w:rsidP="000D02FA">
      <w:pPr>
        <w:autoSpaceDE w:val="0"/>
        <w:autoSpaceDN w:val="0"/>
        <w:adjustRightInd w:val="0"/>
        <w:spacing w:after="0" w:line="240" w:lineRule="auto"/>
        <w:ind w:firstLine="2880"/>
        <w:rPr>
          <w:rFonts w:cstheme="minorHAnsi"/>
        </w:rPr>
      </w:pPr>
      <w:r w:rsidRPr="00D14AA1">
        <w:rPr>
          <w:rFonts w:cstheme="minorHAnsi"/>
        </w:rPr>
        <w:t>□ Cat. 2 – Presumed</w:t>
      </w:r>
      <w:r w:rsidR="00D14AA1" w:rsidRPr="00D14AA1">
        <w:rPr>
          <w:rFonts w:cstheme="minorHAnsi"/>
        </w:rPr>
        <w:t xml:space="preserve"> - 4</w:t>
      </w:r>
    </w:p>
    <w:p w14:paraId="7A109D26" w14:textId="77777777" w:rsidR="000F0E31" w:rsidRDefault="000F0E31" w:rsidP="00BF0E81">
      <w:pPr>
        <w:autoSpaceDE w:val="0"/>
        <w:autoSpaceDN w:val="0"/>
        <w:adjustRightInd w:val="0"/>
        <w:spacing w:line="259" w:lineRule="atLeast"/>
        <w:rPr>
          <w:rFonts w:cstheme="minorHAnsi"/>
          <w:lang w:val="en"/>
        </w:rPr>
      </w:pPr>
    </w:p>
    <w:p w14:paraId="6A69AE7E" w14:textId="77777777" w:rsidR="000F0E31" w:rsidRDefault="000F0E31" w:rsidP="00BF0E81">
      <w:pPr>
        <w:autoSpaceDE w:val="0"/>
        <w:autoSpaceDN w:val="0"/>
        <w:adjustRightInd w:val="0"/>
        <w:spacing w:line="259" w:lineRule="atLeast"/>
        <w:rPr>
          <w:rFonts w:cstheme="minorHAnsi"/>
          <w:lang w:val="en"/>
        </w:rPr>
      </w:pPr>
      <w:r>
        <w:rPr>
          <w:rFonts w:cstheme="minorHAnsi"/>
          <w:lang w:val="en"/>
        </w:rPr>
        <w:t>This table should come up, so that the user has some idea of the risk of the constituent.  All the constituents marked would come up.</w:t>
      </w:r>
      <w:r w:rsidR="006B6D48">
        <w:rPr>
          <w:rFonts w:cstheme="minorHAnsi"/>
          <w:lang w:val="en"/>
        </w:rPr>
        <w:t xml:space="preserve">  I am not sure how this can be displayed.  If it could be displayed by using color coding of some sort to give the visual effect that can be retained by user.</w:t>
      </w:r>
    </w:p>
    <w:tbl>
      <w:tblPr>
        <w:tblStyle w:val="TableGrid"/>
        <w:tblW w:w="0" w:type="auto"/>
        <w:tblLook w:val="04A0" w:firstRow="1" w:lastRow="0" w:firstColumn="1" w:lastColumn="0" w:noHBand="0" w:noVBand="1"/>
      </w:tblPr>
      <w:tblGrid>
        <w:gridCol w:w="1036"/>
        <w:gridCol w:w="763"/>
        <w:gridCol w:w="835"/>
        <w:gridCol w:w="1011"/>
        <w:gridCol w:w="1298"/>
        <w:gridCol w:w="709"/>
        <w:gridCol w:w="875"/>
        <w:gridCol w:w="1667"/>
        <w:gridCol w:w="1156"/>
      </w:tblGrid>
      <w:tr w:rsidR="006B6D48" w14:paraId="479A9885" w14:textId="77777777" w:rsidTr="006B6D48">
        <w:tc>
          <w:tcPr>
            <w:tcW w:w="1036" w:type="dxa"/>
          </w:tcPr>
          <w:p w14:paraId="735802FE"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Chemical Name</w:t>
            </w:r>
          </w:p>
        </w:tc>
        <w:tc>
          <w:tcPr>
            <w:tcW w:w="763" w:type="dxa"/>
          </w:tcPr>
          <w:p w14:paraId="1277C7B5"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CAS #</w:t>
            </w:r>
          </w:p>
        </w:tc>
        <w:tc>
          <w:tcPr>
            <w:tcW w:w="835" w:type="dxa"/>
          </w:tcPr>
          <w:p w14:paraId="183520EE"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Flash Point</w:t>
            </w:r>
          </w:p>
        </w:tc>
        <w:tc>
          <w:tcPr>
            <w:tcW w:w="1011" w:type="dxa"/>
          </w:tcPr>
          <w:p w14:paraId="493D0A73"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Vapor Pressure</w:t>
            </w:r>
          </w:p>
        </w:tc>
        <w:tc>
          <w:tcPr>
            <w:tcW w:w="1298" w:type="dxa"/>
          </w:tcPr>
          <w:p w14:paraId="45C6BC43"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Evaporation Rate</w:t>
            </w:r>
          </w:p>
        </w:tc>
        <w:tc>
          <w:tcPr>
            <w:tcW w:w="709" w:type="dxa"/>
          </w:tcPr>
          <w:p w14:paraId="7431320D"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pH</w:t>
            </w:r>
          </w:p>
        </w:tc>
        <w:tc>
          <w:tcPr>
            <w:tcW w:w="875" w:type="dxa"/>
          </w:tcPr>
          <w:p w14:paraId="1E5A0327"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 xml:space="preserve">Gas and Vapor </w:t>
            </w:r>
          </w:p>
        </w:tc>
        <w:tc>
          <w:tcPr>
            <w:tcW w:w="1667" w:type="dxa"/>
          </w:tcPr>
          <w:p w14:paraId="7E37AE54"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Mist/Particulate</w:t>
            </w:r>
          </w:p>
        </w:tc>
        <w:tc>
          <w:tcPr>
            <w:tcW w:w="1156" w:type="dxa"/>
          </w:tcPr>
          <w:p w14:paraId="3927D170"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Health Effect</w:t>
            </w:r>
          </w:p>
        </w:tc>
      </w:tr>
      <w:tr w:rsidR="006B6D48" w14:paraId="0DCB5727" w14:textId="77777777" w:rsidTr="006B6D48">
        <w:tc>
          <w:tcPr>
            <w:tcW w:w="1036" w:type="dxa"/>
          </w:tcPr>
          <w:p w14:paraId="10D9F033"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Benzene</w:t>
            </w:r>
          </w:p>
        </w:tc>
        <w:tc>
          <w:tcPr>
            <w:tcW w:w="763" w:type="dxa"/>
          </w:tcPr>
          <w:p w14:paraId="13E08BC1" w14:textId="77777777" w:rsidR="006B6D48" w:rsidRDefault="006B6D48" w:rsidP="000D02FA">
            <w:pPr>
              <w:autoSpaceDE w:val="0"/>
              <w:autoSpaceDN w:val="0"/>
              <w:adjustRightInd w:val="0"/>
              <w:spacing w:line="259" w:lineRule="atLeast"/>
              <w:rPr>
                <w:rFonts w:cstheme="minorHAnsi"/>
                <w:lang w:val="en"/>
              </w:rPr>
            </w:pPr>
          </w:p>
        </w:tc>
        <w:tc>
          <w:tcPr>
            <w:tcW w:w="835" w:type="dxa"/>
          </w:tcPr>
          <w:p w14:paraId="285E1992"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5</w:t>
            </w:r>
          </w:p>
        </w:tc>
        <w:tc>
          <w:tcPr>
            <w:tcW w:w="1011" w:type="dxa"/>
          </w:tcPr>
          <w:p w14:paraId="3D07C131"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4</w:t>
            </w:r>
          </w:p>
        </w:tc>
        <w:tc>
          <w:tcPr>
            <w:tcW w:w="1298" w:type="dxa"/>
          </w:tcPr>
          <w:p w14:paraId="6D8B55C1"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4</w:t>
            </w:r>
          </w:p>
        </w:tc>
        <w:tc>
          <w:tcPr>
            <w:tcW w:w="709" w:type="dxa"/>
          </w:tcPr>
          <w:p w14:paraId="1565CEF8"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3</w:t>
            </w:r>
          </w:p>
        </w:tc>
        <w:tc>
          <w:tcPr>
            <w:tcW w:w="875" w:type="dxa"/>
          </w:tcPr>
          <w:p w14:paraId="7DC1AB53"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5</w:t>
            </w:r>
          </w:p>
        </w:tc>
        <w:tc>
          <w:tcPr>
            <w:tcW w:w="1667" w:type="dxa"/>
          </w:tcPr>
          <w:p w14:paraId="09D687F1" w14:textId="77777777" w:rsidR="006B6D48" w:rsidRDefault="006B6D48" w:rsidP="000D02FA">
            <w:pPr>
              <w:autoSpaceDE w:val="0"/>
              <w:autoSpaceDN w:val="0"/>
              <w:adjustRightInd w:val="0"/>
              <w:spacing w:line="259" w:lineRule="atLeast"/>
              <w:rPr>
                <w:rFonts w:cstheme="minorHAnsi"/>
                <w:lang w:val="en"/>
              </w:rPr>
            </w:pPr>
            <w:r>
              <w:rPr>
                <w:rFonts w:cstheme="minorHAnsi"/>
                <w:lang w:val="en"/>
              </w:rPr>
              <w:t>NA</w:t>
            </w:r>
          </w:p>
        </w:tc>
        <w:tc>
          <w:tcPr>
            <w:tcW w:w="1156" w:type="dxa"/>
          </w:tcPr>
          <w:p w14:paraId="0629D48A" w14:textId="77777777" w:rsidR="006B6D48" w:rsidRDefault="00D842A8" w:rsidP="000D02FA">
            <w:pPr>
              <w:autoSpaceDE w:val="0"/>
              <w:autoSpaceDN w:val="0"/>
              <w:adjustRightInd w:val="0"/>
              <w:spacing w:line="259" w:lineRule="atLeast"/>
              <w:rPr>
                <w:rFonts w:cstheme="minorHAnsi"/>
                <w:lang w:val="en"/>
              </w:rPr>
            </w:pPr>
            <w:r>
              <w:rPr>
                <w:rFonts w:cstheme="minorHAnsi"/>
                <w:lang w:val="en"/>
              </w:rPr>
              <w:t>5</w:t>
            </w:r>
          </w:p>
        </w:tc>
      </w:tr>
      <w:tr w:rsidR="006B6D48" w14:paraId="6172B160" w14:textId="77777777" w:rsidTr="006B6D48">
        <w:tc>
          <w:tcPr>
            <w:tcW w:w="1036" w:type="dxa"/>
          </w:tcPr>
          <w:p w14:paraId="4CDB1C4E" w14:textId="77777777" w:rsidR="006B6D48" w:rsidRDefault="006B6D48" w:rsidP="000D02FA">
            <w:pPr>
              <w:autoSpaceDE w:val="0"/>
              <w:autoSpaceDN w:val="0"/>
              <w:adjustRightInd w:val="0"/>
              <w:spacing w:line="259" w:lineRule="atLeast"/>
              <w:rPr>
                <w:rFonts w:cstheme="minorHAnsi"/>
                <w:lang w:val="en"/>
              </w:rPr>
            </w:pPr>
          </w:p>
        </w:tc>
        <w:tc>
          <w:tcPr>
            <w:tcW w:w="763" w:type="dxa"/>
          </w:tcPr>
          <w:p w14:paraId="0CD9AB77" w14:textId="77777777" w:rsidR="006B6D48" w:rsidRDefault="006B6D48" w:rsidP="000D02FA">
            <w:pPr>
              <w:autoSpaceDE w:val="0"/>
              <w:autoSpaceDN w:val="0"/>
              <w:adjustRightInd w:val="0"/>
              <w:spacing w:line="259" w:lineRule="atLeast"/>
              <w:rPr>
                <w:rFonts w:cstheme="minorHAnsi"/>
                <w:lang w:val="en"/>
              </w:rPr>
            </w:pPr>
          </w:p>
        </w:tc>
        <w:tc>
          <w:tcPr>
            <w:tcW w:w="835" w:type="dxa"/>
          </w:tcPr>
          <w:p w14:paraId="1593A084" w14:textId="77777777" w:rsidR="006B6D48" w:rsidRDefault="006B6D48" w:rsidP="000D02FA">
            <w:pPr>
              <w:autoSpaceDE w:val="0"/>
              <w:autoSpaceDN w:val="0"/>
              <w:adjustRightInd w:val="0"/>
              <w:spacing w:line="259" w:lineRule="atLeast"/>
              <w:rPr>
                <w:rFonts w:cstheme="minorHAnsi"/>
                <w:lang w:val="en"/>
              </w:rPr>
            </w:pPr>
          </w:p>
        </w:tc>
        <w:tc>
          <w:tcPr>
            <w:tcW w:w="1011" w:type="dxa"/>
          </w:tcPr>
          <w:p w14:paraId="5B81A8D7" w14:textId="77777777" w:rsidR="006B6D48" w:rsidRDefault="006B6D48" w:rsidP="000D02FA">
            <w:pPr>
              <w:autoSpaceDE w:val="0"/>
              <w:autoSpaceDN w:val="0"/>
              <w:adjustRightInd w:val="0"/>
              <w:spacing w:line="259" w:lineRule="atLeast"/>
              <w:rPr>
                <w:rFonts w:cstheme="minorHAnsi"/>
                <w:lang w:val="en"/>
              </w:rPr>
            </w:pPr>
          </w:p>
        </w:tc>
        <w:tc>
          <w:tcPr>
            <w:tcW w:w="1298" w:type="dxa"/>
          </w:tcPr>
          <w:p w14:paraId="1837257C" w14:textId="77777777" w:rsidR="006B6D48" w:rsidRDefault="006B6D48" w:rsidP="000D02FA">
            <w:pPr>
              <w:autoSpaceDE w:val="0"/>
              <w:autoSpaceDN w:val="0"/>
              <w:adjustRightInd w:val="0"/>
              <w:spacing w:line="259" w:lineRule="atLeast"/>
              <w:rPr>
                <w:rFonts w:cstheme="minorHAnsi"/>
                <w:lang w:val="en"/>
              </w:rPr>
            </w:pPr>
          </w:p>
        </w:tc>
        <w:tc>
          <w:tcPr>
            <w:tcW w:w="709" w:type="dxa"/>
          </w:tcPr>
          <w:p w14:paraId="16A5D6AC" w14:textId="77777777" w:rsidR="006B6D48" w:rsidRDefault="006B6D48" w:rsidP="000D02FA">
            <w:pPr>
              <w:autoSpaceDE w:val="0"/>
              <w:autoSpaceDN w:val="0"/>
              <w:adjustRightInd w:val="0"/>
              <w:spacing w:line="259" w:lineRule="atLeast"/>
              <w:rPr>
                <w:rFonts w:cstheme="minorHAnsi"/>
                <w:lang w:val="en"/>
              </w:rPr>
            </w:pPr>
          </w:p>
        </w:tc>
        <w:tc>
          <w:tcPr>
            <w:tcW w:w="875" w:type="dxa"/>
          </w:tcPr>
          <w:p w14:paraId="7329490A" w14:textId="77777777" w:rsidR="006B6D48" w:rsidRDefault="006B6D48" w:rsidP="000D02FA">
            <w:pPr>
              <w:autoSpaceDE w:val="0"/>
              <w:autoSpaceDN w:val="0"/>
              <w:adjustRightInd w:val="0"/>
              <w:spacing w:line="259" w:lineRule="atLeast"/>
              <w:rPr>
                <w:rFonts w:cstheme="minorHAnsi"/>
                <w:lang w:val="en"/>
              </w:rPr>
            </w:pPr>
          </w:p>
        </w:tc>
        <w:tc>
          <w:tcPr>
            <w:tcW w:w="1667" w:type="dxa"/>
          </w:tcPr>
          <w:p w14:paraId="11E40C8E" w14:textId="77777777" w:rsidR="006B6D48" w:rsidRDefault="006B6D48" w:rsidP="000D02FA">
            <w:pPr>
              <w:autoSpaceDE w:val="0"/>
              <w:autoSpaceDN w:val="0"/>
              <w:adjustRightInd w:val="0"/>
              <w:spacing w:line="259" w:lineRule="atLeast"/>
              <w:rPr>
                <w:rFonts w:cstheme="minorHAnsi"/>
                <w:lang w:val="en"/>
              </w:rPr>
            </w:pPr>
          </w:p>
        </w:tc>
        <w:tc>
          <w:tcPr>
            <w:tcW w:w="1156" w:type="dxa"/>
          </w:tcPr>
          <w:p w14:paraId="74C26A3E" w14:textId="77777777" w:rsidR="006B6D48" w:rsidRDefault="006B6D48" w:rsidP="000D02FA">
            <w:pPr>
              <w:autoSpaceDE w:val="0"/>
              <w:autoSpaceDN w:val="0"/>
              <w:adjustRightInd w:val="0"/>
              <w:spacing w:line="259" w:lineRule="atLeast"/>
              <w:rPr>
                <w:rFonts w:cstheme="minorHAnsi"/>
                <w:lang w:val="en"/>
              </w:rPr>
            </w:pPr>
          </w:p>
        </w:tc>
      </w:tr>
      <w:tr w:rsidR="006B6D48" w14:paraId="34FF82D6" w14:textId="77777777" w:rsidTr="006B6D48">
        <w:tc>
          <w:tcPr>
            <w:tcW w:w="1036" w:type="dxa"/>
          </w:tcPr>
          <w:p w14:paraId="080B9C9A" w14:textId="77777777" w:rsidR="006B6D48" w:rsidRDefault="006B6D48" w:rsidP="000D02FA">
            <w:pPr>
              <w:autoSpaceDE w:val="0"/>
              <w:autoSpaceDN w:val="0"/>
              <w:adjustRightInd w:val="0"/>
              <w:spacing w:line="259" w:lineRule="atLeast"/>
              <w:rPr>
                <w:rFonts w:cstheme="minorHAnsi"/>
                <w:lang w:val="en"/>
              </w:rPr>
            </w:pPr>
          </w:p>
        </w:tc>
        <w:tc>
          <w:tcPr>
            <w:tcW w:w="763" w:type="dxa"/>
          </w:tcPr>
          <w:p w14:paraId="40836290" w14:textId="77777777" w:rsidR="006B6D48" w:rsidRDefault="006B6D48" w:rsidP="000D02FA">
            <w:pPr>
              <w:autoSpaceDE w:val="0"/>
              <w:autoSpaceDN w:val="0"/>
              <w:adjustRightInd w:val="0"/>
              <w:spacing w:line="259" w:lineRule="atLeast"/>
              <w:rPr>
                <w:rFonts w:cstheme="minorHAnsi"/>
                <w:lang w:val="en"/>
              </w:rPr>
            </w:pPr>
          </w:p>
        </w:tc>
        <w:tc>
          <w:tcPr>
            <w:tcW w:w="835" w:type="dxa"/>
          </w:tcPr>
          <w:p w14:paraId="0B690502" w14:textId="77777777" w:rsidR="006B6D48" w:rsidRDefault="006B6D48" w:rsidP="000D02FA">
            <w:pPr>
              <w:autoSpaceDE w:val="0"/>
              <w:autoSpaceDN w:val="0"/>
              <w:adjustRightInd w:val="0"/>
              <w:spacing w:line="259" w:lineRule="atLeast"/>
              <w:rPr>
                <w:rFonts w:cstheme="minorHAnsi"/>
                <w:lang w:val="en"/>
              </w:rPr>
            </w:pPr>
          </w:p>
        </w:tc>
        <w:tc>
          <w:tcPr>
            <w:tcW w:w="1011" w:type="dxa"/>
          </w:tcPr>
          <w:p w14:paraId="56F1D745" w14:textId="77777777" w:rsidR="006B6D48" w:rsidRDefault="006B6D48" w:rsidP="000D02FA">
            <w:pPr>
              <w:autoSpaceDE w:val="0"/>
              <w:autoSpaceDN w:val="0"/>
              <w:adjustRightInd w:val="0"/>
              <w:spacing w:line="259" w:lineRule="atLeast"/>
              <w:rPr>
                <w:rFonts w:cstheme="minorHAnsi"/>
                <w:lang w:val="en"/>
              </w:rPr>
            </w:pPr>
          </w:p>
        </w:tc>
        <w:tc>
          <w:tcPr>
            <w:tcW w:w="1298" w:type="dxa"/>
          </w:tcPr>
          <w:p w14:paraId="16DC5F17" w14:textId="77777777" w:rsidR="006B6D48" w:rsidRDefault="006B6D48" w:rsidP="000D02FA">
            <w:pPr>
              <w:autoSpaceDE w:val="0"/>
              <w:autoSpaceDN w:val="0"/>
              <w:adjustRightInd w:val="0"/>
              <w:spacing w:line="259" w:lineRule="atLeast"/>
              <w:rPr>
                <w:rFonts w:cstheme="minorHAnsi"/>
                <w:lang w:val="en"/>
              </w:rPr>
            </w:pPr>
          </w:p>
        </w:tc>
        <w:tc>
          <w:tcPr>
            <w:tcW w:w="709" w:type="dxa"/>
          </w:tcPr>
          <w:p w14:paraId="1F38B3D9" w14:textId="77777777" w:rsidR="006B6D48" w:rsidRDefault="006B6D48" w:rsidP="000D02FA">
            <w:pPr>
              <w:autoSpaceDE w:val="0"/>
              <w:autoSpaceDN w:val="0"/>
              <w:adjustRightInd w:val="0"/>
              <w:spacing w:line="259" w:lineRule="atLeast"/>
              <w:rPr>
                <w:rFonts w:cstheme="minorHAnsi"/>
                <w:lang w:val="en"/>
              </w:rPr>
            </w:pPr>
          </w:p>
        </w:tc>
        <w:tc>
          <w:tcPr>
            <w:tcW w:w="875" w:type="dxa"/>
          </w:tcPr>
          <w:p w14:paraId="5D58520A" w14:textId="77777777" w:rsidR="006B6D48" w:rsidRDefault="006B6D48" w:rsidP="000D02FA">
            <w:pPr>
              <w:autoSpaceDE w:val="0"/>
              <w:autoSpaceDN w:val="0"/>
              <w:adjustRightInd w:val="0"/>
              <w:spacing w:line="259" w:lineRule="atLeast"/>
              <w:rPr>
                <w:rFonts w:cstheme="minorHAnsi"/>
                <w:lang w:val="en"/>
              </w:rPr>
            </w:pPr>
          </w:p>
        </w:tc>
        <w:tc>
          <w:tcPr>
            <w:tcW w:w="1667" w:type="dxa"/>
          </w:tcPr>
          <w:p w14:paraId="20502B0B" w14:textId="77777777" w:rsidR="006B6D48" w:rsidRDefault="006B6D48" w:rsidP="000D02FA">
            <w:pPr>
              <w:autoSpaceDE w:val="0"/>
              <w:autoSpaceDN w:val="0"/>
              <w:adjustRightInd w:val="0"/>
              <w:spacing w:line="259" w:lineRule="atLeast"/>
              <w:rPr>
                <w:rFonts w:cstheme="minorHAnsi"/>
                <w:lang w:val="en"/>
              </w:rPr>
            </w:pPr>
          </w:p>
        </w:tc>
        <w:tc>
          <w:tcPr>
            <w:tcW w:w="1156" w:type="dxa"/>
          </w:tcPr>
          <w:p w14:paraId="3E8FFD91" w14:textId="77777777" w:rsidR="006B6D48" w:rsidRDefault="006B6D48" w:rsidP="000D02FA">
            <w:pPr>
              <w:autoSpaceDE w:val="0"/>
              <w:autoSpaceDN w:val="0"/>
              <w:adjustRightInd w:val="0"/>
              <w:spacing w:line="259" w:lineRule="atLeast"/>
              <w:rPr>
                <w:rFonts w:cstheme="minorHAnsi"/>
                <w:lang w:val="en"/>
              </w:rPr>
            </w:pPr>
          </w:p>
        </w:tc>
      </w:tr>
      <w:tr w:rsidR="006B6D48" w14:paraId="4D762B4E" w14:textId="77777777" w:rsidTr="006B6D48">
        <w:tc>
          <w:tcPr>
            <w:tcW w:w="1036" w:type="dxa"/>
          </w:tcPr>
          <w:p w14:paraId="494B1971" w14:textId="77777777" w:rsidR="006B6D48" w:rsidRDefault="006B6D48" w:rsidP="000D02FA">
            <w:pPr>
              <w:autoSpaceDE w:val="0"/>
              <w:autoSpaceDN w:val="0"/>
              <w:adjustRightInd w:val="0"/>
              <w:spacing w:line="259" w:lineRule="atLeast"/>
              <w:rPr>
                <w:rFonts w:cstheme="minorHAnsi"/>
                <w:lang w:val="en"/>
              </w:rPr>
            </w:pPr>
          </w:p>
        </w:tc>
        <w:tc>
          <w:tcPr>
            <w:tcW w:w="763" w:type="dxa"/>
          </w:tcPr>
          <w:p w14:paraId="611BEBC0" w14:textId="77777777" w:rsidR="006B6D48" w:rsidRDefault="006B6D48" w:rsidP="000D02FA">
            <w:pPr>
              <w:autoSpaceDE w:val="0"/>
              <w:autoSpaceDN w:val="0"/>
              <w:adjustRightInd w:val="0"/>
              <w:spacing w:line="259" w:lineRule="atLeast"/>
              <w:rPr>
                <w:rFonts w:cstheme="minorHAnsi"/>
                <w:lang w:val="en"/>
              </w:rPr>
            </w:pPr>
          </w:p>
        </w:tc>
        <w:tc>
          <w:tcPr>
            <w:tcW w:w="835" w:type="dxa"/>
          </w:tcPr>
          <w:p w14:paraId="07300D94" w14:textId="77777777" w:rsidR="006B6D48" w:rsidRDefault="006B6D48" w:rsidP="000D02FA">
            <w:pPr>
              <w:autoSpaceDE w:val="0"/>
              <w:autoSpaceDN w:val="0"/>
              <w:adjustRightInd w:val="0"/>
              <w:spacing w:line="259" w:lineRule="atLeast"/>
              <w:rPr>
                <w:rFonts w:cstheme="minorHAnsi"/>
                <w:lang w:val="en"/>
              </w:rPr>
            </w:pPr>
          </w:p>
        </w:tc>
        <w:tc>
          <w:tcPr>
            <w:tcW w:w="1011" w:type="dxa"/>
          </w:tcPr>
          <w:p w14:paraId="59859EA9" w14:textId="77777777" w:rsidR="006B6D48" w:rsidRDefault="006B6D48" w:rsidP="000D02FA">
            <w:pPr>
              <w:autoSpaceDE w:val="0"/>
              <w:autoSpaceDN w:val="0"/>
              <w:adjustRightInd w:val="0"/>
              <w:spacing w:line="259" w:lineRule="atLeast"/>
              <w:rPr>
                <w:rFonts w:cstheme="minorHAnsi"/>
                <w:lang w:val="en"/>
              </w:rPr>
            </w:pPr>
          </w:p>
        </w:tc>
        <w:tc>
          <w:tcPr>
            <w:tcW w:w="1298" w:type="dxa"/>
          </w:tcPr>
          <w:p w14:paraId="7624A690" w14:textId="77777777" w:rsidR="006B6D48" w:rsidRDefault="006B6D48" w:rsidP="000D02FA">
            <w:pPr>
              <w:autoSpaceDE w:val="0"/>
              <w:autoSpaceDN w:val="0"/>
              <w:adjustRightInd w:val="0"/>
              <w:spacing w:line="259" w:lineRule="atLeast"/>
              <w:rPr>
                <w:rFonts w:cstheme="minorHAnsi"/>
                <w:lang w:val="en"/>
              </w:rPr>
            </w:pPr>
          </w:p>
        </w:tc>
        <w:tc>
          <w:tcPr>
            <w:tcW w:w="709" w:type="dxa"/>
          </w:tcPr>
          <w:p w14:paraId="7716D519" w14:textId="77777777" w:rsidR="006B6D48" w:rsidRDefault="006B6D48" w:rsidP="000D02FA">
            <w:pPr>
              <w:autoSpaceDE w:val="0"/>
              <w:autoSpaceDN w:val="0"/>
              <w:adjustRightInd w:val="0"/>
              <w:spacing w:line="259" w:lineRule="atLeast"/>
              <w:rPr>
                <w:rFonts w:cstheme="minorHAnsi"/>
                <w:lang w:val="en"/>
              </w:rPr>
            </w:pPr>
          </w:p>
        </w:tc>
        <w:tc>
          <w:tcPr>
            <w:tcW w:w="875" w:type="dxa"/>
          </w:tcPr>
          <w:p w14:paraId="41FA2AC6" w14:textId="77777777" w:rsidR="006B6D48" w:rsidRDefault="006B6D48" w:rsidP="000D02FA">
            <w:pPr>
              <w:autoSpaceDE w:val="0"/>
              <w:autoSpaceDN w:val="0"/>
              <w:adjustRightInd w:val="0"/>
              <w:spacing w:line="259" w:lineRule="atLeast"/>
              <w:rPr>
                <w:rFonts w:cstheme="minorHAnsi"/>
                <w:lang w:val="en"/>
              </w:rPr>
            </w:pPr>
          </w:p>
        </w:tc>
        <w:tc>
          <w:tcPr>
            <w:tcW w:w="1667" w:type="dxa"/>
          </w:tcPr>
          <w:p w14:paraId="3547D029" w14:textId="77777777" w:rsidR="006B6D48" w:rsidRDefault="006B6D48" w:rsidP="000D02FA">
            <w:pPr>
              <w:autoSpaceDE w:val="0"/>
              <w:autoSpaceDN w:val="0"/>
              <w:adjustRightInd w:val="0"/>
              <w:spacing w:line="259" w:lineRule="atLeast"/>
              <w:rPr>
                <w:rFonts w:cstheme="minorHAnsi"/>
                <w:lang w:val="en"/>
              </w:rPr>
            </w:pPr>
          </w:p>
        </w:tc>
        <w:tc>
          <w:tcPr>
            <w:tcW w:w="1156" w:type="dxa"/>
          </w:tcPr>
          <w:p w14:paraId="1F0993C2" w14:textId="77777777" w:rsidR="006B6D48" w:rsidRDefault="006B6D48" w:rsidP="000D02FA">
            <w:pPr>
              <w:autoSpaceDE w:val="0"/>
              <w:autoSpaceDN w:val="0"/>
              <w:adjustRightInd w:val="0"/>
              <w:spacing w:line="259" w:lineRule="atLeast"/>
              <w:rPr>
                <w:rFonts w:cstheme="minorHAnsi"/>
                <w:lang w:val="en"/>
              </w:rPr>
            </w:pPr>
          </w:p>
        </w:tc>
      </w:tr>
      <w:tr w:rsidR="006B6D48" w14:paraId="69CA84B5" w14:textId="77777777" w:rsidTr="006B6D48">
        <w:tc>
          <w:tcPr>
            <w:tcW w:w="1036" w:type="dxa"/>
          </w:tcPr>
          <w:p w14:paraId="49682128" w14:textId="77777777" w:rsidR="006B6D48" w:rsidRDefault="006B6D48" w:rsidP="000D02FA">
            <w:pPr>
              <w:autoSpaceDE w:val="0"/>
              <w:autoSpaceDN w:val="0"/>
              <w:adjustRightInd w:val="0"/>
              <w:spacing w:line="259" w:lineRule="atLeast"/>
              <w:rPr>
                <w:rFonts w:cstheme="minorHAnsi"/>
                <w:lang w:val="en"/>
              </w:rPr>
            </w:pPr>
          </w:p>
        </w:tc>
        <w:tc>
          <w:tcPr>
            <w:tcW w:w="763" w:type="dxa"/>
          </w:tcPr>
          <w:p w14:paraId="3ACCE2DC" w14:textId="77777777" w:rsidR="006B6D48" w:rsidRDefault="006B6D48" w:rsidP="000D02FA">
            <w:pPr>
              <w:autoSpaceDE w:val="0"/>
              <w:autoSpaceDN w:val="0"/>
              <w:adjustRightInd w:val="0"/>
              <w:spacing w:line="259" w:lineRule="atLeast"/>
              <w:rPr>
                <w:rFonts w:cstheme="minorHAnsi"/>
                <w:lang w:val="en"/>
              </w:rPr>
            </w:pPr>
          </w:p>
        </w:tc>
        <w:tc>
          <w:tcPr>
            <w:tcW w:w="835" w:type="dxa"/>
          </w:tcPr>
          <w:p w14:paraId="6127D7E7" w14:textId="77777777" w:rsidR="006B6D48" w:rsidRDefault="006B6D48" w:rsidP="000D02FA">
            <w:pPr>
              <w:autoSpaceDE w:val="0"/>
              <w:autoSpaceDN w:val="0"/>
              <w:adjustRightInd w:val="0"/>
              <w:spacing w:line="259" w:lineRule="atLeast"/>
              <w:rPr>
                <w:rFonts w:cstheme="minorHAnsi"/>
                <w:lang w:val="en"/>
              </w:rPr>
            </w:pPr>
          </w:p>
        </w:tc>
        <w:tc>
          <w:tcPr>
            <w:tcW w:w="1011" w:type="dxa"/>
          </w:tcPr>
          <w:p w14:paraId="5092ABC8" w14:textId="77777777" w:rsidR="006B6D48" w:rsidRDefault="006B6D48" w:rsidP="000D02FA">
            <w:pPr>
              <w:autoSpaceDE w:val="0"/>
              <w:autoSpaceDN w:val="0"/>
              <w:adjustRightInd w:val="0"/>
              <w:spacing w:line="259" w:lineRule="atLeast"/>
              <w:rPr>
                <w:rFonts w:cstheme="minorHAnsi"/>
                <w:lang w:val="en"/>
              </w:rPr>
            </w:pPr>
          </w:p>
        </w:tc>
        <w:tc>
          <w:tcPr>
            <w:tcW w:w="1298" w:type="dxa"/>
          </w:tcPr>
          <w:p w14:paraId="25D502F5" w14:textId="77777777" w:rsidR="006B6D48" w:rsidRDefault="006B6D48" w:rsidP="000D02FA">
            <w:pPr>
              <w:autoSpaceDE w:val="0"/>
              <w:autoSpaceDN w:val="0"/>
              <w:adjustRightInd w:val="0"/>
              <w:spacing w:line="259" w:lineRule="atLeast"/>
              <w:rPr>
                <w:rFonts w:cstheme="minorHAnsi"/>
                <w:lang w:val="en"/>
              </w:rPr>
            </w:pPr>
          </w:p>
        </w:tc>
        <w:tc>
          <w:tcPr>
            <w:tcW w:w="709" w:type="dxa"/>
          </w:tcPr>
          <w:p w14:paraId="77DF28AC" w14:textId="77777777" w:rsidR="006B6D48" w:rsidRDefault="006B6D48" w:rsidP="000D02FA">
            <w:pPr>
              <w:autoSpaceDE w:val="0"/>
              <w:autoSpaceDN w:val="0"/>
              <w:adjustRightInd w:val="0"/>
              <w:spacing w:line="259" w:lineRule="atLeast"/>
              <w:rPr>
                <w:rFonts w:cstheme="minorHAnsi"/>
                <w:lang w:val="en"/>
              </w:rPr>
            </w:pPr>
          </w:p>
        </w:tc>
        <w:tc>
          <w:tcPr>
            <w:tcW w:w="875" w:type="dxa"/>
          </w:tcPr>
          <w:p w14:paraId="47284D1D" w14:textId="77777777" w:rsidR="006B6D48" w:rsidRDefault="006B6D48" w:rsidP="000D02FA">
            <w:pPr>
              <w:autoSpaceDE w:val="0"/>
              <w:autoSpaceDN w:val="0"/>
              <w:adjustRightInd w:val="0"/>
              <w:spacing w:line="259" w:lineRule="atLeast"/>
              <w:rPr>
                <w:rFonts w:cstheme="minorHAnsi"/>
                <w:lang w:val="en"/>
              </w:rPr>
            </w:pPr>
          </w:p>
        </w:tc>
        <w:tc>
          <w:tcPr>
            <w:tcW w:w="1667" w:type="dxa"/>
          </w:tcPr>
          <w:p w14:paraId="70232A79" w14:textId="77777777" w:rsidR="006B6D48" w:rsidRDefault="006B6D48" w:rsidP="000D02FA">
            <w:pPr>
              <w:autoSpaceDE w:val="0"/>
              <w:autoSpaceDN w:val="0"/>
              <w:adjustRightInd w:val="0"/>
              <w:spacing w:line="259" w:lineRule="atLeast"/>
              <w:rPr>
                <w:rFonts w:cstheme="minorHAnsi"/>
                <w:lang w:val="en"/>
              </w:rPr>
            </w:pPr>
          </w:p>
        </w:tc>
        <w:tc>
          <w:tcPr>
            <w:tcW w:w="1156" w:type="dxa"/>
          </w:tcPr>
          <w:p w14:paraId="1021551A" w14:textId="77777777" w:rsidR="006B6D48" w:rsidRDefault="006B6D48" w:rsidP="000D02FA">
            <w:pPr>
              <w:autoSpaceDE w:val="0"/>
              <w:autoSpaceDN w:val="0"/>
              <w:adjustRightInd w:val="0"/>
              <w:spacing w:line="259" w:lineRule="atLeast"/>
              <w:rPr>
                <w:rFonts w:cstheme="minorHAnsi"/>
                <w:lang w:val="en"/>
              </w:rPr>
            </w:pPr>
          </w:p>
        </w:tc>
      </w:tr>
    </w:tbl>
    <w:p w14:paraId="195211C9" w14:textId="77777777" w:rsidR="000F0E31" w:rsidRDefault="000F0E31" w:rsidP="00BF0E81">
      <w:pPr>
        <w:autoSpaceDE w:val="0"/>
        <w:autoSpaceDN w:val="0"/>
        <w:adjustRightInd w:val="0"/>
        <w:spacing w:line="259" w:lineRule="atLeast"/>
        <w:rPr>
          <w:rFonts w:cstheme="minorHAnsi"/>
          <w:lang w:val="en"/>
        </w:rPr>
      </w:pPr>
    </w:p>
    <w:p w14:paraId="7C81136C" w14:textId="77777777" w:rsidR="00A252ED" w:rsidRDefault="00A252ED" w:rsidP="00BF0E81">
      <w:pPr>
        <w:autoSpaceDE w:val="0"/>
        <w:autoSpaceDN w:val="0"/>
        <w:adjustRightInd w:val="0"/>
        <w:spacing w:line="259" w:lineRule="atLeast"/>
        <w:rPr>
          <w:rFonts w:cstheme="minorHAnsi"/>
          <w:b/>
          <w:u w:val="single"/>
          <w:lang w:val="en"/>
        </w:rPr>
      </w:pPr>
    </w:p>
    <w:p w14:paraId="7ED31A68" w14:textId="77777777" w:rsidR="00D14AA1" w:rsidRDefault="00D14AA1" w:rsidP="00BF0E81">
      <w:pPr>
        <w:autoSpaceDE w:val="0"/>
        <w:autoSpaceDN w:val="0"/>
        <w:adjustRightInd w:val="0"/>
        <w:spacing w:line="259" w:lineRule="atLeast"/>
        <w:rPr>
          <w:rFonts w:cstheme="minorHAnsi"/>
          <w:b/>
          <w:u w:val="single"/>
          <w:lang w:val="en"/>
        </w:rPr>
      </w:pPr>
    </w:p>
    <w:p w14:paraId="03A8F182" w14:textId="77777777" w:rsidR="00D14AA1" w:rsidRDefault="00D14AA1" w:rsidP="00BF0E81">
      <w:pPr>
        <w:autoSpaceDE w:val="0"/>
        <w:autoSpaceDN w:val="0"/>
        <w:adjustRightInd w:val="0"/>
        <w:spacing w:line="259" w:lineRule="atLeast"/>
        <w:rPr>
          <w:rFonts w:cstheme="minorHAnsi"/>
          <w:b/>
          <w:u w:val="single"/>
          <w:lang w:val="en"/>
        </w:rPr>
      </w:pPr>
    </w:p>
    <w:p w14:paraId="0345C718" w14:textId="77777777" w:rsidR="00D14AA1" w:rsidRDefault="00D14AA1" w:rsidP="00BF0E81">
      <w:pPr>
        <w:autoSpaceDE w:val="0"/>
        <w:autoSpaceDN w:val="0"/>
        <w:adjustRightInd w:val="0"/>
        <w:spacing w:line="259" w:lineRule="atLeast"/>
        <w:rPr>
          <w:rFonts w:cstheme="minorHAnsi"/>
          <w:b/>
          <w:u w:val="single"/>
          <w:lang w:val="en"/>
        </w:rPr>
      </w:pPr>
    </w:p>
    <w:p w14:paraId="26F3A668" w14:textId="77777777" w:rsidR="00D14AA1" w:rsidRDefault="00D14AA1" w:rsidP="00BF0E81">
      <w:pPr>
        <w:autoSpaceDE w:val="0"/>
        <w:autoSpaceDN w:val="0"/>
        <w:adjustRightInd w:val="0"/>
        <w:spacing w:line="259" w:lineRule="atLeast"/>
        <w:rPr>
          <w:rFonts w:cstheme="minorHAnsi"/>
          <w:b/>
          <w:u w:val="single"/>
          <w:lang w:val="en"/>
        </w:rPr>
      </w:pPr>
    </w:p>
    <w:p w14:paraId="6C43B095" w14:textId="77777777" w:rsidR="00D14AA1" w:rsidRDefault="00D14AA1" w:rsidP="00BF0E81">
      <w:pPr>
        <w:autoSpaceDE w:val="0"/>
        <w:autoSpaceDN w:val="0"/>
        <w:adjustRightInd w:val="0"/>
        <w:spacing w:line="259" w:lineRule="atLeast"/>
        <w:rPr>
          <w:rFonts w:cstheme="minorHAnsi"/>
          <w:b/>
          <w:u w:val="single"/>
          <w:lang w:val="en"/>
        </w:rPr>
      </w:pPr>
    </w:p>
    <w:p w14:paraId="7BDA3BF0" w14:textId="77777777" w:rsidR="00D14AA1" w:rsidRDefault="00D14AA1" w:rsidP="00BF0E81">
      <w:pPr>
        <w:autoSpaceDE w:val="0"/>
        <w:autoSpaceDN w:val="0"/>
        <w:adjustRightInd w:val="0"/>
        <w:spacing w:line="259" w:lineRule="atLeast"/>
        <w:rPr>
          <w:rFonts w:cstheme="minorHAnsi"/>
          <w:b/>
          <w:u w:val="single"/>
          <w:lang w:val="en"/>
        </w:rPr>
      </w:pPr>
    </w:p>
    <w:p w14:paraId="7E3A511B" w14:textId="77777777" w:rsidR="00D14AA1" w:rsidRDefault="00D14AA1" w:rsidP="00BF0E81">
      <w:pPr>
        <w:autoSpaceDE w:val="0"/>
        <w:autoSpaceDN w:val="0"/>
        <w:adjustRightInd w:val="0"/>
        <w:spacing w:line="259" w:lineRule="atLeast"/>
        <w:rPr>
          <w:rFonts w:cstheme="minorHAnsi"/>
          <w:b/>
          <w:u w:val="single"/>
          <w:lang w:val="en"/>
        </w:rPr>
      </w:pPr>
    </w:p>
    <w:p w14:paraId="1E4680CE" w14:textId="77777777" w:rsidR="00A91B82" w:rsidRDefault="00A91B82" w:rsidP="00BF0E81">
      <w:pPr>
        <w:autoSpaceDE w:val="0"/>
        <w:autoSpaceDN w:val="0"/>
        <w:adjustRightInd w:val="0"/>
        <w:spacing w:line="259" w:lineRule="atLeast"/>
        <w:rPr>
          <w:rFonts w:cstheme="minorHAnsi"/>
          <w:b/>
          <w:u w:val="single"/>
          <w:lang w:val="en"/>
        </w:rPr>
      </w:pPr>
      <w:r w:rsidRPr="000949D2">
        <w:rPr>
          <w:rFonts w:cstheme="minorHAnsi"/>
          <w:b/>
          <w:u w:val="single"/>
          <w:lang w:val="en"/>
        </w:rPr>
        <w:lastRenderedPageBreak/>
        <w:t>Task Ranking</w:t>
      </w:r>
    </w:p>
    <w:tbl>
      <w:tblPr>
        <w:tblStyle w:val="TableGrid"/>
        <w:tblW w:w="5000" w:type="pct"/>
        <w:tblLook w:val="04A0" w:firstRow="1" w:lastRow="0" w:firstColumn="1" w:lastColumn="0" w:noHBand="0" w:noVBand="1"/>
      </w:tblPr>
      <w:tblGrid>
        <w:gridCol w:w="1559"/>
        <w:gridCol w:w="1560"/>
        <w:gridCol w:w="1735"/>
        <w:gridCol w:w="1382"/>
        <w:gridCol w:w="1558"/>
        <w:gridCol w:w="1556"/>
      </w:tblGrid>
      <w:tr w:rsidR="007038F5" w14:paraId="0B0307D0" w14:textId="77777777" w:rsidTr="00C079F2">
        <w:tc>
          <w:tcPr>
            <w:tcW w:w="834" w:type="pct"/>
          </w:tcPr>
          <w:p w14:paraId="11C82C64" w14:textId="77777777" w:rsidR="007038F5" w:rsidRDefault="007038F5" w:rsidP="000D02FA">
            <w:pPr>
              <w:autoSpaceDE w:val="0"/>
              <w:autoSpaceDN w:val="0"/>
              <w:adjustRightInd w:val="0"/>
              <w:spacing w:line="259" w:lineRule="atLeast"/>
              <w:rPr>
                <w:rFonts w:cstheme="minorHAnsi"/>
                <w:lang w:val="en"/>
              </w:rPr>
            </w:pPr>
            <w:r>
              <w:rPr>
                <w:rFonts w:cstheme="minorHAnsi"/>
                <w:lang w:val="en"/>
              </w:rPr>
              <w:t>Rating</w:t>
            </w:r>
          </w:p>
        </w:tc>
        <w:tc>
          <w:tcPr>
            <w:tcW w:w="834" w:type="pct"/>
          </w:tcPr>
          <w:p w14:paraId="475BABBB" w14:textId="77777777" w:rsidR="007038F5" w:rsidRDefault="007038F5" w:rsidP="000D02FA">
            <w:pPr>
              <w:autoSpaceDE w:val="0"/>
              <w:autoSpaceDN w:val="0"/>
              <w:adjustRightInd w:val="0"/>
              <w:spacing w:line="259" w:lineRule="atLeast"/>
              <w:rPr>
                <w:rFonts w:cstheme="minorHAnsi"/>
                <w:lang w:val="en"/>
              </w:rPr>
            </w:pPr>
            <w:r>
              <w:rPr>
                <w:rFonts w:cstheme="minorHAnsi"/>
                <w:lang w:val="en"/>
              </w:rPr>
              <w:t>Work Site</w:t>
            </w:r>
          </w:p>
        </w:tc>
        <w:tc>
          <w:tcPr>
            <w:tcW w:w="928" w:type="pct"/>
          </w:tcPr>
          <w:p w14:paraId="22D7EFA4" w14:textId="77777777" w:rsidR="007038F5" w:rsidRDefault="007038F5" w:rsidP="000D02FA">
            <w:pPr>
              <w:autoSpaceDE w:val="0"/>
              <w:autoSpaceDN w:val="0"/>
              <w:adjustRightInd w:val="0"/>
              <w:spacing w:line="259" w:lineRule="atLeast"/>
              <w:rPr>
                <w:rFonts w:cstheme="minorHAnsi"/>
                <w:lang w:val="en"/>
              </w:rPr>
            </w:pPr>
            <w:r>
              <w:rPr>
                <w:rFonts w:cstheme="minorHAnsi"/>
                <w:lang w:val="en"/>
              </w:rPr>
              <w:t>Space Volume</w:t>
            </w:r>
          </w:p>
        </w:tc>
        <w:tc>
          <w:tcPr>
            <w:tcW w:w="739" w:type="pct"/>
          </w:tcPr>
          <w:p w14:paraId="51111DBA" w14:textId="77777777" w:rsidR="007038F5" w:rsidRDefault="007038F5" w:rsidP="000D02FA">
            <w:pPr>
              <w:autoSpaceDE w:val="0"/>
              <w:autoSpaceDN w:val="0"/>
              <w:adjustRightInd w:val="0"/>
              <w:spacing w:line="259" w:lineRule="atLeast"/>
              <w:rPr>
                <w:rFonts w:cstheme="minorHAnsi"/>
                <w:lang w:val="en"/>
              </w:rPr>
            </w:pPr>
            <w:r>
              <w:rPr>
                <w:rFonts w:cstheme="minorHAnsi"/>
                <w:lang w:val="en"/>
              </w:rPr>
              <w:t>Frequency of Exposure</w:t>
            </w:r>
          </w:p>
        </w:tc>
        <w:tc>
          <w:tcPr>
            <w:tcW w:w="833" w:type="pct"/>
          </w:tcPr>
          <w:p w14:paraId="18AE366C" w14:textId="77777777" w:rsidR="007038F5" w:rsidRDefault="007038F5" w:rsidP="000D02FA">
            <w:pPr>
              <w:autoSpaceDE w:val="0"/>
              <w:autoSpaceDN w:val="0"/>
              <w:adjustRightInd w:val="0"/>
              <w:spacing w:line="259" w:lineRule="atLeast"/>
              <w:rPr>
                <w:rFonts w:cstheme="minorHAnsi"/>
                <w:lang w:val="en"/>
              </w:rPr>
            </w:pPr>
            <w:r>
              <w:rPr>
                <w:rFonts w:cstheme="minorHAnsi"/>
                <w:lang w:val="en"/>
              </w:rPr>
              <w:t>Duration</w:t>
            </w:r>
          </w:p>
        </w:tc>
        <w:tc>
          <w:tcPr>
            <w:tcW w:w="832" w:type="pct"/>
          </w:tcPr>
          <w:p w14:paraId="6E6A9C82" w14:textId="77777777" w:rsidR="007038F5" w:rsidRDefault="007038F5" w:rsidP="000D02FA">
            <w:pPr>
              <w:autoSpaceDE w:val="0"/>
              <w:autoSpaceDN w:val="0"/>
              <w:adjustRightInd w:val="0"/>
              <w:spacing w:line="259" w:lineRule="atLeast"/>
              <w:rPr>
                <w:rFonts w:cstheme="minorHAnsi"/>
                <w:lang w:val="en"/>
              </w:rPr>
            </w:pPr>
            <w:r>
              <w:rPr>
                <w:rFonts w:cstheme="minorHAnsi"/>
                <w:lang w:val="en"/>
              </w:rPr>
              <w:t>Task Type</w:t>
            </w:r>
          </w:p>
        </w:tc>
      </w:tr>
      <w:tr w:rsidR="00C079F2" w14:paraId="4E9DEDE7" w14:textId="77777777" w:rsidTr="00C079F2">
        <w:tc>
          <w:tcPr>
            <w:tcW w:w="834" w:type="pct"/>
          </w:tcPr>
          <w:p w14:paraId="0E4F6F49"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5</w:t>
            </w:r>
          </w:p>
        </w:tc>
        <w:tc>
          <w:tcPr>
            <w:tcW w:w="834" w:type="pct"/>
          </w:tcPr>
          <w:p w14:paraId="186D0A41" w14:textId="77777777" w:rsidR="00C079F2" w:rsidRDefault="000D02FA" w:rsidP="00C079F2">
            <w:pPr>
              <w:autoSpaceDE w:val="0"/>
              <w:autoSpaceDN w:val="0"/>
              <w:adjustRightInd w:val="0"/>
              <w:spacing w:line="259" w:lineRule="atLeast"/>
              <w:rPr>
                <w:rFonts w:cstheme="minorHAnsi"/>
                <w:lang w:val="en"/>
              </w:rPr>
            </w:pPr>
            <w:r>
              <w:rPr>
                <w:rFonts w:cstheme="minorHAnsi"/>
                <w:lang w:val="en"/>
              </w:rPr>
              <w:t>See below</w:t>
            </w:r>
          </w:p>
        </w:tc>
        <w:tc>
          <w:tcPr>
            <w:tcW w:w="928" w:type="pct"/>
          </w:tcPr>
          <w:p w14:paraId="2A2F2513"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0 – 500 ft3</w:t>
            </w:r>
          </w:p>
        </w:tc>
        <w:tc>
          <w:tcPr>
            <w:tcW w:w="739" w:type="pct"/>
          </w:tcPr>
          <w:p w14:paraId="6DAE0BFD"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Daily</w:t>
            </w:r>
          </w:p>
        </w:tc>
        <w:tc>
          <w:tcPr>
            <w:tcW w:w="833" w:type="pct"/>
          </w:tcPr>
          <w:p w14:paraId="490ECAB1"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8 to 12 hours</w:t>
            </w:r>
          </w:p>
        </w:tc>
        <w:tc>
          <w:tcPr>
            <w:tcW w:w="832" w:type="pct"/>
          </w:tcPr>
          <w:p w14:paraId="5782C3CA" w14:textId="77777777" w:rsidR="00C079F2" w:rsidRDefault="000D02FA" w:rsidP="00C079F2">
            <w:pPr>
              <w:autoSpaceDE w:val="0"/>
              <w:autoSpaceDN w:val="0"/>
              <w:adjustRightInd w:val="0"/>
              <w:spacing w:line="259" w:lineRule="atLeast"/>
              <w:rPr>
                <w:rFonts w:cstheme="minorHAnsi"/>
                <w:lang w:val="en"/>
              </w:rPr>
            </w:pPr>
            <w:r>
              <w:rPr>
                <w:rFonts w:cstheme="minorHAnsi"/>
                <w:lang w:val="en"/>
              </w:rPr>
              <w:t>See below</w:t>
            </w:r>
          </w:p>
        </w:tc>
      </w:tr>
      <w:tr w:rsidR="00C079F2" w14:paraId="3D94FC9E" w14:textId="77777777" w:rsidTr="00C079F2">
        <w:tc>
          <w:tcPr>
            <w:tcW w:w="834" w:type="pct"/>
          </w:tcPr>
          <w:p w14:paraId="1BBCA8BD"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4</w:t>
            </w:r>
          </w:p>
        </w:tc>
        <w:tc>
          <w:tcPr>
            <w:tcW w:w="834" w:type="pct"/>
          </w:tcPr>
          <w:p w14:paraId="2FA20AC4" w14:textId="77777777" w:rsidR="00C079F2" w:rsidRDefault="00C079F2" w:rsidP="00C079F2">
            <w:pPr>
              <w:autoSpaceDE w:val="0"/>
              <w:autoSpaceDN w:val="0"/>
              <w:adjustRightInd w:val="0"/>
              <w:spacing w:line="259" w:lineRule="atLeast"/>
              <w:rPr>
                <w:rFonts w:cstheme="minorHAnsi"/>
                <w:lang w:val="en"/>
              </w:rPr>
            </w:pPr>
          </w:p>
        </w:tc>
        <w:tc>
          <w:tcPr>
            <w:tcW w:w="928" w:type="pct"/>
          </w:tcPr>
          <w:p w14:paraId="7683CC34"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501 – 1000 ft3</w:t>
            </w:r>
          </w:p>
        </w:tc>
        <w:tc>
          <w:tcPr>
            <w:tcW w:w="739" w:type="pct"/>
          </w:tcPr>
          <w:p w14:paraId="393DE046"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Weekly</w:t>
            </w:r>
          </w:p>
        </w:tc>
        <w:tc>
          <w:tcPr>
            <w:tcW w:w="833" w:type="pct"/>
          </w:tcPr>
          <w:p w14:paraId="15D1C12A"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4 to 8 hours</w:t>
            </w:r>
          </w:p>
        </w:tc>
        <w:tc>
          <w:tcPr>
            <w:tcW w:w="832" w:type="pct"/>
          </w:tcPr>
          <w:p w14:paraId="2AEC12AB" w14:textId="77777777" w:rsidR="00C079F2" w:rsidRDefault="00C079F2" w:rsidP="00C079F2">
            <w:pPr>
              <w:autoSpaceDE w:val="0"/>
              <w:autoSpaceDN w:val="0"/>
              <w:adjustRightInd w:val="0"/>
              <w:spacing w:line="259" w:lineRule="atLeast"/>
              <w:rPr>
                <w:rFonts w:cstheme="minorHAnsi"/>
                <w:lang w:val="en"/>
              </w:rPr>
            </w:pPr>
          </w:p>
        </w:tc>
      </w:tr>
      <w:tr w:rsidR="00C079F2" w14:paraId="76A8A202" w14:textId="77777777" w:rsidTr="00C079F2">
        <w:tc>
          <w:tcPr>
            <w:tcW w:w="834" w:type="pct"/>
          </w:tcPr>
          <w:p w14:paraId="17AC12B7"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3</w:t>
            </w:r>
          </w:p>
        </w:tc>
        <w:tc>
          <w:tcPr>
            <w:tcW w:w="834" w:type="pct"/>
          </w:tcPr>
          <w:p w14:paraId="3F56BDBD" w14:textId="77777777" w:rsidR="00C079F2" w:rsidRDefault="00C079F2" w:rsidP="00C079F2">
            <w:pPr>
              <w:autoSpaceDE w:val="0"/>
              <w:autoSpaceDN w:val="0"/>
              <w:adjustRightInd w:val="0"/>
              <w:spacing w:line="259" w:lineRule="atLeast"/>
              <w:rPr>
                <w:rFonts w:cstheme="minorHAnsi"/>
                <w:lang w:val="en"/>
              </w:rPr>
            </w:pPr>
          </w:p>
        </w:tc>
        <w:tc>
          <w:tcPr>
            <w:tcW w:w="928" w:type="pct"/>
          </w:tcPr>
          <w:p w14:paraId="7DB9CB88"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1001 – 5000 ft3</w:t>
            </w:r>
          </w:p>
        </w:tc>
        <w:tc>
          <w:tcPr>
            <w:tcW w:w="739" w:type="pct"/>
          </w:tcPr>
          <w:p w14:paraId="5BC2125F"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Monthly</w:t>
            </w:r>
          </w:p>
        </w:tc>
        <w:tc>
          <w:tcPr>
            <w:tcW w:w="833" w:type="pct"/>
          </w:tcPr>
          <w:p w14:paraId="3F47AAFE"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2 to 4 hours</w:t>
            </w:r>
          </w:p>
        </w:tc>
        <w:tc>
          <w:tcPr>
            <w:tcW w:w="832" w:type="pct"/>
          </w:tcPr>
          <w:p w14:paraId="3B779C01" w14:textId="77777777" w:rsidR="00C079F2" w:rsidRDefault="00C079F2" w:rsidP="00C079F2">
            <w:pPr>
              <w:autoSpaceDE w:val="0"/>
              <w:autoSpaceDN w:val="0"/>
              <w:adjustRightInd w:val="0"/>
              <w:spacing w:line="259" w:lineRule="atLeast"/>
              <w:rPr>
                <w:rFonts w:cstheme="minorHAnsi"/>
                <w:lang w:val="en"/>
              </w:rPr>
            </w:pPr>
          </w:p>
        </w:tc>
      </w:tr>
      <w:tr w:rsidR="00C079F2" w14:paraId="47FBA259" w14:textId="77777777" w:rsidTr="00C079F2">
        <w:tc>
          <w:tcPr>
            <w:tcW w:w="834" w:type="pct"/>
          </w:tcPr>
          <w:p w14:paraId="3E5C2A27"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2</w:t>
            </w:r>
          </w:p>
        </w:tc>
        <w:tc>
          <w:tcPr>
            <w:tcW w:w="834" w:type="pct"/>
          </w:tcPr>
          <w:p w14:paraId="70C9E4B8" w14:textId="77777777" w:rsidR="00C079F2" w:rsidRDefault="00C079F2" w:rsidP="00C079F2">
            <w:pPr>
              <w:autoSpaceDE w:val="0"/>
              <w:autoSpaceDN w:val="0"/>
              <w:adjustRightInd w:val="0"/>
              <w:spacing w:line="259" w:lineRule="atLeast"/>
              <w:rPr>
                <w:rFonts w:cstheme="minorHAnsi"/>
                <w:lang w:val="en"/>
              </w:rPr>
            </w:pPr>
          </w:p>
        </w:tc>
        <w:tc>
          <w:tcPr>
            <w:tcW w:w="928" w:type="pct"/>
          </w:tcPr>
          <w:p w14:paraId="0C585CC9"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5001 – 10000 ft3</w:t>
            </w:r>
          </w:p>
        </w:tc>
        <w:tc>
          <w:tcPr>
            <w:tcW w:w="739" w:type="pct"/>
          </w:tcPr>
          <w:p w14:paraId="34EC3AE6"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Yearly</w:t>
            </w:r>
          </w:p>
        </w:tc>
        <w:tc>
          <w:tcPr>
            <w:tcW w:w="833" w:type="pct"/>
          </w:tcPr>
          <w:p w14:paraId="659C6604"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1 to 2 hours</w:t>
            </w:r>
          </w:p>
        </w:tc>
        <w:tc>
          <w:tcPr>
            <w:tcW w:w="832" w:type="pct"/>
          </w:tcPr>
          <w:p w14:paraId="3C0286D6" w14:textId="77777777" w:rsidR="00C079F2" w:rsidRDefault="00C079F2" w:rsidP="00C079F2">
            <w:pPr>
              <w:autoSpaceDE w:val="0"/>
              <w:autoSpaceDN w:val="0"/>
              <w:adjustRightInd w:val="0"/>
              <w:spacing w:line="259" w:lineRule="atLeast"/>
              <w:rPr>
                <w:rFonts w:cstheme="minorHAnsi"/>
                <w:lang w:val="en"/>
              </w:rPr>
            </w:pPr>
          </w:p>
        </w:tc>
      </w:tr>
      <w:tr w:rsidR="00C079F2" w14:paraId="107234A4" w14:textId="77777777" w:rsidTr="00C079F2">
        <w:tc>
          <w:tcPr>
            <w:tcW w:w="834" w:type="pct"/>
          </w:tcPr>
          <w:p w14:paraId="1B900BAC"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1</w:t>
            </w:r>
          </w:p>
        </w:tc>
        <w:tc>
          <w:tcPr>
            <w:tcW w:w="834" w:type="pct"/>
          </w:tcPr>
          <w:p w14:paraId="001C8913" w14:textId="77777777" w:rsidR="00C079F2" w:rsidRDefault="00C079F2" w:rsidP="00C079F2">
            <w:pPr>
              <w:autoSpaceDE w:val="0"/>
              <w:autoSpaceDN w:val="0"/>
              <w:adjustRightInd w:val="0"/>
              <w:spacing w:line="259" w:lineRule="atLeast"/>
              <w:rPr>
                <w:rFonts w:cstheme="minorHAnsi"/>
                <w:lang w:val="en"/>
              </w:rPr>
            </w:pPr>
          </w:p>
        </w:tc>
        <w:tc>
          <w:tcPr>
            <w:tcW w:w="928" w:type="pct"/>
          </w:tcPr>
          <w:p w14:paraId="61C34B3B" w14:textId="77777777" w:rsidR="00C079F2" w:rsidRPr="00C079F2" w:rsidRDefault="00C079F2" w:rsidP="00C079F2">
            <w:pPr>
              <w:autoSpaceDE w:val="0"/>
              <w:autoSpaceDN w:val="0"/>
              <w:adjustRightInd w:val="0"/>
              <w:spacing w:line="259" w:lineRule="atLeast"/>
              <w:rPr>
                <w:rFonts w:cstheme="minorHAnsi"/>
                <w:lang w:val="en"/>
              </w:rPr>
            </w:pPr>
            <w:r w:rsidRPr="00C079F2">
              <w:rPr>
                <w:rFonts w:cstheme="minorHAnsi"/>
                <w:lang w:val="en"/>
              </w:rPr>
              <w:t>&gt;</w:t>
            </w:r>
            <w:r>
              <w:rPr>
                <w:rFonts w:cstheme="minorHAnsi"/>
                <w:lang w:val="en"/>
              </w:rPr>
              <w:t xml:space="preserve"> </w:t>
            </w:r>
            <w:r w:rsidRPr="00C079F2">
              <w:rPr>
                <w:rFonts w:cstheme="minorHAnsi"/>
                <w:lang w:val="en"/>
              </w:rPr>
              <w:t>10000 ft3</w:t>
            </w:r>
          </w:p>
        </w:tc>
        <w:tc>
          <w:tcPr>
            <w:tcW w:w="739" w:type="pct"/>
          </w:tcPr>
          <w:p w14:paraId="1C2A1285" w14:textId="77777777" w:rsidR="00C079F2" w:rsidRDefault="00C079F2" w:rsidP="00C079F2">
            <w:pPr>
              <w:autoSpaceDE w:val="0"/>
              <w:autoSpaceDN w:val="0"/>
              <w:adjustRightInd w:val="0"/>
              <w:spacing w:line="259" w:lineRule="atLeast"/>
              <w:rPr>
                <w:rFonts w:cstheme="minorHAnsi"/>
                <w:lang w:val="en"/>
              </w:rPr>
            </w:pPr>
            <w:r>
              <w:rPr>
                <w:rFonts w:cstheme="minorHAnsi"/>
                <w:lang w:val="en"/>
              </w:rPr>
              <w:t>NA</w:t>
            </w:r>
          </w:p>
        </w:tc>
        <w:tc>
          <w:tcPr>
            <w:tcW w:w="833" w:type="pct"/>
          </w:tcPr>
          <w:p w14:paraId="15153264" w14:textId="77777777" w:rsidR="00C079F2" w:rsidRDefault="00A252ED" w:rsidP="00C079F2">
            <w:pPr>
              <w:autoSpaceDE w:val="0"/>
              <w:autoSpaceDN w:val="0"/>
              <w:adjustRightInd w:val="0"/>
              <w:spacing w:line="259" w:lineRule="atLeast"/>
              <w:rPr>
                <w:rFonts w:cstheme="minorHAnsi"/>
                <w:lang w:val="en"/>
              </w:rPr>
            </w:pPr>
            <w:r>
              <w:rPr>
                <w:rFonts w:cstheme="minorHAnsi"/>
                <w:lang w:val="en"/>
              </w:rPr>
              <w:t>15 minutes to 1 hour, &lt; 15 minutes</w:t>
            </w:r>
          </w:p>
        </w:tc>
        <w:tc>
          <w:tcPr>
            <w:tcW w:w="832" w:type="pct"/>
          </w:tcPr>
          <w:p w14:paraId="693AD109" w14:textId="77777777" w:rsidR="00C079F2" w:rsidRDefault="00C079F2" w:rsidP="00C079F2">
            <w:pPr>
              <w:autoSpaceDE w:val="0"/>
              <w:autoSpaceDN w:val="0"/>
              <w:adjustRightInd w:val="0"/>
              <w:spacing w:line="259" w:lineRule="atLeast"/>
              <w:rPr>
                <w:rFonts w:cstheme="minorHAnsi"/>
                <w:lang w:val="en"/>
              </w:rPr>
            </w:pPr>
          </w:p>
        </w:tc>
      </w:tr>
    </w:tbl>
    <w:p w14:paraId="085A406A" w14:textId="77777777" w:rsidR="000949D2" w:rsidRDefault="000949D2" w:rsidP="00BF0E81">
      <w:pPr>
        <w:autoSpaceDE w:val="0"/>
        <w:autoSpaceDN w:val="0"/>
        <w:adjustRightInd w:val="0"/>
        <w:spacing w:line="259" w:lineRule="atLeast"/>
        <w:rPr>
          <w:rFonts w:cstheme="minorHAnsi"/>
          <w:b/>
          <w:u w:val="single"/>
          <w:lang w:val="en"/>
        </w:rPr>
      </w:pPr>
    </w:p>
    <w:p w14:paraId="0965C4E7" w14:textId="77777777" w:rsidR="00C079F2" w:rsidRPr="00C079F2" w:rsidRDefault="00C079F2" w:rsidP="00BF0E81">
      <w:pPr>
        <w:autoSpaceDE w:val="0"/>
        <w:autoSpaceDN w:val="0"/>
        <w:adjustRightInd w:val="0"/>
        <w:spacing w:line="259" w:lineRule="atLeast"/>
        <w:rPr>
          <w:rFonts w:cstheme="minorHAnsi"/>
          <w:lang w:val="en"/>
        </w:rPr>
      </w:pPr>
      <w:r>
        <w:rPr>
          <w:rFonts w:cstheme="minorHAnsi"/>
          <w:lang w:val="en"/>
        </w:rPr>
        <w:t xml:space="preserve">Need to determine the best way to do this.  Is there a way to assign values next to </w:t>
      </w:r>
      <w:r w:rsidR="00A252ED">
        <w:rPr>
          <w:rFonts w:cstheme="minorHAnsi"/>
          <w:lang w:val="en"/>
        </w:rPr>
        <w:t>these items in the phase 1 part?  Especially for the job tasks.</w:t>
      </w:r>
    </w:p>
    <w:p w14:paraId="203F93B5" w14:textId="77777777" w:rsidR="000D02FA" w:rsidRPr="000D02FA" w:rsidRDefault="000D02FA" w:rsidP="000D02FA">
      <w:pPr>
        <w:autoSpaceDE w:val="0"/>
        <w:autoSpaceDN w:val="0"/>
        <w:adjustRightInd w:val="0"/>
        <w:spacing w:after="0" w:line="240" w:lineRule="auto"/>
        <w:rPr>
          <w:rFonts w:cstheme="minorHAnsi"/>
          <w:color w:val="FF0000"/>
        </w:rPr>
      </w:pPr>
    </w:p>
    <w:p w14:paraId="42124CAA" w14:textId="77777777" w:rsidR="000D02FA" w:rsidRPr="006F45BE" w:rsidRDefault="00600C29" w:rsidP="006F45BE">
      <w:pPr>
        <w:autoSpaceDE w:val="0"/>
        <w:autoSpaceDN w:val="0"/>
        <w:adjustRightInd w:val="0"/>
        <w:spacing w:after="0" w:line="240" w:lineRule="auto"/>
        <w:rPr>
          <w:rFonts w:cstheme="minorHAnsi"/>
        </w:rPr>
      </w:pPr>
      <w:r w:rsidRPr="006F45BE">
        <w:rPr>
          <w:rFonts w:cstheme="minorHAnsi"/>
        </w:rPr>
        <w:t xml:space="preserve">+ Work Site </w:t>
      </w:r>
    </w:p>
    <w:p w14:paraId="5313DB4A"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Open Air</w:t>
      </w:r>
      <w:r w:rsidR="002E670F" w:rsidRPr="006F45BE">
        <w:rPr>
          <w:rFonts w:cstheme="minorHAnsi"/>
          <w:lang w:val="en"/>
        </w:rPr>
        <w:t xml:space="preserve"> </w:t>
      </w:r>
      <w:r w:rsidR="006F45BE">
        <w:rPr>
          <w:rFonts w:cstheme="minorHAnsi"/>
          <w:lang w:val="en"/>
        </w:rPr>
        <w:t>–</w:t>
      </w:r>
      <w:r w:rsidR="002E670F" w:rsidRPr="006F45BE">
        <w:rPr>
          <w:rFonts w:cstheme="minorHAnsi"/>
          <w:lang w:val="en"/>
        </w:rPr>
        <w:t xml:space="preserve"> 2</w:t>
      </w:r>
    </w:p>
    <w:p w14:paraId="3BD0954D"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Cabinet Enclosure</w:t>
      </w:r>
      <w:r w:rsidR="002E670F" w:rsidRPr="006F45BE">
        <w:rPr>
          <w:rFonts w:cstheme="minorHAnsi"/>
          <w:lang w:val="en"/>
        </w:rPr>
        <w:t xml:space="preserve"> </w:t>
      </w:r>
      <w:r w:rsidR="006F45BE">
        <w:rPr>
          <w:rFonts w:cstheme="minorHAnsi"/>
          <w:lang w:val="en"/>
        </w:rPr>
        <w:t>–</w:t>
      </w:r>
      <w:r w:rsidR="002E670F" w:rsidRPr="006F45BE">
        <w:rPr>
          <w:rFonts w:cstheme="minorHAnsi"/>
          <w:lang w:val="en"/>
        </w:rPr>
        <w:t xml:space="preserve"> 1</w:t>
      </w:r>
    </w:p>
    <w:p w14:paraId="4BFC88A2"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Inside non-shop with obstructions</w:t>
      </w:r>
      <w:r w:rsidR="00603864" w:rsidRPr="006F45BE">
        <w:rPr>
          <w:rFonts w:cstheme="minorHAnsi"/>
          <w:lang w:val="en"/>
        </w:rPr>
        <w:t xml:space="preserve"> -3</w:t>
      </w:r>
    </w:p>
    <w:p w14:paraId="32128AA4"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Inside non-shop without obstructions</w:t>
      </w:r>
      <w:r w:rsidR="00603864" w:rsidRPr="006F45BE">
        <w:rPr>
          <w:rFonts w:cstheme="minorHAnsi"/>
          <w:lang w:val="en"/>
        </w:rPr>
        <w:t xml:space="preserve"> </w:t>
      </w:r>
      <w:r w:rsidR="006F45BE">
        <w:rPr>
          <w:rFonts w:cstheme="minorHAnsi"/>
          <w:lang w:val="en"/>
        </w:rPr>
        <w:t>–</w:t>
      </w:r>
      <w:r w:rsidR="00603864" w:rsidRPr="006F45BE">
        <w:rPr>
          <w:rFonts w:cstheme="minorHAnsi"/>
          <w:lang w:val="en"/>
        </w:rPr>
        <w:t xml:space="preserve"> 2</w:t>
      </w:r>
    </w:p>
    <w:p w14:paraId="0C5D7C9D"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Well Cellar</w:t>
      </w:r>
      <w:r w:rsidR="00751A3B" w:rsidRPr="006F45BE">
        <w:rPr>
          <w:rFonts w:cstheme="minorHAnsi"/>
          <w:lang w:val="en"/>
        </w:rPr>
        <w:t xml:space="preserve"> </w:t>
      </w:r>
      <w:r w:rsidR="006F45BE">
        <w:rPr>
          <w:rFonts w:cstheme="minorHAnsi"/>
          <w:lang w:val="en"/>
        </w:rPr>
        <w:t>–</w:t>
      </w:r>
      <w:r w:rsidR="00751A3B" w:rsidRPr="006F45BE">
        <w:rPr>
          <w:rFonts w:cstheme="minorHAnsi"/>
          <w:lang w:val="en"/>
        </w:rPr>
        <w:t xml:space="preserve"> 4</w:t>
      </w:r>
    </w:p>
    <w:p w14:paraId="79824E00"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Prefab Shelter</w:t>
      </w:r>
      <w:r w:rsidR="00751A3B" w:rsidRPr="006F45BE">
        <w:rPr>
          <w:rFonts w:cstheme="minorHAnsi"/>
          <w:lang w:val="en"/>
        </w:rPr>
        <w:t xml:space="preserve"> </w:t>
      </w:r>
      <w:r w:rsidR="006F45BE">
        <w:rPr>
          <w:rFonts w:cstheme="minorHAnsi"/>
          <w:lang w:val="en"/>
        </w:rPr>
        <w:t>–</w:t>
      </w:r>
      <w:r w:rsidR="00751A3B" w:rsidRPr="006F45BE">
        <w:rPr>
          <w:rFonts w:cstheme="minorHAnsi"/>
          <w:lang w:val="en"/>
        </w:rPr>
        <w:t xml:space="preserve"> 3</w:t>
      </w:r>
    </w:p>
    <w:p w14:paraId="16F75455"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Shop Module</w:t>
      </w:r>
      <w:r w:rsidR="00751A3B" w:rsidRPr="006F45BE">
        <w:rPr>
          <w:rFonts w:cstheme="minorHAnsi"/>
          <w:lang w:val="en"/>
        </w:rPr>
        <w:t xml:space="preserve"> </w:t>
      </w:r>
      <w:r w:rsidR="006F45BE">
        <w:rPr>
          <w:rFonts w:cstheme="minorHAnsi"/>
          <w:lang w:val="en"/>
        </w:rPr>
        <w:t>–</w:t>
      </w:r>
      <w:r w:rsidR="00751A3B" w:rsidRPr="006F45BE">
        <w:rPr>
          <w:rFonts w:cstheme="minorHAnsi"/>
          <w:lang w:val="en"/>
        </w:rPr>
        <w:t xml:space="preserve"> 3</w:t>
      </w:r>
    </w:p>
    <w:p w14:paraId="296AFDF2"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Horizontal Drum</w:t>
      </w:r>
      <w:r w:rsidR="002E670F" w:rsidRPr="006F45BE">
        <w:rPr>
          <w:rFonts w:cstheme="minorHAnsi"/>
          <w:lang w:val="en"/>
        </w:rPr>
        <w:t xml:space="preserve"> </w:t>
      </w:r>
      <w:r w:rsidR="006F45BE">
        <w:rPr>
          <w:rFonts w:cstheme="minorHAnsi"/>
          <w:lang w:val="en"/>
        </w:rPr>
        <w:t>–</w:t>
      </w:r>
      <w:r w:rsidR="00751A3B" w:rsidRPr="006F45BE">
        <w:rPr>
          <w:rFonts w:cstheme="minorHAnsi"/>
          <w:lang w:val="en"/>
        </w:rPr>
        <w:t xml:space="preserve"> 4</w:t>
      </w:r>
    </w:p>
    <w:p w14:paraId="089D082E"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Vertical Drum</w:t>
      </w:r>
      <w:r w:rsidR="00751A3B" w:rsidRPr="006F45BE">
        <w:rPr>
          <w:rFonts w:cstheme="minorHAnsi"/>
          <w:lang w:val="en"/>
        </w:rPr>
        <w:t xml:space="preserve"> </w:t>
      </w:r>
      <w:r w:rsidR="006F45BE">
        <w:rPr>
          <w:rFonts w:cstheme="minorHAnsi"/>
          <w:lang w:val="en"/>
        </w:rPr>
        <w:t>–</w:t>
      </w:r>
      <w:r w:rsidR="00751A3B" w:rsidRPr="006F45BE">
        <w:rPr>
          <w:rFonts w:cstheme="minorHAnsi"/>
          <w:lang w:val="en"/>
        </w:rPr>
        <w:t xml:space="preserve"> 4</w:t>
      </w:r>
    </w:p>
    <w:p w14:paraId="0B4F8955"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Storage Tank</w:t>
      </w:r>
      <w:r w:rsidR="00751A3B" w:rsidRPr="006F45BE">
        <w:rPr>
          <w:rFonts w:cstheme="minorHAnsi"/>
          <w:lang w:val="en"/>
        </w:rPr>
        <w:t xml:space="preserve"> </w:t>
      </w:r>
      <w:r w:rsidR="006F45BE">
        <w:rPr>
          <w:rFonts w:cstheme="minorHAnsi"/>
          <w:lang w:val="en"/>
        </w:rPr>
        <w:t>–</w:t>
      </w:r>
      <w:r w:rsidR="00751A3B" w:rsidRPr="006F45BE">
        <w:rPr>
          <w:rFonts w:cstheme="minorHAnsi"/>
          <w:lang w:val="en"/>
        </w:rPr>
        <w:t xml:space="preserve"> 4</w:t>
      </w:r>
    </w:p>
    <w:p w14:paraId="05543356"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Pipe</w:t>
      </w:r>
      <w:r w:rsidR="002E670F" w:rsidRPr="006F45BE">
        <w:rPr>
          <w:rFonts w:cstheme="minorHAnsi"/>
          <w:lang w:val="en"/>
        </w:rPr>
        <w:t xml:space="preserve"> </w:t>
      </w:r>
      <w:r w:rsidR="006F45BE">
        <w:rPr>
          <w:rFonts w:cstheme="minorHAnsi"/>
          <w:lang w:val="en"/>
        </w:rPr>
        <w:t>–</w:t>
      </w:r>
      <w:r w:rsidR="00751A3B" w:rsidRPr="006F45BE">
        <w:rPr>
          <w:rFonts w:cstheme="minorHAnsi"/>
          <w:lang w:val="en"/>
        </w:rPr>
        <w:t xml:space="preserve"> 4</w:t>
      </w:r>
    </w:p>
    <w:p w14:paraId="0A42193A" w14:textId="77777777" w:rsidR="006F45BE"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Confined Space</w:t>
      </w:r>
      <w:r w:rsidR="002E670F" w:rsidRPr="006F45BE">
        <w:rPr>
          <w:rFonts w:cstheme="minorHAnsi"/>
          <w:lang w:val="en"/>
        </w:rPr>
        <w:t xml:space="preserve"> </w:t>
      </w:r>
      <w:r w:rsidR="006F45BE">
        <w:rPr>
          <w:rFonts w:cstheme="minorHAnsi"/>
          <w:lang w:val="en"/>
        </w:rPr>
        <w:t>–</w:t>
      </w:r>
      <w:r w:rsidR="002E670F" w:rsidRPr="006F45BE">
        <w:rPr>
          <w:rFonts w:cstheme="minorHAnsi"/>
          <w:lang w:val="en"/>
        </w:rPr>
        <w:t xml:space="preserve"> 5</w:t>
      </w:r>
    </w:p>
    <w:p w14:paraId="24CE7547" w14:textId="77777777" w:rsidR="000D02FA" w:rsidRPr="006F45BE" w:rsidRDefault="000D02FA" w:rsidP="006F45BE">
      <w:pPr>
        <w:pStyle w:val="ListParagraph"/>
        <w:numPr>
          <w:ilvl w:val="0"/>
          <w:numId w:val="10"/>
        </w:numPr>
        <w:autoSpaceDE w:val="0"/>
        <w:autoSpaceDN w:val="0"/>
        <w:adjustRightInd w:val="0"/>
        <w:spacing w:after="0" w:line="240" w:lineRule="auto"/>
        <w:ind w:left="720" w:firstLine="0"/>
        <w:rPr>
          <w:rFonts w:cstheme="minorHAnsi"/>
        </w:rPr>
      </w:pPr>
      <w:r w:rsidRPr="006F45BE">
        <w:rPr>
          <w:rFonts w:cstheme="minorHAnsi"/>
          <w:lang w:val="en"/>
        </w:rPr>
        <w:t>Closed System</w:t>
      </w:r>
      <w:r w:rsidR="002E670F" w:rsidRPr="006F45BE">
        <w:rPr>
          <w:rFonts w:cstheme="minorHAnsi"/>
          <w:lang w:val="en"/>
        </w:rPr>
        <w:t xml:space="preserve"> - 1</w:t>
      </w:r>
    </w:p>
    <w:p w14:paraId="1F75E8E8" w14:textId="77777777" w:rsidR="000949D2" w:rsidRPr="006F45BE" w:rsidRDefault="000949D2" w:rsidP="00BF0E81">
      <w:pPr>
        <w:autoSpaceDE w:val="0"/>
        <w:autoSpaceDN w:val="0"/>
        <w:adjustRightInd w:val="0"/>
        <w:spacing w:line="259" w:lineRule="atLeast"/>
        <w:rPr>
          <w:rFonts w:cstheme="minorHAnsi"/>
          <w:b/>
          <w:u w:val="single"/>
          <w:lang w:val="en"/>
        </w:rPr>
      </w:pPr>
    </w:p>
    <w:p w14:paraId="0974C408" w14:textId="77777777" w:rsidR="000D02FA" w:rsidRPr="002F4C5D" w:rsidRDefault="000D02FA" w:rsidP="000D02FA">
      <w:pPr>
        <w:autoSpaceDE w:val="0"/>
        <w:autoSpaceDN w:val="0"/>
        <w:adjustRightInd w:val="0"/>
        <w:spacing w:line="259" w:lineRule="atLeast"/>
        <w:rPr>
          <w:rFonts w:ascii="Calibri" w:hAnsi="Calibri" w:cs="Calibri"/>
          <w:color w:val="FF0000"/>
          <w:lang w:val="en"/>
        </w:rPr>
      </w:pPr>
      <w:r>
        <w:rPr>
          <w:rFonts w:ascii="Calibri" w:hAnsi="Calibri" w:cs="Calibri"/>
          <w:lang w:val="en"/>
        </w:rPr>
        <w:t xml:space="preserve">+ Task Type </w:t>
      </w:r>
    </w:p>
    <w:p w14:paraId="5F911FC6" w14:textId="77777777" w:rsidR="000D02FA" w:rsidRPr="00600C29" w:rsidRDefault="00600C29" w:rsidP="000D02FA">
      <w:pPr>
        <w:autoSpaceDE w:val="0"/>
        <w:autoSpaceDN w:val="0"/>
        <w:adjustRightInd w:val="0"/>
        <w:spacing w:after="0" w:line="240" w:lineRule="auto"/>
        <w:ind w:left="720"/>
        <w:rPr>
          <w:rFonts w:cstheme="minorHAnsi"/>
        </w:rPr>
      </w:pPr>
      <w:r w:rsidRPr="00600C29">
        <w:rPr>
          <w:rFonts w:cstheme="minorHAnsi"/>
        </w:rPr>
        <w:t xml:space="preserve">+ Material Fabrication </w:t>
      </w:r>
    </w:p>
    <w:p w14:paraId="5D7CE9F6" w14:textId="77777777" w:rsidR="000D02FA" w:rsidRPr="001E4B73" w:rsidRDefault="000D02FA" w:rsidP="00600C29">
      <w:pPr>
        <w:autoSpaceDE w:val="0"/>
        <w:autoSpaceDN w:val="0"/>
        <w:adjustRightInd w:val="0"/>
        <w:spacing w:after="0" w:line="240" w:lineRule="auto"/>
        <w:ind w:left="1080"/>
        <w:rPr>
          <w:rFonts w:ascii="Calibri" w:hAnsi="Calibri" w:cs="Calibri"/>
          <w:color w:val="FF0000"/>
          <w:u w:val="single"/>
          <w:lang w:val="en"/>
        </w:rPr>
      </w:pPr>
      <w:r w:rsidRPr="00CD2843">
        <w:rPr>
          <w:rFonts w:cstheme="minorHAnsi"/>
        </w:rPr>
        <w:t>+ Shield Metal Arc Welding</w:t>
      </w:r>
      <w:r w:rsidR="00A158B3">
        <w:rPr>
          <w:rFonts w:cstheme="minorHAnsi"/>
        </w:rPr>
        <w:t xml:space="preserve"> - 4</w:t>
      </w:r>
    </w:p>
    <w:p w14:paraId="1C2865F3" w14:textId="77777777" w:rsidR="000D02FA" w:rsidRPr="001E4B73" w:rsidRDefault="000D02FA" w:rsidP="00600C29">
      <w:pPr>
        <w:autoSpaceDE w:val="0"/>
        <w:autoSpaceDN w:val="0"/>
        <w:adjustRightInd w:val="0"/>
        <w:spacing w:after="0" w:line="240" w:lineRule="auto"/>
        <w:ind w:left="1080"/>
        <w:rPr>
          <w:rFonts w:ascii="Calibri" w:hAnsi="Calibri" w:cs="Calibri"/>
          <w:color w:val="FF0000"/>
          <w:u w:val="single"/>
          <w:lang w:val="en"/>
        </w:rPr>
      </w:pPr>
      <w:r w:rsidRPr="00CD2843">
        <w:rPr>
          <w:rFonts w:cstheme="minorHAnsi"/>
        </w:rPr>
        <w:t xml:space="preserve">+ </w:t>
      </w:r>
      <w:r w:rsidR="00600C29">
        <w:rPr>
          <w:rFonts w:cstheme="minorHAnsi"/>
        </w:rPr>
        <w:t xml:space="preserve">Gas Tungsten Arc Welding </w:t>
      </w:r>
      <w:r w:rsidR="00A158B3">
        <w:rPr>
          <w:rFonts w:cstheme="minorHAnsi"/>
        </w:rPr>
        <w:t>- 1</w:t>
      </w:r>
    </w:p>
    <w:p w14:paraId="54DBDE1D" w14:textId="77777777" w:rsidR="000D02FA" w:rsidRPr="001E4B73" w:rsidRDefault="000D02FA" w:rsidP="00600C29">
      <w:pPr>
        <w:autoSpaceDE w:val="0"/>
        <w:autoSpaceDN w:val="0"/>
        <w:adjustRightInd w:val="0"/>
        <w:spacing w:after="0" w:line="240" w:lineRule="auto"/>
        <w:ind w:left="1080"/>
        <w:rPr>
          <w:rFonts w:ascii="Calibri" w:hAnsi="Calibri" w:cs="Calibri"/>
          <w:color w:val="FF0000"/>
          <w:u w:val="single"/>
          <w:lang w:val="en"/>
        </w:rPr>
      </w:pPr>
      <w:r w:rsidRPr="00CD2843">
        <w:rPr>
          <w:rFonts w:cstheme="minorHAnsi"/>
        </w:rPr>
        <w:t xml:space="preserve">+ </w:t>
      </w:r>
      <w:r w:rsidR="00A158B3">
        <w:rPr>
          <w:rFonts w:cstheme="minorHAnsi"/>
        </w:rPr>
        <w:t>Gas Metal Arc Welding - 2</w:t>
      </w:r>
    </w:p>
    <w:p w14:paraId="11E4D947"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Flux Core Arc Welding </w:t>
      </w:r>
      <w:r w:rsidR="00A158B3">
        <w:rPr>
          <w:rFonts w:cstheme="minorHAnsi"/>
        </w:rPr>
        <w:t xml:space="preserve">- </w:t>
      </w:r>
      <w:r w:rsidR="002E670F">
        <w:rPr>
          <w:rFonts w:cstheme="minorHAnsi"/>
        </w:rPr>
        <w:t>4</w:t>
      </w:r>
    </w:p>
    <w:p w14:paraId="13702AFF"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Carbon Arc </w:t>
      </w:r>
      <w:r w:rsidR="002E670F">
        <w:rPr>
          <w:rFonts w:cstheme="minorHAnsi"/>
        </w:rPr>
        <w:t>Cutting - 4</w:t>
      </w:r>
    </w:p>
    <w:p w14:paraId="512E46F0"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Plasma Arc Cutting </w:t>
      </w:r>
      <w:r w:rsidR="002E670F">
        <w:rPr>
          <w:rFonts w:cstheme="minorHAnsi"/>
        </w:rPr>
        <w:t>- 3</w:t>
      </w:r>
    </w:p>
    <w:p w14:paraId="776437E8"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Oxyfuel Cutting </w:t>
      </w:r>
      <w:r w:rsidR="00A158B3">
        <w:rPr>
          <w:rFonts w:cstheme="minorHAnsi"/>
        </w:rPr>
        <w:t>- 5</w:t>
      </w:r>
    </w:p>
    <w:p w14:paraId="5AC1AD80"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sidR="002E670F">
        <w:rPr>
          <w:rFonts w:cstheme="minorHAnsi"/>
        </w:rPr>
        <w:t>Soldering - 2</w:t>
      </w:r>
    </w:p>
    <w:p w14:paraId="5329E8D5"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Forging </w:t>
      </w:r>
      <w:r w:rsidR="002E670F">
        <w:rPr>
          <w:rFonts w:cstheme="minorHAnsi"/>
        </w:rPr>
        <w:t>- 2</w:t>
      </w:r>
    </w:p>
    <w:p w14:paraId="09D60B59" w14:textId="77777777" w:rsidR="000D02FA" w:rsidRDefault="002E670F" w:rsidP="000D02FA">
      <w:pPr>
        <w:autoSpaceDE w:val="0"/>
        <w:autoSpaceDN w:val="0"/>
        <w:adjustRightInd w:val="0"/>
        <w:spacing w:after="0" w:line="240" w:lineRule="auto"/>
        <w:ind w:left="1080"/>
        <w:rPr>
          <w:rFonts w:cstheme="minorHAnsi"/>
        </w:rPr>
      </w:pPr>
      <w:r>
        <w:rPr>
          <w:rFonts w:cstheme="minorHAnsi"/>
        </w:rPr>
        <w:t>+ Cutting - 2</w:t>
      </w:r>
    </w:p>
    <w:p w14:paraId="737E123F" w14:textId="77777777" w:rsidR="00600C29" w:rsidRDefault="00600C29" w:rsidP="000D02FA">
      <w:pPr>
        <w:autoSpaceDE w:val="0"/>
        <w:autoSpaceDN w:val="0"/>
        <w:adjustRightInd w:val="0"/>
        <w:spacing w:after="0" w:line="240" w:lineRule="auto"/>
        <w:ind w:left="1080"/>
        <w:rPr>
          <w:rFonts w:cstheme="minorHAnsi"/>
        </w:rPr>
      </w:pPr>
    </w:p>
    <w:p w14:paraId="468EEE93" w14:textId="77777777" w:rsidR="000D02FA" w:rsidRPr="000505D1" w:rsidRDefault="000D02FA" w:rsidP="000D02FA">
      <w:pPr>
        <w:autoSpaceDE w:val="0"/>
        <w:autoSpaceDN w:val="0"/>
        <w:adjustRightInd w:val="0"/>
        <w:spacing w:after="0" w:line="240" w:lineRule="auto"/>
        <w:ind w:left="720"/>
        <w:rPr>
          <w:rFonts w:cstheme="minorHAnsi"/>
        </w:rPr>
      </w:pPr>
      <w:r w:rsidRPr="000505D1">
        <w:rPr>
          <w:rFonts w:cstheme="minorHAnsi"/>
        </w:rPr>
        <w:t xml:space="preserve">+ Material Removal – This is correct.  Just repeating.  </w:t>
      </w:r>
    </w:p>
    <w:p w14:paraId="7463689F" w14:textId="77777777" w:rsidR="000F6779"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sidR="000F6779">
        <w:rPr>
          <w:rFonts w:cstheme="minorHAnsi"/>
        </w:rPr>
        <w:t>Abrasive Gun Blasting</w:t>
      </w:r>
      <w:r w:rsidR="002E670F">
        <w:rPr>
          <w:rFonts w:cstheme="minorHAnsi"/>
        </w:rPr>
        <w:t xml:space="preserve"> - 5</w:t>
      </w:r>
    </w:p>
    <w:p w14:paraId="24B19932"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Needle Gunning </w:t>
      </w:r>
      <w:r w:rsidR="00603864">
        <w:rPr>
          <w:rFonts w:cstheme="minorHAnsi"/>
        </w:rPr>
        <w:t>- 3</w:t>
      </w:r>
    </w:p>
    <w:p w14:paraId="4C4EC956" w14:textId="77777777" w:rsidR="000F6779" w:rsidRDefault="000D02FA" w:rsidP="000D02FA">
      <w:pPr>
        <w:autoSpaceDE w:val="0"/>
        <w:autoSpaceDN w:val="0"/>
        <w:adjustRightInd w:val="0"/>
        <w:spacing w:after="0" w:line="240" w:lineRule="auto"/>
        <w:ind w:left="1080"/>
        <w:rPr>
          <w:rFonts w:cstheme="minorHAnsi"/>
        </w:rPr>
      </w:pPr>
      <w:r w:rsidRPr="00CD2843">
        <w:rPr>
          <w:rFonts w:cstheme="minorHAnsi"/>
        </w:rPr>
        <w:lastRenderedPageBreak/>
        <w:t xml:space="preserve">+ </w:t>
      </w:r>
      <w:r w:rsidR="000F6779">
        <w:rPr>
          <w:rFonts w:cstheme="minorHAnsi"/>
        </w:rPr>
        <w:t xml:space="preserve">Grinding </w:t>
      </w:r>
      <w:r w:rsidR="00603864">
        <w:rPr>
          <w:rFonts w:cstheme="minorHAnsi"/>
        </w:rPr>
        <w:t>- 3</w:t>
      </w:r>
    </w:p>
    <w:p w14:paraId="058ECE99"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Sanding </w:t>
      </w:r>
      <w:r w:rsidR="00603864">
        <w:rPr>
          <w:rFonts w:cstheme="minorHAnsi"/>
        </w:rPr>
        <w:t>- 4</w:t>
      </w:r>
    </w:p>
    <w:p w14:paraId="52987BB4"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Chemical Stripping </w:t>
      </w:r>
      <w:r w:rsidR="00603864">
        <w:rPr>
          <w:rFonts w:cstheme="minorHAnsi"/>
        </w:rPr>
        <w:t>- 3</w:t>
      </w:r>
    </w:p>
    <w:p w14:paraId="3ECE841A"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Scrapping </w:t>
      </w:r>
      <w:r w:rsidR="00603864">
        <w:rPr>
          <w:rFonts w:cstheme="minorHAnsi"/>
        </w:rPr>
        <w:t>- 2</w:t>
      </w:r>
    </w:p>
    <w:p w14:paraId="13AEBFE0"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Heating </w:t>
      </w:r>
      <w:r w:rsidR="00603864">
        <w:rPr>
          <w:rFonts w:cstheme="minorHAnsi"/>
        </w:rPr>
        <w:t>- 4</w:t>
      </w:r>
    </w:p>
    <w:p w14:paraId="3203B377"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sidR="000F6779">
        <w:rPr>
          <w:rFonts w:cstheme="minorHAnsi"/>
        </w:rPr>
        <w:t xml:space="preserve">Chopping </w:t>
      </w:r>
      <w:r w:rsidR="00603864">
        <w:rPr>
          <w:rFonts w:cstheme="minorHAnsi"/>
        </w:rPr>
        <w:t>- 3</w:t>
      </w:r>
    </w:p>
    <w:p w14:paraId="5308B3D2"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sidR="000F6779">
        <w:rPr>
          <w:rFonts w:cstheme="minorHAnsi"/>
        </w:rPr>
        <w:t>Jackhammering</w:t>
      </w:r>
      <w:r w:rsidR="00603864">
        <w:rPr>
          <w:rFonts w:cstheme="minorHAnsi"/>
        </w:rPr>
        <w:t xml:space="preserve"> - 4</w:t>
      </w:r>
    </w:p>
    <w:p w14:paraId="0FE76618" w14:textId="77777777" w:rsidR="000F6779"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Drilling </w:t>
      </w:r>
      <w:r w:rsidR="00603864">
        <w:rPr>
          <w:rFonts w:cstheme="minorHAnsi"/>
        </w:rPr>
        <w:t>- 2</w:t>
      </w:r>
    </w:p>
    <w:p w14:paraId="3B44624A"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Chi</w:t>
      </w:r>
      <w:r w:rsidR="000F6779">
        <w:rPr>
          <w:rFonts w:cstheme="minorHAnsi"/>
        </w:rPr>
        <w:t xml:space="preserve">seling </w:t>
      </w:r>
      <w:r w:rsidR="00603864">
        <w:rPr>
          <w:rFonts w:cstheme="minorHAnsi"/>
        </w:rPr>
        <w:t>- 2</w:t>
      </w:r>
    </w:p>
    <w:p w14:paraId="497B73DE" w14:textId="77777777" w:rsidR="000D02FA" w:rsidRPr="000F6779" w:rsidRDefault="000F6779" w:rsidP="000D02FA">
      <w:pPr>
        <w:autoSpaceDE w:val="0"/>
        <w:autoSpaceDN w:val="0"/>
        <w:adjustRightInd w:val="0"/>
        <w:spacing w:after="0" w:line="240" w:lineRule="auto"/>
        <w:ind w:left="1080"/>
        <w:rPr>
          <w:rFonts w:cstheme="minorHAnsi"/>
        </w:rPr>
      </w:pPr>
      <w:r w:rsidRPr="000F6779">
        <w:rPr>
          <w:rFonts w:cstheme="minorHAnsi"/>
        </w:rPr>
        <w:t xml:space="preserve">+ Manual </w:t>
      </w:r>
      <w:r w:rsidR="00603864">
        <w:rPr>
          <w:rFonts w:cstheme="minorHAnsi"/>
        </w:rPr>
        <w:t>-2</w:t>
      </w:r>
    </w:p>
    <w:p w14:paraId="2018F453" w14:textId="77777777" w:rsidR="000D02FA" w:rsidRDefault="000D02FA" w:rsidP="00600C29">
      <w:pPr>
        <w:autoSpaceDE w:val="0"/>
        <w:autoSpaceDN w:val="0"/>
        <w:adjustRightInd w:val="0"/>
        <w:spacing w:after="0" w:line="240" w:lineRule="auto"/>
        <w:ind w:left="1080"/>
        <w:rPr>
          <w:rFonts w:cstheme="minorHAnsi"/>
        </w:rPr>
      </w:pPr>
      <w:r w:rsidRPr="00CD2843">
        <w:rPr>
          <w:rFonts w:cstheme="minorHAnsi"/>
        </w:rPr>
        <w:t xml:space="preserve">+ </w:t>
      </w:r>
      <w:r w:rsidR="00600C29">
        <w:rPr>
          <w:rFonts w:cstheme="minorHAnsi"/>
        </w:rPr>
        <w:t>Buffing</w:t>
      </w:r>
      <w:r w:rsidR="00603864">
        <w:rPr>
          <w:rFonts w:cstheme="minorHAnsi"/>
        </w:rPr>
        <w:t xml:space="preserve"> - 4</w:t>
      </w:r>
    </w:p>
    <w:p w14:paraId="7861E479" w14:textId="77777777" w:rsidR="000D02FA" w:rsidRPr="009F55BC" w:rsidRDefault="000D02FA" w:rsidP="000D02FA">
      <w:pPr>
        <w:autoSpaceDE w:val="0"/>
        <w:autoSpaceDN w:val="0"/>
        <w:adjustRightInd w:val="0"/>
        <w:spacing w:after="0" w:line="240" w:lineRule="auto"/>
        <w:rPr>
          <w:rFonts w:cstheme="minorHAnsi"/>
          <w:color w:val="FF0000"/>
        </w:rPr>
      </w:pPr>
    </w:p>
    <w:p w14:paraId="5E86EB5E" w14:textId="77777777" w:rsidR="000D02FA" w:rsidRPr="000505D1" w:rsidRDefault="000D02FA" w:rsidP="000D02FA">
      <w:pPr>
        <w:autoSpaceDE w:val="0"/>
        <w:autoSpaceDN w:val="0"/>
        <w:adjustRightInd w:val="0"/>
        <w:spacing w:after="0" w:line="240" w:lineRule="auto"/>
        <w:ind w:left="720"/>
        <w:rPr>
          <w:rFonts w:cstheme="minorHAnsi"/>
        </w:rPr>
      </w:pPr>
      <w:r w:rsidRPr="000505D1">
        <w:rPr>
          <w:rFonts w:cstheme="minorHAnsi"/>
        </w:rPr>
        <w:t xml:space="preserve">+ Material </w:t>
      </w:r>
      <w:r>
        <w:rPr>
          <w:rFonts w:cstheme="minorHAnsi"/>
        </w:rPr>
        <w:t>Application</w:t>
      </w:r>
      <w:r w:rsidR="00600C29">
        <w:rPr>
          <w:rFonts w:cstheme="minorHAnsi"/>
        </w:rPr>
        <w:t xml:space="preserve"> </w:t>
      </w:r>
      <w:r w:rsidRPr="000505D1">
        <w:rPr>
          <w:rFonts w:cstheme="minorHAnsi"/>
        </w:rPr>
        <w:t xml:space="preserve">  </w:t>
      </w:r>
    </w:p>
    <w:p w14:paraId="79006743"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sidR="00600C29">
        <w:rPr>
          <w:rFonts w:cstheme="minorHAnsi"/>
        </w:rPr>
        <w:t>Spraying</w:t>
      </w:r>
      <w:r>
        <w:rPr>
          <w:rFonts w:cstheme="minorHAnsi"/>
        </w:rPr>
        <w:t xml:space="preserve"> </w:t>
      </w:r>
      <w:r w:rsidR="002E670F">
        <w:rPr>
          <w:rFonts w:cstheme="minorHAnsi"/>
        </w:rPr>
        <w:t>- 5</w:t>
      </w:r>
    </w:p>
    <w:p w14:paraId="1F8667AF" w14:textId="77777777" w:rsidR="000D02FA" w:rsidRDefault="000D02FA" w:rsidP="00600C29">
      <w:pPr>
        <w:autoSpaceDE w:val="0"/>
        <w:autoSpaceDN w:val="0"/>
        <w:adjustRightInd w:val="0"/>
        <w:spacing w:after="0" w:line="240" w:lineRule="auto"/>
        <w:ind w:left="1080"/>
        <w:rPr>
          <w:rFonts w:cstheme="minorHAnsi"/>
        </w:rPr>
      </w:pPr>
      <w:r w:rsidRPr="00CD2843">
        <w:rPr>
          <w:rFonts w:cstheme="minorHAnsi"/>
        </w:rPr>
        <w:t xml:space="preserve">+ </w:t>
      </w:r>
      <w:r w:rsidR="00600C29">
        <w:rPr>
          <w:rFonts w:cstheme="minorHAnsi"/>
        </w:rPr>
        <w:t>Rolling</w:t>
      </w:r>
      <w:r w:rsidR="002E670F">
        <w:rPr>
          <w:rFonts w:cstheme="minorHAnsi"/>
        </w:rPr>
        <w:t xml:space="preserve"> - 3</w:t>
      </w:r>
    </w:p>
    <w:p w14:paraId="02445F3F" w14:textId="77777777" w:rsidR="000D02FA" w:rsidRDefault="000D02FA" w:rsidP="00600C29">
      <w:pPr>
        <w:autoSpaceDE w:val="0"/>
        <w:autoSpaceDN w:val="0"/>
        <w:adjustRightInd w:val="0"/>
        <w:spacing w:after="0" w:line="240" w:lineRule="auto"/>
        <w:ind w:left="1080"/>
        <w:rPr>
          <w:rFonts w:cstheme="minorHAnsi"/>
        </w:rPr>
      </w:pPr>
      <w:r w:rsidRPr="00CD2843">
        <w:rPr>
          <w:rFonts w:cstheme="minorHAnsi"/>
        </w:rPr>
        <w:t xml:space="preserve">+ </w:t>
      </w:r>
      <w:r w:rsidR="00600C29">
        <w:rPr>
          <w:rFonts w:cstheme="minorHAnsi"/>
        </w:rPr>
        <w:t>Brushing</w:t>
      </w:r>
      <w:r w:rsidR="002E670F">
        <w:rPr>
          <w:rFonts w:cstheme="minorHAnsi"/>
        </w:rPr>
        <w:t xml:space="preserve"> - 2</w:t>
      </w:r>
    </w:p>
    <w:p w14:paraId="1406AFFB" w14:textId="77777777" w:rsidR="000D02FA" w:rsidRDefault="000D02FA" w:rsidP="00600C29">
      <w:pPr>
        <w:autoSpaceDE w:val="0"/>
        <w:autoSpaceDN w:val="0"/>
        <w:adjustRightInd w:val="0"/>
        <w:spacing w:after="0" w:line="240" w:lineRule="auto"/>
        <w:ind w:left="1080"/>
        <w:rPr>
          <w:rFonts w:cstheme="minorHAnsi"/>
        </w:rPr>
      </w:pPr>
      <w:r w:rsidRPr="00CD2843">
        <w:rPr>
          <w:rFonts w:cstheme="minorHAnsi"/>
        </w:rPr>
        <w:t xml:space="preserve">+ </w:t>
      </w:r>
      <w:r w:rsidR="002E670F">
        <w:rPr>
          <w:rFonts w:cstheme="minorHAnsi"/>
        </w:rPr>
        <w:t>Caulking - 2</w:t>
      </w:r>
    </w:p>
    <w:p w14:paraId="5F99FD96"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Galvanizing</w:t>
      </w:r>
      <w:r w:rsidR="002E670F">
        <w:rPr>
          <w:rFonts w:cstheme="minorHAnsi"/>
        </w:rPr>
        <w:t xml:space="preserve"> - 4</w:t>
      </w:r>
    </w:p>
    <w:p w14:paraId="31A24653"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Electroplating </w:t>
      </w:r>
      <w:r w:rsidR="002E670F">
        <w:rPr>
          <w:rFonts w:cstheme="minorHAnsi"/>
        </w:rPr>
        <w:t>- 4</w:t>
      </w:r>
    </w:p>
    <w:p w14:paraId="3970A808" w14:textId="77777777" w:rsidR="000D02FA" w:rsidRDefault="000D02FA" w:rsidP="000D02FA">
      <w:pPr>
        <w:autoSpaceDE w:val="0"/>
        <w:autoSpaceDN w:val="0"/>
        <w:adjustRightInd w:val="0"/>
        <w:spacing w:after="0" w:line="240" w:lineRule="auto"/>
        <w:ind w:left="1080"/>
        <w:rPr>
          <w:rFonts w:cstheme="minorHAnsi"/>
        </w:rPr>
      </w:pPr>
    </w:p>
    <w:p w14:paraId="31EB187E" w14:textId="77777777" w:rsidR="000D02FA" w:rsidRPr="000505D1" w:rsidRDefault="000D02FA" w:rsidP="000D02FA">
      <w:pPr>
        <w:autoSpaceDE w:val="0"/>
        <w:autoSpaceDN w:val="0"/>
        <w:adjustRightInd w:val="0"/>
        <w:spacing w:after="0" w:line="240" w:lineRule="auto"/>
        <w:ind w:left="720"/>
        <w:rPr>
          <w:rFonts w:cstheme="minorHAnsi"/>
        </w:rPr>
      </w:pPr>
      <w:r w:rsidRPr="000505D1">
        <w:rPr>
          <w:rFonts w:cstheme="minorHAnsi"/>
        </w:rPr>
        <w:t xml:space="preserve">+ Material </w:t>
      </w:r>
      <w:r>
        <w:rPr>
          <w:rFonts w:cstheme="minorHAnsi"/>
        </w:rPr>
        <w:t>Handling</w:t>
      </w:r>
    </w:p>
    <w:p w14:paraId="23176E98"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Mixing </w:t>
      </w:r>
      <w:r w:rsidR="00603864">
        <w:rPr>
          <w:rFonts w:cstheme="minorHAnsi"/>
        </w:rPr>
        <w:t>- 3</w:t>
      </w:r>
    </w:p>
    <w:p w14:paraId="54FA885F" w14:textId="77777777" w:rsidR="000D02FA" w:rsidRDefault="000D02FA" w:rsidP="000D02FA">
      <w:pPr>
        <w:autoSpaceDE w:val="0"/>
        <w:autoSpaceDN w:val="0"/>
        <w:adjustRightInd w:val="0"/>
        <w:spacing w:after="0" w:line="240" w:lineRule="auto"/>
        <w:ind w:left="1080"/>
        <w:rPr>
          <w:rFonts w:cstheme="minorHAnsi"/>
        </w:rPr>
      </w:pPr>
      <w:r>
        <w:rPr>
          <w:rFonts w:cstheme="minorHAnsi"/>
        </w:rPr>
        <w:t xml:space="preserve">+ Gauging </w:t>
      </w:r>
      <w:r w:rsidR="00603864">
        <w:rPr>
          <w:rFonts w:cstheme="minorHAnsi"/>
        </w:rPr>
        <w:t>- 4</w:t>
      </w:r>
    </w:p>
    <w:p w14:paraId="2A4E8578" w14:textId="77777777" w:rsidR="000D02FA" w:rsidRDefault="000D02FA" w:rsidP="000D02FA">
      <w:pPr>
        <w:autoSpaceDE w:val="0"/>
        <w:autoSpaceDN w:val="0"/>
        <w:adjustRightInd w:val="0"/>
        <w:spacing w:after="0" w:line="240" w:lineRule="auto"/>
        <w:ind w:left="1080"/>
        <w:rPr>
          <w:rFonts w:cstheme="minorHAnsi"/>
        </w:rPr>
      </w:pPr>
      <w:r>
        <w:rPr>
          <w:rFonts w:cstheme="minorHAnsi"/>
        </w:rPr>
        <w:t xml:space="preserve">+ Dismantling </w:t>
      </w:r>
      <w:r w:rsidR="00603864">
        <w:rPr>
          <w:rFonts w:cstheme="minorHAnsi"/>
        </w:rPr>
        <w:t>- 5</w:t>
      </w:r>
    </w:p>
    <w:p w14:paraId="21632815" w14:textId="77777777" w:rsidR="000D02FA" w:rsidRDefault="000D02FA" w:rsidP="000D02FA">
      <w:pPr>
        <w:autoSpaceDE w:val="0"/>
        <w:autoSpaceDN w:val="0"/>
        <w:adjustRightInd w:val="0"/>
        <w:spacing w:after="0" w:line="240" w:lineRule="auto"/>
        <w:ind w:left="1080"/>
        <w:rPr>
          <w:rFonts w:cstheme="minorHAnsi"/>
        </w:rPr>
      </w:pPr>
      <w:r>
        <w:rPr>
          <w:rFonts w:cstheme="minorHAnsi"/>
        </w:rPr>
        <w:t xml:space="preserve">+ Transferring </w:t>
      </w:r>
      <w:r w:rsidR="00603864">
        <w:rPr>
          <w:rFonts w:cstheme="minorHAnsi"/>
        </w:rPr>
        <w:t>- 3</w:t>
      </w:r>
    </w:p>
    <w:p w14:paraId="74057F26" w14:textId="77777777" w:rsidR="000D02FA" w:rsidRDefault="000D02FA" w:rsidP="000D02FA">
      <w:pPr>
        <w:autoSpaceDE w:val="0"/>
        <w:autoSpaceDN w:val="0"/>
        <w:adjustRightInd w:val="0"/>
        <w:spacing w:after="0" w:line="240" w:lineRule="auto"/>
        <w:ind w:firstLine="1440"/>
        <w:rPr>
          <w:rFonts w:cstheme="minorHAnsi"/>
        </w:rPr>
      </w:pPr>
    </w:p>
    <w:p w14:paraId="11EBC6A0" w14:textId="77777777" w:rsidR="000D02FA" w:rsidRPr="000505D1" w:rsidRDefault="000D02FA" w:rsidP="000D02FA">
      <w:pPr>
        <w:autoSpaceDE w:val="0"/>
        <w:autoSpaceDN w:val="0"/>
        <w:adjustRightInd w:val="0"/>
        <w:spacing w:after="0" w:line="240" w:lineRule="auto"/>
        <w:ind w:left="720"/>
        <w:rPr>
          <w:rFonts w:cstheme="minorHAnsi"/>
        </w:rPr>
      </w:pPr>
      <w:r>
        <w:rPr>
          <w:rFonts w:cstheme="minorHAnsi"/>
        </w:rPr>
        <w:t xml:space="preserve">+ </w:t>
      </w:r>
      <w:r w:rsidRPr="000505D1">
        <w:rPr>
          <w:rFonts w:cstheme="minorHAnsi"/>
        </w:rPr>
        <w:t xml:space="preserve">Material </w:t>
      </w:r>
      <w:r>
        <w:rPr>
          <w:rFonts w:cstheme="minorHAnsi"/>
        </w:rPr>
        <w:t>Cleanup</w:t>
      </w:r>
      <w:r w:rsidRPr="000505D1">
        <w:rPr>
          <w:rFonts w:cstheme="minorHAnsi"/>
        </w:rPr>
        <w:t xml:space="preserve"> </w:t>
      </w:r>
    </w:p>
    <w:p w14:paraId="1D2F984E" w14:textId="77777777" w:rsidR="000D02FA" w:rsidRDefault="000D02FA" w:rsidP="000D02FA">
      <w:pPr>
        <w:autoSpaceDE w:val="0"/>
        <w:autoSpaceDN w:val="0"/>
        <w:adjustRightInd w:val="0"/>
        <w:spacing w:after="0" w:line="240" w:lineRule="auto"/>
        <w:ind w:left="1080"/>
        <w:rPr>
          <w:rFonts w:cstheme="minorHAnsi"/>
        </w:rPr>
      </w:pPr>
      <w:r w:rsidRPr="00CD2843">
        <w:rPr>
          <w:rFonts w:cstheme="minorHAnsi"/>
        </w:rPr>
        <w:t xml:space="preserve">+ </w:t>
      </w:r>
      <w:r>
        <w:rPr>
          <w:rFonts w:cstheme="minorHAnsi"/>
        </w:rPr>
        <w:t xml:space="preserve">Cleaning </w:t>
      </w:r>
      <w:r w:rsidR="00603864">
        <w:rPr>
          <w:rFonts w:cstheme="minorHAnsi"/>
        </w:rPr>
        <w:t>- 3</w:t>
      </w:r>
    </w:p>
    <w:p w14:paraId="45F2BA4F" w14:textId="77777777" w:rsidR="000D02FA" w:rsidRDefault="000D02FA" w:rsidP="000D02FA">
      <w:pPr>
        <w:autoSpaceDE w:val="0"/>
        <w:autoSpaceDN w:val="0"/>
        <w:adjustRightInd w:val="0"/>
        <w:spacing w:after="0" w:line="240" w:lineRule="auto"/>
        <w:ind w:left="1080"/>
        <w:rPr>
          <w:rFonts w:cstheme="minorHAnsi"/>
        </w:rPr>
      </w:pPr>
      <w:r>
        <w:rPr>
          <w:rFonts w:cstheme="minorHAnsi"/>
        </w:rPr>
        <w:t>+ Vacuuming</w:t>
      </w:r>
      <w:r w:rsidR="00603864">
        <w:rPr>
          <w:rFonts w:cstheme="minorHAnsi"/>
        </w:rPr>
        <w:t xml:space="preserve"> - 2</w:t>
      </w:r>
    </w:p>
    <w:p w14:paraId="0BE2379A" w14:textId="77777777" w:rsidR="000D02FA" w:rsidRDefault="000D02FA" w:rsidP="000D02FA">
      <w:pPr>
        <w:autoSpaceDE w:val="0"/>
        <w:autoSpaceDN w:val="0"/>
        <w:adjustRightInd w:val="0"/>
        <w:spacing w:after="0" w:line="240" w:lineRule="auto"/>
        <w:ind w:left="1080"/>
        <w:rPr>
          <w:rFonts w:cstheme="minorHAnsi"/>
        </w:rPr>
      </w:pPr>
      <w:r>
        <w:rPr>
          <w:rFonts w:cstheme="minorHAnsi"/>
        </w:rPr>
        <w:t xml:space="preserve">+ Sweeping </w:t>
      </w:r>
      <w:r w:rsidR="00603864">
        <w:rPr>
          <w:rFonts w:cstheme="minorHAnsi"/>
        </w:rPr>
        <w:t>- 4</w:t>
      </w:r>
    </w:p>
    <w:p w14:paraId="007BCCB1" w14:textId="77777777" w:rsidR="00BF0E81" w:rsidRDefault="00BF0E81" w:rsidP="00BF0E81">
      <w:pPr>
        <w:autoSpaceDE w:val="0"/>
        <w:autoSpaceDN w:val="0"/>
        <w:adjustRightInd w:val="0"/>
        <w:spacing w:line="259" w:lineRule="atLeast"/>
        <w:rPr>
          <w:rFonts w:cstheme="minorHAnsi"/>
          <w:lang w:val="en"/>
        </w:rPr>
      </w:pPr>
    </w:p>
    <w:p w14:paraId="28684931" w14:textId="77777777" w:rsidR="00BF0E81" w:rsidRDefault="00BF0E81" w:rsidP="00BF0E81">
      <w:pPr>
        <w:autoSpaceDE w:val="0"/>
        <w:autoSpaceDN w:val="0"/>
        <w:adjustRightInd w:val="0"/>
        <w:spacing w:line="259" w:lineRule="atLeast"/>
        <w:rPr>
          <w:rFonts w:cstheme="minorHAnsi"/>
          <w:lang w:val="en"/>
        </w:rPr>
      </w:pPr>
    </w:p>
    <w:p w14:paraId="43CC9AB1" w14:textId="77777777" w:rsidR="00FC5297" w:rsidRDefault="00FC5297" w:rsidP="00BF0E81">
      <w:pPr>
        <w:autoSpaceDE w:val="0"/>
        <w:autoSpaceDN w:val="0"/>
        <w:adjustRightInd w:val="0"/>
        <w:spacing w:line="259" w:lineRule="atLeast"/>
        <w:rPr>
          <w:rFonts w:cstheme="minorHAnsi"/>
          <w:lang w:val="en"/>
        </w:rPr>
      </w:pPr>
    </w:p>
    <w:p w14:paraId="1B575EFE" w14:textId="77777777" w:rsidR="00FC5297" w:rsidRDefault="00FC5297" w:rsidP="00BF0E81">
      <w:pPr>
        <w:autoSpaceDE w:val="0"/>
        <w:autoSpaceDN w:val="0"/>
        <w:adjustRightInd w:val="0"/>
        <w:spacing w:line="259" w:lineRule="atLeast"/>
        <w:rPr>
          <w:rFonts w:cstheme="minorHAnsi"/>
          <w:lang w:val="en"/>
        </w:rPr>
      </w:pPr>
    </w:p>
    <w:p w14:paraId="01E3FA9D" w14:textId="77777777" w:rsidR="00FC5297" w:rsidRDefault="00FC5297" w:rsidP="00BF0E81">
      <w:pPr>
        <w:autoSpaceDE w:val="0"/>
        <w:autoSpaceDN w:val="0"/>
        <w:adjustRightInd w:val="0"/>
        <w:spacing w:line="259" w:lineRule="atLeast"/>
        <w:rPr>
          <w:rFonts w:cstheme="minorHAnsi"/>
          <w:lang w:val="en"/>
        </w:rPr>
      </w:pPr>
    </w:p>
    <w:p w14:paraId="2211FF53" w14:textId="77777777" w:rsidR="00FC5297" w:rsidRDefault="00FC5297" w:rsidP="00BF0E81">
      <w:pPr>
        <w:autoSpaceDE w:val="0"/>
        <w:autoSpaceDN w:val="0"/>
        <w:adjustRightInd w:val="0"/>
        <w:spacing w:line="259" w:lineRule="atLeast"/>
        <w:rPr>
          <w:rFonts w:cstheme="minorHAnsi"/>
          <w:lang w:val="en"/>
        </w:rPr>
      </w:pPr>
    </w:p>
    <w:p w14:paraId="277CE607" w14:textId="77777777" w:rsidR="00FC5297" w:rsidRDefault="00FC5297" w:rsidP="00BF0E81">
      <w:pPr>
        <w:autoSpaceDE w:val="0"/>
        <w:autoSpaceDN w:val="0"/>
        <w:adjustRightInd w:val="0"/>
        <w:spacing w:line="259" w:lineRule="atLeast"/>
        <w:rPr>
          <w:rFonts w:cstheme="minorHAnsi"/>
          <w:lang w:val="en"/>
        </w:rPr>
      </w:pPr>
    </w:p>
    <w:p w14:paraId="7D9160F9" w14:textId="77777777" w:rsidR="00FC5297" w:rsidRDefault="00FC5297" w:rsidP="00BF0E81">
      <w:pPr>
        <w:autoSpaceDE w:val="0"/>
        <w:autoSpaceDN w:val="0"/>
        <w:adjustRightInd w:val="0"/>
        <w:spacing w:line="259" w:lineRule="atLeast"/>
        <w:rPr>
          <w:rFonts w:cstheme="minorHAnsi"/>
          <w:lang w:val="en"/>
        </w:rPr>
      </w:pPr>
    </w:p>
    <w:p w14:paraId="4D4226C5" w14:textId="77777777" w:rsidR="00FC5297" w:rsidRDefault="00FC5297" w:rsidP="00BF0E81">
      <w:pPr>
        <w:autoSpaceDE w:val="0"/>
        <w:autoSpaceDN w:val="0"/>
        <w:adjustRightInd w:val="0"/>
        <w:spacing w:line="259" w:lineRule="atLeast"/>
        <w:rPr>
          <w:rFonts w:cstheme="minorHAnsi"/>
          <w:lang w:val="en"/>
        </w:rPr>
      </w:pPr>
    </w:p>
    <w:p w14:paraId="7DD62635" w14:textId="77777777" w:rsidR="00FC5297" w:rsidRDefault="00FC5297" w:rsidP="00BF0E81">
      <w:pPr>
        <w:autoSpaceDE w:val="0"/>
        <w:autoSpaceDN w:val="0"/>
        <w:adjustRightInd w:val="0"/>
        <w:spacing w:line="259" w:lineRule="atLeast"/>
        <w:rPr>
          <w:rFonts w:cstheme="minorHAnsi"/>
          <w:lang w:val="en"/>
        </w:rPr>
      </w:pPr>
    </w:p>
    <w:p w14:paraId="1B84CCDF" w14:textId="77777777" w:rsidR="00FC5297" w:rsidRDefault="00FC5297" w:rsidP="00BF0E81">
      <w:pPr>
        <w:autoSpaceDE w:val="0"/>
        <w:autoSpaceDN w:val="0"/>
        <w:adjustRightInd w:val="0"/>
        <w:spacing w:line="259" w:lineRule="atLeast"/>
        <w:rPr>
          <w:rFonts w:cstheme="minorHAnsi"/>
          <w:lang w:val="en"/>
        </w:rPr>
      </w:pPr>
    </w:p>
    <w:p w14:paraId="50B4462D" w14:textId="77777777" w:rsidR="00BF0E81" w:rsidRPr="007038F5" w:rsidRDefault="00A252ED" w:rsidP="00BF0E81">
      <w:pPr>
        <w:autoSpaceDE w:val="0"/>
        <w:autoSpaceDN w:val="0"/>
        <w:adjustRightInd w:val="0"/>
        <w:spacing w:line="259" w:lineRule="atLeast"/>
        <w:rPr>
          <w:rFonts w:cstheme="minorHAnsi"/>
          <w:b/>
          <w:u w:val="single"/>
          <w:lang w:val="en"/>
        </w:rPr>
      </w:pPr>
      <w:r>
        <w:rPr>
          <w:rFonts w:cstheme="minorHAnsi"/>
          <w:b/>
          <w:u w:val="single"/>
          <w:lang w:val="en"/>
        </w:rPr>
        <w:lastRenderedPageBreak/>
        <w:t>E</w:t>
      </w:r>
      <w:r w:rsidR="00BF0E81" w:rsidRPr="007038F5">
        <w:rPr>
          <w:rFonts w:cstheme="minorHAnsi"/>
          <w:b/>
          <w:u w:val="single"/>
          <w:lang w:val="en"/>
        </w:rPr>
        <w:t xml:space="preserve">xposure Data </w:t>
      </w:r>
    </w:p>
    <w:tbl>
      <w:tblPr>
        <w:tblStyle w:val="TableGrid"/>
        <w:tblW w:w="5000" w:type="pct"/>
        <w:tblLook w:val="04A0" w:firstRow="1" w:lastRow="0" w:firstColumn="1" w:lastColumn="0" w:noHBand="0" w:noVBand="1"/>
      </w:tblPr>
      <w:tblGrid>
        <w:gridCol w:w="1837"/>
        <w:gridCol w:w="1820"/>
        <w:gridCol w:w="1840"/>
        <w:gridCol w:w="1964"/>
        <w:gridCol w:w="1889"/>
      </w:tblGrid>
      <w:tr w:rsidR="002F6DE5" w14:paraId="7C88668B" w14:textId="77777777" w:rsidTr="002F6DE5">
        <w:tc>
          <w:tcPr>
            <w:tcW w:w="983" w:type="pct"/>
          </w:tcPr>
          <w:p w14:paraId="2EF50AE9" w14:textId="77777777" w:rsidR="002F6DE5" w:rsidRDefault="002F6DE5" w:rsidP="00BF0E81">
            <w:pPr>
              <w:autoSpaceDE w:val="0"/>
              <w:autoSpaceDN w:val="0"/>
              <w:adjustRightInd w:val="0"/>
              <w:spacing w:line="259" w:lineRule="atLeast"/>
              <w:rPr>
                <w:rFonts w:cstheme="minorHAnsi"/>
                <w:lang w:val="en"/>
              </w:rPr>
            </w:pPr>
            <w:r>
              <w:rPr>
                <w:rFonts w:cstheme="minorHAnsi"/>
                <w:lang w:val="en"/>
              </w:rPr>
              <w:t>Chemical Name</w:t>
            </w:r>
          </w:p>
        </w:tc>
        <w:tc>
          <w:tcPr>
            <w:tcW w:w="973" w:type="pct"/>
          </w:tcPr>
          <w:p w14:paraId="09B048F7" w14:textId="77777777" w:rsidR="002F6DE5" w:rsidRDefault="002F6DE5" w:rsidP="00BF0E81">
            <w:pPr>
              <w:autoSpaceDE w:val="0"/>
              <w:autoSpaceDN w:val="0"/>
              <w:adjustRightInd w:val="0"/>
              <w:spacing w:line="259" w:lineRule="atLeast"/>
              <w:rPr>
                <w:rFonts w:cstheme="minorHAnsi"/>
                <w:lang w:val="en"/>
              </w:rPr>
            </w:pPr>
            <w:r>
              <w:rPr>
                <w:rFonts w:cstheme="minorHAnsi"/>
                <w:lang w:val="en"/>
              </w:rPr>
              <w:t>CAS #</w:t>
            </w:r>
          </w:p>
        </w:tc>
        <w:tc>
          <w:tcPr>
            <w:tcW w:w="984" w:type="pct"/>
          </w:tcPr>
          <w:p w14:paraId="4AEBE7AC" w14:textId="77777777" w:rsidR="002F6DE5" w:rsidRDefault="002F6DE5" w:rsidP="00BF0E81">
            <w:pPr>
              <w:autoSpaceDE w:val="0"/>
              <w:autoSpaceDN w:val="0"/>
              <w:adjustRightInd w:val="0"/>
              <w:spacing w:line="259" w:lineRule="atLeast"/>
              <w:rPr>
                <w:rFonts w:cstheme="minorHAnsi"/>
                <w:lang w:val="en"/>
              </w:rPr>
            </w:pPr>
            <w:r>
              <w:rPr>
                <w:rFonts w:cstheme="minorHAnsi"/>
                <w:lang w:val="en"/>
              </w:rPr>
              <w:t>Modeled Exposure Results</w:t>
            </w:r>
          </w:p>
        </w:tc>
        <w:tc>
          <w:tcPr>
            <w:tcW w:w="1050" w:type="pct"/>
          </w:tcPr>
          <w:p w14:paraId="57239750" w14:textId="77777777" w:rsidR="002F6DE5" w:rsidRDefault="002F6DE5" w:rsidP="00BF0E81">
            <w:pPr>
              <w:autoSpaceDE w:val="0"/>
              <w:autoSpaceDN w:val="0"/>
              <w:adjustRightInd w:val="0"/>
              <w:spacing w:line="259" w:lineRule="atLeast"/>
              <w:rPr>
                <w:rFonts w:cstheme="minorHAnsi"/>
                <w:lang w:val="en"/>
              </w:rPr>
            </w:pPr>
            <w:r>
              <w:rPr>
                <w:rFonts w:cstheme="minorHAnsi"/>
                <w:lang w:val="en"/>
              </w:rPr>
              <w:t>Predictive Exposure Results</w:t>
            </w:r>
          </w:p>
        </w:tc>
        <w:tc>
          <w:tcPr>
            <w:tcW w:w="1010" w:type="pct"/>
          </w:tcPr>
          <w:p w14:paraId="0B70AC23" w14:textId="77777777" w:rsidR="002F6DE5" w:rsidRDefault="002F6DE5" w:rsidP="00BF0E81">
            <w:pPr>
              <w:autoSpaceDE w:val="0"/>
              <w:autoSpaceDN w:val="0"/>
              <w:adjustRightInd w:val="0"/>
              <w:spacing w:line="259" w:lineRule="atLeast"/>
              <w:rPr>
                <w:rFonts w:cstheme="minorHAnsi"/>
                <w:lang w:val="en"/>
              </w:rPr>
            </w:pPr>
            <w:r>
              <w:rPr>
                <w:rFonts w:cstheme="minorHAnsi"/>
                <w:lang w:val="en"/>
              </w:rPr>
              <w:t>Objective Data Exposure Results</w:t>
            </w:r>
          </w:p>
        </w:tc>
      </w:tr>
      <w:tr w:rsidR="002F6DE5" w14:paraId="6FDE0B47" w14:textId="77777777" w:rsidTr="002F6DE5">
        <w:tc>
          <w:tcPr>
            <w:tcW w:w="983" w:type="pct"/>
          </w:tcPr>
          <w:p w14:paraId="17D2ECAB" w14:textId="77777777" w:rsidR="002F6DE5" w:rsidRDefault="002F6DE5" w:rsidP="00BF0E81">
            <w:pPr>
              <w:autoSpaceDE w:val="0"/>
              <w:autoSpaceDN w:val="0"/>
              <w:adjustRightInd w:val="0"/>
              <w:spacing w:line="259" w:lineRule="atLeast"/>
              <w:rPr>
                <w:rFonts w:cstheme="minorHAnsi"/>
                <w:lang w:val="en"/>
              </w:rPr>
            </w:pPr>
          </w:p>
        </w:tc>
        <w:tc>
          <w:tcPr>
            <w:tcW w:w="973" w:type="pct"/>
          </w:tcPr>
          <w:p w14:paraId="11CE0D81" w14:textId="77777777" w:rsidR="002F6DE5" w:rsidRDefault="002F6DE5" w:rsidP="00BF0E81">
            <w:pPr>
              <w:autoSpaceDE w:val="0"/>
              <w:autoSpaceDN w:val="0"/>
              <w:adjustRightInd w:val="0"/>
              <w:spacing w:line="259" w:lineRule="atLeast"/>
              <w:rPr>
                <w:rFonts w:cstheme="minorHAnsi"/>
                <w:lang w:val="en"/>
              </w:rPr>
            </w:pPr>
          </w:p>
        </w:tc>
        <w:tc>
          <w:tcPr>
            <w:tcW w:w="984" w:type="pct"/>
          </w:tcPr>
          <w:p w14:paraId="28E8B5E0" w14:textId="77777777" w:rsidR="002F6DE5" w:rsidRDefault="002F6DE5" w:rsidP="00BF0E81">
            <w:pPr>
              <w:autoSpaceDE w:val="0"/>
              <w:autoSpaceDN w:val="0"/>
              <w:adjustRightInd w:val="0"/>
              <w:spacing w:line="259" w:lineRule="atLeast"/>
              <w:rPr>
                <w:rFonts w:cstheme="minorHAnsi"/>
                <w:lang w:val="en"/>
              </w:rPr>
            </w:pPr>
          </w:p>
        </w:tc>
        <w:tc>
          <w:tcPr>
            <w:tcW w:w="1050" w:type="pct"/>
          </w:tcPr>
          <w:p w14:paraId="02962C11" w14:textId="77777777" w:rsidR="002F6DE5" w:rsidRDefault="002F6DE5" w:rsidP="00BF0E81">
            <w:pPr>
              <w:autoSpaceDE w:val="0"/>
              <w:autoSpaceDN w:val="0"/>
              <w:adjustRightInd w:val="0"/>
              <w:spacing w:line="259" w:lineRule="atLeast"/>
              <w:rPr>
                <w:rFonts w:cstheme="minorHAnsi"/>
                <w:lang w:val="en"/>
              </w:rPr>
            </w:pPr>
          </w:p>
        </w:tc>
        <w:tc>
          <w:tcPr>
            <w:tcW w:w="1010" w:type="pct"/>
          </w:tcPr>
          <w:p w14:paraId="56254BE9" w14:textId="77777777" w:rsidR="002F6DE5" w:rsidRDefault="002F6DE5" w:rsidP="00BF0E81">
            <w:pPr>
              <w:autoSpaceDE w:val="0"/>
              <w:autoSpaceDN w:val="0"/>
              <w:adjustRightInd w:val="0"/>
              <w:spacing w:line="259" w:lineRule="atLeast"/>
              <w:rPr>
                <w:rFonts w:cstheme="minorHAnsi"/>
                <w:lang w:val="en"/>
              </w:rPr>
            </w:pPr>
          </w:p>
        </w:tc>
      </w:tr>
      <w:tr w:rsidR="002F6DE5" w14:paraId="74734310" w14:textId="77777777" w:rsidTr="002F6DE5">
        <w:tc>
          <w:tcPr>
            <w:tcW w:w="983" w:type="pct"/>
          </w:tcPr>
          <w:p w14:paraId="34638746" w14:textId="77777777" w:rsidR="002F6DE5" w:rsidRDefault="002F6DE5" w:rsidP="00BF0E81">
            <w:pPr>
              <w:autoSpaceDE w:val="0"/>
              <w:autoSpaceDN w:val="0"/>
              <w:adjustRightInd w:val="0"/>
              <w:spacing w:line="259" w:lineRule="atLeast"/>
              <w:rPr>
                <w:rFonts w:cstheme="minorHAnsi"/>
                <w:lang w:val="en"/>
              </w:rPr>
            </w:pPr>
          </w:p>
        </w:tc>
        <w:tc>
          <w:tcPr>
            <w:tcW w:w="973" w:type="pct"/>
          </w:tcPr>
          <w:p w14:paraId="6949523B" w14:textId="77777777" w:rsidR="002F6DE5" w:rsidRDefault="002F6DE5" w:rsidP="00BF0E81">
            <w:pPr>
              <w:autoSpaceDE w:val="0"/>
              <w:autoSpaceDN w:val="0"/>
              <w:adjustRightInd w:val="0"/>
              <w:spacing w:line="259" w:lineRule="atLeast"/>
              <w:rPr>
                <w:rFonts w:cstheme="minorHAnsi"/>
                <w:lang w:val="en"/>
              </w:rPr>
            </w:pPr>
          </w:p>
        </w:tc>
        <w:tc>
          <w:tcPr>
            <w:tcW w:w="984" w:type="pct"/>
          </w:tcPr>
          <w:p w14:paraId="3CE49E6A" w14:textId="77777777" w:rsidR="002F6DE5" w:rsidRDefault="002F6DE5" w:rsidP="00BF0E81">
            <w:pPr>
              <w:autoSpaceDE w:val="0"/>
              <w:autoSpaceDN w:val="0"/>
              <w:adjustRightInd w:val="0"/>
              <w:spacing w:line="259" w:lineRule="atLeast"/>
              <w:rPr>
                <w:rFonts w:cstheme="minorHAnsi"/>
                <w:lang w:val="en"/>
              </w:rPr>
            </w:pPr>
          </w:p>
        </w:tc>
        <w:tc>
          <w:tcPr>
            <w:tcW w:w="1050" w:type="pct"/>
          </w:tcPr>
          <w:p w14:paraId="299E2173" w14:textId="77777777" w:rsidR="002F6DE5" w:rsidRDefault="002F6DE5" w:rsidP="00BF0E81">
            <w:pPr>
              <w:autoSpaceDE w:val="0"/>
              <w:autoSpaceDN w:val="0"/>
              <w:adjustRightInd w:val="0"/>
              <w:spacing w:line="259" w:lineRule="atLeast"/>
              <w:rPr>
                <w:rFonts w:cstheme="minorHAnsi"/>
                <w:lang w:val="en"/>
              </w:rPr>
            </w:pPr>
          </w:p>
        </w:tc>
        <w:tc>
          <w:tcPr>
            <w:tcW w:w="1010" w:type="pct"/>
          </w:tcPr>
          <w:p w14:paraId="3276038F" w14:textId="77777777" w:rsidR="002F6DE5" w:rsidRDefault="002F6DE5" w:rsidP="00BF0E81">
            <w:pPr>
              <w:autoSpaceDE w:val="0"/>
              <w:autoSpaceDN w:val="0"/>
              <w:adjustRightInd w:val="0"/>
              <w:spacing w:line="259" w:lineRule="atLeast"/>
              <w:rPr>
                <w:rFonts w:cstheme="minorHAnsi"/>
                <w:lang w:val="en"/>
              </w:rPr>
            </w:pPr>
          </w:p>
        </w:tc>
      </w:tr>
      <w:tr w:rsidR="002F6DE5" w14:paraId="1B0FB0D3" w14:textId="77777777" w:rsidTr="002F6DE5">
        <w:tc>
          <w:tcPr>
            <w:tcW w:w="983" w:type="pct"/>
          </w:tcPr>
          <w:p w14:paraId="04E0ACE9" w14:textId="77777777" w:rsidR="002F6DE5" w:rsidRDefault="002F6DE5" w:rsidP="00BF0E81">
            <w:pPr>
              <w:autoSpaceDE w:val="0"/>
              <w:autoSpaceDN w:val="0"/>
              <w:adjustRightInd w:val="0"/>
              <w:spacing w:line="259" w:lineRule="atLeast"/>
              <w:rPr>
                <w:rFonts w:cstheme="minorHAnsi"/>
                <w:lang w:val="en"/>
              </w:rPr>
            </w:pPr>
          </w:p>
        </w:tc>
        <w:tc>
          <w:tcPr>
            <w:tcW w:w="973" w:type="pct"/>
          </w:tcPr>
          <w:p w14:paraId="3A560FEE" w14:textId="77777777" w:rsidR="002F6DE5" w:rsidRDefault="002F6DE5" w:rsidP="00BF0E81">
            <w:pPr>
              <w:autoSpaceDE w:val="0"/>
              <w:autoSpaceDN w:val="0"/>
              <w:adjustRightInd w:val="0"/>
              <w:spacing w:line="259" w:lineRule="atLeast"/>
              <w:rPr>
                <w:rFonts w:cstheme="minorHAnsi"/>
                <w:lang w:val="en"/>
              </w:rPr>
            </w:pPr>
          </w:p>
        </w:tc>
        <w:tc>
          <w:tcPr>
            <w:tcW w:w="984" w:type="pct"/>
          </w:tcPr>
          <w:p w14:paraId="12ADFA86" w14:textId="77777777" w:rsidR="002F6DE5" w:rsidRDefault="002F6DE5" w:rsidP="00BF0E81">
            <w:pPr>
              <w:autoSpaceDE w:val="0"/>
              <w:autoSpaceDN w:val="0"/>
              <w:adjustRightInd w:val="0"/>
              <w:spacing w:line="259" w:lineRule="atLeast"/>
              <w:rPr>
                <w:rFonts w:cstheme="minorHAnsi"/>
                <w:lang w:val="en"/>
              </w:rPr>
            </w:pPr>
          </w:p>
        </w:tc>
        <w:tc>
          <w:tcPr>
            <w:tcW w:w="1050" w:type="pct"/>
          </w:tcPr>
          <w:p w14:paraId="3770B116" w14:textId="77777777" w:rsidR="002F6DE5" w:rsidRDefault="002F6DE5" w:rsidP="00BF0E81">
            <w:pPr>
              <w:autoSpaceDE w:val="0"/>
              <w:autoSpaceDN w:val="0"/>
              <w:adjustRightInd w:val="0"/>
              <w:spacing w:line="259" w:lineRule="atLeast"/>
              <w:rPr>
                <w:rFonts w:cstheme="minorHAnsi"/>
                <w:lang w:val="en"/>
              </w:rPr>
            </w:pPr>
          </w:p>
        </w:tc>
        <w:tc>
          <w:tcPr>
            <w:tcW w:w="1010" w:type="pct"/>
          </w:tcPr>
          <w:p w14:paraId="79465AA0" w14:textId="77777777" w:rsidR="002F6DE5" w:rsidRDefault="002F6DE5" w:rsidP="00BF0E81">
            <w:pPr>
              <w:autoSpaceDE w:val="0"/>
              <w:autoSpaceDN w:val="0"/>
              <w:adjustRightInd w:val="0"/>
              <w:spacing w:line="259" w:lineRule="atLeast"/>
              <w:rPr>
                <w:rFonts w:cstheme="minorHAnsi"/>
                <w:lang w:val="en"/>
              </w:rPr>
            </w:pPr>
          </w:p>
        </w:tc>
      </w:tr>
      <w:tr w:rsidR="002F6DE5" w14:paraId="254668A0" w14:textId="77777777" w:rsidTr="002F6DE5">
        <w:tc>
          <w:tcPr>
            <w:tcW w:w="983" w:type="pct"/>
          </w:tcPr>
          <w:p w14:paraId="43FF5C81" w14:textId="77777777" w:rsidR="002F6DE5" w:rsidRDefault="002F6DE5" w:rsidP="00BF0E81">
            <w:pPr>
              <w:autoSpaceDE w:val="0"/>
              <w:autoSpaceDN w:val="0"/>
              <w:adjustRightInd w:val="0"/>
              <w:spacing w:line="259" w:lineRule="atLeast"/>
              <w:rPr>
                <w:rFonts w:cstheme="minorHAnsi"/>
                <w:lang w:val="en"/>
              </w:rPr>
            </w:pPr>
          </w:p>
        </w:tc>
        <w:tc>
          <w:tcPr>
            <w:tcW w:w="973" w:type="pct"/>
          </w:tcPr>
          <w:p w14:paraId="368C9023" w14:textId="77777777" w:rsidR="002F6DE5" w:rsidRDefault="002F6DE5" w:rsidP="00BF0E81">
            <w:pPr>
              <w:autoSpaceDE w:val="0"/>
              <w:autoSpaceDN w:val="0"/>
              <w:adjustRightInd w:val="0"/>
              <w:spacing w:line="259" w:lineRule="atLeast"/>
              <w:rPr>
                <w:rFonts w:cstheme="minorHAnsi"/>
                <w:lang w:val="en"/>
              </w:rPr>
            </w:pPr>
          </w:p>
        </w:tc>
        <w:tc>
          <w:tcPr>
            <w:tcW w:w="984" w:type="pct"/>
          </w:tcPr>
          <w:p w14:paraId="49826F4C" w14:textId="77777777" w:rsidR="002F6DE5" w:rsidRDefault="002F6DE5" w:rsidP="00BF0E81">
            <w:pPr>
              <w:autoSpaceDE w:val="0"/>
              <w:autoSpaceDN w:val="0"/>
              <w:adjustRightInd w:val="0"/>
              <w:spacing w:line="259" w:lineRule="atLeast"/>
              <w:rPr>
                <w:rFonts w:cstheme="minorHAnsi"/>
                <w:lang w:val="en"/>
              </w:rPr>
            </w:pPr>
          </w:p>
        </w:tc>
        <w:tc>
          <w:tcPr>
            <w:tcW w:w="1050" w:type="pct"/>
          </w:tcPr>
          <w:p w14:paraId="2BF4959F" w14:textId="77777777" w:rsidR="002F6DE5" w:rsidRDefault="002F6DE5" w:rsidP="00BF0E81">
            <w:pPr>
              <w:autoSpaceDE w:val="0"/>
              <w:autoSpaceDN w:val="0"/>
              <w:adjustRightInd w:val="0"/>
              <w:spacing w:line="259" w:lineRule="atLeast"/>
              <w:rPr>
                <w:rFonts w:cstheme="minorHAnsi"/>
                <w:lang w:val="en"/>
              </w:rPr>
            </w:pPr>
          </w:p>
        </w:tc>
        <w:tc>
          <w:tcPr>
            <w:tcW w:w="1010" w:type="pct"/>
          </w:tcPr>
          <w:p w14:paraId="611CB486" w14:textId="77777777" w:rsidR="002F6DE5" w:rsidRDefault="002F6DE5" w:rsidP="00BF0E81">
            <w:pPr>
              <w:autoSpaceDE w:val="0"/>
              <w:autoSpaceDN w:val="0"/>
              <w:adjustRightInd w:val="0"/>
              <w:spacing w:line="259" w:lineRule="atLeast"/>
              <w:rPr>
                <w:rFonts w:cstheme="minorHAnsi"/>
                <w:lang w:val="en"/>
              </w:rPr>
            </w:pPr>
          </w:p>
        </w:tc>
      </w:tr>
      <w:tr w:rsidR="002F6DE5" w14:paraId="22BF94CD" w14:textId="77777777" w:rsidTr="002F6DE5">
        <w:tc>
          <w:tcPr>
            <w:tcW w:w="983" w:type="pct"/>
          </w:tcPr>
          <w:p w14:paraId="192883D7" w14:textId="77777777" w:rsidR="002F6DE5" w:rsidRDefault="002F6DE5" w:rsidP="00BF0E81">
            <w:pPr>
              <w:autoSpaceDE w:val="0"/>
              <w:autoSpaceDN w:val="0"/>
              <w:adjustRightInd w:val="0"/>
              <w:spacing w:line="259" w:lineRule="atLeast"/>
              <w:rPr>
                <w:rFonts w:cstheme="minorHAnsi"/>
                <w:lang w:val="en"/>
              </w:rPr>
            </w:pPr>
          </w:p>
        </w:tc>
        <w:tc>
          <w:tcPr>
            <w:tcW w:w="973" w:type="pct"/>
          </w:tcPr>
          <w:p w14:paraId="42568E0C" w14:textId="77777777" w:rsidR="002F6DE5" w:rsidRDefault="002F6DE5" w:rsidP="00BF0E81">
            <w:pPr>
              <w:autoSpaceDE w:val="0"/>
              <w:autoSpaceDN w:val="0"/>
              <w:adjustRightInd w:val="0"/>
              <w:spacing w:line="259" w:lineRule="atLeast"/>
              <w:rPr>
                <w:rFonts w:cstheme="minorHAnsi"/>
                <w:lang w:val="en"/>
              </w:rPr>
            </w:pPr>
          </w:p>
        </w:tc>
        <w:tc>
          <w:tcPr>
            <w:tcW w:w="984" w:type="pct"/>
          </w:tcPr>
          <w:p w14:paraId="0D942C04" w14:textId="77777777" w:rsidR="002F6DE5" w:rsidRDefault="002F6DE5" w:rsidP="00BF0E81">
            <w:pPr>
              <w:autoSpaceDE w:val="0"/>
              <w:autoSpaceDN w:val="0"/>
              <w:adjustRightInd w:val="0"/>
              <w:spacing w:line="259" w:lineRule="atLeast"/>
              <w:rPr>
                <w:rFonts w:cstheme="minorHAnsi"/>
                <w:lang w:val="en"/>
              </w:rPr>
            </w:pPr>
          </w:p>
        </w:tc>
        <w:tc>
          <w:tcPr>
            <w:tcW w:w="1050" w:type="pct"/>
          </w:tcPr>
          <w:p w14:paraId="08695E23" w14:textId="77777777" w:rsidR="002F6DE5" w:rsidRDefault="002F6DE5" w:rsidP="00BF0E81">
            <w:pPr>
              <w:autoSpaceDE w:val="0"/>
              <w:autoSpaceDN w:val="0"/>
              <w:adjustRightInd w:val="0"/>
              <w:spacing w:line="259" w:lineRule="atLeast"/>
              <w:rPr>
                <w:rFonts w:cstheme="minorHAnsi"/>
                <w:lang w:val="en"/>
              </w:rPr>
            </w:pPr>
          </w:p>
        </w:tc>
        <w:tc>
          <w:tcPr>
            <w:tcW w:w="1010" w:type="pct"/>
          </w:tcPr>
          <w:p w14:paraId="4D4D1F88" w14:textId="77777777" w:rsidR="002F6DE5" w:rsidRDefault="002F6DE5" w:rsidP="00BF0E81">
            <w:pPr>
              <w:autoSpaceDE w:val="0"/>
              <w:autoSpaceDN w:val="0"/>
              <w:adjustRightInd w:val="0"/>
              <w:spacing w:line="259" w:lineRule="atLeast"/>
              <w:rPr>
                <w:rFonts w:cstheme="minorHAnsi"/>
                <w:lang w:val="en"/>
              </w:rPr>
            </w:pPr>
          </w:p>
        </w:tc>
      </w:tr>
    </w:tbl>
    <w:p w14:paraId="2ABC41A2" w14:textId="77777777" w:rsidR="00A91B82" w:rsidRDefault="00A91B82" w:rsidP="00BF0E81">
      <w:pPr>
        <w:autoSpaceDE w:val="0"/>
        <w:autoSpaceDN w:val="0"/>
        <w:adjustRightInd w:val="0"/>
        <w:spacing w:line="259" w:lineRule="atLeast"/>
        <w:rPr>
          <w:rFonts w:cstheme="minorHAnsi"/>
          <w:lang w:val="en"/>
        </w:rPr>
      </w:pPr>
    </w:p>
    <w:p w14:paraId="132EB06E" w14:textId="77777777" w:rsidR="00A91B82" w:rsidRPr="006304EB" w:rsidRDefault="00A91B82" w:rsidP="00BF0E81">
      <w:pPr>
        <w:autoSpaceDE w:val="0"/>
        <w:autoSpaceDN w:val="0"/>
        <w:adjustRightInd w:val="0"/>
        <w:spacing w:line="259" w:lineRule="atLeast"/>
        <w:rPr>
          <w:rFonts w:cstheme="minorHAnsi"/>
          <w:color w:val="FF0000"/>
          <w:lang w:val="en"/>
        </w:rPr>
      </w:pPr>
      <w:r>
        <w:rPr>
          <w:rFonts w:cstheme="minorHAnsi"/>
          <w:lang w:val="en"/>
        </w:rPr>
        <w:t>Modeled Exposure Results – Based on the following formulas</w:t>
      </w:r>
      <w:r w:rsidR="002F6DE5">
        <w:rPr>
          <w:rFonts w:cstheme="minorHAnsi"/>
          <w:lang w:val="en"/>
        </w:rPr>
        <w:t xml:space="preserve"> and variables put in by the user.</w:t>
      </w:r>
      <w:r w:rsidR="006304EB">
        <w:rPr>
          <w:rFonts w:cstheme="minorHAnsi"/>
          <w:color w:val="FF0000"/>
          <w:lang w:val="en"/>
        </w:rPr>
        <w:t xml:space="preserve">  At this time, this will not be used.  Will be used in the future with the formulas.</w:t>
      </w:r>
    </w:p>
    <w:p w14:paraId="013337DE" w14:textId="77777777" w:rsidR="002F6DE5" w:rsidRPr="006304EB" w:rsidRDefault="002F6DE5" w:rsidP="00BF0E81">
      <w:pPr>
        <w:autoSpaceDE w:val="0"/>
        <w:autoSpaceDN w:val="0"/>
        <w:adjustRightInd w:val="0"/>
        <w:spacing w:line="259" w:lineRule="atLeast"/>
        <w:rPr>
          <w:rFonts w:cstheme="minorHAnsi"/>
          <w:color w:val="FF0000"/>
          <w:lang w:val="en"/>
        </w:rPr>
      </w:pPr>
      <w:r>
        <w:rPr>
          <w:rFonts w:cstheme="minorHAnsi"/>
          <w:lang w:val="en"/>
        </w:rPr>
        <w:t>Predictive Exposure Results – Put in by the User based by their own judgement</w:t>
      </w:r>
      <w:r w:rsidR="006304EB">
        <w:rPr>
          <w:rFonts w:cstheme="minorHAnsi"/>
          <w:lang w:val="en"/>
        </w:rPr>
        <w:t xml:space="preserve">.  </w:t>
      </w:r>
      <w:r w:rsidR="006304EB">
        <w:rPr>
          <w:rFonts w:cstheme="minorHAnsi"/>
          <w:color w:val="FF0000"/>
          <w:lang w:val="en"/>
        </w:rPr>
        <w:t>There should be an input feature to allow the user to put in their own predictive value.</w:t>
      </w:r>
    </w:p>
    <w:p w14:paraId="24F2F333" w14:textId="77777777" w:rsidR="002F6DE5" w:rsidRDefault="002F6DE5" w:rsidP="00BF0E81">
      <w:pPr>
        <w:autoSpaceDE w:val="0"/>
        <w:autoSpaceDN w:val="0"/>
        <w:adjustRightInd w:val="0"/>
        <w:spacing w:line="259" w:lineRule="atLeast"/>
        <w:rPr>
          <w:rFonts w:cstheme="minorHAnsi"/>
          <w:lang w:val="en"/>
        </w:rPr>
      </w:pPr>
      <w:r>
        <w:rPr>
          <w:rFonts w:cstheme="minorHAnsi"/>
          <w:lang w:val="en"/>
        </w:rPr>
        <w:t>Objective Date Exposure Results – Come from past sampling performed for this task.  Need some way to link the past data from other entries.</w:t>
      </w:r>
    </w:p>
    <w:p w14:paraId="1768C42C" w14:textId="77777777" w:rsidR="00BF0E81" w:rsidRPr="00F1271D" w:rsidRDefault="00A91B82" w:rsidP="00BF0E81">
      <w:pPr>
        <w:autoSpaceDE w:val="0"/>
        <w:autoSpaceDN w:val="0"/>
        <w:adjustRightInd w:val="0"/>
        <w:spacing w:line="259" w:lineRule="atLeast"/>
        <w:rPr>
          <w:rFonts w:cstheme="minorHAnsi"/>
          <w:color w:val="FF0000"/>
          <w:lang w:val="en"/>
        </w:rPr>
      </w:pPr>
      <w:r>
        <w:rPr>
          <w:rFonts w:cstheme="minorHAnsi"/>
          <w:lang w:val="en"/>
        </w:rPr>
        <w:t>I</w:t>
      </w:r>
      <w:r w:rsidR="00CF7F82">
        <w:rPr>
          <w:rFonts w:cstheme="minorHAnsi"/>
          <w:lang w:val="en"/>
        </w:rPr>
        <w:t>f the following product category is chosen the following formulas are used</w:t>
      </w:r>
      <w:r w:rsidR="00F1271D">
        <w:rPr>
          <w:rFonts w:cstheme="minorHAnsi"/>
          <w:lang w:val="en"/>
        </w:rPr>
        <w:t xml:space="preserve">.  </w:t>
      </w:r>
      <w:r w:rsidR="00F1271D" w:rsidRPr="00F1271D">
        <w:rPr>
          <w:rFonts w:cstheme="minorHAnsi"/>
          <w:color w:val="FF0000"/>
          <w:lang w:val="en"/>
        </w:rPr>
        <w:t>This will be populated at a later time.</w:t>
      </w:r>
    </w:p>
    <w:p w14:paraId="293A8665" w14:textId="77777777" w:rsidR="00CF7F82" w:rsidRDefault="00CF7F82" w:rsidP="00BF0E81">
      <w:pPr>
        <w:autoSpaceDE w:val="0"/>
        <w:autoSpaceDN w:val="0"/>
        <w:adjustRightInd w:val="0"/>
        <w:spacing w:line="259" w:lineRule="atLeast"/>
        <w:rPr>
          <w:rFonts w:cstheme="minorHAnsi"/>
          <w:lang w:val="en"/>
        </w:rPr>
      </w:pPr>
      <w:r>
        <w:rPr>
          <w:rFonts w:cstheme="minorHAnsi"/>
          <w:lang w:val="en"/>
        </w:rPr>
        <w:t>Gas:</w:t>
      </w:r>
    </w:p>
    <w:p w14:paraId="45428794" w14:textId="77777777" w:rsidR="00CF7F82" w:rsidRDefault="00CF7F82" w:rsidP="00BF0E81">
      <w:pPr>
        <w:autoSpaceDE w:val="0"/>
        <w:autoSpaceDN w:val="0"/>
        <w:adjustRightInd w:val="0"/>
        <w:spacing w:line="259" w:lineRule="atLeast"/>
        <w:rPr>
          <w:rFonts w:cstheme="minorHAnsi"/>
          <w:lang w:val="en"/>
        </w:rPr>
      </w:pPr>
      <w:r>
        <w:rPr>
          <w:rFonts w:cstheme="minorHAnsi"/>
          <w:lang w:val="en"/>
        </w:rPr>
        <w:t>Liquid:</w:t>
      </w:r>
    </w:p>
    <w:p w14:paraId="24580169" w14:textId="77777777" w:rsidR="00CF7F82" w:rsidRDefault="00CF7F82" w:rsidP="00BF0E81">
      <w:pPr>
        <w:autoSpaceDE w:val="0"/>
        <w:autoSpaceDN w:val="0"/>
        <w:adjustRightInd w:val="0"/>
        <w:spacing w:line="259" w:lineRule="atLeast"/>
        <w:rPr>
          <w:rFonts w:cstheme="minorHAnsi"/>
          <w:lang w:val="en"/>
        </w:rPr>
      </w:pPr>
      <w:r>
        <w:rPr>
          <w:rFonts w:cstheme="minorHAnsi"/>
          <w:lang w:val="en"/>
        </w:rPr>
        <w:t>Dust:</w:t>
      </w:r>
    </w:p>
    <w:p w14:paraId="5F3AE39F" w14:textId="77777777" w:rsidR="00CF7F82" w:rsidRDefault="00CF7F82" w:rsidP="00BF0E81">
      <w:pPr>
        <w:autoSpaceDE w:val="0"/>
        <w:autoSpaceDN w:val="0"/>
        <w:adjustRightInd w:val="0"/>
        <w:spacing w:line="259" w:lineRule="atLeast"/>
        <w:rPr>
          <w:rFonts w:cstheme="minorHAnsi"/>
          <w:lang w:val="en"/>
        </w:rPr>
      </w:pPr>
      <w:r>
        <w:rPr>
          <w:rFonts w:cstheme="minorHAnsi"/>
          <w:lang w:val="en"/>
        </w:rPr>
        <w:t>Fiber:</w:t>
      </w:r>
    </w:p>
    <w:p w14:paraId="713B39BA" w14:textId="77777777" w:rsidR="00CF7F82" w:rsidRDefault="00CF7F82" w:rsidP="00BF0E81">
      <w:pPr>
        <w:autoSpaceDE w:val="0"/>
        <w:autoSpaceDN w:val="0"/>
        <w:adjustRightInd w:val="0"/>
        <w:spacing w:line="259" w:lineRule="atLeast"/>
        <w:rPr>
          <w:rFonts w:cstheme="minorHAnsi"/>
          <w:lang w:val="en"/>
        </w:rPr>
      </w:pPr>
      <w:r>
        <w:rPr>
          <w:rFonts w:cstheme="minorHAnsi"/>
          <w:lang w:val="en"/>
        </w:rPr>
        <w:t>Fume:</w:t>
      </w:r>
    </w:p>
    <w:p w14:paraId="08229527" w14:textId="77777777" w:rsidR="00BF0E81" w:rsidRDefault="00BF0E81" w:rsidP="00BF0E81">
      <w:pPr>
        <w:autoSpaceDE w:val="0"/>
        <w:autoSpaceDN w:val="0"/>
        <w:adjustRightInd w:val="0"/>
        <w:spacing w:line="259" w:lineRule="atLeast"/>
        <w:rPr>
          <w:rFonts w:cstheme="minorHAnsi"/>
          <w:lang w:val="en"/>
        </w:rPr>
      </w:pPr>
    </w:p>
    <w:p w14:paraId="31C0A0F5" w14:textId="77777777" w:rsidR="00FC5297" w:rsidRDefault="00FC5297" w:rsidP="00BF0E81">
      <w:pPr>
        <w:autoSpaceDE w:val="0"/>
        <w:autoSpaceDN w:val="0"/>
        <w:adjustRightInd w:val="0"/>
        <w:spacing w:line="259" w:lineRule="atLeast"/>
        <w:rPr>
          <w:rFonts w:cstheme="minorHAnsi"/>
          <w:lang w:val="en"/>
        </w:rPr>
      </w:pPr>
    </w:p>
    <w:p w14:paraId="45EB9BCA" w14:textId="77777777" w:rsidR="00FC5297" w:rsidRDefault="00FC5297" w:rsidP="00BF0E81">
      <w:pPr>
        <w:autoSpaceDE w:val="0"/>
        <w:autoSpaceDN w:val="0"/>
        <w:adjustRightInd w:val="0"/>
        <w:spacing w:line="259" w:lineRule="atLeast"/>
        <w:rPr>
          <w:rFonts w:cstheme="minorHAnsi"/>
          <w:lang w:val="en"/>
        </w:rPr>
      </w:pPr>
    </w:p>
    <w:p w14:paraId="7AC4647A" w14:textId="77777777" w:rsidR="00A252ED" w:rsidRDefault="00A252ED" w:rsidP="00BF0E81">
      <w:pPr>
        <w:autoSpaceDE w:val="0"/>
        <w:autoSpaceDN w:val="0"/>
        <w:adjustRightInd w:val="0"/>
        <w:spacing w:line="259" w:lineRule="atLeast"/>
        <w:rPr>
          <w:rFonts w:cstheme="minorHAnsi"/>
          <w:lang w:val="en"/>
        </w:rPr>
      </w:pPr>
    </w:p>
    <w:p w14:paraId="5B4FA331" w14:textId="77777777" w:rsidR="00A252ED" w:rsidRDefault="00A252ED" w:rsidP="00BF0E81">
      <w:pPr>
        <w:autoSpaceDE w:val="0"/>
        <w:autoSpaceDN w:val="0"/>
        <w:adjustRightInd w:val="0"/>
        <w:spacing w:line="259" w:lineRule="atLeast"/>
        <w:rPr>
          <w:rFonts w:cstheme="minorHAnsi"/>
          <w:lang w:val="en"/>
        </w:rPr>
      </w:pPr>
    </w:p>
    <w:p w14:paraId="193466D8" w14:textId="77777777" w:rsidR="00A252ED" w:rsidRDefault="00A252ED" w:rsidP="00BF0E81">
      <w:pPr>
        <w:autoSpaceDE w:val="0"/>
        <w:autoSpaceDN w:val="0"/>
        <w:adjustRightInd w:val="0"/>
        <w:spacing w:line="259" w:lineRule="atLeast"/>
        <w:rPr>
          <w:rFonts w:cstheme="minorHAnsi"/>
          <w:lang w:val="en"/>
        </w:rPr>
      </w:pPr>
    </w:p>
    <w:p w14:paraId="0A5A305B" w14:textId="77777777" w:rsidR="00A252ED" w:rsidRDefault="00A252ED" w:rsidP="00BF0E81">
      <w:pPr>
        <w:autoSpaceDE w:val="0"/>
        <w:autoSpaceDN w:val="0"/>
        <w:adjustRightInd w:val="0"/>
        <w:spacing w:line="259" w:lineRule="atLeast"/>
        <w:rPr>
          <w:rFonts w:cstheme="minorHAnsi"/>
          <w:lang w:val="en"/>
        </w:rPr>
      </w:pPr>
    </w:p>
    <w:p w14:paraId="40FDDC44" w14:textId="77777777" w:rsidR="00A252ED" w:rsidRDefault="00A252ED" w:rsidP="00BF0E81">
      <w:pPr>
        <w:autoSpaceDE w:val="0"/>
        <w:autoSpaceDN w:val="0"/>
        <w:adjustRightInd w:val="0"/>
        <w:spacing w:line="259" w:lineRule="atLeast"/>
        <w:rPr>
          <w:rFonts w:cstheme="minorHAnsi"/>
          <w:lang w:val="en"/>
        </w:rPr>
      </w:pPr>
    </w:p>
    <w:p w14:paraId="65F7E1EF" w14:textId="77777777" w:rsidR="00A252ED" w:rsidRDefault="00A252ED" w:rsidP="00BF0E81">
      <w:pPr>
        <w:autoSpaceDE w:val="0"/>
        <w:autoSpaceDN w:val="0"/>
        <w:adjustRightInd w:val="0"/>
        <w:spacing w:line="259" w:lineRule="atLeast"/>
        <w:rPr>
          <w:rFonts w:cstheme="minorHAnsi"/>
          <w:lang w:val="en"/>
        </w:rPr>
      </w:pPr>
    </w:p>
    <w:p w14:paraId="71A387BB" w14:textId="77777777" w:rsidR="00A252ED" w:rsidRDefault="00A252ED" w:rsidP="00BF0E81">
      <w:pPr>
        <w:autoSpaceDE w:val="0"/>
        <w:autoSpaceDN w:val="0"/>
        <w:adjustRightInd w:val="0"/>
        <w:spacing w:line="259" w:lineRule="atLeast"/>
        <w:rPr>
          <w:rFonts w:cstheme="minorHAnsi"/>
          <w:lang w:val="en"/>
        </w:rPr>
      </w:pPr>
    </w:p>
    <w:p w14:paraId="299AFF14" w14:textId="77777777" w:rsidR="00A252ED" w:rsidRDefault="00A252ED" w:rsidP="00BF0E81">
      <w:pPr>
        <w:autoSpaceDE w:val="0"/>
        <w:autoSpaceDN w:val="0"/>
        <w:adjustRightInd w:val="0"/>
        <w:spacing w:line="259" w:lineRule="atLeast"/>
        <w:rPr>
          <w:rFonts w:cstheme="minorHAnsi"/>
          <w:lang w:val="en"/>
        </w:rPr>
      </w:pPr>
    </w:p>
    <w:p w14:paraId="3A387CB4" w14:textId="77777777" w:rsidR="00A252ED" w:rsidRDefault="00A252ED" w:rsidP="00BF0E81">
      <w:pPr>
        <w:autoSpaceDE w:val="0"/>
        <w:autoSpaceDN w:val="0"/>
        <w:adjustRightInd w:val="0"/>
        <w:spacing w:line="259" w:lineRule="atLeast"/>
        <w:rPr>
          <w:rFonts w:cstheme="minorHAnsi"/>
          <w:lang w:val="en"/>
        </w:rPr>
      </w:pPr>
    </w:p>
    <w:p w14:paraId="2414E873" w14:textId="77777777" w:rsidR="00BF0E81" w:rsidRPr="00FC5297" w:rsidRDefault="00BF0E81" w:rsidP="00BF0E81">
      <w:pPr>
        <w:autoSpaceDE w:val="0"/>
        <w:autoSpaceDN w:val="0"/>
        <w:adjustRightInd w:val="0"/>
        <w:spacing w:line="259" w:lineRule="atLeast"/>
        <w:rPr>
          <w:rFonts w:cstheme="minorHAnsi"/>
          <w:b/>
          <w:u w:val="single"/>
          <w:lang w:val="en"/>
        </w:rPr>
      </w:pPr>
      <w:r w:rsidRPr="00FC5297">
        <w:rPr>
          <w:rFonts w:cstheme="minorHAnsi"/>
          <w:b/>
          <w:u w:val="single"/>
          <w:lang w:val="en"/>
        </w:rPr>
        <w:lastRenderedPageBreak/>
        <w:t>Controls</w:t>
      </w:r>
    </w:p>
    <w:p w14:paraId="51263C33" w14:textId="77777777" w:rsidR="00BF0E81" w:rsidRDefault="00BF0E81" w:rsidP="00BF0E81">
      <w:pPr>
        <w:autoSpaceDE w:val="0"/>
        <w:autoSpaceDN w:val="0"/>
        <w:adjustRightInd w:val="0"/>
        <w:spacing w:line="259" w:lineRule="atLeast"/>
        <w:rPr>
          <w:rFonts w:cstheme="minorHAnsi"/>
          <w:lang w:val="en"/>
        </w:rPr>
      </w:pPr>
      <w:r>
        <w:rPr>
          <w:rFonts w:cstheme="minorHAnsi"/>
          <w:lang w:val="en"/>
        </w:rPr>
        <w:t>Engineering Controls – Comes from the Job Task</w:t>
      </w:r>
      <w:r w:rsidR="00792A00">
        <w:rPr>
          <w:rFonts w:cstheme="minorHAnsi"/>
          <w:lang w:val="en"/>
        </w:rPr>
        <w:t xml:space="preserve">.  </w:t>
      </w:r>
      <w:r w:rsidR="00D14AA1">
        <w:rPr>
          <w:rFonts w:cstheme="minorHAnsi"/>
          <w:lang w:val="en"/>
        </w:rPr>
        <w:t xml:space="preserve">I will populate these for each of the tasks.  This just needs to be entered in a table associated with the job task.  </w:t>
      </w:r>
      <w:r w:rsidR="009878D6">
        <w:rPr>
          <w:rFonts w:cstheme="minorHAnsi"/>
          <w:lang w:val="en"/>
        </w:rPr>
        <w:t>These will come up once the task is clicked.  Like if someone clicks on Shield Metal Arc Welding then it will come up with the information.</w:t>
      </w:r>
    </w:p>
    <w:p w14:paraId="42E041C0" w14:textId="77777777" w:rsidR="00D842A8" w:rsidRPr="00C265B9" w:rsidRDefault="00D842A8" w:rsidP="00BF0E81">
      <w:pPr>
        <w:autoSpaceDE w:val="0"/>
        <w:autoSpaceDN w:val="0"/>
        <w:adjustRightInd w:val="0"/>
        <w:spacing w:line="259" w:lineRule="atLeast"/>
        <w:rPr>
          <w:rFonts w:cstheme="minorHAnsi"/>
          <w:b/>
          <w:u w:val="single"/>
          <w:lang w:val="en"/>
        </w:rPr>
      </w:pPr>
      <w:r w:rsidRPr="00C265B9">
        <w:rPr>
          <w:rFonts w:cstheme="minorHAnsi"/>
          <w:b/>
          <w:u w:val="single"/>
          <w:lang w:val="en"/>
        </w:rPr>
        <w:t>Local Exhaust Ventilation</w:t>
      </w:r>
    </w:p>
    <w:tbl>
      <w:tblPr>
        <w:tblStyle w:val="TableGrid"/>
        <w:tblW w:w="5000" w:type="pct"/>
        <w:tblLook w:val="04A0" w:firstRow="1" w:lastRow="0" w:firstColumn="1" w:lastColumn="0" w:noHBand="0" w:noVBand="1"/>
      </w:tblPr>
      <w:tblGrid>
        <w:gridCol w:w="1336"/>
        <w:gridCol w:w="1024"/>
        <w:gridCol w:w="972"/>
        <w:gridCol w:w="1042"/>
        <w:gridCol w:w="1042"/>
        <w:gridCol w:w="1040"/>
        <w:gridCol w:w="1040"/>
        <w:gridCol w:w="971"/>
        <w:gridCol w:w="883"/>
      </w:tblGrid>
      <w:tr w:rsidR="00A158B3" w14:paraId="6EF809AF" w14:textId="77777777" w:rsidTr="00A158B3">
        <w:tc>
          <w:tcPr>
            <w:tcW w:w="715" w:type="pct"/>
          </w:tcPr>
          <w:p w14:paraId="304738B2" w14:textId="77777777" w:rsidR="00A158B3" w:rsidRDefault="00A158B3" w:rsidP="00A158B3">
            <w:pPr>
              <w:autoSpaceDE w:val="0"/>
              <w:autoSpaceDN w:val="0"/>
              <w:adjustRightInd w:val="0"/>
              <w:spacing w:line="259" w:lineRule="atLeast"/>
              <w:rPr>
                <w:rFonts w:cstheme="minorHAnsi"/>
                <w:lang w:val="en"/>
              </w:rPr>
            </w:pPr>
            <w:r>
              <w:rPr>
                <w:rFonts w:cstheme="minorHAnsi"/>
                <w:lang w:val="en"/>
              </w:rPr>
              <w:t>Parameters</w:t>
            </w:r>
          </w:p>
        </w:tc>
        <w:tc>
          <w:tcPr>
            <w:tcW w:w="548" w:type="pct"/>
          </w:tcPr>
          <w:p w14:paraId="3756C541" w14:textId="77777777" w:rsidR="00A158B3" w:rsidRDefault="00A158B3" w:rsidP="00A158B3">
            <w:pPr>
              <w:autoSpaceDE w:val="0"/>
              <w:autoSpaceDN w:val="0"/>
              <w:adjustRightInd w:val="0"/>
              <w:spacing w:line="259" w:lineRule="atLeast"/>
              <w:rPr>
                <w:rFonts w:cstheme="minorHAnsi"/>
                <w:lang w:val="en"/>
              </w:rPr>
            </w:pPr>
            <w:r>
              <w:rPr>
                <w:rFonts w:cstheme="minorHAnsi"/>
                <w:lang w:val="en"/>
              </w:rPr>
              <w:t>Slot Hood Without Flange</w:t>
            </w:r>
          </w:p>
        </w:tc>
        <w:tc>
          <w:tcPr>
            <w:tcW w:w="520" w:type="pct"/>
          </w:tcPr>
          <w:p w14:paraId="16DA181F" w14:textId="77777777" w:rsidR="00A158B3" w:rsidRDefault="00A158B3" w:rsidP="00A158B3">
            <w:pPr>
              <w:autoSpaceDE w:val="0"/>
              <w:autoSpaceDN w:val="0"/>
              <w:adjustRightInd w:val="0"/>
              <w:spacing w:line="259" w:lineRule="atLeast"/>
              <w:rPr>
                <w:rFonts w:cstheme="minorHAnsi"/>
                <w:lang w:val="en"/>
              </w:rPr>
            </w:pPr>
            <w:r>
              <w:rPr>
                <w:rFonts w:cstheme="minorHAnsi"/>
                <w:lang w:val="en"/>
              </w:rPr>
              <w:t>Slot Hood With Flange</w:t>
            </w:r>
          </w:p>
        </w:tc>
        <w:tc>
          <w:tcPr>
            <w:tcW w:w="557" w:type="pct"/>
          </w:tcPr>
          <w:p w14:paraId="47DC1801" w14:textId="77777777" w:rsidR="00A158B3" w:rsidRDefault="00A158B3" w:rsidP="00A158B3">
            <w:pPr>
              <w:autoSpaceDE w:val="0"/>
              <w:autoSpaceDN w:val="0"/>
              <w:adjustRightInd w:val="0"/>
              <w:spacing w:line="259" w:lineRule="atLeast"/>
              <w:rPr>
                <w:rFonts w:cstheme="minorHAnsi"/>
                <w:lang w:val="en"/>
              </w:rPr>
            </w:pPr>
            <w:r>
              <w:rPr>
                <w:rFonts w:cstheme="minorHAnsi"/>
                <w:lang w:val="en"/>
              </w:rPr>
              <w:t>Plain Opening Hood</w:t>
            </w:r>
          </w:p>
        </w:tc>
        <w:tc>
          <w:tcPr>
            <w:tcW w:w="557" w:type="pct"/>
          </w:tcPr>
          <w:p w14:paraId="6191C7C9" w14:textId="77777777" w:rsidR="00A158B3" w:rsidRDefault="00A158B3" w:rsidP="00A158B3">
            <w:pPr>
              <w:autoSpaceDE w:val="0"/>
              <w:autoSpaceDN w:val="0"/>
              <w:adjustRightInd w:val="0"/>
              <w:spacing w:line="259" w:lineRule="atLeast"/>
              <w:rPr>
                <w:rFonts w:cstheme="minorHAnsi"/>
                <w:lang w:val="en"/>
              </w:rPr>
            </w:pPr>
            <w:r>
              <w:rPr>
                <w:rFonts w:cstheme="minorHAnsi"/>
                <w:lang w:val="en"/>
              </w:rPr>
              <w:t>Flanged Opening Hood</w:t>
            </w:r>
          </w:p>
        </w:tc>
        <w:tc>
          <w:tcPr>
            <w:tcW w:w="556" w:type="pct"/>
          </w:tcPr>
          <w:p w14:paraId="30AA59AA" w14:textId="77777777" w:rsidR="00A158B3" w:rsidRDefault="00A158B3" w:rsidP="00A158B3">
            <w:pPr>
              <w:autoSpaceDE w:val="0"/>
              <w:autoSpaceDN w:val="0"/>
              <w:adjustRightInd w:val="0"/>
              <w:spacing w:line="259" w:lineRule="atLeast"/>
              <w:rPr>
                <w:rFonts w:cstheme="minorHAnsi"/>
                <w:lang w:val="en"/>
              </w:rPr>
            </w:pPr>
            <w:r>
              <w:rPr>
                <w:rFonts w:cstheme="minorHAnsi"/>
                <w:lang w:val="en"/>
              </w:rPr>
              <w:t xml:space="preserve">Plain Multiple Slot Hood </w:t>
            </w:r>
          </w:p>
        </w:tc>
        <w:tc>
          <w:tcPr>
            <w:tcW w:w="556" w:type="pct"/>
          </w:tcPr>
          <w:p w14:paraId="123E9AF7" w14:textId="77777777" w:rsidR="00A158B3" w:rsidRDefault="00A158B3" w:rsidP="00A158B3">
            <w:pPr>
              <w:autoSpaceDE w:val="0"/>
              <w:autoSpaceDN w:val="0"/>
              <w:adjustRightInd w:val="0"/>
              <w:spacing w:line="259" w:lineRule="atLeast"/>
              <w:rPr>
                <w:rFonts w:cstheme="minorHAnsi"/>
                <w:lang w:val="en"/>
              </w:rPr>
            </w:pPr>
            <w:r>
              <w:rPr>
                <w:rFonts w:cstheme="minorHAnsi"/>
                <w:lang w:val="en"/>
              </w:rPr>
              <w:t>Flange Multiple Slot Hood</w:t>
            </w:r>
          </w:p>
        </w:tc>
        <w:tc>
          <w:tcPr>
            <w:tcW w:w="519" w:type="pct"/>
          </w:tcPr>
          <w:p w14:paraId="06CB9ECC" w14:textId="77777777" w:rsidR="00A158B3" w:rsidRDefault="00A158B3" w:rsidP="00A158B3">
            <w:pPr>
              <w:autoSpaceDE w:val="0"/>
              <w:autoSpaceDN w:val="0"/>
              <w:adjustRightInd w:val="0"/>
              <w:spacing w:line="259" w:lineRule="atLeast"/>
              <w:rPr>
                <w:rFonts w:cstheme="minorHAnsi"/>
                <w:lang w:val="en"/>
              </w:rPr>
            </w:pPr>
            <w:r>
              <w:rPr>
                <w:rFonts w:cstheme="minorHAnsi"/>
                <w:lang w:val="en"/>
              </w:rPr>
              <w:t>Canopy Hood</w:t>
            </w:r>
          </w:p>
        </w:tc>
        <w:tc>
          <w:tcPr>
            <w:tcW w:w="473" w:type="pct"/>
          </w:tcPr>
          <w:p w14:paraId="4C9799E7" w14:textId="77777777" w:rsidR="00A158B3" w:rsidRDefault="00A158B3" w:rsidP="00A158B3">
            <w:pPr>
              <w:autoSpaceDE w:val="0"/>
              <w:autoSpaceDN w:val="0"/>
              <w:adjustRightInd w:val="0"/>
              <w:spacing w:line="259" w:lineRule="atLeast"/>
              <w:rPr>
                <w:rFonts w:cstheme="minorHAnsi"/>
                <w:lang w:val="en"/>
              </w:rPr>
            </w:pPr>
            <w:r>
              <w:rPr>
                <w:rFonts w:cstheme="minorHAnsi"/>
                <w:lang w:val="en"/>
              </w:rPr>
              <w:t>Booth</w:t>
            </w:r>
          </w:p>
        </w:tc>
      </w:tr>
      <w:tr w:rsidR="00A158B3" w14:paraId="66D050F3" w14:textId="77777777" w:rsidTr="00A158B3">
        <w:tc>
          <w:tcPr>
            <w:tcW w:w="715" w:type="pct"/>
          </w:tcPr>
          <w:p w14:paraId="3C986574" w14:textId="77777777" w:rsidR="00A158B3" w:rsidRDefault="00A158B3" w:rsidP="00A158B3">
            <w:pPr>
              <w:autoSpaceDE w:val="0"/>
              <w:autoSpaceDN w:val="0"/>
              <w:adjustRightInd w:val="0"/>
              <w:spacing w:line="259" w:lineRule="atLeast"/>
              <w:rPr>
                <w:rFonts w:cstheme="minorHAnsi"/>
                <w:lang w:val="en"/>
              </w:rPr>
            </w:pPr>
            <w:r>
              <w:rPr>
                <w:rFonts w:cstheme="minorHAnsi"/>
                <w:lang w:val="en"/>
              </w:rPr>
              <w:t>Size</w:t>
            </w:r>
          </w:p>
        </w:tc>
        <w:tc>
          <w:tcPr>
            <w:tcW w:w="548" w:type="pct"/>
          </w:tcPr>
          <w:p w14:paraId="3D78D5C1" w14:textId="77777777" w:rsidR="00A158B3" w:rsidRDefault="00A158B3" w:rsidP="00A158B3">
            <w:pPr>
              <w:autoSpaceDE w:val="0"/>
              <w:autoSpaceDN w:val="0"/>
              <w:adjustRightInd w:val="0"/>
              <w:spacing w:line="259" w:lineRule="atLeast"/>
              <w:rPr>
                <w:rFonts w:cstheme="minorHAnsi"/>
                <w:lang w:val="en"/>
              </w:rPr>
            </w:pPr>
          </w:p>
        </w:tc>
        <w:tc>
          <w:tcPr>
            <w:tcW w:w="520" w:type="pct"/>
          </w:tcPr>
          <w:p w14:paraId="5FAD12F2" w14:textId="77777777" w:rsidR="00A158B3" w:rsidRDefault="00A158B3" w:rsidP="00A158B3">
            <w:pPr>
              <w:autoSpaceDE w:val="0"/>
              <w:autoSpaceDN w:val="0"/>
              <w:adjustRightInd w:val="0"/>
              <w:spacing w:line="259" w:lineRule="atLeast"/>
              <w:rPr>
                <w:rFonts w:cstheme="minorHAnsi"/>
                <w:lang w:val="en"/>
              </w:rPr>
            </w:pPr>
          </w:p>
        </w:tc>
        <w:tc>
          <w:tcPr>
            <w:tcW w:w="557" w:type="pct"/>
          </w:tcPr>
          <w:p w14:paraId="0DBCB2D9" w14:textId="77777777" w:rsidR="00A158B3" w:rsidRDefault="00A158B3" w:rsidP="00A158B3">
            <w:pPr>
              <w:autoSpaceDE w:val="0"/>
              <w:autoSpaceDN w:val="0"/>
              <w:adjustRightInd w:val="0"/>
              <w:spacing w:line="259" w:lineRule="atLeast"/>
              <w:rPr>
                <w:rFonts w:cstheme="minorHAnsi"/>
                <w:lang w:val="en"/>
              </w:rPr>
            </w:pPr>
          </w:p>
        </w:tc>
        <w:tc>
          <w:tcPr>
            <w:tcW w:w="557" w:type="pct"/>
          </w:tcPr>
          <w:p w14:paraId="1B25D5A6" w14:textId="77777777" w:rsidR="00A158B3" w:rsidRDefault="00A158B3" w:rsidP="00A158B3">
            <w:pPr>
              <w:autoSpaceDE w:val="0"/>
              <w:autoSpaceDN w:val="0"/>
              <w:adjustRightInd w:val="0"/>
              <w:spacing w:line="259" w:lineRule="atLeast"/>
              <w:rPr>
                <w:rFonts w:cstheme="minorHAnsi"/>
                <w:lang w:val="en"/>
              </w:rPr>
            </w:pPr>
          </w:p>
        </w:tc>
        <w:tc>
          <w:tcPr>
            <w:tcW w:w="556" w:type="pct"/>
          </w:tcPr>
          <w:p w14:paraId="1581F83B" w14:textId="77777777" w:rsidR="00A158B3" w:rsidRDefault="00A158B3" w:rsidP="00A158B3">
            <w:pPr>
              <w:autoSpaceDE w:val="0"/>
              <w:autoSpaceDN w:val="0"/>
              <w:adjustRightInd w:val="0"/>
              <w:spacing w:line="259" w:lineRule="atLeast"/>
              <w:rPr>
                <w:rFonts w:cstheme="minorHAnsi"/>
                <w:lang w:val="en"/>
              </w:rPr>
            </w:pPr>
          </w:p>
        </w:tc>
        <w:tc>
          <w:tcPr>
            <w:tcW w:w="556" w:type="pct"/>
          </w:tcPr>
          <w:p w14:paraId="361CA861" w14:textId="77777777" w:rsidR="00A158B3" w:rsidRDefault="00A158B3" w:rsidP="00A158B3">
            <w:pPr>
              <w:autoSpaceDE w:val="0"/>
              <w:autoSpaceDN w:val="0"/>
              <w:adjustRightInd w:val="0"/>
              <w:spacing w:line="259" w:lineRule="atLeast"/>
              <w:rPr>
                <w:rFonts w:cstheme="minorHAnsi"/>
                <w:lang w:val="en"/>
              </w:rPr>
            </w:pPr>
          </w:p>
        </w:tc>
        <w:tc>
          <w:tcPr>
            <w:tcW w:w="519" w:type="pct"/>
          </w:tcPr>
          <w:p w14:paraId="04746CE1" w14:textId="77777777" w:rsidR="00A158B3" w:rsidRDefault="00A158B3" w:rsidP="00A158B3">
            <w:pPr>
              <w:autoSpaceDE w:val="0"/>
              <w:autoSpaceDN w:val="0"/>
              <w:adjustRightInd w:val="0"/>
              <w:spacing w:line="259" w:lineRule="atLeast"/>
              <w:rPr>
                <w:rFonts w:cstheme="minorHAnsi"/>
                <w:lang w:val="en"/>
              </w:rPr>
            </w:pPr>
          </w:p>
        </w:tc>
        <w:tc>
          <w:tcPr>
            <w:tcW w:w="473" w:type="pct"/>
          </w:tcPr>
          <w:p w14:paraId="0181ACD6" w14:textId="77777777" w:rsidR="00A158B3" w:rsidRDefault="00A158B3" w:rsidP="00A158B3">
            <w:pPr>
              <w:autoSpaceDE w:val="0"/>
              <w:autoSpaceDN w:val="0"/>
              <w:adjustRightInd w:val="0"/>
              <w:spacing w:line="259" w:lineRule="atLeast"/>
              <w:rPr>
                <w:rFonts w:cstheme="minorHAnsi"/>
                <w:lang w:val="en"/>
              </w:rPr>
            </w:pPr>
          </w:p>
        </w:tc>
      </w:tr>
      <w:tr w:rsidR="00655281" w14:paraId="2EE04CE8" w14:textId="77777777" w:rsidTr="00A158B3">
        <w:tc>
          <w:tcPr>
            <w:tcW w:w="715" w:type="pct"/>
          </w:tcPr>
          <w:p w14:paraId="60BE77DB" w14:textId="77777777" w:rsidR="00655281" w:rsidRDefault="00655281" w:rsidP="00A158B3">
            <w:pPr>
              <w:autoSpaceDE w:val="0"/>
              <w:autoSpaceDN w:val="0"/>
              <w:adjustRightInd w:val="0"/>
              <w:spacing w:line="259" w:lineRule="atLeast"/>
              <w:rPr>
                <w:rFonts w:cstheme="minorHAnsi"/>
                <w:lang w:val="en"/>
              </w:rPr>
            </w:pPr>
            <w:r>
              <w:rPr>
                <w:rFonts w:cstheme="minorHAnsi"/>
                <w:lang w:val="en"/>
              </w:rPr>
              <w:t>Hood Capture Velocity</w:t>
            </w:r>
          </w:p>
        </w:tc>
        <w:tc>
          <w:tcPr>
            <w:tcW w:w="548" w:type="pct"/>
          </w:tcPr>
          <w:p w14:paraId="0609025A" w14:textId="77777777" w:rsidR="00655281" w:rsidRDefault="00655281" w:rsidP="00A158B3">
            <w:pPr>
              <w:autoSpaceDE w:val="0"/>
              <w:autoSpaceDN w:val="0"/>
              <w:adjustRightInd w:val="0"/>
              <w:spacing w:line="259" w:lineRule="atLeast"/>
              <w:rPr>
                <w:rFonts w:cstheme="minorHAnsi"/>
                <w:lang w:val="en"/>
              </w:rPr>
            </w:pPr>
          </w:p>
        </w:tc>
        <w:tc>
          <w:tcPr>
            <w:tcW w:w="520" w:type="pct"/>
          </w:tcPr>
          <w:p w14:paraId="22ABD87D" w14:textId="77777777" w:rsidR="00655281" w:rsidRDefault="00655281" w:rsidP="00A158B3">
            <w:pPr>
              <w:autoSpaceDE w:val="0"/>
              <w:autoSpaceDN w:val="0"/>
              <w:adjustRightInd w:val="0"/>
              <w:spacing w:line="259" w:lineRule="atLeast"/>
              <w:rPr>
                <w:rFonts w:cstheme="minorHAnsi"/>
                <w:lang w:val="en"/>
              </w:rPr>
            </w:pPr>
          </w:p>
        </w:tc>
        <w:tc>
          <w:tcPr>
            <w:tcW w:w="557" w:type="pct"/>
          </w:tcPr>
          <w:p w14:paraId="359D0A2E" w14:textId="77777777" w:rsidR="00655281" w:rsidRDefault="00655281" w:rsidP="00A158B3">
            <w:pPr>
              <w:autoSpaceDE w:val="0"/>
              <w:autoSpaceDN w:val="0"/>
              <w:adjustRightInd w:val="0"/>
              <w:spacing w:line="259" w:lineRule="atLeast"/>
              <w:rPr>
                <w:rFonts w:cstheme="minorHAnsi"/>
                <w:lang w:val="en"/>
              </w:rPr>
            </w:pPr>
          </w:p>
        </w:tc>
        <w:tc>
          <w:tcPr>
            <w:tcW w:w="557" w:type="pct"/>
          </w:tcPr>
          <w:p w14:paraId="649C4739" w14:textId="77777777" w:rsidR="00655281" w:rsidRDefault="00655281" w:rsidP="00A158B3">
            <w:pPr>
              <w:autoSpaceDE w:val="0"/>
              <w:autoSpaceDN w:val="0"/>
              <w:adjustRightInd w:val="0"/>
              <w:spacing w:line="259" w:lineRule="atLeast"/>
              <w:rPr>
                <w:rFonts w:cstheme="minorHAnsi"/>
                <w:lang w:val="en"/>
              </w:rPr>
            </w:pPr>
          </w:p>
        </w:tc>
        <w:tc>
          <w:tcPr>
            <w:tcW w:w="556" w:type="pct"/>
          </w:tcPr>
          <w:p w14:paraId="5A653E9B" w14:textId="77777777" w:rsidR="00655281" w:rsidRDefault="00655281" w:rsidP="00A158B3">
            <w:pPr>
              <w:autoSpaceDE w:val="0"/>
              <w:autoSpaceDN w:val="0"/>
              <w:adjustRightInd w:val="0"/>
              <w:spacing w:line="259" w:lineRule="atLeast"/>
              <w:rPr>
                <w:rFonts w:cstheme="minorHAnsi"/>
                <w:lang w:val="en"/>
              </w:rPr>
            </w:pPr>
          </w:p>
        </w:tc>
        <w:tc>
          <w:tcPr>
            <w:tcW w:w="556" w:type="pct"/>
          </w:tcPr>
          <w:p w14:paraId="791FA589" w14:textId="77777777" w:rsidR="00655281" w:rsidRDefault="00655281" w:rsidP="00A158B3">
            <w:pPr>
              <w:autoSpaceDE w:val="0"/>
              <w:autoSpaceDN w:val="0"/>
              <w:adjustRightInd w:val="0"/>
              <w:spacing w:line="259" w:lineRule="atLeast"/>
              <w:rPr>
                <w:rFonts w:cstheme="minorHAnsi"/>
                <w:lang w:val="en"/>
              </w:rPr>
            </w:pPr>
          </w:p>
        </w:tc>
        <w:tc>
          <w:tcPr>
            <w:tcW w:w="519" w:type="pct"/>
          </w:tcPr>
          <w:p w14:paraId="4E1E61D2" w14:textId="77777777" w:rsidR="00655281" w:rsidRDefault="00655281" w:rsidP="00A158B3">
            <w:pPr>
              <w:autoSpaceDE w:val="0"/>
              <w:autoSpaceDN w:val="0"/>
              <w:adjustRightInd w:val="0"/>
              <w:spacing w:line="259" w:lineRule="atLeast"/>
              <w:rPr>
                <w:rFonts w:cstheme="minorHAnsi"/>
                <w:lang w:val="en"/>
              </w:rPr>
            </w:pPr>
          </w:p>
        </w:tc>
        <w:tc>
          <w:tcPr>
            <w:tcW w:w="473" w:type="pct"/>
          </w:tcPr>
          <w:p w14:paraId="7E9B823D" w14:textId="77777777" w:rsidR="00655281" w:rsidRDefault="00655281" w:rsidP="00A158B3">
            <w:pPr>
              <w:autoSpaceDE w:val="0"/>
              <w:autoSpaceDN w:val="0"/>
              <w:adjustRightInd w:val="0"/>
              <w:spacing w:line="259" w:lineRule="atLeast"/>
              <w:rPr>
                <w:rFonts w:cstheme="minorHAnsi"/>
                <w:lang w:val="en"/>
              </w:rPr>
            </w:pPr>
          </w:p>
        </w:tc>
      </w:tr>
      <w:tr w:rsidR="00A158B3" w14:paraId="428F3659" w14:textId="77777777" w:rsidTr="00A158B3">
        <w:tc>
          <w:tcPr>
            <w:tcW w:w="715" w:type="pct"/>
          </w:tcPr>
          <w:p w14:paraId="6DF325BD" w14:textId="77777777" w:rsidR="00A158B3" w:rsidRDefault="00655281" w:rsidP="00A158B3">
            <w:pPr>
              <w:autoSpaceDE w:val="0"/>
              <w:autoSpaceDN w:val="0"/>
              <w:adjustRightInd w:val="0"/>
              <w:spacing w:line="259" w:lineRule="atLeast"/>
              <w:rPr>
                <w:rFonts w:cstheme="minorHAnsi"/>
                <w:lang w:val="en"/>
              </w:rPr>
            </w:pPr>
            <w:r>
              <w:rPr>
                <w:rFonts w:cstheme="minorHAnsi"/>
                <w:lang w:val="en"/>
              </w:rPr>
              <w:t xml:space="preserve">Hood </w:t>
            </w:r>
            <w:r w:rsidR="00A158B3">
              <w:rPr>
                <w:rFonts w:cstheme="minorHAnsi"/>
                <w:lang w:val="en"/>
              </w:rPr>
              <w:t>Flow Rate</w:t>
            </w:r>
          </w:p>
        </w:tc>
        <w:tc>
          <w:tcPr>
            <w:tcW w:w="548" w:type="pct"/>
          </w:tcPr>
          <w:p w14:paraId="23FBAC1D" w14:textId="77777777" w:rsidR="00A158B3" w:rsidRDefault="00A158B3" w:rsidP="00A158B3">
            <w:pPr>
              <w:autoSpaceDE w:val="0"/>
              <w:autoSpaceDN w:val="0"/>
              <w:adjustRightInd w:val="0"/>
              <w:spacing w:line="259" w:lineRule="atLeast"/>
              <w:rPr>
                <w:rFonts w:cstheme="minorHAnsi"/>
                <w:lang w:val="en"/>
              </w:rPr>
            </w:pPr>
          </w:p>
        </w:tc>
        <w:tc>
          <w:tcPr>
            <w:tcW w:w="520" w:type="pct"/>
          </w:tcPr>
          <w:p w14:paraId="0906901B" w14:textId="77777777" w:rsidR="00A158B3" w:rsidRDefault="00A158B3" w:rsidP="00A158B3">
            <w:pPr>
              <w:autoSpaceDE w:val="0"/>
              <w:autoSpaceDN w:val="0"/>
              <w:adjustRightInd w:val="0"/>
              <w:spacing w:line="259" w:lineRule="atLeast"/>
              <w:rPr>
                <w:rFonts w:cstheme="minorHAnsi"/>
                <w:lang w:val="en"/>
              </w:rPr>
            </w:pPr>
          </w:p>
        </w:tc>
        <w:tc>
          <w:tcPr>
            <w:tcW w:w="557" w:type="pct"/>
          </w:tcPr>
          <w:p w14:paraId="5BD31ECB" w14:textId="77777777" w:rsidR="00A158B3" w:rsidRDefault="00A158B3" w:rsidP="00A158B3">
            <w:pPr>
              <w:autoSpaceDE w:val="0"/>
              <w:autoSpaceDN w:val="0"/>
              <w:adjustRightInd w:val="0"/>
              <w:spacing w:line="259" w:lineRule="atLeast"/>
              <w:rPr>
                <w:rFonts w:cstheme="minorHAnsi"/>
                <w:lang w:val="en"/>
              </w:rPr>
            </w:pPr>
          </w:p>
        </w:tc>
        <w:tc>
          <w:tcPr>
            <w:tcW w:w="557" w:type="pct"/>
          </w:tcPr>
          <w:p w14:paraId="4D513A6C" w14:textId="77777777" w:rsidR="00A158B3" w:rsidRDefault="00A158B3" w:rsidP="00A158B3">
            <w:pPr>
              <w:autoSpaceDE w:val="0"/>
              <w:autoSpaceDN w:val="0"/>
              <w:adjustRightInd w:val="0"/>
              <w:spacing w:line="259" w:lineRule="atLeast"/>
              <w:rPr>
                <w:rFonts w:cstheme="minorHAnsi"/>
                <w:lang w:val="en"/>
              </w:rPr>
            </w:pPr>
          </w:p>
        </w:tc>
        <w:tc>
          <w:tcPr>
            <w:tcW w:w="556" w:type="pct"/>
          </w:tcPr>
          <w:p w14:paraId="403B118F" w14:textId="77777777" w:rsidR="00A158B3" w:rsidRDefault="00A158B3" w:rsidP="00A158B3">
            <w:pPr>
              <w:autoSpaceDE w:val="0"/>
              <w:autoSpaceDN w:val="0"/>
              <w:adjustRightInd w:val="0"/>
              <w:spacing w:line="259" w:lineRule="atLeast"/>
              <w:rPr>
                <w:rFonts w:cstheme="minorHAnsi"/>
                <w:lang w:val="en"/>
              </w:rPr>
            </w:pPr>
          </w:p>
        </w:tc>
        <w:tc>
          <w:tcPr>
            <w:tcW w:w="556" w:type="pct"/>
          </w:tcPr>
          <w:p w14:paraId="351D6A00" w14:textId="77777777" w:rsidR="00A158B3" w:rsidRDefault="00A158B3" w:rsidP="00A158B3">
            <w:pPr>
              <w:autoSpaceDE w:val="0"/>
              <w:autoSpaceDN w:val="0"/>
              <w:adjustRightInd w:val="0"/>
              <w:spacing w:line="259" w:lineRule="atLeast"/>
              <w:rPr>
                <w:rFonts w:cstheme="minorHAnsi"/>
                <w:lang w:val="en"/>
              </w:rPr>
            </w:pPr>
          </w:p>
        </w:tc>
        <w:tc>
          <w:tcPr>
            <w:tcW w:w="519" w:type="pct"/>
          </w:tcPr>
          <w:p w14:paraId="44784DAD" w14:textId="77777777" w:rsidR="00A158B3" w:rsidRDefault="00A158B3" w:rsidP="00A158B3">
            <w:pPr>
              <w:autoSpaceDE w:val="0"/>
              <w:autoSpaceDN w:val="0"/>
              <w:adjustRightInd w:val="0"/>
              <w:spacing w:line="259" w:lineRule="atLeast"/>
              <w:rPr>
                <w:rFonts w:cstheme="minorHAnsi"/>
                <w:lang w:val="en"/>
              </w:rPr>
            </w:pPr>
          </w:p>
        </w:tc>
        <w:tc>
          <w:tcPr>
            <w:tcW w:w="473" w:type="pct"/>
          </w:tcPr>
          <w:p w14:paraId="5648D138" w14:textId="77777777" w:rsidR="00A158B3" w:rsidRDefault="00A158B3" w:rsidP="00A158B3">
            <w:pPr>
              <w:autoSpaceDE w:val="0"/>
              <w:autoSpaceDN w:val="0"/>
              <w:adjustRightInd w:val="0"/>
              <w:spacing w:line="259" w:lineRule="atLeast"/>
              <w:rPr>
                <w:rFonts w:cstheme="minorHAnsi"/>
                <w:lang w:val="en"/>
              </w:rPr>
            </w:pPr>
          </w:p>
        </w:tc>
      </w:tr>
      <w:tr w:rsidR="00655281" w14:paraId="1D246C1B" w14:textId="77777777" w:rsidTr="00A158B3">
        <w:tc>
          <w:tcPr>
            <w:tcW w:w="715" w:type="pct"/>
          </w:tcPr>
          <w:p w14:paraId="0B24C87B" w14:textId="77777777" w:rsidR="00655281" w:rsidRDefault="00655281" w:rsidP="00A158B3">
            <w:pPr>
              <w:autoSpaceDE w:val="0"/>
              <w:autoSpaceDN w:val="0"/>
              <w:adjustRightInd w:val="0"/>
              <w:spacing w:line="259" w:lineRule="atLeast"/>
              <w:rPr>
                <w:rFonts w:cstheme="minorHAnsi"/>
                <w:lang w:val="en"/>
              </w:rPr>
            </w:pPr>
            <w:r>
              <w:rPr>
                <w:rFonts w:cstheme="minorHAnsi"/>
                <w:lang w:val="en"/>
              </w:rPr>
              <w:t>Duct Velocity</w:t>
            </w:r>
          </w:p>
        </w:tc>
        <w:tc>
          <w:tcPr>
            <w:tcW w:w="548" w:type="pct"/>
          </w:tcPr>
          <w:p w14:paraId="1D2BC97D" w14:textId="77777777" w:rsidR="00655281" w:rsidRDefault="00655281" w:rsidP="00A158B3">
            <w:pPr>
              <w:autoSpaceDE w:val="0"/>
              <w:autoSpaceDN w:val="0"/>
              <w:adjustRightInd w:val="0"/>
              <w:spacing w:line="259" w:lineRule="atLeast"/>
              <w:rPr>
                <w:rFonts w:cstheme="minorHAnsi"/>
                <w:lang w:val="en"/>
              </w:rPr>
            </w:pPr>
          </w:p>
        </w:tc>
        <w:tc>
          <w:tcPr>
            <w:tcW w:w="520" w:type="pct"/>
          </w:tcPr>
          <w:p w14:paraId="33DD79BB" w14:textId="77777777" w:rsidR="00655281" w:rsidRDefault="00655281" w:rsidP="00A158B3">
            <w:pPr>
              <w:autoSpaceDE w:val="0"/>
              <w:autoSpaceDN w:val="0"/>
              <w:adjustRightInd w:val="0"/>
              <w:spacing w:line="259" w:lineRule="atLeast"/>
              <w:rPr>
                <w:rFonts w:cstheme="minorHAnsi"/>
                <w:lang w:val="en"/>
              </w:rPr>
            </w:pPr>
          </w:p>
        </w:tc>
        <w:tc>
          <w:tcPr>
            <w:tcW w:w="557" w:type="pct"/>
          </w:tcPr>
          <w:p w14:paraId="5293D30C" w14:textId="77777777" w:rsidR="00655281" w:rsidRDefault="00655281" w:rsidP="00A158B3">
            <w:pPr>
              <w:autoSpaceDE w:val="0"/>
              <w:autoSpaceDN w:val="0"/>
              <w:adjustRightInd w:val="0"/>
              <w:spacing w:line="259" w:lineRule="atLeast"/>
              <w:rPr>
                <w:rFonts w:cstheme="minorHAnsi"/>
                <w:lang w:val="en"/>
              </w:rPr>
            </w:pPr>
          </w:p>
        </w:tc>
        <w:tc>
          <w:tcPr>
            <w:tcW w:w="557" w:type="pct"/>
          </w:tcPr>
          <w:p w14:paraId="0C146494" w14:textId="77777777" w:rsidR="00655281" w:rsidRDefault="00655281" w:rsidP="00A158B3">
            <w:pPr>
              <w:autoSpaceDE w:val="0"/>
              <w:autoSpaceDN w:val="0"/>
              <w:adjustRightInd w:val="0"/>
              <w:spacing w:line="259" w:lineRule="atLeast"/>
              <w:rPr>
                <w:rFonts w:cstheme="minorHAnsi"/>
                <w:lang w:val="en"/>
              </w:rPr>
            </w:pPr>
          </w:p>
        </w:tc>
        <w:tc>
          <w:tcPr>
            <w:tcW w:w="556" w:type="pct"/>
          </w:tcPr>
          <w:p w14:paraId="056346DA" w14:textId="77777777" w:rsidR="00655281" w:rsidRDefault="00655281" w:rsidP="00A158B3">
            <w:pPr>
              <w:autoSpaceDE w:val="0"/>
              <w:autoSpaceDN w:val="0"/>
              <w:adjustRightInd w:val="0"/>
              <w:spacing w:line="259" w:lineRule="atLeast"/>
              <w:rPr>
                <w:rFonts w:cstheme="minorHAnsi"/>
                <w:lang w:val="en"/>
              </w:rPr>
            </w:pPr>
          </w:p>
        </w:tc>
        <w:tc>
          <w:tcPr>
            <w:tcW w:w="556" w:type="pct"/>
          </w:tcPr>
          <w:p w14:paraId="4CA1DECE" w14:textId="77777777" w:rsidR="00655281" w:rsidRDefault="00655281" w:rsidP="00A158B3">
            <w:pPr>
              <w:autoSpaceDE w:val="0"/>
              <w:autoSpaceDN w:val="0"/>
              <w:adjustRightInd w:val="0"/>
              <w:spacing w:line="259" w:lineRule="atLeast"/>
              <w:rPr>
                <w:rFonts w:cstheme="minorHAnsi"/>
                <w:lang w:val="en"/>
              </w:rPr>
            </w:pPr>
          </w:p>
        </w:tc>
        <w:tc>
          <w:tcPr>
            <w:tcW w:w="519" w:type="pct"/>
          </w:tcPr>
          <w:p w14:paraId="78ED54DB" w14:textId="77777777" w:rsidR="00655281" w:rsidRDefault="00655281" w:rsidP="00A158B3">
            <w:pPr>
              <w:autoSpaceDE w:val="0"/>
              <w:autoSpaceDN w:val="0"/>
              <w:adjustRightInd w:val="0"/>
              <w:spacing w:line="259" w:lineRule="atLeast"/>
              <w:rPr>
                <w:rFonts w:cstheme="minorHAnsi"/>
                <w:lang w:val="en"/>
              </w:rPr>
            </w:pPr>
          </w:p>
        </w:tc>
        <w:tc>
          <w:tcPr>
            <w:tcW w:w="473" w:type="pct"/>
          </w:tcPr>
          <w:p w14:paraId="43DD5576" w14:textId="77777777" w:rsidR="00655281" w:rsidRDefault="00655281" w:rsidP="00A158B3">
            <w:pPr>
              <w:autoSpaceDE w:val="0"/>
              <w:autoSpaceDN w:val="0"/>
              <w:adjustRightInd w:val="0"/>
              <w:spacing w:line="259" w:lineRule="atLeast"/>
              <w:rPr>
                <w:rFonts w:cstheme="minorHAnsi"/>
                <w:lang w:val="en"/>
              </w:rPr>
            </w:pPr>
          </w:p>
        </w:tc>
      </w:tr>
    </w:tbl>
    <w:p w14:paraId="1954124A" w14:textId="77777777" w:rsidR="00D842A8" w:rsidRDefault="00D842A8" w:rsidP="00BF0E81">
      <w:pPr>
        <w:autoSpaceDE w:val="0"/>
        <w:autoSpaceDN w:val="0"/>
        <w:adjustRightInd w:val="0"/>
        <w:spacing w:line="259" w:lineRule="atLeast"/>
        <w:rPr>
          <w:rFonts w:cstheme="minorHAnsi"/>
          <w:lang w:val="en"/>
        </w:rPr>
      </w:pPr>
    </w:p>
    <w:p w14:paraId="494E697D" w14:textId="77777777" w:rsidR="00BF0E81" w:rsidRDefault="00D842A8" w:rsidP="00BF0E81">
      <w:pPr>
        <w:autoSpaceDE w:val="0"/>
        <w:autoSpaceDN w:val="0"/>
        <w:adjustRightInd w:val="0"/>
        <w:spacing w:line="259" w:lineRule="atLeast"/>
        <w:rPr>
          <w:rFonts w:cstheme="minorHAnsi"/>
          <w:lang w:val="en"/>
        </w:rPr>
      </w:pPr>
      <w:r w:rsidRPr="005637F2">
        <w:rPr>
          <w:rFonts w:cstheme="minorHAnsi"/>
          <w:b/>
          <w:u w:val="single"/>
          <w:lang w:val="en"/>
        </w:rPr>
        <w:t>General Dilution</w:t>
      </w:r>
      <w:r w:rsidR="00C265B9">
        <w:rPr>
          <w:rFonts w:cstheme="minorHAnsi"/>
          <w:lang w:val="en"/>
        </w:rPr>
        <w:t xml:space="preserve"> – Calculation Comes from Phase 1 inputs</w:t>
      </w:r>
      <w:r w:rsidR="00226C5E">
        <w:rPr>
          <w:rFonts w:cstheme="minorHAnsi"/>
          <w:lang w:val="en"/>
        </w:rPr>
        <w:t xml:space="preserve">.  The </w:t>
      </w:r>
      <w:r w:rsidR="00940BC6">
        <w:rPr>
          <w:rFonts w:cstheme="minorHAnsi"/>
          <w:lang w:val="en"/>
        </w:rPr>
        <w:t>calculation</w:t>
      </w:r>
      <w:r w:rsidR="00226C5E">
        <w:rPr>
          <w:rFonts w:cstheme="minorHAnsi"/>
          <w:lang w:val="en"/>
        </w:rPr>
        <w:t xml:space="preserve"> should be done automatically from the inputs and compared with the chart below to make sure enough air exchanges are in place.</w:t>
      </w:r>
    </w:p>
    <w:p w14:paraId="6031BA9F" w14:textId="77777777" w:rsidR="00C265B9" w:rsidRDefault="00D53C74" w:rsidP="00BF0E81">
      <w:pPr>
        <w:autoSpaceDE w:val="0"/>
        <w:autoSpaceDN w:val="0"/>
        <w:adjustRightInd w:val="0"/>
        <w:spacing w:line="259" w:lineRule="atLeast"/>
        <w:rPr>
          <w:rFonts w:cstheme="minorHAnsi"/>
          <w:lang w:val="en"/>
        </w:rPr>
      </w:pPr>
      <w:r>
        <w:rPr>
          <w:rFonts w:cstheme="minorHAnsi"/>
          <w:lang w:val="en"/>
        </w:rPr>
        <w:t xml:space="preserve">The </w:t>
      </w:r>
      <w:r w:rsidR="00C265B9">
        <w:rPr>
          <w:rFonts w:cstheme="minorHAnsi"/>
          <w:lang w:val="en"/>
        </w:rPr>
        <w:t>air changes per hour (ACH) will be generated as follows:</w:t>
      </w:r>
    </w:p>
    <w:p w14:paraId="6ED15A46" w14:textId="77777777" w:rsidR="00C265B9" w:rsidRPr="00655281" w:rsidRDefault="00C265B9" w:rsidP="00BF0E81">
      <w:pPr>
        <w:autoSpaceDE w:val="0"/>
        <w:autoSpaceDN w:val="0"/>
        <w:adjustRightInd w:val="0"/>
        <w:spacing w:line="259" w:lineRule="atLeast"/>
        <w:rPr>
          <w:rFonts w:cstheme="minorHAnsi"/>
          <w:color w:val="FF0000"/>
          <w:lang w:val="en"/>
        </w:rPr>
      </w:pPr>
      <w:r w:rsidRPr="00655281">
        <w:rPr>
          <w:rFonts w:cstheme="minorHAnsi"/>
          <w:color w:val="FF0000"/>
          <w:lang w:val="en"/>
        </w:rPr>
        <w:t xml:space="preserve">ACH = 60 </w:t>
      </w:r>
      <w:r w:rsidR="00D53C74" w:rsidRPr="00655281">
        <w:rPr>
          <w:rFonts w:cstheme="minorHAnsi"/>
          <w:color w:val="FF0000"/>
          <w:lang w:val="en"/>
        </w:rPr>
        <w:t>* (Room Ventilation In) ÷ Space Volume</w:t>
      </w:r>
    </w:p>
    <w:p w14:paraId="70811A93" w14:textId="77777777" w:rsidR="009878D6" w:rsidRDefault="009878D6" w:rsidP="00BF0E81">
      <w:pPr>
        <w:autoSpaceDE w:val="0"/>
        <w:autoSpaceDN w:val="0"/>
        <w:adjustRightInd w:val="0"/>
        <w:spacing w:line="259" w:lineRule="atLeast"/>
        <w:rPr>
          <w:rFonts w:cstheme="minorHAnsi"/>
          <w:lang w:val="en"/>
        </w:rPr>
      </w:pPr>
      <w:r>
        <w:rPr>
          <w:rFonts w:cstheme="minorHAnsi"/>
          <w:lang w:val="en"/>
        </w:rPr>
        <w:t>The recommended air changes per hour are as follows:</w:t>
      </w:r>
    </w:p>
    <w:tbl>
      <w:tblPr>
        <w:tblStyle w:val="TableGrid"/>
        <w:tblW w:w="5000" w:type="pct"/>
        <w:tblLook w:val="04A0" w:firstRow="1" w:lastRow="0" w:firstColumn="1" w:lastColumn="0" w:noHBand="0" w:noVBand="1"/>
      </w:tblPr>
      <w:tblGrid>
        <w:gridCol w:w="4675"/>
        <w:gridCol w:w="4675"/>
      </w:tblGrid>
      <w:tr w:rsidR="002E670F" w14:paraId="0E3B6471" w14:textId="77777777" w:rsidTr="002E670F">
        <w:tc>
          <w:tcPr>
            <w:tcW w:w="2500" w:type="pct"/>
          </w:tcPr>
          <w:p w14:paraId="23E57004" w14:textId="77777777" w:rsidR="002E670F" w:rsidRDefault="002E670F" w:rsidP="00BF0E81">
            <w:pPr>
              <w:autoSpaceDE w:val="0"/>
              <w:autoSpaceDN w:val="0"/>
              <w:adjustRightInd w:val="0"/>
              <w:spacing w:line="259" w:lineRule="atLeast"/>
              <w:rPr>
                <w:rFonts w:cstheme="minorHAnsi"/>
                <w:lang w:val="en"/>
              </w:rPr>
            </w:pPr>
            <w:r>
              <w:rPr>
                <w:rFonts w:cstheme="minorHAnsi"/>
                <w:lang w:val="en"/>
              </w:rPr>
              <w:t>Air Changes per Hour</w:t>
            </w:r>
          </w:p>
        </w:tc>
        <w:tc>
          <w:tcPr>
            <w:tcW w:w="2500" w:type="pct"/>
          </w:tcPr>
          <w:p w14:paraId="3407119C" w14:textId="77777777" w:rsidR="002E670F" w:rsidRDefault="002E670F" w:rsidP="00BF0E81">
            <w:pPr>
              <w:autoSpaceDE w:val="0"/>
              <w:autoSpaceDN w:val="0"/>
              <w:adjustRightInd w:val="0"/>
              <w:spacing w:line="259" w:lineRule="atLeast"/>
              <w:rPr>
                <w:rFonts w:cstheme="minorHAnsi"/>
                <w:lang w:val="en"/>
              </w:rPr>
            </w:pPr>
            <w:r>
              <w:rPr>
                <w:rFonts w:cstheme="minorHAnsi"/>
                <w:lang w:val="en"/>
              </w:rPr>
              <w:t>Recommendation</w:t>
            </w:r>
          </w:p>
        </w:tc>
      </w:tr>
      <w:tr w:rsidR="002E670F" w14:paraId="73F4C0D8" w14:textId="77777777" w:rsidTr="002E670F">
        <w:tc>
          <w:tcPr>
            <w:tcW w:w="2500" w:type="pct"/>
          </w:tcPr>
          <w:p w14:paraId="17890391" w14:textId="77777777" w:rsidR="002E670F" w:rsidRDefault="002E670F" w:rsidP="00BF0E81">
            <w:pPr>
              <w:autoSpaceDE w:val="0"/>
              <w:autoSpaceDN w:val="0"/>
              <w:adjustRightInd w:val="0"/>
              <w:spacing w:line="259" w:lineRule="atLeast"/>
              <w:rPr>
                <w:rFonts w:cstheme="minorHAnsi"/>
                <w:lang w:val="en"/>
              </w:rPr>
            </w:pPr>
            <w:r>
              <w:rPr>
                <w:rFonts w:cstheme="minorHAnsi"/>
                <w:lang w:val="en"/>
              </w:rPr>
              <w:t>&lt; 5</w:t>
            </w:r>
          </w:p>
        </w:tc>
        <w:tc>
          <w:tcPr>
            <w:tcW w:w="2500" w:type="pct"/>
          </w:tcPr>
          <w:p w14:paraId="7E5A9435" w14:textId="77777777" w:rsidR="002E670F" w:rsidRDefault="002E670F" w:rsidP="00BF0E81">
            <w:pPr>
              <w:autoSpaceDE w:val="0"/>
              <w:autoSpaceDN w:val="0"/>
              <w:adjustRightInd w:val="0"/>
              <w:spacing w:line="259" w:lineRule="atLeast"/>
              <w:rPr>
                <w:rFonts w:cstheme="minorHAnsi"/>
                <w:lang w:val="en"/>
              </w:rPr>
            </w:pPr>
            <w:r>
              <w:rPr>
                <w:rFonts w:cstheme="minorHAnsi"/>
                <w:lang w:val="en"/>
              </w:rPr>
              <w:t>Need more ventilation</w:t>
            </w:r>
          </w:p>
        </w:tc>
      </w:tr>
      <w:tr w:rsidR="002E670F" w14:paraId="36C01778" w14:textId="77777777" w:rsidTr="002E670F">
        <w:tc>
          <w:tcPr>
            <w:tcW w:w="2500" w:type="pct"/>
          </w:tcPr>
          <w:p w14:paraId="0F970799" w14:textId="77777777" w:rsidR="002E670F" w:rsidRDefault="002E670F" w:rsidP="00BF0E81">
            <w:pPr>
              <w:autoSpaceDE w:val="0"/>
              <w:autoSpaceDN w:val="0"/>
              <w:adjustRightInd w:val="0"/>
              <w:spacing w:line="259" w:lineRule="atLeast"/>
              <w:rPr>
                <w:rFonts w:cstheme="minorHAnsi"/>
                <w:lang w:val="en"/>
              </w:rPr>
            </w:pPr>
            <w:r>
              <w:rPr>
                <w:rFonts w:cstheme="minorHAnsi"/>
                <w:lang w:val="en"/>
              </w:rPr>
              <w:t>5 ≤ 20</w:t>
            </w:r>
          </w:p>
        </w:tc>
        <w:tc>
          <w:tcPr>
            <w:tcW w:w="2500" w:type="pct"/>
          </w:tcPr>
          <w:p w14:paraId="300B2611" w14:textId="77777777" w:rsidR="002E670F" w:rsidRDefault="002E670F" w:rsidP="00BF0E81">
            <w:pPr>
              <w:autoSpaceDE w:val="0"/>
              <w:autoSpaceDN w:val="0"/>
              <w:adjustRightInd w:val="0"/>
              <w:spacing w:line="259" w:lineRule="atLeast"/>
              <w:rPr>
                <w:rFonts w:cstheme="minorHAnsi"/>
                <w:lang w:val="en"/>
              </w:rPr>
            </w:pPr>
            <w:r>
              <w:rPr>
                <w:rFonts w:cstheme="minorHAnsi"/>
                <w:lang w:val="en"/>
              </w:rPr>
              <w:t>Recommended for semi- open spaces</w:t>
            </w:r>
          </w:p>
        </w:tc>
      </w:tr>
      <w:tr w:rsidR="002E670F" w14:paraId="374A026D" w14:textId="77777777" w:rsidTr="002E670F">
        <w:tc>
          <w:tcPr>
            <w:tcW w:w="2500" w:type="pct"/>
          </w:tcPr>
          <w:p w14:paraId="02512067" w14:textId="77777777" w:rsidR="002E670F" w:rsidRDefault="002E670F" w:rsidP="00BF0E81">
            <w:pPr>
              <w:autoSpaceDE w:val="0"/>
              <w:autoSpaceDN w:val="0"/>
              <w:adjustRightInd w:val="0"/>
              <w:spacing w:line="259" w:lineRule="atLeast"/>
              <w:rPr>
                <w:rFonts w:cstheme="minorHAnsi"/>
                <w:lang w:val="en"/>
              </w:rPr>
            </w:pPr>
            <w:r>
              <w:rPr>
                <w:rFonts w:cstheme="minorHAnsi"/>
                <w:lang w:val="en"/>
              </w:rPr>
              <w:t>≥ 20</w:t>
            </w:r>
          </w:p>
        </w:tc>
        <w:tc>
          <w:tcPr>
            <w:tcW w:w="2500" w:type="pct"/>
          </w:tcPr>
          <w:p w14:paraId="7D54BFAB" w14:textId="77777777" w:rsidR="002E670F" w:rsidRDefault="002E670F" w:rsidP="00BF0E81">
            <w:pPr>
              <w:autoSpaceDE w:val="0"/>
              <w:autoSpaceDN w:val="0"/>
              <w:adjustRightInd w:val="0"/>
              <w:spacing w:line="259" w:lineRule="atLeast"/>
              <w:rPr>
                <w:rFonts w:cstheme="minorHAnsi"/>
                <w:lang w:val="en"/>
              </w:rPr>
            </w:pPr>
            <w:r>
              <w:rPr>
                <w:rFonts w:cstheme="minorHAnsi"/>
                <w:lang w:val="en"/>
              </w:rPr>
              <w:t>Recommended for confined spaces</w:t>
            </w:r>
          </w:p>
        </w:tc>
      </w:tr>
    </w:tbl>
    <w:p w14:paraId="2D4BF161" w14:textId="77777777" w:rsidR="009878D6" w:rsidRDefault="009878D6" w:rsidP="00BF0E81">
      <w:pPr>
        <w:autoSpaceDE w:val="0"/>
        <w:autoSpaceDN w:val="0"/>
        <w:adjustRightInd w:val="0"/>
        <w:spacing w:line="259" w:lineRule="atLeast"/>
        <w:rPr>
          <w:rFonts w:cstheme="minorHAnsi"/>
          <w:lang w:val="en"/>
        </w:rPr>
      </w:pPr>
    </w:p>
    <w:p w14:paraId="5577F1A6" w14:textId="77777777" w:rsidR="009878D6" w:rsidRDefault="009878D6" w:rsidP="00BF0E81">
      <w:pPr>
        <w:autoSpaceDE w:val="0"/>
        <w:autoSpaceDN w:val="0"/>
        <w:adjustRightInd w:val="0"/>
        <w:spacing w:line="259" w:lineRule="atLeast"/>
        <w:rPr>
          <w:rFonts w:cstheme="minorHAnsi"/>
          <w:lang w:val="en"/>
        </w:rPr>
      </w:pPr>
    </w:p>
    <w:p w14:paraId="757E5E38" w14:textId="77777777" w:rsidR="009878D6" w:rsidRDefault="009878D6" w:rsidP="00BF0E81">
      <w:pPr>
        <w:autoSpaceDE w:val="0"/>
        <w:autoSpaceDN w:val="0"/>
        <w:adjustRightInd w:val="0"/>
        <w:spacing w:line="259" w:lineRule="atLeast"/>
        <w:rPr>
          <w:rFonts w:cstheme="minorHAnsi"/>
          <w:lang w:val="en"/>
        </w:rPr>
      </w:pPr>
    </w:p>
    <w:p w14:paraId="0BF18049" w14:textId="77777777" w:rsidR="009878D6" w:rsidRDefault="009878D6" w:rsidP="00BF0E81">
      <w:pPr>
        <w:autoSpaceDE w:val="0"/>
        <w:autoSpaceDN w:val="0"/>
        <w:adjustRightInd w:val="0"/>
        <w:spacing w:line="259" w:lineRule="atLeast"/>
        <w:rPr>
          <w:rFonts w:cstheme="minorHAnsi"/>
          <w:lang w:val="en"/>
        </w:rPr>
      </w:pPr>
    </w:p>
    <w:p w14:paraId="4AD32066" w14:textId="77777777" w:rsidR="00BF0E81" w:rsidRDefault="00BF0E81" w:rsidP="00BF0E81">
      <w:pPr>
        <w:autoSpaceDE w:val="0"/>
        <w:autoSpaceDN w:val="0"/>
        <w:adjustRightInd w:val="0"/>
        <w:spacing w:line="259" w:lineRule="atLeast"/>
        <w:rPr>
          <w:rFonts w:cstheme="minorHAnsi"/>
          <w:lang w:val="en"/>
        </w:rPr>
      </w:pPr>
    </w:p>
    <w:p w14:paraId="208EC585" w14:textId="77777777" w:rsidR="005637F2" w:rsidRDefault="005637F2" w:rsidP="00BF0E81">
      <w:pPr>
        <w:autoSpaceDE w:val="0"/>
        <w:autoSpaceDN w:val="0"/>
        <w:adjustRightInd w:val="0"/>
        <w:spacing w:line="259" w:lineRule="atLeast"/>
        <w:rPr>
          <w:rFonts w:cstheme="minorHAnsi"/>
          <w:b/>
          <w:u w:val="single"/>
          <w:lang w:val="en"/>
        </w:rPr>
      </w:pPr>
    </w:p>
    <w:p w14:paraId="203C3857" w14:textId="77777777" w:rsidR="005637F2" w:rsidRDefault="005637F2" w:rsidP="00BF0E81">
      <w:pPr>
        <w:autoSpaceDE w:val="0"/>
        <w:autoSpaceDN w:val="0"/>
        <w:adjustRightInd w:val="0"/>
        <w:spacing w:line="259" w:lineRule="atLeast"/>
        <w:rPr>
          <w:rFonts w:cstheme="minorHAnsi"/>
          <w:b/>
          <w:u w:val="single"/>
          <w:lang w:val="en"/>
        </w:rPr>
      </w:pPr>
    </w:p>
    <w:p w14:paraId="414A1DD9" w14:textId="77777777" w:rsidR="00FC5297" w:rsidRDefault="00FC5297" w:rsidP="00BF0E81">
      <w:pPr>
        <w:autoSpaceDE w:val="0"/>
        <w:autoSpaceDN w:val="0"/>
        <w:adjustRightInd w:val="0"/>
        <w:spacing w:line="259" w:lineRule="atLeast"/>
        <w:rPr>
          <w:rFonts w:cstheme="minorHAnsi"/>
          <w:b/>
          <w:u w:val="single"/>
          <w:lang w:val="en"/>
        </w:rPr>
      </w:pPr>
    </w:p>
    <w:p w14:paraId="5367E92B" w14:textId="77777777" w:rsidR="00FC5297" w:rsidRDefault="00FC5297" w:rsidP="00BF0E81">
      <w:pPr>
        <w:autoSpaceDE w:val="0"/>
        <w:autoSpaceDN w:val="0"/>
        <w:adjustRightInd w:val="0"/>
        <w:spacing w:line="259" w:lineRule="atLeast"/>
        <w:rPr>
          <w:rFonts w:cstheme="minorHAnsi"/>
          <w:b/>
          <w:u w:val="single"/>
          <w:lang w:val="en"/>
        </w:rPr>
      </w:pPr>
    </w:p>
    <w:p w14:paraId="54690092" w14:textId="77777777" w:rsidR="008420DF" w:rsidRPr="008420DF" w:rsidRDefault="008420DF" w:rsidP="00BF0E81">
      <w:pPr>
        <w:autoSpaceDE w:val="0"/>
        <w:autoSpaceDN w:val="0"/>
        <w:adjustRightInd w:val="0"/>
        <w:spacing w:line="259" w:lineRule="atLeast"/>
        <w:rPr>
          <w:rFonts w:cstheme="minorHAnsi"/>
          <w:b/>
          <w:u w:val="single"/>
          <w:lang w:val="en"/>
        </w:rPr>
      </w:pPr>
      <w:r w:rsidRPr="008420DF">
        <w:rPr>
          <w:rFonts w:cstheme="minorHAnsi"/>
          <w:b/>
          <w:u w:val="single"/>
          <w:lang w:val="en"/>
        </w:rPr>
        <w:lastRenderedPageBreak/>
        <w:t>Protective Gloves</w:t>
      </w:r>
    </w:p>
    <w:p w14:paraId="5B47B4BC" w14:textId="77777777" w:rsidR="00BF0E81" w:rsidRDefault="00BF0E81" w:rsidP="00BF0E81">
      <w:pPr>
        <w:autoSpaceDE w:val="0"/>
        <w:autoSpaceDN w:val="0"/>
        <w:adjustRightInd w:val="0"/>
        <w:spacing w:line="259" w:lineRule="atLeast"/>
        <w:rPr>
          <w:rFonts w:cstheme="minorHAnsi"/>
          <w:lang w:val="en"/>
        </w:rPr>
      </w:pPr>
      <w:r>
        <w:rPr>
          <w:rFonts w:cstheme="minorHAnsi"/>
          <w:lang w:val="en"/>
        </w:rPr>
        <w:t xml:space="preserve">Comes </w:t>
      </w:r>
      <w:r w:rsidR="00A75C46">
        <w:rPr>
          <w:rFonts w:cstheme="minorHAnsi"/>
          <w:lang w:val="en"/>
        </w:rPr>
        <w:t>from the constituents</w:t>
      </w:r>
      <w:r w:rsidR="00CF7F82">
        <w:rPr>
          <w:rFonts w:cstheme="minorHAnsi"/>
          <w:lang w:val="en"/>
        </w:rPr>
        <w:t xml:space="preserve"> selected </w:t>
      </w:r>
      <w:r w:rsidR="00A75C46">
        <w:rPr>
          <w:rFonts w:cstheme="minorHAnsi"/>
          <w:lang w:val="en"/>
        </w:rPr>
        <w:t xml:space="preserve">by the user </w:t>
      </w:r>
      <w:r w:rsidR="00CF7F82">
        <w:rPr>
          <w:rFonts w:cstheme="minorHAnsi"/>
          <w:lang w:val="en"/>
        </w:rPr>
        <w:t>which comes from the populated excel spreadsheet.</w:t>
      </w:r>
      <w:r w:rsidR="00F03564">
        <w:rPr>
          <w:rFonts w:cstheme="minorHAnsi"/>
          <w:lang w:val="en"/>
        </w:rPr>
        <w:t xml:space="preserve">  The type of glove will be given with the breakthrough times</w:t>
      </w:r>
      <w:r w:rsidR="00207A69">
        <w:rPr>
          <w:rFonts w:cstheme="minorHAnsi"/>
          <w:lang w:val="en"/>
        </w:rPr>
        <w:t xml:space="preserve"> if available</w:t>
      </w:r>
      <w:r w:rsidR="00F03564">
        <w:rPr>
          <w:rFonts w:cstheme="minorHAnsi"/>
          <w:lang w:val="en"/>
        </w:rPr>
        <w:t xml:space="preserve">.  So these will come </w:t>
      </w:r>
      <w:r w:rsidR="0000767F">
        <w:rPr>
          <w:rFonts w:cstheme="minorHAnsi"/>
          <w:lang w:val="en"/>
        </w:rPr>
        <w:t xml:space="preserve">up </w:t>
      </w:r>
      <w:r w:rsidR="00F03564">
        <w:rPr>
          <w:rFonts w:cstheme="minorHAnsi"/>
          <w:lang w:val="en"/>
        </w:rPr>
        <w:t>to give the user some recommendations then the user will have to select which one, they actually used for the job as a record of use.</w:t>
      </w:r>
    </w:p>
    <w:p w14:paraId="68ED6603" w14:textId="77777777" w:rsidR="00CF7F82" w:rsidRDefault="00CF7F82" w:rsidP="00BF0E81">
      <w:pPr>
        <w:autoSpaceDE w:val="0"/>
        <w:autoSpaceDN w:val="0"/>
        <w:adjustRightInd w:val="0"/>
        <w:spacing w:line="259" w:lineRule="atLeast"/>
        <w:rPr>
          <w:rFonts w:cstheme="minorHAnsi"/>
          <w:lang w:val="en"/>
        </w:rPr>
      </w:pPr>
    </w:p>
    <w:tbl>
      <w:tblPr>
        <w:tblStyle w:val="TableGrid"/>
        <w:tblW w:w="0" w:type="auto"/>
        <w:tblLook w:val="04A0" w:firstRow="1" w:lastRow="0" w:firstColumn="1" w:lastColumn="0" w:noHBand="0" w:noVBand="1"/>
      </w:tblPr>
      <w:tblGrid>
        <w:gridCol w:w="1035"/>
        <w:gridCol w:w="756"/>
        <w:gridCol w:w="620"/>
        <w:gridCol w:w="826"/>
        <w:gridCol w:w="723"/>
        <w:gridCol w:w="721"/>
        <w:gridCol w:w="721"/>
        <w:gridCol w:w="721"/>
        <w:gridCol w:w="721"/>
        <w:gridCol w:w="721"/>
        <w:gridCol w:w="595"/>
        <w:gridCol w:w="595"/>
        <w:gridCol w:w="595"/>
      </w:tblGrid>
      <w:tr w:rsidR="00FA3230" w14:paraId="50A6617F" w14:textId="77777777" w:rsidTr="00FA3230">
        <w:trPr>
          <w:cantSplit/>
          <w:trHeight w:val="3077"/>
        </w:trPr>
        <w:tc>
          <w:tcPr>
            <w:tcW w:w="1035" w:type="dxa"/>
          </w:tcPr>
          <w:p w14:paraId="766F797F" w14:textId="77777777" w:rsidR="00FA3230" w:rsidRDefault="00FA3230" w:rsidP="00BF0E81">
            <w:pPr>
              <w:autoSpaceDE w:val="0"/>
              <w:autoSpaceDN w:val="0"/>
              <w:adjustRightInd w:val="0"/>
              <w:spacing w:line="259" w:lineRule="atLeast"/>
              <w:rPr>
                <w:rFonts w:cstheme="minorHAnsi"/>
                <w:lang w:val="en"/>
              </w:rPr>
            </w:pPr>
            <w:r>
              <w:rPr>
                <w:rFonts w:cstheme="minorHAnsi"/>
                <w:lang w:val="en"/>
              </w:rPr>
              <w:t xml:space="preserve">Chemical </w:t>
            </w:r>
          </w:p>
        </w:tc>
        <w:tc>
          <w:tcPr>
            <w:tcW w:w="756" w:type="dxa"/>
          </w:tcPr>
          <w:p w14:paraId="2D94F95F" w14:textId="77777777" w:rsidR="00FA3230" w:rsidRDefault="00FA3230" w:rsidP="00BF0E81">
            <w:pPr>
              <w:autoSpaceDE w:val="0"/>
              <w:autoSpaceDN w:val="0"/>
              <w:adjustRightInd w:val="0"/>
              <w:spacing w:line="259" w:lineRule="atLeast"/>
              <w:rPr>
                <w:rFonts w:cstheme="minorHAnsi"/>
                <w:lang w:val="en"/>
              </w:rPr>
            </w:pPr>
            <w:r>
              <w:rPr>
                <w:rFonts w:cstheme="minorHAnsi"/>
                <w:lang w:val="en"/>
              </w:rPr>
              <w:t>CAS #</w:t>
            </w:r>
          </w:p>
        </w:tc>
        <w:tc>
          <w:tcPr>
            <w:tcW w:w="620" w:type="dxa"/>
            <w:textDirection w:val="btLr"/>
            <w:vAlign w:val="center"/>
          </w:tcPr>
          <w:p w14:paraId="472F6B48" w14:textId="77777777" w:rsidR="00FA3230" w:rsidRDefault="00FA3230" w:rsidP="00FA3230">
            <w:pPr>
              <w:autoSpaceDE w:val="0"/>
              <w:autoSpaceDN w:val="0"/>
              <w:adjustRightInd w:val="0"/>
              <w:rPr>
                <w:rFonts w:cstheme="minorHAnsi"/>
                <w:lang w:val="en"/>
              </w:rPr>
            </w:pPr>
            <w:r>
              <w:rPr>
                <w:rFonts w:cstheme="minorHAnsi"/>
                <w:lang w:val="en"/>
              </w:rPr>
              <w:t>Butyl Rubber</w:t>
            </w:r>
          </w:p>
        </w:tc>
        <w:tc>
          <w:tcPr>
            <w:tcW w:w="826" w:type="dxa"/>
            <w:textDirection w:val="btLr"/>
          </w:tcPr>
          <w:p w14:paraId="013384B9" w14:textId="77777777" w:rsidR="00FA3230" w:rsidRDefault="00FA3230" w:rsidP="00FA3230">
            <w:pPr>
              <w:autoSpaceDE w:val="0"/>
              <w:autoSpaceDN w:val="0"/>
              <w:adjustRightInd w:val="0"/>
              <w:rPr>
                <w:rFonts w:cstheme="minorHAnsi"/>
                <w:lang w:val="en"/>
              </w:rPr>
            </w:pPr>
            <w:r>
              <w:rPr>
                <w:rFonts w:cstheme="minorHAnsi"/>
                <w:lang w:val="en"/>
              </w:rPr>
              <w:t>Natural Rubber</w:t>
            </w:r>
          </w:p>
        </w:tc>
        <w:tc>
          <w:tcPr>
            <w:tcW w:w="723" w:type="dxa"/>
            <w:textDirection w:val="btLr"/>
          </w:tcPr>
          <w:p w14:paraId="30775F56" w14:textId="77777777" w:rsidR="00FA3230" w:rsidRDefault="00FA3230" w:rsidP="00FA3230">
            <w:pPr>
              <w:autoSpaceDE w:val="0"/>
              <w:autoSpaceDN w:val="0"/>
              <w:adjustRightInd w:val="0"/>
              <w:rPr>
                <w:rFonts w:cstheme="minorHAnsi"/>
                <w:lang w:val="en"/>
              </w:rPr>
            </w:pPr>
            <w:r>
              <w:rPr>
                <w:rFonts w:cstheme="minorHAnsi"/>
                <w:lang w:val="en"/>
              </w:rPr>
              <w:t>Neoprene Rubber</w:t>
            </w:r>
          </w:p>
        </w:tc>
        <w:tc>
          <w:tcPr>
            <w:tcW w:w="721" w:type="dxa"/>
            <w:textDirection w:val="btLr"/>
          </w:tcPr>
          <w:p w14:paraId="6E912D93" w14:textId="77777777" w:rsidR="00FA3230" w:rsidRDefault="00FA3230" w:rsidP="00FA3230">
            <w:pPr>
              <w:autoSpaceDE w:val="0"/>
              <w:autoSpaceDN w:val="0"/>
              <w:adjustRightInd w:val="0"/>
              <w:rPr>
                <w:rFonts w:cstheme="minorHAnsi"/>
                <w:lang w:val="en"/>
              </w:rPr>
            </w:pPr>
            <w:r>
              <w:rPr>
                <w:rFonts w:cstheme="minorHAnsi"/>
                <w:lang w:val="en"/>
              </w:rPr>
              <w:t>Nitrile Rubber</w:t>
            </w:r>
          </w:p>
        </w:tc>
        <w:tc>
          <w:tcPr>
            <w:tcW w:w="721" w:type="dxa"/>
            <w:textDirection w:val="btLr"/>
          </w:tcPr>
          <w:p w14:paraId="528E42BF" w14:textId="77777777" w:rsidR="00FA3230" w:rsidRDefault="00FA3230" w:rsidP="00FA3230">
            <w:pPr>
              <w:autoSpaceDE w:val="0"/>
              <w:autoSpaceDN w:val="0"/>
              <w:adjustRightInd w:val="0"/>
              <w:rPr>
                <w:rFonts w:cstheme="minorHAnsi"/>
                <w:lang w:val="en"/>
              </w:rPr>
            </w:pPr>
            <w:r>
              <w:rPr>
                <w:rFonts w:cstheme="minorHAnsi"/>
                <w:lang w:val="en"/>
              </w:rPr>
              <w:t>Polyethylene (PE)</w:t>
            </w:r>
          </w:p>
        </w:tc>
        <w:tc>
          <w:tcPr>
            <w:tcW w:w="721" w:type="dxa"/>
            <w:textDirection w:val="btLr"/>
          </w:tcPr>
          <w:p w14:paraId="36A36FA1" w14:textId="77777777" w:rsidR="00FA3230" w:rsidRDefault="00FA3230" w:rsidP="00FA3230">
            <w:pPr>
              <w:autoSpaceDE w:val="0"/>
              <w:autoSpaceDN w:val="0"/>
              <w:adjustRightInd w:val="0"/>
              <w:rPr>
                <w:rFonts w:cstheme="minorHAnsi"/>
                <w:lang w:val="en"/>
              </w:rPr>
            </w:pPr>
            <w:r>
              <w:rPr>
                <w:rFonts w:cstheme="minorHAnsi"/>
                <w:lang w:val="en"/>
              </w:rPr>
              <w:t>Polyvinylalcohol (PVAL)</w:t>
            </w:r>
          </w:p>
        </w:tc>
        <w:tc>
          <w:tcPr>
            <w:tcW w:w="721" w:type="dxa"/>
            <w:textDirection w:val="btLr"/>
          </w:tcPr>
          <w:p w14:paraId="36FE4FF3" w14:textId="77777777" w:rsidR="00FA3230" w:rsidRDefault="00FA3230" w:rsidP="00FA3230">
            <w:pPr>
              <w:autoSpaceDE w:val="0"/>
              <w:autoSpaceDN w:val="0"/>
              <w:adjustRightInd w:val="0"/>
              <w:rPr>
                <w:rFonts w:cstheme="minorHAnsi"/>
                <w:lang w:val="en"/>
              </w:rPr>
            </w:pPr>
            <w:r>
              <w:rPr>
                <w:rFonts w:cstheme="minorHAnsi"/>
                <w:lang w:val="en"/>
              </w:rPr>
              <w:t>Polyvinylchloride (PVC)</w:t>
            </w:r>
          </w:p>
        </w:tc>
        <w:tc>
          <w:tcPr>
            <w:tcW w:w="721" w:type="dxa"/>
            <w:textDirection w:val="btLr"/>
          </w:tcPr>
          <w:p w14:paraId="554DFCA9" w14:textId="77777777" w:rsidR="00FA3230" w:rsidRDefault="00FA3230" w:rsidP="00FA3230">
            <w:pPr>
              <w:autoSpaceDE w:val="0"/>
              <w:autoSpaceDN w:val="0"/>
              <w:adjustRightInd w:val="0"/>
              <w:rPr>
                <w:rFonts w:cstheme="minorHAnsi"/>
                <w:lang w:val="en"/>
              </w:rPr>
            </w:pPr>
            <w:r>
              <w:rPr>
                <w:rFonts w:cstheme="minorHAnsi"/>
                <w:lang w:val="en"/>
              </w:rPr>
              <w:t>Viton ®</w:t>
            </w:r>
          </w:p>
        </w:tc>
        <w:tc>
          <w:tcPr>
            <w:tcW w:w="595" w:type="dxa"/>
            <w:textDirection w:val="btLr"/>
          </w:tcPr>
          <w:p w14:paraId="2BE2C200" w14:textId="77777777" w:rsidR="00FA3230" w:rsidRDefault="00FA3230" w:rsidP="00FA3230">
            <w:pPr>
              <w:autoSpaceDE w:val="0"/>
              <w:autoSpaceDN w:val="0"/>
              <w:adjustRightInd w:val="0"/>
              <w:rPr>
                <w:rFonts w:cstheme="minorHAnsi"/>
                <w:lang w:val="en"/>
              </w:rPr>
            </w:pPr>
            <w:r>
              <w:rPr>
                <w:rFonts w:cstheme="minorHAnsi"/>
                <w:lang w:val="en"/>
              </w:rPr>
              <w:t>Viton ®/Butyl Rubber</w:t>
            </w:r>
          </w:p>
        </w:tc>
        <w:tc>
          <w:tcPr>
            <w:tcW w:w="595" w:type="dxa"/>
            <w:textDirection w:val="btLr"/>
          </w:tcPr>
          <w:p w14:paraId="35395557" w14:textId="77777777" w:rsidR="00FA3230" w:rsidRDefault="00FA3230" w:rsidP="00FA3230">
            <w:pPr>
              <w:autoSpaceDE w:val="0"/>
              <w:autoSpaceDN w:val="0"/>
              <w:adjustRightInd w:val="0"/>
              <w:rPr>
                <w:rFonts w:cstheme="minorHAnsi"/>
                <w:lang w:val="en"/>
              </w:rPr>
            </w:pPr>
            <w:r>
              <w:rPr>
                <w:rFonts w:cstheme="minorHAnsi"/>
                <w:lang w:val="en"/>
              </w:rPr>
              <w:t>Barrier ® (PE/PA/PE</w:t>
            </w:r>
          </w:p>
        </w:tc>
        <w:tc>
          <w:tcPr>
            <w:tcW w:w="595" w:type="dxa"/>
            <w:textDirection w:val="btLr"/>
          </w:tcPr>
          <w:p w14:paraId="738BAE30" w14:textId="77777777" w:rsidR="00FA3230" w:rsidRDefault="00FA3230" w:rsidP="00FA3230">
            <w:pPr>
              <w:autoSpaceDE w:val="0"/>
              <w:autoSpaceDN w:val="0"/>
              <w:adjustRightInd w:val="0"/>
              <w:rPr>
                <w:rFonts w:cstheme="minorHAnsi"/>
                <w:lang w:val="en"/>
              </w:rPr>
            </w:pPr>
            <w:r>
              <w:rPr>
                <w:rFonts w:cstheme="minorHAnsi"/>
                <w:lang w:val="en"/>
              </w:rPr>
              <w:t>Silver Shield/4H® (PE/EVAL/PE</w:t>
            </w:r>
          </w:p>
        </w:tc>
      </w:tr>
      <w:tr w:rsidR="00FA3230" w14:paraId="320CFACF" w14:textId="77777777" w:rsidTr="00FA3230">
        <w:tc>
          <w:tcPr>
            <w:tcW w:w="1035" w:type="dxa"/>
          </w:tcPr>
          <w:p w14:paraId="19F71AEF" w14:textId="77777777" w:rsidR="00FA3230" w:rsidRDefault="00A75C46" w:rsidP="00BF0E81">
            <w:pPr>
              <w:autoSpaceDE w:val="0"/>
              <w:autoSpaceDN w:val="0"/>
              <w:adjustRightInd w:val="0"/>
              <w:spacing w:line="259" w:lineRule="atLeast"/>
              <w:rPr>
                <w:rFonts w:cstheme="minorHAnsi"/>
                <w:lang w:val="en"/>
              </w:rPr>
            </w:pPr>
            <w:r>
              <w:rPr>
                <w:rFonts w:cstheme="minorHAnsi"/>
                <w:lang w:val="en"/>
              </w:rPr>
              <w:t>Benzene</w:t>
            </w:r>
          </w:p>
        </w:tc>
        <w:tc>
          <w:tcPr>
            <w:tcW w:w="756" w:type="dxa"/>
          </w:tcPr>
          <w:p w14:paraId="37D0F57A" w14:textId="77777777" w:rsidR="00FA3230" w:rsidRDefault="00FA3230" w:rsidP="00BF0E81">
            <w:pPr>
              <w:autoSpaceDE w:val="0"/>
              <w:autoSpaceDN w:val="0"/>
              <w:adjustRightInd w:val="0"/>
              <w:spacing w:line="259" w:lineRule="atLeast"/>
              <w:rPr>
                <w:rFonts w:cstheme="minorHAnsi"/>
                <w:lang w:val="en"/>
              </w:rPr>
            </w:pPr>
          </w:p>
        </w:tc>
        <w:tc>
          <w:tcPr>
            <w:tcW w:w="620" w:type="dxa"/>
          </w:tcPr>
          <w:p w14:paraId="66661B11" w14:textId="77777777" w:rsidR="00FA3230" w:rsidRDefault="00FA3230" w:rsidP="00BF0E81">
            <w:pPr>
              <w:autoSpaceDE w:val="0"/>
              <w:autoSpaceDN w:val="0"/>
              <w:adjustRightInd w:val="0"/>
              <w:spacing w:line="259" w:lineRule="atLeast"/>
              <w:rPr>
                <w:rFonts w:cstheme="minorHAnsi"/>
                <w:lang w:val="en"/>
              </w:rPr>
            </w:pPr>
          </w:p>
        </w:tc>
        <w:tc>
          <w:tcPr>
            <w:tcW w:w="826" w:type="dxa"/>
          </w:tcPr>
          <w:p w14:paraId="76293B88" w14:textId="77777777" w:rsidR="00FA3230" w:rsidRDefault="00FA3230" w:rsidP="00BF0E81">
            <w:pPr>
              <w:autoSpaceDE w:val="0"/>
              <w:autoSpaceDN w:val="0"/>
              <w:adjustRightInd w:val="0"/>
              <w:spacing w:line="259" w:lineRule="atLeast"/>
              <w:rPr>
                <w:rFonts w:cstheme="minorHAnsi"/>
                <w:lang w:val="en"/>
              </w:rPr>
            </w:pPr>
          </w:p>
        </w:tc>
        <w:tc>
          <w:tcPr>
            <w:tcW w:w="723" w:type="dxa"/>
          </w:tcPr>
          <w:p w14:paraId="26DDC0E0"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243D1D94"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57A48630"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5DBCCDF5"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2F3606C6"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46AE9A71"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3367C9F4"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2FBB5482"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40A5C1EA" w14:textId="77777777" w:rsidR="00FA3230" w:rsidRDefault="00FA3230" w:rsidP="00BF0E81">
            <w:pPr>
              <w:autoSpaceDE w:val="0"/>
              <w:autoSpaceDN w:val="0"/>
              <w:adjustRightInd w:val="0"/>
              <w:spacing w:line="259" w:lineRule="atLeast"/>
              <w:rPr>
                <w:rFonts w:cstheme="minorHAnsi"/>
                <w:lang w:val="en"/>
              </w:rPr>
            </w:pPr>
          </w:p>
        </w:tc>
      </w:tr>
      <w:tr w:rsidR="00FA3230" w14:paraId="3433DFBB" w14:textId="77777777" w:rsidTr="00FA3230">
        <w:tc>
          <w:tcPr>
            <w:tcW w:w="1035" w:type="dxa"/>
          </w:tcPr>
          <w:p w14:paraId="36FEB802" w14:textId="77777777" w:rsidR="00FA3230" w:rsidRDefault="00FA3230" w:rsidP="00BF0E81">
            <w:pPr>
              <w:autoSpaceDE w:val="0"/>
              <w:autoSpaceDN w:val="0"/>
              <w:adjustRightInd w:val="0"/>
              <w:spacing w:line="259" w:lineRule="atLeast"/>
              <w:rPr>
                <w:rFonts w:cstheme="minorHAnsi"/>
                <w:lang w:val="en"/>
              </w:rPr>
            </w:pPr>
          </w:p>
        </w:tc>
        <w:tc>
          <w:tcPr>
            <w:tcW w:w="756" w:type="dxa"/>
          </w:tcPr>
          <w:p w14:paraId="64E5F247" w14:textId="77777777" w:rsidR="00FA3230" w:rsidRDefault="00FA3230" w:rsidP="00BF0E81">
            <w:pPr>
              <w:autoSpaceDE w:val="0"/>
              <w:autoSpaceDN w:val="0"/>
              <w:adjustRightInd w:val="0"/>
              <w:spacing w:line="259" w:lineRule="atLeast"/>
              <w:rPr>
                <w:rFonts w:cstheme="minorHAnsi"/>
                <w:lang w:val="en"/>
              </w:rPr>
            </w:pPr>
          </w:p>
        </w:tc>
        <w:tc>
          <w:tcPr>
            <w:tcW w:w="620" w:type="dxa"/>
          </w:tcPr>
          <w:p w14:paraId="648C678E" w14:textId="77777777" w:rsidR="00FA3230" w:rsidRDefault="00FA3230" w:rsidP="00BF0E81">
            <w:pPr>
              <w:autoSpaceDE w:val="0"/>
              <w:autoSpaceDN w:val="0"/>
              <w:adjustRightInd w:val="0"/>
              <w:spacing w:line="259" w:lineRule="atLeast"/>
              <w:rPr>
                <w:rFonts w:cstheme="minorHAnsi"/>
                <w:lang w:val="en"/>
              </w:rPr>
            </w:pPr>
          </w:p>
        </w:tc>
        <w:tc>
          <w:tcPr>
            <w:tcW w:w="826" w:type="dxa"/>
          </w:tcPr>
          <w:p w14:paraId="796DA3A6" w14:textId="77777777" w:rsidR="00FA3230" w:rsidRDefault="00FA3230" w:rsidP="00BF0E81">
            <w:pPr>
              <w:autoSpaceDE w:val="0"/>
              <w:autoSpaceDN w:val="0"/>
              <w:adjustRightInd w:val="0"/>
              <w:spacing w:line="259" w:lineRule="atLeast"/>
              <w:rPr>
                <w:rFonts w:cstheme="minorHAnsi"/>
                <w:lang w:val="en"/>
              </w:rPr>
            </w:pPr>
          </w:p>
        </w:tc>
        <w:tc>
          <w:tcPr>
            <w:tcW w:w="723" w:type="dxa"/>
          </w:tcPr>
          <w:p w14:paraId="7E2C1B2D"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7D1B818F"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234640AA"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592B7B05"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741B50AB"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56F2B8DD"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38AAE328"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0ED94C74"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4156A63A" w14:textId="77777777" w:rsidR="00FA3230" w:rsidRDefault="00FA3230" w:rsidP="00BF0E81">
            <w:pPr>
              <w:autoSpaceDE w:val="0"/>
              <w:autoSpaceDN w:val="0"/>
              <w:adjustRightInd w:val="0"/>
              <w:spacing w:line="259" w:lineRule="atLeast"/>
              <w:rPr>
                <w:rFonts w:cstheme="minorHAnsi"/>
                <w:lang w:val="en"/>
              </w:rPr>
            </w:pPr>
          </w:p>
        </w:tc>
      </w:tr>
      <w:tr w:rsidR="00FA3230" w14:paraId="541EDB6F" w14:textId="77777777" w:rsidTr="00FA3230">
        <w:tc>
          <w:tcPr>
            <w:tcW w:w="1035" w:type="dxa"/>
          </w:tcPr>
          <w:p w14:paraId="451AC88C" w14:textId="77777777" w:rsidR="00FA3230" w:rsidRDefault="00FA3230" w:rsidP="00BF0E81">
            <w:pPr>
              <w:autoSpaceDE w:val="0"/>
              <w:autoSpaceDN w:val="0"/>
              <w:adjustRightInd w:val="0"/>
              <w:spacing w:line="259" w:lineRule="atLeast"/>
              <w:rPr>
                <w:rFonts w:cstheme="minorHAnsi"/>
                <w:lang w:val="en"/>
              </w:rPr>
            </w:pPr>
          </w:p>
        </w:tc>
        <w:tc>
          <w:tcPr>
            <w:tcW w:w="756" w:type="dxa"/>
          </w:tcPr>
          <w:p w14:paraId="2F8C84DE" w14:textId="77777777" w:rsidR="00FA3230" w:rsidRDefault="00FA3230" w:rsidP="00BF0E81">
            <w:pPr>
              <w:autoSpaceDE w:val="0"/>
              <w:autoSpaceDN w:val="0"/>
              <w:adjustRightInd w:val="0"/>
              <w:spacing w:line="259" w:lineRule="atLeast"/>
              <w:rPr>
                <w:rFonts w:cstheme="minorHAnsi"/>
                <w:lang w:val="en"/>
              </w:rPr>
            </w:pPr>
          </w:p>
        </w:tc>
        <w:tc>
          <w:tcPr>
            <w:tcW w:w="620" w:type="dxa"/>
          </w:tcPr>
          <w:p w14:paraId="3CD2029A" w14:textId="77777777" w:rsidR="00FA3230" w:rsidRDefault="00FA3230" w:rsidP="00BF0E81">
            <w:pPr>
              <w:autoSpaceDE w:val="0"/>
              <w:autoSpaceDN w:val="0"/>
              <w:adjustRightInd w:val="0"/>
              <w:spacing w:line="259" w:lineRule="atLeast"/>
              <w:rPr>
                <w:rFonts w:cstheme="minorHAnsi"/>
                <w:lang w:val="en"/>
              </w:rPr>
            </w:pPr>
          </w:p>
        </w:tc>
        <w:tc>
          <w:tcPr>
            <w:tcW w:w="826" w:type="dxa"/>
          </w:tcPr>
          <w:p w14:paraId="5FBAB27F" w14:textId="77777777" w:rsidR="00FA3230" w:rsidRDefault="00FA3230" w:rsidP="00BF0E81">
            <w:pPr>
              <w:autoSpaceDE w:val="0"/>
              <w:autoSpaceDN w:val="0"/>
              <w:adjustRightInd w:val="0"/>
              <w:spacing w:line="259" w:lineRule="atLeast"/>
              <w:rPr>
                <w:rFonts w:cstheme="minorHAnsi"/>
                <w:lang w:val="en"/>
              </w:rPr>
            </w:pPr>
          </w:p>
        </w:tc>
        <w:tc>
          <w:tcPr>
            <w:tcW w:w="723" w:type="dxa"/>
          </w:tcPr>
          <w:p w14:paraId="185EA933"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028DD50F"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16335786"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4AB17690"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151E5CB7"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48D78942"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0FB98C56"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5C496D2C"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07EE1817" w14:textId="77777777" w:rsidR="00FA3230" w:rsidRDefault="00FA3230" w:rsidP="00BF0E81">
            <w:pPr>
              <w:autoSpaceDE w:val="0"/>
              <w:autoSpaceDN w:val="0"/>
              <w:adjustRightInd w:val="0"/>
              <w:spacing w:line="259" w:lineRule="atLeast"/>
              <w:rPr>
                <w:rFonts w:cstheme="minorHAnsi"/>
                <w:lang w:val="en"/>
              </w:rPr>
            </w:pPr>
          </w:p>
        </w:tc>
      </w:tr>
      <w:tr w:rsidR="00FA3230" w14:paraId="500E52E5" w14:textId="77777777" w:rsidTr="00FA3230">
        <w:tc>
          <w:tcPr>
            <w:tcW w:w="1035" w:type="dxa"/>
          </w:tcPr>
          <w:p w14:paraId="3ED50A31" w14:textId="77777777" w:rsidR="00FA3230" w:rsidRDefault="00FA3230" w:rsidP="00BF0E81">
            <w:pPr>
              <w:autoSpaceDE w:val="0"/>
              <w:autoSpaceDN w:val="0"/>
              <w:adjustRightInd w:val="0"/>
              <w:spacing w:line="259" w:lineRule="atLeast"/>
              <w:rPr>
                <w:rFonts w:cstheme="minorHAnsi"/>
                <w:lang w:val="en"/>
              </w:rPr>
            </w:pPr>
          </w:p>
        </w:tc>
        <w:tc>
          <w:tcPr>
            <w:tcW w:w="756" w:type="dxa"/>
          </w:tcPr>
          <w:p w14:paraId="0DF4BD9D" w14:textId="77777777" w:rsidR="00FA3230" w:rsidRDefault="00FA3230" w:rsidP="00BF0E81">
            <w:pPr>
              <w:autoSpaceDE w:val="0"/>
              <w:autoSpaceDN w:val="0"/>
              <w:adjustRightInd w:val="0"/>
              <w:spacing w:line="259" w:lineRule="atLeast"/>
              <w:rPr>
                <w:rFonts w:cstheme="minorHAnsi"/>
                <w:lang w:val="en"/>
              </w:rPr>
            </w:pPr>
          </w:p>
        </w:tc>
        <w:tc>
          <w:tcPr>
            <w:tcW w:w="620" w:type="dxa"/>
          </w:tcPr>
          <w:p w14:paraId="011AF247" w14:textId="77777777" w:rsidR="00FA3230" w:rsidRDefault="00FA3230" w:rsidP="00BF0E81">
            <w:pPr>
              <w:autoSpaceDE w:val="0"/>
              <w:autoSpaceDN w:val="0"/>
              <w:adjustRightInd w:val="0"/>
              <w:spacing w:line="259" w:lineRule="atLeast"/>
              <w:rPr>
                <w:rFonts w:cstheme="minorHAnsi"/>
                <w:lang w:val="en"/>
              </w:rPr>
            </w:pPr>
          </w:p>
        </w:tc>
        <w:tc>
          <w:tcPr>
            <w:tcW w:w="826" w:type="dxa"/>
          </w:tcPr>
          <w:p w14:paraId="01CD30CA" w14:textId="77777777" w:rsidR="00FA3230" w:rsidRDefault="00FA3230" w:rsidP="00BF0E81">
            <w:pPr>
              <w:autoSpaceDE w:val="0"/>
              <w:autoSpaceDN w:val="0"/>
              <w:adjustRightInd w:val="0"/>
              <w:spacing w:line="259" w:lineRule="atLeast"/>
              <w:rPr>
                <w:rFonts w:cstheme="minorHAnsi"/>
                <w:lang w:val="en"/>
              </w:rPr>
            </w:pPr>
          </w:p>
        </w:tc>
        <w:tc>
          <w:tcPr>
            <w:tcW w:w="723" w:type="dxa"/>
          </w:tcPr>
          <w:p w14:paraId="37D56231"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1024C89B"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6E30A285"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5AD7BBB4"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2148DE1B" w14:textId="77777777" w:rsidR="00FA3230" w:rsidRDefault="00FA3230" w:rsidP="00BF0E81">
            <w:pPr>
              <w:autoSpaceDE w:val="0"/>
              <w:autoSpaceDN w:val="0"/>
              <w:adjustRightInd w:val="0"/>
              <w:spacing w:line="259" w:lineRule="atLeast"/>
              <w:rPr>
                <w:rFonts w:cstheme="minorHAnsi"/>
                <w:lang w:val="en"/>
              </w:rPr>
            </w:pPr>
          </w:p>
        </w:tc>
        <w:tc>
          <w:tcPr>
            <w:tcW w:w="721" w:type="dxa"/>
          </w:tcPr>
          <w:p w14:paraId="037D7300"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7EB17B85"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79DCAA2E" w14:textId="77777777" w:rsidR="00FA3230" w:rsidRDefault="00FA3230" w:rsidP="00BF0E81">
            <w:pPr>
              <w:autoSpaceDE w:val="0"/>
              <w:autoSpaceDN w:val="0"/>
              <w:adjustRightInd w:val="0"/>
              <w:spacing w:line="259" w:lineRule="atLeast"/>
              <w:rPr>
                <w:rFonts w:cstheme="minorHAnsi"/>
                <w:lang w:val="en"/>
              </w:rPr>
            </w:pPr>
          </w:p>
        </w:tc>
        <w:tc>
          <w:tcPr>
            <w:tcW w:w="595" w:type="dxa"/>
          </w:tcPr>
          <w:p w14:paraId="21799322" w14:textId="77777777" w:rsidR="00FA3230" w:rsidRDefault="00FA3230" w:rsidP="00BF0E81">
            <w:pPr>
              <w:autoSpaceDE w:val="0"/>
              <w:autoSpaceDN w:val="0"/>
              <w:adjustRightInd w:val="0"/>
              <w:spacing w:line="259" w:lineRule="atLeast"/>
              <w:rPr>
                <w:rFonts w:cstheme="minorHAnsi"/>
                <w:lang w:val="en"/>
              </w:rPr>
            </w:pPr>
          </w:p>
        </w:tc>
      </w:tr>
    </w:tbl>
    <w:p w14:paraId="508F0956" w14:textId="77777777" w:rsidR="00A91B82" w:rsidRDefault="00A91B82" w:rsidP="00BF0E81">
      <w:pPr>
        <w:autoSpaceDE w:val="0"/>
        <w:autoSpaceDN w:val="0"/>
        <w:adjustRightInd w:val="0"/>
        <w:spacing w:line="259" w:lineRule="atLeast"/>
        <w:rPr>
          <w:rFonts w:cstheme="minorHAnsi"/>
          <w:lang w:val="en"/>
        </w:rPr>
      </w:pPr>
    </w:p>
    <w:p w14:paraId="1A660289" w14:textId="77777777" w:rsidR="00137C76" w:rsidRDefault="00207A69" w:rsidP="00BF0E81">
      <w:pPr>
        <w:autoSpaceDE w:val="0"/>
        <w:autoSpaceDN w:val="0"/>
        <w:adjustRightInd w:val="0"/>
        <w:spacing w:line="259" w:lineRule="atLeast"/>
        <w:rPr>
          <w:rFonts w:cstheme="minorHAnsi"/>
          <w:lang w:val="en"/>
        </w:rPr>
      </w:pPr>
      <w:r>
        <w:rPr>
          <w:rFonts w:cstheme="minorHAnsi"/>
          <w:lang w:val="en"/>
        </w:rPr>
        <w:t xml:space="preserve">A caution statement needs to be put in </w:t>
      </w:r>
      <w:r w:rsidR="00F970A8">
        <w:rPr>
          <w:rFonts w:cstheme="minorHAnsi"/>
          <w:lang w:val="en"/>
        </w:rPr>
        <w:t>like this</w:t>
      </w:r>
    </w:p>
    <w:p w14:paraId="567BF086" w14:textId="77777777" w:rsidR="00F970A8" w:rsidRDefault="00F970A8" w:rsidP="00BF0E81">
      <w:pPr>
        <w:autoSpaceDE w:val="0"/>
        <w:autoSpaceDN w:val="0"/>
        <w:adjustRightInd w:val="0"/>
        <w:spacing w:line="259" w:lineRule="atLeast"/>
        <w:rPr>
          <w:rFonts w:cstheme="minorHAnsi"/>
          <w:lang w:val="en"/>
        </w:rPr>
      </w:pPr>
      <w:r>
        <w:rPr>
          <w:rFonts w:cstheme="minorHAnsi"/>
          <w:lang w:val="en"/>
        </w:rPr>
        <w:t xml:space="preserve">Notes:  Recommendations are NOT valid for very thin </w:t>
      </w:r>
      <w:r w:rsidR="008420DF">
        <w:rPr>
          <w:rFonts w:cstheme="minorHAnsi"/>
          <w:lang w:val="en"/>
        </w:rPr>
        <w:t xml:space="preserve">chemicals </w:t>
      </w:r>
      <w:r>
        <w:rPr>
          <w:rFonts w:cstheme="minorHAnsi"/>
          <w:lang w:val="en"/>
        </w:rPr>
        <w:t>gloves (0.3 mm or less).  This information is based on technical data that the manufacturer believes to be reliable.  It is subject to revision as additional knowledge and experience are acquired.  There can be no guarantee of the results as applications can be different and no liability or obligation can be assumed.  A &gt; sign indicates greater than.  A blank cell indicates the fab</w:t>
      </w:r>
      <w:r w:rsidR="008420DF">
        <w:rPr>
          <w:rFonts w:cstheme="minorHAnsi"/>
          <w:lang w:val="en"/>
        </w:rPr>
        <w:t xml:space="preserve">ric has not been tested.  </w:t>
      </w:r>
    </w:p>
    <w:p w14:paraId="6BC72BB4" w14:textId="77777777" w:rsidR="00A91B82" w:rsidRDefault="00A91B82" w:rsidP="00BF0E81">
      <w:pPr>
        <w:autoSpaceDE w:val="0"/>
        <w:autoSpaceDN w:val="0"/>
        <w:adjustRightInd w:val="0"/>
        <w:spacing w:line="259" w:lineRule="atLeast"/>
        <w:rPr>
          <w:rFonts w:cstheme="minorHAnsi"/>
          <w:lang w:val="en"/>
        </w:rPr>
      </w:pPr>
    </w:p>
    <w:p w14:paraId="52E48F3A" w14:textId="77777777" w:rsidR="00EC7AAF" w:rsidRDefault="00EC7AAF" w:rsidP="00BF0E81">
      <w:pPr>
        <w:autoSpaceDE w:val="0"/>
        <w:autoSpaceDN w:val="0"/>
        <w:adjustRightInd w:val="0"/>
        <w:spacing w:line="259" w:lineRule="atLeast"/>
        <w:rPr>
          <w:rFonts w:cstheme="minorHAnsi"/>
          <w:lang w:val="en"/>
        </w:rPr>
      </w:pPr>
    </w:p>
    <w:p w14:paraId="25578135" w14:textId="77777777" w:rsidR="00FC5297" w:rsidRDefault="00FC5297" w:rsidP="00BF0E81">
      <w:pPr>
        <w:autoSpaceDE w:val="0"/>
        <w:autoSpaceDN w:val="0"/>
        <w:adjustRightInd w:val="0"/>
        <w:spacing w:line="259" w:lineRule="atLeast"/>
        <w:rPr>
          <w:rFonts w:cstheme="minorHAnsi"/>
          <w:lang w:val="en"/>
        </w:rPr>
      </w:pPr>
    </w:p>
    <w:p w14:paraId="29049FA1" w14:textId="77777777" w:rsidR="00FC5297" w:rsidRDefault="00FC5297" w:rsidP="00BF0E81">
      <w:pPr>
        <w:autoSpaceDE w:val="0"/>
        <w:autoSpaceDN w:val="0"/>
        <w:adjustRightInd w:val="0"/>
        <w:spacing w:line="259" w:lineRule="atLeast"/>
        <w:rPr>
          <w:rFonts w:cstheme="minorHAnsi"/>
          <w:lang w:val="en"/>
        </w:rPr>
      </w:pPr>
    </w:p>
    <w:p w14:paraId="316CA101" w14:textId="77777777" w:rsidR="00FC5297" w:rsidRDefault="00FC5297" w:rsidP="00BF0E81">
      <w:pPr>
        <w:autoSpaceDE w:val="0"/>
        <w:autoSpaceDN w:val="0"/>
        <w:adjustRightInd w:val="0"/>
        <w:spacing w:line="259" w:lineRule="atLeast"/>
        <w:rPr>
          <w:rFonts w:cstheme="minorHAnsi"/>
          <w:lang w:val="en"/>
        </w:rPr>
      </w:pPr>
    </w:p>
    <w:p w14:paraId="2F698213" w14:textId="77777777" w:rsidR="00FC5297" w:rsidRDefault="00FC5297" w:rsidP="00BF0E81">
      <w:pPr>
        <w:autoSpaceDE w:val="0"/>
        <w:autoSpaceDN w:val="0"/>
        <w:adjustRightInd w:val="0"/>
        <w:spacing w:line="259" w:lineRule="atLeast"/>
        <w:rPr>
          <w:rFonts w:cstheme="minorHAnsi"/>
          <w:lang w:val="en"/>
        </w:rPr>
      </w:pPr>
    </w:p>
    <w:p w14:paraId="7DAFDD27" w14:textId="77777777" w:rsidR="00FC5297" w:rsidRDefault="00FC5297" w:rsidP="00BF0E81">
      <w:pPr>
        <w:autoSpaceDE w:val="0"/>
        <w:autoSpaceDN w:val="0"/>
        <w:adjustRightInd w:val="0"/>
        <w:spacing w:line="259" w:lineRule="atLeast"/>
        <w:rPr>
          <w:rFonts w:cstheme="minorHAnsi"/>
          <w:lang w:val="en"/>
        </w:rPr>
      </w:pPr>
    </w:p>
    <w:p w14:paraId="5EC42198" w14:textId="77777777" w:rsidR="00FC5297" w:rsidRDefault="00FC5297" w:rsidP="00BF0E81">
      <w:pPr>
        <w:autoSpaceDE w:val="0"/>
        <w:autoSpaceDN w:val="0"/>
        <w:adjustRightInd w:val="0"/>
        <w:spacing w:line="259" w:lineRule="atLeast"/>
        <w:rPr>
          <w:rFonts w:cstheme="minorHAnsi"/>
          <w:lang w:val="en"/>
        </w:rPr>
      </w:pPr>
    </w:p>
    <w:p w14:paraId="2549AAF3" w14:textId="77777777" w:rsidR="00FC5297" w:rsidRDefault="00FC5297" w:rsidP="00BF0E81">
      <w:pPr>
        <w:autoSpaceDE w:val="0"/>
        <w:autoSpaceDN w:val="0"/>
        <w:adjustRightInd w:val="0"/>
        <w:spacing w:line="259" w:lineRule="atLeast"/>
        <w:rPr>
          <w:rFonts w:cstheme="minorHAnsi"/>
          <w:lang w:val="en"/>
        </w:rPr>
      </w:pPr>
    </w:p>
    <w:p w14:paraId="162FE0E1" w14:textId="77777777" w:rsidR="00EC7AAF" w:rsidRDefault="00EC7AAF" w:rsidP="00BF0E81">
      <w:pPr>
        <w:autoSpaceDE w:val="0"/>
        <w:autoSpaceDN w:val="0"/>
        <w:adjustRightInd w:val="0"/>
        <w:spacing w:line="259" w:lineRule="atLeast"/>
        <w:rPr>
          <w:rFonts w:cstheme="minorHAnsi"/>
          <w:lang w:val="en"/>
        </w:rPr>
      </w:pPr>
    </w:p>
    <w:p w14:paraId="45D2DED8" w14:textId="77777777" w:rsidR="008420DF" w:rsidRPr="008420DF" w:rsidRDefault="00207A69" w:rsidP="00BF0E81">
      <w:pPr>
        <w:autoSpaceDE w:val="0"/>
        <w:autoSpaceDN w:val="0"/>
        <w:adjustRightInd w:val="0"/>
        <w:spacing w:line="259" w:lineRule="atLeast"/>
        <w:rPr>
          <w:rFonts w:cstheme="minorHAnsi"/>
          <w:b/>
          <w:u w:val="single"/>
          <w:lang w:val="en"/>
        </w:rPr>
      </w:pPr>
      <w:r w:rsidRPr="008420DF">
        <w:rPr>
          <w:rFonts w:cstheme="minorHAnsi"/>
          <w:b/>
          <w:u w:val="single"/>
          <w:lang w:val="en"/>
        </w:rPr>
        <w:lastRenderedPageBreak/>
        <w:t>Protective</w:t>
      </w:r>
      <w:r w:rsidR="00A91B82" w:rsidRPr="008420DF">
        <w:rPr>
          <w:rFonts w:cstheme="minorHAnsi"/>
          <w:b/>
          <w:u w:val="single"/>
          <w:lang w:val="en"/>
        </w:rPr>
        <w:t xml:space="preserve"> Clothing</w:t>
      </w:r>
    </w:p>
    <w:p w14:paraId="45BBECC5" w14:textId="77777777" w:rsidR="00A91B82" w:rsidRDefault="00554FDD" w:rsidP="00BF0E81">
      <w:pPr>
        <w:autoSpaceDE w:val="0"/>
        <w:autoSpaceDN w:val="0"/>
        <w:adjustRightInd w:val="0"/>
        <w:spacing w:line="259" w:lineRule="atLeast"/>
        <w:rPr>
          <w:rFonts w:cstheme="minorHAnsi"/>
          <w:lang w:val="en"/>
        </w:rPr>
      </w:pPr>
      <w:r>
        <w:rPr>
          <w:rFonts w:cstheme="minorHAnsi"/>
          <w:lang w:val="en"/>
        </w:rPr>
        <w:t>Comes from the constituents selected by the user which comes from the populated excel</w:t>
      </w:r>
      <w:r w:rsidR="00207A69">
        <w:rPr>
          <w:rFonts w:cstheme="minorHAnsi"/>
          <w:lang w:val="en"/>
        </w:rPr>
        <w:t xml:space="preserve"> spreadsheet.  The type of protective clothing</w:t>
      </w:r>
      <w:r>
        <w:rPr>
          <w:rFonts w:cstheme="minorHAnsi"/>
          <w:lang w:val="en"/>
        </w:rPr>
        <w:t xml:space="preserve"> will be given with the breakthrough times</w:t>
      </w:r>
      <w:r w:rsidR="00207A69">
        <w:rPr>
          <w:rFonts w:cstheme="minorHAnsi"/>
          <w:lang w:val="en"/>
        </w:rPr>
        <w:t xml:space="preserve"> if available</w:t>
      </w:r>
      <w:r>
        <w:rPr>
          <w:rFonts w:cstheme="minorHAnsi"/>
          <w:lang w:val="en"/>
        </w:rPr>
        <w:t xml:space="preserve">.  So these will come </w:t>
      </w:r>
      <w:r w:rsidR="0000767F">
        <w:rPr>
          <w:rFonts w:cstheme="minorHAnsi"/>
          <w:lang w:val="en"/>
        </w:rPr>
        <w:t xml:space="preserve">up </w:t>
      </w:r>
      <w:r>
        <w:rPr>
          <w:rFonts w:cstheme="minorHAnsi"/>
          <w:lang w:val="en"/>
        </w:rPr>
        <w:t>to give the user some recommendations then the user will have to select which one, they actually used for the job as a record of use.</w:t>
      </w:r>
    </w:p>
    <w:tbl>
      <w:tblPr>
        <w:tblStyle w:val="TableGrid"/>
        <w:tblW w:w="0" w:type="auto"/>
        <w:tblLook w:val="04A0" w:firstRow="1" w:lastRow="0" w:firstColumn="1" w:lastColumn="0" w:noHBand="0" w:noVBand="1"/>
      </w:tblPr>
      <w:tblGrid>
        <w:gridCol w:w="1018"/>
        <w:gridCol w:w="556"/>
        <w:gridCol w:w="486"/>
        <w:gridCol w:w="486"/>
        <w:gridCol w:w="486"/>
        <w:gridCol w:w="486"/>
        <w:gridCol w:w="486"/>
        <w:gridCol w:w="486"/>
        <w:gridCol w:w="486"/>
        <w:gridCol w:w="486"/>
        <w:gridCol w:w="486"/>
        <w:gridCol w:w="486"/>
        <w:gridCol w:w="486"/>
        <w:gridCol w:w="486"/>
        <w:gridCol w:w="486"/>
        <w:gridCol w:w="486"/>
        <w:gridCol w:w="486"/>
        <w:gridCol w:w="486"/>
      </w:tblGrid>
      <w:tr w:rsidR="00854142" w14:paraId="78685BF9" w14:textId="77777777" w:rsidTr="00854142">
        <w:trPr>
          <w:cantSplit/>
          <w:trHeight w:val="3077"/>
        </w:trPr>
        <w:tc>
          <w:tcPr>
            <w:tcW w:w="1035" w:type="dxa"/>
          </w:tcPr>
          <w:p w14:paraId="55771569" w14:textId="77777777" w:rsidR="00854142" w:rsidRDefault="00854142" w:rsidP="000D02FA">
            <w:pPr>
              <w:autoSpaceDE w:val="0"/>
              <w:autoSpaceDN w:val="0"/>
              <w:adjustRightInd w:val="0"/>
              <w:spacing w:line="259" w:lineRule="atLeast"/>
              <w:rPr>
                <w:rFonts w:cstheme="minorHAnsi"/>
                <w:lang w:val="en"/>
              </w:rPr>
            </w:pPr>
            <w:r>
              <w:rPr>
                <w:rFonts w:cstheme="minorHAnsi"/>
                <w:lang w:val="en"/>
              </w:rPr>
              <w:t xml:space="preserve">Chemical </w:t>
            </w:r>
          </w:p>
        </w:tc>
        <w:tc>
          <w:tcPr>
            <w:tcW w:w="585" w:type="dxa"/>
          </w:tcPr>
          <w:p w14:paraId="547D40CC" w14:textId="77777777" w:rsidR="00854142" w:rsidRDefault="00854142" w:rsidP="000D02FA">
            <w:pPr>
              <w:autoSpaceDE w:val="0"/>
              <w:autoSpaceDN w:val="0"/>
              <w:adjustRightInd w:val="0"/>
              <w:spacing w:line="259" w:lineRule="atLeast"/>
              <w:rPr>
                <w:rFonts w:cstheme="minorHAnsi"/>
                <w:lang w:val="en"/>
              </w:rPr>
            </w:pPr>
            <w:r>
              <w:rPr>
                <w:rFonts w:cstheme="minorHAnsi"/>
                <w:lang w:val="en"/>
              </w:rPr>
              <w:t>CAS #</w:t>
            </w:r>
          </w:p>
        </w:tc>
        <w:tc>
          <w:tcPr>
            <w:tcW w:w="505" w:type="dxa"/>
            <w:textDirection w:val="btLr"/>
            <w:vAlign w:val="center"/>
          </w:tcPr>
          <w:p w14:paraId="642BC246" w14:textId="77777777" w:rsidR="00854142" w:rsidRDefault="00854142" w:rsidP="000D02FA">
            <w:pPr>
              <w:autoSpaceDE w:val="0"/>
              <w:autoSpaceDN w:val="0"/>
              <w:adjustRightInd w:val="0"/>
              <w:rPr>
                <w:rFonts w:cstheme="minorHAnsi"/>
                <w:lang w:val="en"/>
              </w:rPr>
            </w:pPr>
            <w:r>
              <w:rPr>
                <w:rFonts w:cstheme="minorHAnsi"/>
                <w:lang w:val="en"/>
              </w:rPr>
              <w:t>Trellchem®HPS</w:t>
            </w:r>
          </w:p>
        </w:tc>
        <w:tc>
          <w:tcPr>
            <w:tcW w:w="530" w:type="dxa"/>
            <w:textDirection w:val="btLr"/>
          </w:tcPr>
          <w:p w14:paraId="7DC8F468" w14:textId="77777777" w:rsidR="00854142" w:rsidRDefault="00854142" w:rsidP="000D02FA">
            <w:pPr>
              <w:autoSpaceDE w:val="0"/>
              <w:autoSpaceDN w:val="0"/>
              <w:adjustRightInd w:val="0"/>
              <w:rPr>
                <w:rFonts w:cstheme="minorHAnsi"/>
                <w:lang w:val="en"/>
              </w:rPr>
            </w:pPr>
            <w:r>
              <w:rPr>
                <w:rFonts w:cstheme="minorHAnsi"/>
                <w:lang w:val="en"/>
              </w:rPr>
              <w:t>Trellchem®VPS</w:t>
            </w:r>
          </w:p>
        </w:tc>
        <w:tc>
          <w:tcPr>
            <w:tcW w:w="518" w:type="dxa"/>
            <w:textDirection w:val="btLr"/>
          </w:tcPr>
          <w:p w14:paraId="21553916" w14:textId="77777777" w:rsidR="00854142" w:rsidRDefault="00854142" w:rsidP="000D02FA">
            <w:pPr>
              <w:autoSpaceDE w:val="0"/>
              <w:autoSpaceDN w:val="0"/>
              <w:adjustRightInd w:val="0"/>
              <w:rPr>
                <w:rFonts w:cstheme="minorHAnsi"/>
                <w:lang w:val="en"/>
              </w:rPr>
            </w:pPr>
            <w:r>
              <w:rPr>
                <w:rFonts w:cstheme="minorHAnsi"/>
                <w:lang w:val="en"/>
              </w:rPr>
              <w:t>Tychem® QC</w:t>
            </w:r>
          </w:p>
        </w:tc>
        <w:tc>
          <w:tcPr>
            <w:tcW w:w="517" w:type="dxa"/>
            <w:textDirection w:val="btLr"/>
          </w:tcPr>
          <w:p w14:paraId="5D7BCBD8" w14:textId="77777777" w:rsidR="00854142" w:rsidRDefault="00854142" w:rsidP="000D02FA">
            <w:pPr>
              <w:autoSpaceDE w:val="0"/>
              <w:autoSpaceDN w:val="0"/>
              <w:adjustRightInd w:val="0"/>
              <w:rPr>
                <w:rFonts w:cstheme="minorHAnsi"/>
                <w:lang w:val="en"/>
              </w:rPr>
            </w:pPr>
            <w:r>
              <w:rPr>
                <w:rFonts w:cstheme="minorHAnsi"/>
                <w:lang w:val="en"/>
              </w:rPr>
              <w:t>Tychem® SL (Saranex®)</w:t>
            </w:r>
          </w:p>
        </w:tc>
        <w:tc>
          <w:tcPr>
            <w:tcW w:w="517" w:type="dxa"/>
            <w:textDirection w:val="btLr"/>
          </w:tcPr>
          <w:p w14:paraId="714808EA" w14:textId="77777777" w:rsidR="00854142" w:rsidRDefault="00854142" w:rsidP="000D02FA">
            <w:pPr>
              <w:autoSpaceDE w:val="0"/>
              <w:autoSpaceDN w:val="0"/>
              <w:adjustRightInd w:val="0"/>
              <w:rPr>
                <w:rFonts w:cstheme="minorHAnsi"/>
                <w:lang w:val="en"/>
              </w:rPr>
            </w:pPr>
            <w:r>
              <w:rPr>
                <w:rFonts w:cstheme="minorHAnsi"/>
                <w:lang w:val="en"/>
              </w:rPr>
              <w:t>Tychem® TF</w:t>
            </w:r>
          </w:p>
        </w:tc>
        <w:tc>
          <w:tcPr>
            <w:tcW w:w="305" w:type="dxa"/>
            <w:textDirection w:val="btLr"/>
          </w:tcPr>
          <w:p w14:paraId="738AE4FA" w14:textId="77777777" w:rsidR="00854142" w:rsidRDefault="00854142" w:rsidP="000D02FA">
            <w:pPr>
              <w:autoSpaceDE w:val="0"/>
              <w:autoSpaceDN w:val="0"/>
              <w:adjustRightInd w:val="0"/>
              <w:rPr>
                <w:rFonts w:cstheme="minorHAnsi"/>
                <w:lang w:val="en"/>
              </w:rPr>
            </w:pPr>
            <w:r>
              <w:rPr>
                <w:rFonts w:cstheme="minorHAnsi"/>
                <w:lang w:val="en"/>
              </w:rPr>
              <w:t>Tychem® TP</w:t>
            </w:r>
          </w:p>
        </w:tc>
        <w:tc>
          <w:tcPr>
            <w:tcW w:w="305" w:type="dxa"/>
            <w:textDirection w:val="btLr"/>
          </w:tcPr>
          <w:p w14:paraId="327F4148" w14:textId="77777777" w:rsidR="00854142" w:rsidRDefault="00854142" w:rsidP="000D02FA">
            <w:pPr>
              <w:autoSpaceDE w:val="0"/>
              <w:autoSpaceDN w:val="0"/>
              <w:adjustRightInd w:val="0"/>
              <w:rPr>
                <w:rFonts w:cstheme="minorHAnsi"/>
                <w:lang w:val="en"/>
              </w:rPr>
            </w:pPr>
            <w:r>
              <w:rPr>
                <w:rFonts w:cstheme="minorHAnsi"/>
                <w:lang w:val="en"/>
              </w:rPr>
              <w:t>Tychem® C3</w:t>
            </w:r>
          </w:p>
        </w:tc>
        <w:tc>
          <w:tcPr>
            <w:tcW w:w="491" w:type="dxa"/>
            <w:textDirection w:val="btLr"/>
          </w:tcPr>
          <w:p w14:paraId="56F847BD" w14:textId="77777777" w:rsidR="00854142" w:rsidRDefault="00854142" w:rsidP="000D02FA">
            <w:pPr>
              <w:autoSpaceDE w:val="0"/>
              <w:autoSpaceDN w:val="0"/>
              <w:adjustRightInd w:val="0"/>
              <w:rPr>
                <w:rFonts w:cstheme="minorHAnsi"/>
                <w:lang w:val="en"/>
              </w:rPr>
            </w:pPr>
            <w:r>
              <w:rPr>
                <w:rFonts w:cstheme="minorHAnsi"/>
                <w:lang w:val="en"/>
              </w:rPr>
              <w:t>Tychem® RC</w:t>
            </w:r>
          </w:p>
        </w:tc>
        <w:tc>
          <w:tcPr>
            <w:tcW w:w="491" w:type="dxa"/>
            <w:textDirection w:val="btLr"/>
          </w:tcPr>
          <w:p w14:paraId="0DE4FCAC" w14:textId="77777777" w:rsidR="00854142" w:rsidRDefault="00854142" w:rsidP="000D02FA">
            <w:pPr>
              <w:autoSpaceDE w:val="0"/>
              <w:autoSpaceDN w:val="0"/>
              <w:adjustRightInd w:val="0"/>
              <w:rPr>
                <w:rFonts w:cstheme="minorHAnsi"/>
                <w:lang w:val="en"/>
              </w:rPr>
            </w:pPr>
            <w:r>
              <w:rPr>
                <w:rFonts w:cstheme="minorHAnsi"/>
                <w:lang w:val="en"/>
              </w:rPr>
              <w:t>Tychem® TR</w:t>
            </w:r>
          </w:p>
        </w:tc>
        <w:tc>
          <w:tcPr>
            <w:tcW w:w="491" w:type="dxa"/>
            <w:textDirection w:val="btLr"/>
          </w:tcPr>
          <w:p w14:paraId="24BE1240" w14:textId="77777777" w:rsidR="00854142" w:rsidRDefault="00854142" w:rsidP="000D02FA">
            <w:pPr>
              <w:autoSpaceDE w:val="0"/>
              <w:autoSpaceDN w:val="0"/>
              <w:adjustRightInd w:val="0"/>
              <w:rPr>
                <w:rFonts w:cstheme="minorHAnsi"/>
                <w:lang w:val="en"/>
              </w:rPr>
            </w:pPr>
            <w:r>
              <w:rPr>
                <w:rFonts w:cstheme="minorHAnsi"/>
                <w:lang w:val="en"/>
              </w:rPr>
              <w:t>Tychem® RF</w:t>
            </w:r>
          </w:p>
        </w:tc>
        <w:tc>
          <w:tcPr>
            <w:tcW w:w="517" w:type="dxa"/>
            <w:textDirection w:val="btLr"/>
          </w:tcPr>
          <w:p w14:paraId="2ACEEAD5" w14:textId="77777777" w:rsidR="00854142" w:rsidRDefault="00854142" w:rsidP="000D02FA">
            <w:pPr>
              <w:autoSpaceDE w:val="0"/>
              <w:autoSpaceDN w:val="0"/>
              <w:adjustRightInd w:val="0"/>
              <w:rPr>
                <w:rFonts w:cstheme="minorHAnsi"/>
                <w:lang w:val="en"/>
              </w:rPr>
            </w:pPr>
            <w:r>
              <w:rPr>
                <w:rFonts w:cstheme="minorHAnsi"/>
                <w:lang w:val="en"/>
              </w:rPr>
              <w:t>Tychem® CPF3</w:t>
            </w:r>
          </w:p>
        </w:tc>
        <w:tc>
          <w:tcPr>
            <w:tcW w:w="517" w:type="dxa"/>
            <w:textDirection w:val="btLr"/>
          </w:tcPr>
          <w:p w14:paraId="5F13AF17" w14:textId="77777777" w:rsidR="00854142" w:rsidRDefault="00854142" w:rsidP="000D02FA">
            <w:pPr>
              <w:autoSpaceDE w:val="0"/>
              <w:autoSpaceDN w:val="0"/>
              <w:adjustRightInd w:val="0"/>
              <w:rPr>
                <w:rFonts w:cstheme="minorHAnsi"/>
                <w:lang w:val="en"/>
              </w:rPr>
            </w:pPr>
            <w:r>
              <w:rPr>
                <w:rFonts w:cstheme="minorHAnsi"/>
                <w:lang w:val="en"/>
              </w:rPr>
              <w:t>Tychem® F</w:t>
            </w:r>
          </w:p>
        </w:tc>
        <w:tc>
          <w:tcPr>
            <w:tcW w:w="517" w:type="dxa"/>
            <w:textDirection w:val="btLr"/>
          </w:tcPr>
          <w:p w14:paraId="1130EAA9" w14:textId="77777777" w:rsidR="00854142" w:rsidRDefault="00854142" w:rsidP="000D02FA">
            <w:pPr>
              <w:autoSpaceDE w:val="0"/>
              <w:autoSpaceDN w:val="0"/>
              <w:adjustRightInd w:val="0"/>
              <w:rPr>
                <w:rFonts w:cstheme="minorHAnsi"/>
                <w:lang w:val="en"/>
              </w:rPr>
            </w:pPr>
            <w:r>
              <w:rPr>
                <w:rFonts w:cstheme="minorHAnsi"/>
                <w:lang w:val="en"/>
              </w:rPr>
              <w:t>Tychem® BR/LV</w:t>
            </w:r>
          </w:p>
        </w:tc>
        <w:tc>
          <w:tcPr>
            <w:tcW w:w="503" w:type="dxa"/>
            <w:textDirection w:val="btLr"/>
          </w:tcPr>
          <w:p w14:paraId="1CA71F0D" w14:textId="77777777" w:rsidR="00854142" w:rsidRDefault="00854142" w:rsidP="000D02FA">
            <w:pPr>
              <w:autoSpaceDE w:val="0"/>
              <w:autoSpaceDN w:val="0"/>
              <w:adjustRightInd w:val="0"/>
              <w:rPr>
                <w:rFonts w:cstheme="minorHAnsi"/>
                <w:lang w:val="en"/>
              </w:rPr>
            </w:pPr>
            <w:r>
              <w:rPr>
                <w:rFonts w:cstheme="minorHAnsi"/>
                <w:lang w:val="en"/>
              </w:rPr>
              <w:t>Tychem® Responder</w:t>
            </w:r>
          </w:p>
        </w:tc>
        <w:tc>
          <w:tcPr>
            <w:tcW w:w="503" w:type="dxa"/>
            <w:textDirection w:val="btLr"/>
          </w:tcPr>
          <w:p w14:paraId="525EFE67" w14:textId="77777777" w:rsidR="00854142" w:rsidRDefault="00854142" w:rsidP="000D02FA">
            <w:pPr>
              <w:autoSpaceDE w:val="0"/>
              <w:autoSpaceDN w:val="0"/>
              <w:adjustRightInd w:val="0"/>
              <w:rPr>
                <w:rFonts w:cstheme="minorHAnsi"/>
                <w:lang w:val="en"/>
              </w:rPr>
            </w:pPr>
            <w:r>
              <w:rPr>
                <w:rFonts w:cstheme="minorHAnsi"/>
                <w:lang w:val="en"/>
              </w:rPr>
              <w:t>Tychem® TK</w:t>
            </w:r>
          </w:p>
        </w:tc>
        <w:tc>
          <w:tcPr>
            <w:tcW w:w="503" w:type="dxa"/>
            <w:textDirection w:val="btLr"/>
          </w:tcPr>
          <w:p w14:paraId="2152969A" w14:textId="77777777" w:rsidR="00854142" w:rsidRDefault="00854142" w:rsidP="000D02FA">
            <w:pPr>
              <w:autoSpaceDE w:val="0"/>
              <w:autoSpaceDN w:val="0"/>
              <w:adjustRightInd w:val="0"/>
              <w:rPr>
                <w:rFonts w:cstheme="minorHAnsi"/>
                <w:lang w:val="en"/>
              </w:rPr>
            </w:pPr>
            <w:r>
              <w:rPr>
                <w:rFonts w:cstheme="minorHAnsi"/>
                <w:lang w:val="en"/>
              </w:rPr>
              <w:t>Tychem® TF</w:t>
            </w:r>
          </w:p>
        </w:tc>
      </w:tr>
      <w:tr w:rsidR="00854142" w14:paraId="6909E831" w14:textId="77777777" w:rsidTr="00854142">
        <w:tc>
          <w:tcPr>
            <w:tcW w:w="1035" w:type="dxa"/>
          </w:tcPr>
          <w:p w14:paraId="569D4AFA" w14:textId="77777777" w:rsidR="00854142" w:rsidRDefault="00854142" w:rsidP="000D02FA">
            <w:pPr>
              <w:autoSpaceDE w:val="0"/>
              <w:autoSpaceDN w:val="0"/>
              <w:adjustRightInd w:val="0"/>
              <w:spacing w:line="259" w:lineRule="atLeast"/>
              <w:rPr>
                <w:rFonts w:cstheme="minorHAnsi"/>
                <w:lang w:val="en"/>
              </w:rPr>
            </w:pPr>
            <w:r>
              <w:rPr>
                <w:rFonts w:cstheme="minorHAnsi"/>
                <w:lang w:val="en"/>
              </w:rPr>
              <w:t>Benzene</w:t>
            </w:r>
          </w:p>
        </w:tc>
        <w:tc>
          <w:tcPr>
            <w:tcW w:w="585" w:type="dxa"/>
          </w:tcPr>
          <w:p w14:paraId="6B524BD5" w14:textId="77777777" w:rsidR="00854142" w:rsidRDefault="00854142" w:rsidP="000D02FA">
            <w:pPr>
              <w:autoSpaceDE w:val="0"/>
              <w:autoSpaceDN w:val="0"/>
              <w:adjustRightInd w:val="0"/>
              <w:spacing w:line="259" w:lineRule="atLeast"/>
              <w:rPr>
                <w:rFonts w:cstheme="minorHAnsi"/>
                <w:lang w:val="en"/>
              </w:rPr>
            </w:pPr>
          </w:p>
        </w:tc>
        <w:tc>
          <w:tcPr>
            <w:tcW w:w="505" w:type="dxa"/>
          </w:tcPr>
          <w:p w14:paraId="4F34239D" w14:textId="77777777" w:rsidR="00854142" w:rsidRDefault="00854142" w:rsidP="000D02FA">
            <w:pPr>
              <w:autoSpaceDE w:val="0"/>
              <w:autoSpaceDN w:val="0"/>
              <w:adjustRightInd w:val="0"/>
              <w:spacing w:line="259" w:lineRule="atLeast"/>
              <w:rPr>
                <w:rFonts w:cstheme="minorHAnsi"/>
                <w:lang w:val="en"/>
              </w:rPr>
            </w:pPr>
          </w:p>
        </w:tc>
        <w:tc>
          <w:tcPr>
            <w:tcW w:w="530" w:type="dxa"/>
          </w:tcPr>
          <w:p w14:paraId="1E4713FB" w14:textId="77777777" w:rsidR="00854142" w:rsidRDefault="00854142" w:rsidP="000D02FA">
            <w:pPr>
              <w:autoSpaceDE w:val="0"/>
              <w:autoSpaceDN w:val="0"/>
              <w:adjustRightInd w:val="0"/>
              <w:spacing w:line="259" w:lineRule="atLeast"/>
              <w:rPr>
                <w:rFonts w:cstheme="minorHAnsi"/>
                <w:lang w:val="en"/>
              </w:rPr>
            </w:pPr>
          </w:p>
        </w:tc>
        <w:tc>
          <w:tcPr>
            <w:tcW w:w="518" w:type="dxa"/>
          </w:tcPr>
          <w:p w14:paraId="27D644C6"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6219296F"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7A57686E" w14:textId="77777777" w:rsidR="00854142" w:rsidRDefault="00854142" w:rsidP="000D02FA">
            <w:pPr>
              <w:autoSpaceDE w:val="0"/>
              <w:autoSpaceDN w:val="0"/>
              <w:adjustRightInd w:val="0"/>
              <w:spacing w:line="259" w:lineRule="atLeast"/>
              <w:rPr>
                <w:rFonts w:cstheme="minorHAnsi"/>
                <w:lang w:val="en"/>
              </w:rPr>
            </w:pPr>
          </w:p>
        </w:tc>
        <w:tc>
          <w:tcPr>
            <w:tcW w:w="305" w:type="dxa"/>
          </w:tcPr>
          <w:p w14:paraId="064E2D64" w14:textId="77777777" w:rsidR="00854142" w:rsidRDefault="00854142" w:rsidP="000D02FA">
            <w:pPr>
              <w:autoSpaceDE w:val="0"/>
              <w:autoSpaceDN w:val="0"/>
              <w:adjustRightInd w:val="0"/>
              <w:spacing w:line="259" w:lineRule="atLeast"/>
              <w:rPr>
                <w:rFonts w:cstheme="minorHAnsi"/>
                <w:lang w:val="en"/>
              </w:rPr>
            </w:pPr>
          </w:p>
        </w:tc>
        <w:tc>
          <w:tcPr>
            <w:tcW w:w="305" w:type="dxa"/>
          </w:tcPr>
          <w:p w14:paraId="002FF853"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4B5634F6"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453A8CAC"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72337966"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3BC532DE"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173D4F62"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261B2930"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7B07CDF5"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757520B1"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29742DB3" w14:textId="77777777" w:rsidR="00854142" w:rsidRDefault="00854142" w:rsidP="000D02FA">
            <w:pPr>
              <w:autoSpaceDE w:val="0"/>
              <w:autoSpaceDN w:val="0"/>
              <w:adjustRightInd w:val="0"/>
              <w:spacing w:line="259" w:lineRule="atLeast"/>
              <w:rPr>
                <w:rFonts w:cstheme="minorHAnsi"/>
                <w:lang w:val="en"/>
              </w:rPr>
            </w:pPr>
          </w:p>
        </w:tc>
      </w:tr>
      <w:tr w:rsidR="00854142" w14:paraId="22A0B882" w14:textId="77777777" w:rsidTr="00854142">
        <w:tc>
          <w:tcPr>
            <w:tcW w:w="1035" w:type="dxa"/>
          </w:tcPr>
          <w:p w14:paraId="3C1D9A89" w14:textId="77777777" w:rsidR="00854142" w:rsidRDefault="00854142" w:rsidP="000D02FA">
            <w:pPr>
              <w:autoSpaceDE w:val="0"/>
              <w:autoSpaceDN w:val="0"/>
              <w:adjustRightInd w:val="0"/>
              <w:spacing w:line="259" w:lineRule="atLeast"/>
              <w:rPr>
                <w:rFonts w:cstheme="minorHAnsi"/>
                <w:lang w:val="en"/>
              </w:rPr>
            </w:pPr>
          </w:p>
        </w:tc>
        <w:tc>
          <w:tcPr>
            <w:tcW w:w="585" w:type="dxa"/>
          </w:tcPr>
          <w:p w14:paraId="56BE417A" w14:textId="77777777" w:rsidR="00854142" w:rsidRDefault="00854142" w:rsidP="000D02FA">
            <w:pPr>
              <w:autoSpaceDE w:val="0"/>
              <w:autoSpaceDN w:val="0"/>
              <w:adjustRightInd w:val="0"/>
              <w:spacing w:line="259" w:lineRule="atLeast"/>
              <w:rPr>
                <w:rFonts w:cstheme="minorHAnsi"/>
                <w:lang w:val="en"/>
              </w:rPr>
            </w:pPr>
          </w:p>
        </w:tc>
        <w:tc>
          <w:tcPr>
            <w:tcW w:w="505" w:type="dxa"/>
          </w:tcPr>
          <w:p w14:paraId="5BE2B8A4" w14:textId="77777777" w:rsidR="00854142" w:rsidRDefault="00854142" w:rsidP="000D02FA">
            <w:pPr>
              <w:autoSpaceDE w:val="0"/>
              <w:autoSpaceDN w:val="0"/>
              <w:adjustRightInd w:val="0"/>
              <w:spacing w:line="259" w:lineRule="atLeast"/>
              <w:rPr>
                <w:rFonts w:cstheme="minorHAnsi"/>
                <w:lang w:val="en"/>
              </w:rPr>
            </w:pPr>
          </w:p>
        </w:tc>
        <w:tc>
          <w:tcPr>
            <w:tcW w:w="530" w:type="dxa"/>
          </w:tcPr>
          <w:p w14:paraId="23D244D2" w14:textId="77777777" w:rsidR="00854142" w:rsidRDefault="00854142" w:rsidP="000D02FA">
            <w:pPr>
              <w:autoSpaceDE w:val="0"/>
              <w:autoSpaceDN w:val="0"/>
              <w:adjustRightInd w:val="0"/>
              <w:spacing w:line="259" w:lineRule="atLeast"/>
              <w:rPr>
                <w:rFonts w:cstheme="minorHAnsi"/>
                <w:lang w:val="en"/>
              </w:rPr>
            </w:pPr>
          </w:p>
        </w:tc>
        <w:tc>
          <w:tcPr>
            <w:tcW w:w="518" w:type="dxa"/>
          </w:tcPr>
          <w:p w14:paraId="54A6EC94"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22CEBDC3"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7052AD11" w14:textId="77777777" w:rsidR="00854142" w:rsidRDefault="00854142" w:rsidP="000D02FA">
            <w:pPr>
              <w:autoSpaceDE w:val="0"/>
              <w:autoSpaceDN w:val="0"/>
              <w:adjustRightInd w:val="0"/>
              <w:spacing w:line="259" w:lineRule="atLeast"/>
              <w:rPr>
                <w:rFonts w:cstheme="minorHAnsi"/>
                <w:lang w:val="en"/>
              </w:rPr>
            </w:pPr>
          </w:p>
        </w:tc>
        <w:tc>
          <w:tcPr>
            <w:tcW w:w="305" w:type="dxa"/>
          </w:tcPr>
          <w:p w14:paraId="2EC64D1A" w14:textId="77777777" w:rsidR="00854142" w:rsidRDefault="00854142" w:rsidP="000D02FA">
            <w:pPr>
              <w:autoSpaceDE w:val="0"/>
              <w:autoSpaceDN w:val="0"/>
              <w:adjustRightInd w:val="0"/>
              <w:spacing w:line="259" w:lineRule="atLeast"/>
              <w:rPr>
                <w:rFonts w:cstheme="minorHAnsi"/>
                <w:lang w:val="en"/>
              </w:rPr>
            </w:pPr>
          </w:p>
        </w:tc>
        <w:tc>
          <w:tcPr>
            <w:tcW w:w="305" w:type="dxa"/>
          </w:tcPr>
          <w:p w14:paraId="0888B5E4"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7FB69E54"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1BE4E6B1"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3772D69D"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4BA0155C"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57603978"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2189A2A3"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38310C39"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4CAECBB6"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68C9D942" w14:textId="77777777" w:rsidR="00854142" w:rsidRDefault="00854142" w:rsidP="000D02FA">
            <w:pPr>
              <w:autoSpaceDE w:val="0"/>
              <w:autoSpaceDN w:val="0"/>
              <w:adjustRightInd w:val="0"/>
              <w:spacing w:line="259" w:lineRule="atLeast"/>
              <w:rPr>
                <w:rFonts w:cstheme="minorHAnsi"/>
                <w:lang w:val="en"/>
              </w:rPr>
            </w:pPr>
          </w:p>
        </w:tc>
      </w:tr>
      <w:tr w:rsidR="00854142" w14:paraId="203538B2" w14:textId="77777777" w:rsidTr="00854142">
        <w:tc>
          <w:tcPr>
            <w:tcW w:w="1035" w:type="dxa"/>
          </w:tcPr>
          <w:p w14:paraId="0AD30C8D" w14:textId="77777777" w:rsidR="00854142" w:rsidRDefault="00854142" w:rsidP="000D02FA">
            <w:pPr>
              <w:autoSpaceDE w:val="0"/>
              <w:autoSpaceDN w:val="0"/>
              <w:adjustRightInd w:val="0"/>
              <w:spacing w:line="259" w:lineRule="atLeast"/>
              <w:rPr>
                <w:rFonts w:cstheme="minorHAnsi"/>
                <w:lang w:val="en"/>
              </w:rPr>
            </w:pPr>
          </w:p>
        </w:tc>
        <w:tc>
          <w:tcPr>
            <w:tcW w:w="585" w:type="dxa"/>
          </w:tcPr>
          <w:p w14:paraId="5D952EF9" w14:textId="77777777" w:rsidR="00854142" w:rsidRDefault="00854142" w:rsidP="000D02FA">
            <w:pPr>
              <w:autoSpaceDE w:val="0"/>
              <w:autoSpaceDN w:val="0"/>
              <w:adjustRightInd w:val="0"/>
              <w:spacing w:line="259" w:lineRule="atLeast"/>
              <w:rPr>
                <w:rFonts w:cstheme="minorHAnsi"/>
                <w:lang w:val="en"/>
              </w:rPr>
            </w:pPr>
          </w:p>
        </w:tc>
        <w:tc>
          <w:tcPr>
            <w:tcW w:w="505" w:type="dxa"/>
          </w:tcPr>
          <w:p w14:paraId="3F37F7AD" w14:textId="77777777" w:rsidR="00854142" w:rsidRDefault="00854142" w:rsidP="000D02FA">
            <w:pPr>
              <w:autoSpaceDE w:val="0"/>
              <w:autoSpaceDN w:val="0"/>
              <w:adjustRightInd w:val="0"/>
              <w:spacing w:line="259" w:lineRule="atLeast"/>
              <w:rPr>
                <w:rFonts w:cstheme="minorHAnsi"/>
                <w:lang w:val="en"/>
              </w:rPr>
            </w:pPr>
          </w:p>
        </w:tc>
        <w:tc>
          <w:tcPr>
            <w:tcW w:w="530" w:type="dxa"/>
          </w:tcPr>
          <w:p w14:paraId="61256CEE" w14:textId="77777777" w:rsidR="00854142" w:rsidRDefault="00854142" w:rsidP="000D02FA">
            <w:pPr>
              <w:autoSpaceDE w:val="0"/>
              <w:autoSpaceDN w:val="0"/>
              <w:adjustRightInd w:val="0"/>
              <w:spacing w:line="259" w:lineRule="atLeast"/>
              <w:rPr>
                <w:rFonts w:cstheme="minorHAnsi"/>
                <w:lang w:val="en"/>
              </w:rPr>
            </w:pPr>
          </w:p>
        </w:tc>
        <w:tc>
          <w:tcPr>
            <w:tcW w:w="518" w:type="dxa"/>
          </w:tcPr>
          <w:p w14:paraId="73D0D26E"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2D25BC59"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1BB77BE0" w14:textId="77777777" w:rsidR="00854142" w:rsidRDefault="00854142" w:rsidP="000D02FA">
            <w:pPr>
              <w:autoSpaceDE w:val="0"/>
              <w:autoSpaceDN w:val="0"/>
              <w:adjustRightInd w:val="0"/>
              <w:spacing w:line="259" w:lineRule="atLeast"/>
              <w:rPr>
                <w:rFonts w:cstheme="minorHAnsi"/>
                <w:lang w:val="en"/>
              </w:rPr>
            </w:pPr>
          </w:p>
        </w:tc>
        <w:tc>
          <w:tcPr>
            <w:tcW w:w="305" w:type="dxa"/>
          </w:tcPr>
          <w:p w14:paraId="6917F62C" w14:textId="77777777" w:rsidR="00854142" w:rsidRDefault="00854142" w:rsidP="000D02FA">
            <w:pPr>
              <w:autoSpaceDE w:val="0"/>
              <w:autoSpaceDN w:val="0"/>
              <w:adjustRightInd w:val="0"/>
              <w:spacing w:line="259" w:lineRule="atLeast"/>
              <w:rPr>
                <w:rFonts w:cstheme="minorHAnsi"/>
                <w:lang w:val="en"/>
              </w:rPr>
            </w:pPr>
          </w:p>
        </w:tc>
        <w:tc>
          <w:tcPr>
            <w:tcW w:w="305" w:type="dxa"/>
          </w:tcPr>
          <w:p w14:paraId="574BDFDB"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14D7C7A7"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35130525"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35B92E1D"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1C2AE7ED"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35103D53"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4B0D64E8"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5BE4E442"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771598DB"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12960472" w14:textId="77777777" w:rsidR="00854142" w:rsidRDefault="00854142" w:rsidP="000D02FA">
            <w:pPr>
              <w:autoSpaceDE w:val="0"/>
              <w:autoSpaceDN w:val="0"/>
              <w:adjustRightInd w:val="0"/>
              <w:spacing w:line="259" w:lineRule="atLeast"/>
              <w:rPr>
                <w:rFonts w:cstheme="minorHAnsi"/>
                <w:lang w:val="en"/>
              </w:rPr>
            </w:pPr>
          </w:p>
        </w:tc>
      </w:tr>
      <w:tr w:rsidR="00854142" w14:paraId="5FCFA20E" w14:textId="77777777" w:rsidTr="00854142">
        <w:tc>
          <w:tcPr>
            <w:tcW w:w="1035" w:type="dxa"/>
          </w:tcPr>
          <w:p w14:paraId="34CCCFBE" w14:textId="77777777" w:rsidR="00854142" w:rsidRDefault="00854142" w:rsidP="000D02FA">
            <w:pPr>
              <w:autoSpaceDE w:val="0"/>
              <w:autoSpaceDN w:val="0"/>
              <w:adjustRightInd w:val="0"/>
              <w:spacing w:line="259" w:lineRule="atLeast"/>
              <w:rPr>
                <w:rFonts w:cstheme="minorHAnsi"/>
                <w:lang w:val="en"/>
              </w:rPr>
            </w:pPr>
          </w:p>
        </w:tc>
        <w:tc>
          <w:tcPr>
            <w:tcW w:w="585" w:type="dxa"/>
          </w:tcPr>
          <w:p w14:paraId="304A8603" w14:textId="77777777" w:rsidR="00854142" w:rsidRDefault="00854142" w:rsidP="000D02FA">
            <w:pPr>
              <w:autoSpaceDE w:val="0"/>
              <w:autoSpaceDN w:val="0"/>
              <w:adjustRightInd w:val="0"/>
              <w:spacing w:line="259" w:lineRule="atLeast"/>
              <w:rPr>
                <w:rFonts w:cstheme="minorHAnsi"/>
                <w:lang w:val="en"/>
              </w:rPr>
            </w:pPr>
          </w:p>
        </w:tc>
        <w:tc>
          <w:tcPr>
            <w:tcW w:w="505" w:type="dxa"/>
          </w:tcPr>
          <w:p w14:paraId="360400B3" w14:textId="77777777" w:rsidR="00854142" w:rsidRDefault="00854142" w:rsidP="000D02FA">
            <w:pPr>
              <w:autoSpaceDE w:val="0"/>
              <w:autoSpaceDN w:val="0"/>
              <w:adjustRightInd w:val="0"/>
              <w:spacing w:line="259" w:lineRule="atLeast"/>
              <w:rPr>
                <w:rFonts w:cstheme="minorHAnsi"/>
                <w:lang w:val="en"/>
              </w:rPr>
            </w:pPr>
          </w:p>
        </w:tc>
        <w:tc>
          <w:tcPr>
            <w:tcW w:w="530" w:type="dxa"/>
          </w:tcPr>
          <w:p w14:paraId="529BA42D" w14:textId="77777777" w:rsidR="00854142" w:rsidRDefault="00854142" w:rsidP="000D02FA">
            <w:pPr>
              <w:autoSpaceDE w:val="0"/>
              <w:autoSpaceDN w:val="0"/>
              <w:adjustRightInd w:val="0"/>
              <w:spacing w:line="259" w:lineRule="atLeast"/>
              <w:rPr>
                <w:rFonts w:cstheme="minorHAnsi"/>
                <w:lang w:val="en"/>
              </w:rPr>
            </w:pPr>
          </w:p>
        </w:tc>
        <w:tc>
          <w:tcPr>
            <w:tcW w:w="518" w:type="dxa"/>
          </w:tcPr>
          <w:p w14:paraId="37F62153"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786931DC"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76AAB46A" w14:textId="77777777" w:rsidR="00854142" w:rsidRDefault="00854142" w:rsidP="000D02FA">
            <w:pPr>
              <w:autoSpaceDE w:val="0"/>
              <w:autoSpaceDN w:val="0"/>
              <w:adjustRightInd w:val="0"/>
              <w:spacing w:line="259" w:lineRule="atLeast"/>
              <w:rPr>
                <w:rFonts w:cstheme="minorHAnsi"/>
                <w:lang w:val="en"/>
              </w:rPr>
            </w:pPr>
          </w:p>
        </w:tc>
        <w:tc>
          <w:tcPr>
            <w:tcW w:w="305" w:type="dxa"/>
          </w:tcPr>
          <w:p w14:paraId="0DD82B24" w14:textId="77777777" w:rsidR="00854142" w:rsidRDefault="00854142" w:rsidP="000D02FA">
            <w:pPr>
              <w:autoSpaceDE w:val="0"/>
              <w:autoSpaceDN w:val="0"/>
              <w:adjustRightInd w:val="0"/>
              <w:spacing w:line="259" w:lineRule="atLeast"/>
              <w:rPr>
                <w:rFonts w:cstheme="minorHAnsi"/>
                <w:lang w:val="en"/>
              </w:rPr>
            </w:pPr>
          </w:p>
        </w:tc>
        <w:tc>
          <w:tcPr>
            <w:tcW w:w="305" w:type="dxa"/>
          </w:tcPr>
          <w:p w14:paraId="38FBB575"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2B6D17E1"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1339EC6E" w14:textId="77777777" w:rsidR="00854142" w:rsidRDefault="00854142" w:rsidP="000D02FA">
            <w:pPr>
              <w:autoSpaceDE w:val="0"/>
              <w:autoSpaceDN w:val="0"/>
              <w:adjustRightInd w:val="0"/>
              <w:spacing w:line="259" w:lineRule="atLeast"/>
              <w:rPr>
                <w:rFonts w:cstheme="minorHAnsi"/>
                <w:lang w:val="en"/>
              </w:rPr>
            </w:pPr>
          </w:p>
        </w:tc>
        <w:tc>
          <w:tcPr>
            <w:tcW w:w="491" w:type="dxa"/>
          </w:tcPr>
          <w:p w14:paraId="302FFBB3"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3BD7BD4C"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5E85DA15" w14:textId="77777777" w:rsidR="00854142" w:rsidRDefault="00854142" w:rsidP="000D02FA">
            <w:pPr>
              <w:autoSpaceDE w:val="0"/>
              <w:autoSpaceDN w:val="0"/>
              <w:adjustRightInd w:val="0"/>
              <w:spacing w:line="259" w:lineRule="atLeast"/>
              <w:rPr>
                <w:rFonts w:cstheme="minorHAnsi"/>
                <w:lang w:val="en"/>
              </w:rPr>
            </w:pPr>
          </w:p>
        </w:tc>
        <w:tc>
          <w:tcPr>
            <w:tcW w:w="517" w:type="dxa"/>
          </w:tcPr>
          <w:p w14:paraId="500C50CA"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03842436"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7F6DE263" w14:textId="77777777" w:rsidR="00854142" w:rsidRDefault="00854142" w:rsidP="000D02FA">
            <w:pPr>
              <w:autoSpaceDE w:val="0"/>
              <w:autoSpaceDN w:val="0"/>
              <w:adjustRightInd w:val="0"/>
              <w:spacing w:line="259" w:lineRule="atLeast"/>
              <w:rPr>
                <w:rFonts w:cstheme="minorHAnsi"/>
                <w:lang w:val="en"/>
              </w:rPr>
            </w:pPr>
          </w:p>
        </w:tc>
        <w:tc>
          <w:tcPr>
            <w:tcW w:w="503" w:type="dxa"/>
          </w:tcPr>
          <w:p w14:paraId="3592E7B4" w14:textId="77777777" w:rsidR="00854142" w:rsidRDefault="00854142" w:rsidP="000D02FA">
            <w:pPr>
              <w:autoSpaceDE w:val="0"/>
              <w:autoSpaceDN w:val="0"/>
              <w:adjustRightInd w:val="0"/>
              <w:spacing w:line="259" w:lineRule="atLeast"/>
              <w:rPr>
                <w:rFonts w:cstheme="minorHAnsi"/>
                <w:lang w:val="en"/>
              </w:rPr>
            </w:pPr>
          </w:p>
        </w:tc>
      </w:tr>
    </w:tbl>
    <w:p w14:paraId="3B88DFBC" w14:textId="77777777" w:rsidR="00A91B82" w:rsidRDefault="00A91B82" w:rsidP="00BF0E81">
      <w:pPr>
        <w:autoSpaceDE w:val="0"/>
        <w:autoSpaceDN w:val="0"/>
        <w:adjustRightInd w:val="0"/>
        <w:spacing w:line="259" w:lineRule="atLeast"/>
        <w:rPr>
          <w:rFonts w:cstheme="minorHAnsi"/>
          <w:lang w:val="en"/>
        </w:rPr>
      </w:pPr>
    </w:p>
    <w:p w14:paraId="0CFBF150" w14:textId="77777777" w:rsidR="008420DF" w:rsidRDefault="008420DF" w:rsidP="008420DF">
      <w:pPr>
        <w:autoSpaceDE w:val="0"/>
        <w:autoSpaceDN w:val="0"/>
        <w:adjustRightInd w:val="0"/>
        <w:spacing w:line="259" w:lineRule="atLeast"/>
        <w:rPr>
          <w:rFonts w:cstheme="minorHAnsi"/>
          <w:lang w:val="en"/>
        </w:rPr>
      </w:pPr>
      <w:r>
        <w:rPr>
          <w:rFonts w:cstheme="minorHAnsi"/>
          <w:lang w:val="en"/>
        </w:rPr>
        <w:t>A caution statement needs to be put in like this</w:t>
      </w:r>
    </w:p>
    <w:p w14:paraId="38653E83" w14:textId="77777777" w:rsidR="008420DF" w:rsidRDefault="008420DF" w:rsidP="008420DF">
      <w:pPr>
        <w:autoSpaceDE w:val="0"/>
        <w:autoSpaceDN w:val="0"/>
        <w:adjustRightInd w:val="0"/>
        <w:spacing w:line="259" w:lineRule="atLeast"/>
        <w:rPr>
          <w:rFonts w:cstheme="minorHAnsi"/>
          <w:lang w:val="en"/>
        </w:rPr>
      </w:pPr>
      <w:r>
        <w:rPr>
          <w:rFonts w:cstheme="minorHAnsi"/>
          <w:lang w:val="en"/>
        </w:rPr>
        <w:t xml:space="preserve">Note:  This information is based on technical data that the manufacturer believes to be reliable.  It is subject to revision as additional knowledge and experience are acquired.  There can be no guarantee of the results as applications can be different and no liability or obligation can be assumed.  A &gt; sign indicates greater than.  A blank cell indicates the fabric has not been tested.  </w:t>
      </w:r>
    </w:p>
    <w:p w14:paraId="1F1C0720" w14:textId="77777777" w:rsidR="00EC7AAF" w:rsidRDefault="00EC7AAF" w:rsidP="00BF0E81">
      <w:pPr>
        <w:autoSpaceDE w:val="0"/>
        <w:autoSpaceDN w:val="0"/>
        <w:adjustRightInd w:val="0"/>
        <w:spacing w:line="259" w:lineRule="atLeast"/>
        <w:rPr>
          <w:rFonts w:cstheme="minorHAnsi"/>
          <w:b/>
          <w:u w:val="single"/>
          <w:lang w:val="en"/>
        </w:rPr>
      </w:pPr>
    </w:p>
    <w:p w14:paraId="114A20CF" w14:textId="77777777" w:rsidR="00EC7AAF" w:rsidRDefault="00EC7AAF" w:rsidP="00BF0E81">
      <w:pPr>
        <w:autoSpaceDE w:val="0"/>
        <w:autoSpaceDN w:val="0"/>
        <w:adjustRightInd w:val="0"/>
        <w:spacing w:line="259" w:lineRule="atLeast"/>
        <w:rPr>
          <w:rFonts w:cstheme="minorHAnsi"/>
          <w:b/>
          <w:u w:val="single"/>
          <w:lang w:val="en"/>
        </w:rPr>
      </w:pPr>
    </w:p>
    <w:p w14:paraId="63D951EE" w14:textId="77777777" w:rsidR="00EC7AAF" w:rsidRDefault="00EC7AAF" w:rsidP="00BF0E81">
      <w:pPr>
        <w:autoSpaceDE w:val="0"/>
        <w:autoSpaceDN w:val="0"/>
        <w:adjustRightInd w:val="0"/>
        <w:spacing w:line="259" w:lineRule="atLeast"/>
        <w:rPr>
          <w:rFonts w:cstheme="minorHAnsi"/>
          <w:b/>
          <w:u w:val="single"/>
          <w:lang w:val="en"/>
        </w:rPr>
      </w:pPr>
    </w:p>
    <w:p w14:paraId="23290229" w14:textId="77777777" w:rsidR="00EC7AAF" w:rsidRDefault="00EC7AAF" w:rsidP="00BF0E81">
      <w:pPr>
        <w:autoSpaceDE w:val="0"/>
        <w:autoSpaceDN w:val="0"/>
        <w:adjustRightInd w:val="0"/>
        <w:spacing w:line="259" w:lineRule="atLeast"/>
        <w:rPr>
          <w:rFonts w:cstheme="minorHAnsi"/>
          <w:b/>
          <w:u w:val="single"/>
          <w:lang w:val="en"/>
        </w:rPr>
      </w:pPr>
    </w:p>
    <w:p w14:paraId="7744AB8B" w14:textId="77777777" w:rsidR="00EC7AAF" w:rsidRDefault="00EC7AAF" w:rsidP="00BF0E81">
      <w:pPr>
        <w:autoSpaceDE w:val="0"/>
        <w:autoSpaceDN w:val="0"/>
        <w:adjustRightInd w:val="0"/>
        <w:spacing w:line="259" w:lineRule="atLeast"/>
        <w:rPr>
          <w:rFonts w:cstheme="minorHAnsi"/>
          <w:b/>
          <w:u w:val="single"/>
          <w:lang w:val="en"/>
        </w:rPr>
      </w:pPr>
    </w:p>
    <w:p w14:paraId="2075ECBB" w14:textId="77777777" w:rsidR="00EC7AAF" w:rsidRDefault="00EC7AAF" w:rsidP="00BF0E81">
      <w:pPr>
        <w:autoSpaceDE w:val="0"/>
        <w:autoSpaceDN w:val="0"/>
        <w:adjustRightInd w:val="0"/>
        <w:spacing w:line="259" w:lineRule="atLeast"/>
        <w:rPr>
          <w:rFonts w:cstheme="minorHAnsi"/>
          <w:b/>
          <w:u w:val="single"/>
          <w:lang w:val="en"/>
        </w:rPr>
      </w:pPr>
    </w:p>
    <w:p w14:paraId="670797E0" w14:textId="77777777" w:rsidR="00EC7AAF" w:rsidRDefault="00EC7AAF" w:rsidP="00BF0E81">
      <w:pPr>
        <w:autoSpaceDE w:val="0"/>
        <w:autoSpaceDN w:val="0"/>
        <w:adjustRightInd w:val="0"/>
        <w:spacing w:line="259" w:lineRule="atLeast"/>
        <w:rPr>
          <w:rFonts w:cstheme="minorHAnsi"/>
          <w:b/>
          <w:u w:val="single"/>
          <w:lang w:val="en"/>
        </w:rPr>
      </w:pPr>
    </w:p>
    <w:p w14:paraId="295A5354" w14:textId="77777777" w:rsidR="00EC7AAF" w:rsidRDefault="00EC7AAF" w:rsidP="00BF0E81">
      <w:pPr>
        <w:autoSpaceDE w:val="0"/>
        <w:autoSpaceDN w:val="0"/>
        <w:adjustRightInd w:val="0"/>
        <w:spacing w:line="259" w:lineRule="atLeast"/>
        <w:rPr>
          <w:rFonts w:cstheme="minorHAnsi"/>
          <w:b/>
          <w:u w:val="single"/>
          <w:lang w:val="en"/>
        </w:rPr>
      </w:pPr>
    </w:p>
    <w:p w14:paraId="093B8706" w14:textId="77777777" w:rsidR="00EC7AAF" w:rsidRDefault="00EC7AAF" w:rsidP="00BF0E81">
      <w:pPr>
        <w:autoSpaceDE w:val="0"/>
        <w:autoSpaceDN w:val="0"/>
        <w:adjustRightInd w:val="0"/>
        <w:spacing w:line="259" w:lineRule="atLeast"/>
        <w:rPr>
          <w:rFonts w:cstheme="minorHAnsi"/>
          <w:b/>
          <w:u w:val="single"/>
          <w:lang w:val="en"/>
        </w:rPr>
      </w:pPr>
    </w:p>
    <w:p w14:paraId="4BB7ABEC" w14:textId="77777777" w:rsidR="00EC7AAF" w:rsidRDefault="00EC7AAF" w:rsidP="00BF0E81">
      <w:pPr>
        <w:autoSpaceDE w:val="0"/>
        <w:autoSpaceDN w:val="0"/>
        <w:adjustRightInd w:val="0"/>
        <w:spacing w:line="259" w:lineRule="atLeast"/>
        <w:rPr>
          <w:rFonts w:cstheme="minorHAnsi"/>
          <w:b/>
          <w:u w:val="single"/>
          <w:lang w:val="en"/>
        </w:rPr>
      </w:pPr>
    </w:p>
    <w:p w14:paraId="604B6628" w14:textId="77777777" w:rsidR="00EC7AAF" w:rsidRDefault="00EC7AAF" w:rsidP="00BF0E81">
      <w:pPr>
        <w:autoSpaceDE w:val="0"/>
        <w:autoSpaceDN w:val="0"/>
        <w:adjustRightInd w:val="0"/>
        <w:spacing w:line="259" w:lineRule="atLeast"/>
        <w:rPr>
          <w:rFonts w:cstheme="minorHAnsi"/>
          <w:b/>
          <w:u w:val="single"/>
          <w:lang w:val="en"/>
        </w:rPr>
      </w:pPr>
    </w:p>
    <w:p w14:paraId="479AFC2D" w14:textId="77777777" w:rsidR="00EC7AAF" w:rsidRDefault="00EC7AAF" w:rsidP="00BF0E81">
      <w:pPr>
        <w:autoSpaceDE w:val="0"/>
        <w:autoSpaceDN w:val="0"/>
        <w:adjustRightInd w:val="0"/>
        <w:spacing w:line="259" w:lineRule="atLeast"/>
        <w:rPr>
          <w:rFonts w:cstheme="minorHAnsi"/>
          <w:b/>
          <w:u w:val="single"/>
          <w:lang w:val="en"/>
        </w:rPr>
      </w:pPr>
    </w:p>
    <w:p w14:paraId="1FC9168D" w14:textId="77777777" w:rsidR="00A91B82" w:rsidRDefault="00A91B82" w:rsidP="00BF0E81">
      <w:pPr>
        <w:autoSpaceDE w:val="0"/>
        <w:autoSpaceDN w:val="0"/>
        <w:adjustRightInd w:val="0"/>
        <w:spacing w:line="259" w:lineRule="atLeast"/>
        <w:rPr>
          <w:rFonts w:cstheme="minorHAnsi"/>
          <w:b/>
          <w:u w:val="single"/>
          <w:lang w:val="en"/>
        </w:rPr>
      </w:pPr>
      <w:r w:rsidRPr="008420DF">
        <w:rPr>
          <w:rFonts w:cstheme="minorHAnsi"/>
          <w:b/>
          <w:u w:val="single"/>
          <w:lang w:val="en"/>
        </w:rPr>
        <w:lastRenderedPageBreak/>
        <w:t>Respiratory Protection</w:t>
      </w:r>
    </w:p>
    <w:p w14:paraId="0072EEA7" w14:textId="77777777" w:rsidR="0000767F" w:rsidRDefault="0000767F" w:rsidP="0000767F">
      <w:pPr>
        <w:autoSpaceDE w:val="0"/>
        <w:autoSpaceDN w:val="0"/>
        <w:adjustRightInd w:val="0"/>
        <w:spacing w:line="259" w:lineRule="atLeast"/>
        <w:rPr>
          <w:rFonts w:cstheme="minorHAnsi"/>
          <w:lang w:val="en"/>
        </w:rPr>
      </w:pPr>
      <w:r>
        <w:rPr>
          <w:rFonts w:cstheme="minorHAnsi"/>
          <w:lang w:val="en"/>
        </w:rPr>
        <w:t>Comes from the constituents selected by the user which comes from the populated excel spreadsheet.  The type of respirator will be given with the maximum use concentration of the chemical.  So these will come up to give the user some recommendations then the user will have to select which one, they actually used for the job as a record of use.</w:t>
      </w:r>
    </w:p>
    <w:tbl>
      <w:tblPr>
        <w:tblStyle w:val="TableGrid"/>
        <w:tblW w:w="0" w:type="auto"/>
        <w:tblLook w:val="04A0" w:firstRow="1" w:lastRow="0" w:firstColumn="1" w:lastColumn="0" w:noHBand="0" w:noVBand="1"/>
      </w:tblPr>
      <w:tblGrid>
        <w:gridCol w:w="1034"/>
        <w:gridCol w:w="672"/>
        <w:gridCol w:w="760"/>
        <w:gridCol w:w="675"/>
        <w:gridCol w:w="623"/>
        <w:gridCol w:w="623"/>
        <w:gridCol w:w="623"/>
        <w:gridCol w:w="623"/>
        <w:gridCol w:w="961"/>
        <w:gridCol w:w="908"/>
        <w:gridCol w:w="1019"/>
        <w:gridCol w:w="829"/>
      </w:tblGrid>
      <w:tr w:rsidR="00EC7AAF" w14:paraId="2AD85EDD" w14:textId="77777777" w:rsidTr="00EC7AAF">
        <w:tc>
          <w:tcPr>
            <w:tcW w:w="0" w:type="auto"/>
            <w:vMerge w:val="restart"/>
          </w:tcPr>
          <w:p w14:paraId="543A1E76" w14:textId="77777777" w:rsidR="00EC7AAF" w:rsidRDefault="00EC7AAF" w:rsidP="000D02FA">
            <w:pPr>
              <w:autoSpaceDE w:val="0"/>
              <w:autoSpaceDN w:val="0"/>
              <w:adjustRightInd w:val="0"/>
              <w:spacing w:line="259" w:lineRule="atLeast"/>
              <w:rPr>
                <w:rFonts w:cstheme="minorHAnsi"/>
                <w:lang w:val="en"/>
              </w:rPr>
            </w:pPr>
            <w:r>
              <w:rPr>
                <w:rFonts w:cstheme="minorHAnsi"/>
                <w:lang w:val="en"/>
              </w:rPr>
              <w:t>Chemical</w:t>
            </w:r>
          </w:p>
        </w:tc>
        <w:tc>
          <w:tcPr>
            <w:tcW w:w="0" w:type="auto"/>
            <w:vMerge w:val="restart"/>
          </w:tcPr>
          <w:p w14:paraId="54AF6BA2" w14:textId="77777777" w:rsidR="00EC7AAF" w:rsidRDefault="00EC7AAF" w:rsidP="000D02FA">
            <w:pPr>
              <w:autoSpaceDE w:val="0"/>
              <w:autoSpaceDN w:val="0"/>
              <w:adjustRightInd w:val="0"/>
              <w:spacing w:line="259" w:lineRule="atLeast"/>
              <w:rPr>
                <w:rFonts w:cstheme="minorHAnsi"/>
                <w:lang w:val="en"/>
              </w:rPr>
            </w:pPr>
            <w:r>
              <w:rPr>
                <w:rFonts w:cstheme="minorHAnsi"/>
                <w:lang w:val="en"/>
              </w:rPr>
              <w:t>CAS#</w:t>
            </w:r>
          </w:p>
        </w:tc>
        <w:tc>
          <w:tcPr>
            <w:tcW w:w="2066" w:type="dxa"/>
            <w:gridSpan w:val="3"/>
          </w:tcPr>
          <w:p w14:paraId="68C11831" w14:textId="77777777" w:rsidR="00EC7AAF" w:rsidRDefault="00EC7AAF" w:rsidP="000D02FA">
            <w:pPr>
              <w:autoSpaceDE w:val="0"/>
              <w:autoSpaceDN w:val="0"/>
              <w:adjustRightInd w:val="0"/>
              <w:spacing w:line="259" w:lineRule="atLeast"/>
              <w:rPr>
                <w:rFonts w:cstheme="minorHAnsi"/>
                <w:lang w:val="en"/>
              </w:rPr>
            </w:pPr>
            <w:r>
              <w:rPr>
                <w:rFonts w:cstheme="minorHAnsi"/>
                <w:lang w:val="en"/>
              </w:rPr>
              <w:t>Air Purifying Respirator</w:t>
            </w:r>
          </w:p>
        </w:tc>
        <w:tc>
          <w:tcPr>
            <w:tcW w:w="1869" w:type="dxa"/>
            <w:gridSpan w:val="3"/>
          </w:tcPr>
          <w:p w14:paraId="52C9F0AF" w14:textId="77777777" w:rsidR="00EC7AAF" w:rsidRDefault="00EC7AAF" w:rsidP="000D02FA">
            <w:pPr>
              <w:autoSpaceDE w:val="0"/>
              <w:autoSpaceDN w:val="0"/>
              <w:adjustRightInd w:val="0"/>
              <w:spacing w:line="259" w:lineRule="atLeast"/>
              <w:rPr>
                <w:rFonts w:cstheme="minorHAnsi"/>
                <w:lang w:val="en"/>
              </w:rPr>
            </w:pPr>
            <w:r>
              <w:rPr>
                <w:rFonts w:cstheme="minorHAnsi"/>
                <w:lang w:val="en"/>
              </w:rPr>
              <w:t>Powered Air Purifying Respirator</w:t>
            </w:r>
          </w:p>
        </w:tc>
        <w:tc>
          <w:tcPr>
            <w:tcW w:w="3026" w:type="dxa"/>
            <w:gridSpan w:val="3"/>
          </w:tcPr>
          <w:p w14:paraId="28233E18" w14:textId="77777777" w:rsidR="00EC7AAF" w:rsidRDefault="00EC7AAF" w:rsidP="000D02FA">
            <w:pPr>
              <w:autoSpaceDE w:val="0"/>
              <w:autoSpaceDN w:val="0"/>
              <w:adjustRightInd w:val="0"/>
              <w:spacing w:line="259" w:lineRule="atLeast"/>
              <w:rPr>
                <w:rFonts w:cstheme="minorHAnsi"/>
                <w:lang w:val="en"/>
              </w:rPr>
            </w:pPr>
            <w:r>
              <w:rPr>
                <w:rFonts w:cstheme="minorHAnsi"/>
                <w:lang w:val="en"/>
              </w:rPr>
              <w:t>Supplied Air</w:t>
            </w:r>
          </w:p>
        </w:tc>
        <w:tc>
          <w:tcPr>
            <w:tcW w:w="0" w:type="auto"/>
            <w:vMerge w:val="restart"/>
          </w:tcPr>
          <w:p w14:paraId="6B11F45C" w14:textId="77777777" w:rsidR="00EC7AAF" w:rsidRDefault="00EC7AAF" w:rsidP="000D02FA">
            <w:pPr>
              <w:autoSpaceDE w:val="0"/>
              <w:autoSpaceDN w:val="0"/>
              <w:adjustRightInd w:val="0"/>
              <w:spacing w:line="259" w:lineRule="atLeast"/>
              <w:rPr>
                <w:rFonts w:cstheme="minorHAnsi"/>
                <w:lang w:val="en"/>
              </w:rPr>
            </w:pPr>
            <w:r>
              <w:rPr>
                <w:rFonts w:cstheme="minorHAnsi"/>
                <w:lang w:val="en"/>
              </w:rPr>
              <w:t>SCBA</w:t>
            </w:r>
          </w:p>
        </w:tc>
      </w:tr>
      <w:tr w:rsidR="00EC7AAF" w14:paraId="07D6C7A2" w14:textId="77777777" w:rsidTr="00EC7AAF">
        <w:trPr>
          <w:cantSplit/>
          <w:trHeight w:val="2510"/>
        </w:trPr>
        <w:tc>
          <w:tcPr>
            <w:tcW w:w="0" w:type="auto"/>
            <w:vMerge/>
          </w:tcPr>
          <w:p w14:paraId="49BC1E6C" w14:textId="77777777" w:rsidR="00EC7AAF" w:rsidRDefault="00EC7AAF" w:rsidP="000D02FA">
            <w:pPr>
              <w:autoSpaceDE w:val="0"/>
              <w:autoSpaceDN w:val="0"/>
              <w:adjustRightInd w:val="0"/>
              <w:spacing w:line="259" w:lineRule="atLeast"/>
              <w:rPr>
                <w:rFonts w:cstheme="minorHAnsi"/>
                <w:lang w:val="en"/>
              </w:rPr>
            </w:pPr>
          </w:p>
        </w:tc>
        <w:tc>
          <w:tcPr>
            <w:tcW w:w="0" w:type="auto"/>
            <w:vMerge/>
          </w:tcPr>
          <w:p w14:paraId="50E802C7" w14:textId="77777777" w:rsidR="00EC7AAF" w:rsidRDefault="00EC7AAF" w:rsidP="000D02FA">
            <w:pPr>
              <w:autoSpaceDE w:val="0"/>
              <w:autoSpaceDN w:val="0"/>
              <w:adjustRightInd w:val="0"/>
              <w:spacing w:line="259" w:lineRule="atLeast"/>
              <w:rPr>
                <w:rFonts w:cstheme="minorHAnsi"/>
                <w:lang w:val="en"/>
              </w:rPr>
            </w:pPr>
          </w:p>
        </w:tc>
        <w:tc>
          <w:tcPr>
            <w:tcW w:w="760" w:type="dxa"/>
            <w:textDirection w:val="btLr"/>
          </w:tcPr>
          <w:p w14:paraId="6FBF7B8F" w14:textId="77777777" w:rsidR="00EC7AAF" w:rsidRDefault="00EC7AAF" w:rsidP="00EC7AAF">
            <w:pPr>
              <w:autoSpaceDE w:val="0"/>
              <w:autoSpaceDN w:val="0"/>
              <w:adjustRightInd w:val="0"/>
              <w:spacing w:line="259" w:lineRule="atLeast"/>
              <w:ind w:left="113" w:right="113"/>
              <w:rPr>
                <w:rFonts w:cstheme="minorHAnsi"/>
                <w:lang w:val="en"/>
              </w:rPr>
            </w:pPr>
            <w:r>
              <w:rPr>
                <w:rFonts w:cstheme="minorHAnsi"/>
                <w:lang w:val="en"/>
              </w:rPr>
              <w:t>Quarter Dust Mask</w:t>
            </w:r>
          </w:p>
          <w:p w14:paraId="1FF4130A" w14:textId="77777777" w:rsidR="00EC7AAF" w:rsidRDefault="00EC7AAF" w:rsidP="00EC7AAF">
            <w:pPr>
              <w:autoSpaceDE w:val="0"/>
              <w:autoSpaceDN w:val="0"/>
              <w:adjustRightInd w:val="0"/>
              <w:spacing w:line="259" w:lineRule="atLeast"/>
              <w:ind w:left="113" w:right="113"/>
              <w:rPr>
                <w:rFonts w:cstheme="minorHAnsi"/>
                <w:lang w:val="en"/>
              </w:rPr>
            </w:pPr>
          </w:p>
          <w:p w14:paraId="718B244C" w14:textId="77777777" w:rsidR="00EC7AAF" w:rsidRDefault="00EC7AAF" w:rsidP="00EC7AAF">
            <w:pPr>
              <w:autoSpaceDE w:val="0"/>
              <w:autoSpaceDN w:val="0"/>
              <w:adjustRightInd w:val="0"/>
              <w:spacing w:line="259" w:lineRule="atLeast"/>
              <w:ind w:left="113" w:right="113"/>
              <w:rPr>
                <w:rFonts w:cstheme="minorHAnsi"/>
                <w:lang w:val="en"/>
              </w:rPr>
            </w:pPr>
          </w:p>
        </w:tc>
        <w:tc>
          <w:tcPr>
            <w:tcW w:w="683" w:type="dxa"/>
            <w:textDirection w:val="btLr"/>
          </w:tcPr>
          <w:p w14:paraId="01FC6442" w14:textId="77777777" w:rsidR="00EC7AAF" w:rsidRDefault="00EC7AAF" w:rsidP="00EC7AAF">
            <w:pPr>
              <w:autoSpaceDE w:val="0"/>
              <w:autoSpaceDN w:val="0"/>
              <w:adjustRightInd w:val="0"/>
              <w:spacing w:line="259" w:lineRule="atLeast"/>
              <w:ind w:left="113" w:right="113"/>
              <w:rPr>
                <w:rFonts w:cstheme="minorHAnsi"/>
                <w:lang w:val="en"/>
              </w:rPr>
            </w:pPr>
            <w:r>
              <w:rPr>
                <w:rFonts w:cstheme="minorHAnsi"/>
                <w:lang w:val="en"/>
              </w:rPr>
              <w:t xml:space="preserve">Half Face </w:t>
            </w:r>
          </w:p>
        </w:tc>
        <w:tc>
          <w:tcPr>
            <w:tcW w:w="623" w:type="dxa"/>
            <w:textDirection w:val="btLr"/>
          </w:tcPr>
          <w:p w14:paraId="4A9EFA23" w14:textId="77777777" w:rsidR="00EC7AAF" w:rsidRDefault="00EC7AAF" w:rsidP="00EC7AAF">
            <w:pPr>
              <w:autoSpaceDE w:val="0"/>
              <w:autoSpaceDN w:val="0"/>
              <w:adjustRightInd w:val="0"/>
              <w:spacing w:line="259" w:lineRule="atLeast"/>
              <w:ind w:left="113" w:right="113"/>
              <w:rPr>
                <w:rFonts w:cstheme="minorHAnsi"/>
                <w:lang w:val="en"/>
              </w:rPr>
            </w:pPr>
            <w:r>
              <w:rPr>
                <w:rFonts w:cstheme="minorHAnsi"/>
                <w:lang w:val="en"/>
              </w:rPr>
              <w:t xml:space="preserve">Full Face </w:t>
            </w:r>
          </w:p>
        </w:tc>
        <w:tc>
          <w:tcPr>
            <w:tcW w:w="623" w:type="dxa"/>
            <w:textDirection w:val="btLr"/>
          </w:tcPr>
          <w:p w14:paraId="4FEEF977" w14:textId="77777777" w:rsidR="00EC7AAF" w:rsidRDefault="00EC7AAF" w:rsidP="00EC7AAF">
            <w:pPr>
              <w:autoSpaceDE w:val="0"/>
              <w:autoSpaceDN w:val="0"/>
              <w:adjustRightInd w:val="0"/>
              <w:spacing w:line="259" w:lineRule="atLeast"/>
              <w:ind w:left="113" w:right="113"/>
              <w:rPr>
                <w:rFonts w:cstheme="minorHAnsi"/>
                <w:lang w:val="en"/>
              </w:rPr>
            </w:pPr>
            <w:r>
              <w:rPr>
                <w:rFonts w:cstheme="minorHAnsi"/>
                <w:lang w:val="en"/>
              </w:rPr>
              <w:t>Half Face</w:t>
            </w:r>
          </w:p>
        </w:tc>
        <w:tc>
          <w:tcPr>
            <w:tcW w:w="623" w:type="dxa"/>
            <w:textDirection w:val="btLr"/>
          </w:tcPr>
          <w:p w14:paraId="1DE53887" w14:textId="77777777" w:rsidR="00EC7AAF" w:rsidRDefault="00EC7AAF" w:rsidP="00EC7AAF">
            <w:pPr>
              <w:autoSpaceDE w:val="0"/>
              <w:autoSpaceDN w:val="0"/>
              <w:adjustRightInd w:val="0"/>
              <w:spacing w:line="259" w:lineRule="atLeast"/>
              <w:ind w:left="113" w:right="113"/>
              <w:rPr>
                <w:rFonts w:cstheme="minorHAnsi"/>
                <w:lang w:val="en"/>
              </w:rPr>
            </w:pPr>
            <w:r>
              <w:rPr>
                <w:rFonts w:cstheme="minorHAnsi"/>
                <w:lang w:val="en"/>
              </w:rPr>
              <w:t>Full Face</w:t>
            </w:r>
          </w:p>
        </w:tc>
        <w:tc>
          <w:tcPr>
            <w:tcW w:w="623" w:type="dxa"/>
            <w:textDirection w:val="btLr"/>
          </w:tcPr>
          <w:p w14:paraId="7DB654E7" w14:textId="77777777" w:rsidR="00EC7AAF" w:rsidRDefault="00EC7AAF" w:rsidP="00EC7AAF">
            <w:pPr>
              <w:autoSpaceDE w:val="0"/>
              <w:autoSpaceDN w:val="0"/>
              <w:adjustRightInd w:val="0"/>
              <w:spacing w:line="259" w:lineRule="atLeast"/>
              <w:ind w:left="113" w:right="113"/>
              <w:rPr>
                <w:rFonts w:cstheme="minorHAnsi"/>
                <w:lang w:val="en"/>
              </w:rPr>
            </w:pPr>
            <w:r>
              <w:rPr>
                <w:rFonts w:cstheme="minorHAnsi"/>
                <w:lang w:val="en"/>
              </w:rPr>
              <w:t>Helmet/Hood</w:t>
            </w:r>
          </w:p>
        </w:tc>
        <w:tc>
          <w:tcPr>
            <w:tcW w:w="1014" w:type="dxa"/>
            <w:textDirection w:val="btLr"/>
          </w:tcPr>
          <w:p w14:paraId="56E41528" w14:textId="77777777" w:rsidR="00EC7AAF" w:rsidRDefault="00EC7AAF" w:rsidP="00EC7AAF">
            <w:pPr>
              <w:autoSpaceDE w:val="0"/>
              <w:autoSpaceDN w:val="0"/>
              <w:adjustRightInd w:val="0"/>
              <w:spacing w:line="259" w:lineRule="atLeast"/>
              <w:ind w:left="113" w:right="113"/>
              <w:rPr>
                <w:rFonts w:cstheme="minorHAnsi"/>
                <w:lang w:val="en"/>
              </w:rPr>
            </w:pPr>
            <w:r>
              <w:rPr>
                <w:rFonts w:cstheme="minorHAnsi"/>
                <w:lang w:val="en"/>
              </w:rPr>
              <w:t>Half Face Continuous Flow/Pressure Demand</w:t>
            </w:r>
          </w:p>
        </w:tc>
        <w:tc>
          <w:tcPr>
            <w:tcW w:w="952" w:type="dxa"/>
            <w:textDirection w:val="btLr"/>
          </w:tcPr>
          <w:p w14:paraId="070C8776" w14:textId="77777777" w:rsidR="00EC7AAF" w:rsidRDefault="00EC7AAF" w:rsidP="00EC7AAF">
            <w:pPr>
              <w:autoSpaceDE w:val="0"/>
              <w:autoSpaceDN w:val="0"/>
              <w:adjustRightInd w:val="0"/>
              <w:spacing w:line="259" w:lineRule="atLeast"/>
              <w:ind w:left="113" w:right="113"/>
              <w:rPr>
                <w:rFonts w:cstheme="minorHAnsi"/>
                <w:lang w:val="en"/>
              </w:rPr>
            </w:pPr>
            <w:r>
              <w:rPr>
                <w:rFonts w:cstheme="minorHAnsi"/>
                <w:lang w:val="en"/>
              </w:rPr>
              <w:t>Full Face Continuous Flow/Pressure Demand</w:t>
            </w:r>
          </w:p>
        </w:tc>
        <w:tc>
          <w:tcPr>
            <w:tcW w:w="1060" w:type="dxa"/>
            <w:textDirection w:val="btLr"/>
          </w:tcPr>
          <w:p w14:paraId="06B56AE0" w14:textId="77777777" w:rsidR="00EC7AAF" w:rsidRDefault="00EC7AAF" w:rsidP="00EC7AAF">
            <w:pPr>
              <w:autoSpaceDE w:val="0"/>
              <w:autoSpaceDN w:val="0"/>
              <w:adjustRightInd w:val="0"/>
              <w:spacing w:line="259" w:lineRule="atLeast"/>
              <w:ind w:left="113" w:right="113"/>
              <w:rPr>
                <w:rFonts w:cstheme="minorHAnsi"/>
                <w:lang w:val="en"/>
              </w:rPr>
            </w:pPr>
            <w:r>
              <w:rPr>
                <w:rFonts w:cstheme="minorHAnsi"/>
                <w:lang w:val="en"/>
              </w:rPr>
              <w:t>Helmet/</w:t>
            </w:r>
          </w:p>
          <w:p w14:paraId="78D1BEE8" w14:textId="77777777" w:rsidR="00EC7AAF" w:rsidRDefault="00EC7AAF" w:rsidP="00EC7AAF">
            <w:pPr>
              <w:autoSpaceDE w:val="0"/>
              <w:autoSpaceDN w:val="0"/>
              <w:adjustRightInd w:val="0"/>
              <w:spacing w:line="259" w:lineRule="atLeast"/>
              <w:ind w:left="113" w:right="113"/>
              <w:rPr>
                <w:rFonts w:cstheme="minorHAnsi"/>
                <w:lang w:val="en"/>
              </w:rPr>
            </w:pPr>
            <w:r>
              <w:rPr>
                <w:rFonts w:cstheme="minorHAnsi"/>
                <w:lang w:val="en"/>
              </w:rPr>
              <w:t>Hood Continuous Flow</w:t>
            </w:r>
          </w:p>
        </w:tc>
        <w:tc>
          <w:tcPr>
            <w:tcW w:w="0" w:type="auto"/>
            <w:vMerge/>
            <w:textDirection w:val="btLr"/>
          </w:tcPr>
          <w:p w14:paraId="2195B894" w14:textId="77777777" w:rsidR="00EC7AAF" w:rsidRDefault="00EC7AAF" w:rsidP="00EC7AAF">
            <w:pPr>
              <w:autoSpaceDE w:val="0"/>
              <w:autoSpaceDN w:val="0"/>
              <w:adjustRightInd w:val="0"/>
              <w:spacing w:line="259" w:lineRule="atLeast"/>
              <w:ind w:left="113" w:right="113"/>
              <w:rPr>
                <w:rFonts w:cstheme="minorHAnsi"/>
                <w:lang w:val="en"/>
              </w:rPr>
            </w:pPr>
          </w:p>
        </w:tc>
      </w:tr>
      <w:tr w:rsidR="00EC7AAF" w14:paraId="2D7F7E56" w14:textId="77777777" w:rsidTr="00EC7AAF">
        <w:tc>
          <w:tcPr>
            <w:tcW w:w="0" w:type="auto"/>
          </w:tcPr>
          <w:p w14:paraId="55B5385D" w14:textId="77777777" w:rsidR="0000767F" w:rsidRDefault="0000767F" w:rsidP="000D02FA">
            <w:pPr>
              <w:autoSpaceDE w:val="0"/>
              <w:autoSpaceDN w:val="0"/>
              <w:adjustRightInd w:val="0"/>
              <w:spacing w:line="259" w:lineRule="atLeast"/>
              <w:rPr>
                <w:rFonts w:cstheme="minorHAnsi"/>
                <w:lang w:val="en"/>
              </w:rPr>
            </w:pPr>
            <w:r>
              <w:rPr>
                <w:rFonts w:cstheme="minorHAnsi"/>
                <w:lang w:val="en"/>
              </w:rPr>
              <w:t>Benzene</w:t>
            </w:r>
          </w:p>
        </w:tc>
        <w:tc>
          <w:tcPr>
            <w:tcW w:w="0" w:type="auto"/>
          </w:tcPr>
          <w:p w14:paraId="24402F90" w14:textId="77777777" w:rsidR="0000767F" w:rsidRDefault="0000767F" w:rsidP="000D02FA">
            <w:pPr>
              <w:autoSpaceDE w:val="0"/>
              <w:autoSpaceDN w:val="0"/>
              <w:adjustRightInd w:val="0"/>
              <w:spacing w:line="259" w:lineRule="atLeast"/>
              <w:rPr>
                <w:rFonts w:cstheme="minorHAnsi"/>
                <w:lang w:val="en"/>
              </w:rPr>
            </w:pPr>
          </w:p>
        </w:tc>
        <w:tc>
          <w:tcPr>
            <w:tcW w:w="760" w:type="dxa"/>
          </w:tcPr>
          <w:p w14:paraId="4D6D70BE" w14:textId="77777777" w:rsidR="0000767F" w:rsidRDefault="00EC7AAF" w:rsidP="000D02FA">
            <w:pPr>
              <w:autoSpaceDE w:val="0"/>
              <w:autoSpaceDN w:val="0"/>
              <w:adjustRightInd w:val="0"/>
              <w:spacing w:line="259" w:lineRule="atLeast"/>
              <w:rPr>
                <w:rFonts w:cstheme="minorHAnsi"/>
                <w:lang w:val="en"/>
              </w:rPr>
            </w:pPr>
            <w:r>
              <w:rPr>
                <w:rFonts w:cstheme="minorHAnsi"/>
                <w:lang w:val="en"/>
              </w:rPr>
              <w:t>NA</w:t>
            </w:r>
          </w:p>
        </w:tc>
        <w:tc>
          <w:tcPr>
            <w:tcW w:w="683" w:type="dxa"/>
          </w:tcPr>
          <w:p w14:paraId="7A8B0329" w14:textId="77777777" w:rsidR="0000767F" w:rsidRDefault="00EC7AAF" w:rsidP="000D02FA">
            <w:pPr>
              <w:autoSpaceDE w:val="0"/>
              <w:autoSpaceDN w:val="0"/>
              <w:adjustRightInd w:val="0"/>
              <w:spacing w:line="259" w:lineRule="atLeast"/>
              <w:rPr>
                <w:rFonts w:cstheme="minorHAnsi"/>
                <w:lang w:val="en"/>
              </w:rPr>
            </w:pPr>
            <w:r>
              <w:rPr>
                <w:rFonts w:cstheme="minorHAnsi"/>
                <w:lang w:val="en"/>
              </w:rPr>
              <w:t>5 ppm</w:t>
            </w:r>
          </w:p>
        </w:tc>
        <w:tc>
          <w:tcPr>
            <w:tcW w:w="623" w:type="dxa"/>
          </w:tcPr>
          <w:p w14:paraId="42052971" w14:textId="77777777" w:rsidR="0000767F" w:rsidRDefault="00EC7AAF" w:rsidP="000D02FA">
            <w:pPr>
              <w:autoSpaceDE w:val="0"/>
              <w:autoSpaceDN w:val="0"/>
              <w:adjustRightInd w:val="0"/>
              <w:spacing w:line="259" w:lineRule="atLeast"/>
              <w:rPr>
                <w:rFonts w:cstheme="minorHAnsi"/>
                <w:lang w:val="en"/>
              </w:rPr>
            </w:pPr>
            <w:r>
              <w:rPr>
                <w:rFonts w:cstheme="minorHAnsi"/>
                <w:lang w:val="en"/>
              </w:rPr>
              <w:t>25 ppm</w:t>
            </w:r>
          </w:p>
        </w:tc>
        <w:tc>
          <w:tcPr>
            <w:tcW w:w="623" w:type="dxa"/>
          </w:tcPr>
          <w:p w14:paraId="5B139D1B" w14:textId="77777777" w:rsidR="0000767F" w:rsidRDefault="00EC7AAF" w:rsidP="000D02FA">
            <w:pPr>
              <w:autoSpaceDE w:val="0"/>
              <w:autoSpaceDN w:val="0"/>
              <w:adjustRightInd w:val="0"/>
              <w:spacing w:line="259" w:lineRule="atLeast"/>
              <w:rPr>
                <w:rFonts w:cstheme="minorHAnsi"/>
                <w:lang w:val="en"/>
              </w:rPr>
            </w:pPr>
            <w:r>
              <w:rPr>
                <w:rFonts w:cstheme="minorHAnsi"/>
                <w:lang w:val="en"/>
              </w:rPr>
              <w:t>5 ppm</w:t>
            </w:r>
          </w:p>
        </w:tc>
        <w:tc>
          <w:tcPr>
            <w:tcW w:w="623" w:type="dxa"/>
          </w:tcPr>
          <w:p w14:paraId="1A7EF279" w14:textId="77777777" w:rsidR="0000767F" w:rsidRDefault="00EC7AAF" w:rsidP="000D02FA">
            <w:pPr>
              <w:autoSpaceDE w:val="0"/>
              <w:autoSpaceDN w:val="0"/>
              <w:adjustRightInd w:val="0"/>
              <w:spacing w:line="259" w:lineRule="atLeast"/>
              <w:rPr>
                <w:rFonts w:cstheme="minorHAnsi"/>
                <w:lang w:val="en"/>
              </w:rPr>
            </w:pPr>
            <w:r>
              <w:rPr>
                <w:rFonts w:cstheme="minorHAnsi"/>
                <w:lang w:val="en"/>
              </w:rPr>
              <w:t>25 ppm</w:t>
            </w:r>
          </w:p>
        </w:tc>
        <w:tc>
          <w:tcPr>
            <w:tcW w:w="623" w:type="dxa"/>
          </w:tcPr>
          <w:p w14:paraId="1328C162" w14:textId="77777777" w:rsidR="0000767F" w:rsidRDefault="00EC7AAF" w:rsidP="000D02FA">
            <w:pPr>
              <w:autoSpaceDE w:val="0"/>
              <w:autoSpaceDN w:val="0"/>
              <w:adjustRightInd w:val="0"/>
              <w:spacing w:line="259" w:lineRule="atLeast"/>
              <w:rPr>
                <w:rFonts w:cstheme="minorHAnsi"/>
                <w:lang w:val="en"/>
              </w:rPr>
            </w:pPr>
            <w:r>
              <w:rPr>
                <w:rFonts w:cstheme="minorHAnsi"/>
                <w:lang w:val="en"/>
              </w:rPr>
              <w:t>50 ppm</w:t>
            </w:r>
          </w:p>
        </w:tc>
        <w:tc>
          <w:tcPr>
            <w:tcW w:w="1014" w:type="dxa"/>
          </w:tcPr>
          <w:p w14:paraId="1D8F93A3" w14:textId="77777777" w:rsidR="0000767F" w:rsidRDefault="00EC7AAF" w:rsidP="000D02FA">
            <w:pPr>
              <w:autoSpaceDE w:val="0"/>
              <w:autoSpaceDN w:val="0"/>
              <w:adjustRightInd w:val="0"/>
              <w:spacing w:line="259" w:lineRule="atLeast"/>
              <w:rPr>
                <w:rFonts w:cstheme="minorHAnsi"/>
                <w:lang w:val="en"/>
              </w:rPr>
            </w:pPr>
            <w:r>
              <w:rPr>
                <w:rFonts w:cstheme="minorHAnsi"/>
                <w:lang w:val="en"/>
              </w:rPr>
              <w:t>100 ppm</w:t>
            </w:r>
          </w:p>
        </w:tc>
        <w:tc>
          <w:tcPr>
            <w:tcW w:w="952" w:type="dxa"/>
          </w:tcPr>
          <w:p w14:paraId="281F8F2F" w14:textId="77777777" w:rsidR="0000767F" w:rsidRDefault="00EC7AAF" w:rsidP="000D02FA">
            <w:pPr>
              <w:autoSpaceDE w:val="0"/>
              <w:autoSpaceDN w:val="0"/>
              <w:adjustRightInd w:val="0"/>
              <w:spacing w:line="259" w:lineRule="atLeast"/>
              <w:rPr>
                <w:rFonts w:cstheme="minorHAnsi"/>
                <w:lang w:val="en"/>
              </w:rPr>
            </w:pPr>
            <w:r>
              <w:rPr>
                <w:rFonts w:cstheme="minorHAnsi"/>
                <w:lang w:val="en"/>
              </w:rPr>
              <w:t>500 ppm</w:t>
            </w:r>
          </w:p>
        </w:tc>
        <w:tc>
          <w:tcPr>
            <w:tcW w:w="1060" w:type="dxa"/>
          </w:tcPr>
          <w:p w14:paraId="5DC4D60A" w14:textId="77777777" w:rsidR="0000767F" w:rsidRDefault="00EC7AAF" w:rsidP="000D02FA">
            <w:pPr>
              <w:autoSpaceDE w:val="0"/>
              <w:autoSpaceDN w:val="0"/>
              <w:adjustRightInd w:val="0"/>
              <w:spacing w:line="259" w:lineRule="atLeast"/>
              <w:rPr>
                <w:rFonts w:cstheme="minorHAnsi"/>
                <w:lang w:val="en"/>
              </w:rPr>
            </w:pPr>
            <w:r>
              <w:rPr>
                <w:rFonts w:cstheme="minorHAnsi"/>
                <w:lang w:val="en"/>
              </w:rPr>
              <w:t>1000 ppm</w:t>
            </w:r>
          </w:p>
        </w:tc>
        <w:tc>
          <w:tcPr>
            <w:tcW w:w="0" w:type="auto"/>
          </w:tcPr>
          <w:p w14:paraId="635420E9" w14:textId="77777777" w:rsidR="0000767F" w:rsidRDefault="00EC7AAF" w:rsidP="000D02FA">
            <w:pPr>
              <w:autoSpaceDE w:val="0"/>
              <w:autoSpaceDN w:val="0"/>
              <w:adjustRightInd w:val="0"/>
              <w:spacing w:line="259" w:lineRule="atLeast"/>
              <w:rPr>
                <w:rFonts w:cstheme="minorHAnsi"/>
                <w:lang w:val="en"/>
              </w:rPr>
            </w:pPr>
            <w:r>
              <w:rPr>
                <w:rFonts w:cstheme="minorHAnsi"/>
                <w:lang w:val="en"/>
              </w:rPr>
              <w:t>10,000 ppm</w:t>
            </w:r>
          </w:p>
        </w:tc>
      </w:tr>
      <w:tr w:rsidR="00EC7AAF" w14:paraId="42CD2772" w14:textId="77777777" w:rsidTr="00EC7AAF">
        <w:tc>
          <w:tcPr>
            <w:tcW w:w="0" w:type="auto"/>
          </w:tcPr>
          <w:p w14:paraId="0F1E6E1B" w14:textId="77777777" w:rsidR="0000767F" w:rsidRDefault="0000767F" w:rsidP="000D02FA">
            <w:pPr>
              <w:autoSpaceDE w:val="0"/>
              <w:autoSpaceDN w:val="0"/>
              <w:adjustRightInd w:val="0"/>
              <w:spacing w:line="259" w:lineRule="atLeast"/>
              <w:rPr>
                <w:rFonts w:cstheme="minorHAnsi"/>
                <w:lang w:val="en"/>
              </w:rPr>
            </w:pPr>
          </w:p>
        </w:tc>
        <w:tc>
          <w:tcPr>
            <w:tcW w:w="0" w:type="auto"/>
          </w:tcPr>
          <w:p w14:paraId="1D72B284" w14:textId="77777777" w:rsidR="0000767F" w:rsidRDefault="0000767F" w:rsidP="000D02FA">
            <w:pPr>
              <w:autoSpaceDE w:val="0"/>
              <w:autoSpaceDN w:val="0"/>
              <w:adjustRightInd w:val="0"/>
              <w:spacing w:line="259" w:lineRule="atLeast"/>
              <w:rPr>
                <w:rFonts w:cstheme="minorHAnsi"/>
                <w:lang w:val="en"/>
              </w:rPr>
            </w:pPr>
          </w:p>
        </w:tc>
        <w:tc>
          <w:tcPr>
            <w:tcW w:w="760" w:type="dxa"/>
          </w:tcPr>
          <w:p w14:paraId="543727FA" w14:textId="77777777" w:rsidR="0000767F" w:rsidRDefault="0000767F" w:rsidP="000D02FA">
            <w:pPr>
              <w:autoSpaceDE w:val="0"/>
              <w:autoSpaceDN w:val="0"/>
              <w:adjustRightInd w:val="0"/>
              <w:spacing w:line="259" w:lineRule="atLeast"/>
              <w:rPr>
                <w:rFonts w:cstheme="minorHAnsi"/>
                <w:lang w:val="en"/>
              </w:rPr>
            </w:pPr>
          </w:p>
        </w:tc>
        <w:tc>
          <w:tcPr>
            <w:tcW w:w="683" w:type="dxa"/>
          </w:tcPr>
          <w:p w14:paraId="63057A3C"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642F3686"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024B8DA6"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2785BA0D"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503F46A9" w14:textId="77777777" w:rsidR="0000767F" w:rsidRDefault="0000767F" w:rsidP="000D02FA">
            <w:pPr>
              <w:autoSpaceDE w:val="0"/>
              <w:autoSpaceDN w:val="0"/>
              <w:adjustRightInd w:val="0"/>
              <w:spacing w:line="259" w:lineRule="atLeast"/>
              <w:rPr>
                <w:rFonts w:cstheme="minorHAnsi"/>
                <w:lang w:val="en"/>
              </w:rPr>
            </w:pPr>
          </w:p>
        </w:tc>
        <w:tc>
          <w:tcPr>
            <w:tcW w:w="1014" w:type="dxa"/>
          </w:tcPr>
          <w:p w14:paraId="2686AC3F" w14:textId="77777777" w:rsidR="0000767F" w:rsidRDefault="0000767F" w:rsidP="000D02FA">
            <w:pPr>
              <w:autoSpaceDE w:val="0"/>
              <w:autoSpaceDN w:val="0"/>
              <w:adjustRightInd w:val="0"/>
              <w:spacing w:line="259" w:lineRule="atLeast"/>
              <w:rPr>
                <w:rFonts w:cstheme="minorHAnsi"/>
                <w:lang w:val="en"/>
              </w:rPr>
            </w:pPr>
          </w:p>
        </w:tc>
        <w:tc>
          <w:tcPr>
            <w:tcW w:w="952" w:type="dxa"/>
          </w:tcPr>
          <w:p w14:paraId="178AA11D" w14:textId="77777777" w:rsidR="0000767F" w:rsidRDefault="0000767F" w:rsidP="000D02FA">
            <w:pPr>
              <w:autoSpaceDE w:val="0"/>
              <w:autoSpaceDN w:val="0"/>
              <w:adjustRightInd w:val="0"/>
              <w:spacing w:line="259" w:lineRule="atLeast"/>
              <w:rPr>
                <w:rFonts w:cstheme="minorHAnsi"/>
                <w:lang w:val="en"/>
              </w:rPr>
            </w:pPr>
          </w:p>
        </w:tc>
        <w:tc>
          <w:tcPr>
            <w:tcW w:w="1060" w:type="dxa"/>
          </w:tcPr>
          <w:p w14:paraId="3C53A02A" w14:textId="77777777" w:rsidR="0000767F" w:rsidRDefault="0000767F" w:rsidP="000D02FA">
            <w:pPr>
              <w:autoSpaceDE w:val="0"/>
              <w:autoSpaceDN w:val="0"/>
              <w:adjustRightInd w:val="0"/>
              <w:spacing w:line="259" w:lineRule="atLeast"/>
              <w:rPr>
                <w:rFonts w:cstheme="minorHAnsi"/>
                <w:lang w:val="en"/>
              </w:rPr>
            </w:pPr>
          </w:p>
        </w:tc>
        <w:tc>
          <w:tcPr>
            <w:tcW w:w="0" w:type="auto"/>
          </w:tcPr>
          <w:p w14:paraId="6F3441CC" w14:textId="77777777" w:rsidR="0000767F" w:rsidRDefault="0000767F" w:rsidP="000D02FA">
            <w:pPr>
              <w:autoSpaceDE w:val="0"/>
              <w:autoSpaceDN w:val="0"/>
              <w:adjustRightInd w:val="0"/>
              <w:spacing w:line="259" w:lineRule="atLeast"/>
              <w:rPr>
                <w:rFonts w:cstheme="minorHAnsi"/>
                <w:lang w:val="en"/>
              </w:rPr>
            </w:pPr>
          </w:p>
        </w:tc>
      </w:tr>
      <w:tr w:rsidR="00EC7AAF" w14:paraId="13F797C4" w14:textId="77777777" w:rsidTr="00EC7AAF">
        <w:tc>
          <w:tcPr>
            <w:tcW w:w="0" w:type="auto"/>
          </w:tcPr>
          <w:p w14:paraId="536F0F76" w14:textId="77777777" w:rsidR="0000767F" w:rsidRDefault="0000767F" w:rsidP="000D02FA">
            <w:pPr>
              <w:autoSpaceDE w:val="0"/>
              <w:autoSpaceDN w:val="0"/>
              <w:adjustRightInd w:val="0"/>
              <w:spacing w:line="259" w:lineRule="atLeast"/>
              <w:rPr>
                <w:rFonts w:cstheme="minorHAnsi"/>
                <w:lang w:val="en"/>
              </w:rPr>
            </w:pPr>
          </w:p>
        </w:tc>
        <w:tc>
          <w:tcPr>
            <w:tcW w:w="0" w:type="auto"/>
          </w:tcPr>
          <w:p w14:paraId="66B113E8" w14:textId="77777777" w:rsidR="0000767F" w:rsidRDefault="0000767F" w:rsidP="000D02FA">
            <w:pPr>
              <w:autoSpaceDE w:val="0"/>
              <w:autoSpaceDN w:val="0"/>
              <w:adjustRightInd w:val="0"/>
              <w:spacing w:line="259" w:lineRule="atLeast"/>
              <w:rPr>
                <w:rFonts w:cstheme="minorHAnsi"/>
                <w:lang w:val="en"/>
              </w:rPr>
            </w:pPr>
          </w:p>
        </w:tc>
        <w:tc>
          <w:tcPr>
            <w:tcW w:w="760" w:type="dxa"/>
          </w:tcPr>
          <w:p w14:paraId="325596A8" w14:textId="77777777" w:rsidR="0000767F" w:rsidRDefault="0000767F" w:rsidP="000D02FA">
            <w:pPr>
              <w:autoSpaceDE w:val="0"/>
              <w:autoSpaceDN w:val="0"/>
              <w:adjustRightInd w:val="0"/>
              <w:spacing w:line="259" w:lineRule="atLeast"/>
              <w:rPr>
                <w:rFonts w:cstheme="minorHAnsi"/>
                <w:lang w:val="en"/>
              </w:rPr>
            </w:pPr>
          </w:p>
        </w:tc>
        <w:tc>
          <w:tcPr>
            <w:tcW w:w="683" w:type="dxa"/>
          </w:tcPr>
          <w:p w14:paraId="188169AD"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37BFBFA1"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52275CA7"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4B1A525A"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4BD61ED0" w14:textId="77777777" w:rsidR="0000767F" w:rsidRDefault="0000767F" w:rsidP="000D02FA">
            <w:pPr>
              <w:autoSpaceDE w:val="0"/>
              <w:autoSpaceDN w:val="0"/>
              <w:adjustRightInd w:val="0"/>
              <w:spacing w:line="259" w:lineRule="atLeast"/>
              <w:rPr>
                <w:rFonts w:cstheme="minorHAnsi"/>
                <w:lang w:val="en"/>
              </w:rPr>
            </w:pPr>
          </w:p>
        </w:tc>
        <w:tc>
          <w:tcPr>
            <w:tcW w:w="1014" w:type="dxa"/>
          </w:tcPr>
          <w:p w14:paraId="7068DC6A" w14:textId="77777777" w:rsidR="0000767F" w:rsidRDefault="0000767F" w:rsidP="000D02FA">
            <w:pPr>
              <w:autoSpaceDE w:val="0"/>
              <w:autoSpaceDN w:val="0"/>
              <w:adjustRightInd w:val="0"/>
              <w:spacing w:line="259" w:lineRule="atLeast"/>
              <w:rPr>
                <w:rFonts w:cstheme="minorHAnsi"/>
                <w:lang w:val="en"/>
              </w:rPr>
            </w:pPr>
          </w:p>
        </w:tc>
        <w:tc>
          <w:tcPr>
            <w:tcW w:w="952" w:type="dxa"/>
          </w:tcPr>
          <w:p w14:paraId="01DCB9F6" w14:textId="77777777" w:rsidR="0000767F" w:rsidRDefault="0000767F" w:rsidP="000D02FA">
            <w:pPr>
              <w:autoSpaceDE w:val="0"/>
              <w:autoSpaceDN w:val="0"/>
              <w:adjustRightInd w:val="0"/>
              <w:spacing w:line="259" w:lineRule="atLeast"/>
              <w:rPr>
                <w:rFonts w:cstheme="minorHAnsi"/>
                <w:lang w:val="en"/>
              </w:rPr>
            </w:pPr>
          </w:p>
        </w:tc>
        <w:tc>
          <w:tcPr>
            <w:tcW w:w="1060" w:type="dxa"/>
          </w:tcPr>
          <w:p w14:paraId="0BD6B1C4" w14:textId="77777777" w:rsidR="0000767F" w:rsidRDefault="0000767F" w:rsidP="000D02FA">
            <w:pPr>
              <w:autoSpaceDE w:val="0"/>
              <w:autoSpaceDN w:val="0"/>
              <w:adjustRightInd w:val="0"/>
              <w:spacing w:line="259" w:lineRule="atLeast"/>
              <w:rPr>
                <w:rFonts w:cstheme="minorHAnsi"/>
                <w:lang w:val="en"/>
              </w:rPr>
            </w:pPr>
          </w:p>
        </w:tc>
        <w:tc>
          <w:tcPr>
            <w:tcW w:w="0" w:type="auto"/>
          </w:tcPr>
          <w:p w14:paraId="466E63CD" w14:textId="77777777" w:rsidR="0000767F" w:rsidRDefault="0000767F" w:rsidP="000D02FA">
            <w:pPr>
              <w:autoSpaceDE w:val="0"/>
              <w:autoSpaceDN w:val="0"/>
              <w:adjustRightInd w:val="0"/>
              <w:spacing w:line="259" w:lineRule="atLeast"/>
              <w:rPr>
                <w:rFonts w:cstheme="minorHAnsi"/>
                <w:lang w:val="en"/>
              </w:rPr>
            </w:pPr>
          </w:p>
        </w:tc>
      </w:tr>
      <w:tr w:rsidR="00EC7AAF" w14:paraId="36CA262E" w14:textId="77777777" w:rsidTr="00EC7AAF">
        <w:tc>
          <w:tcPr>
            <w:tcW w:w="0" w:type="auto"/>
          </w:tcPr>
          <w:p w14:paraId="1C85FEC4" w14:textId="77777777" w:rsidR="0000767F" w:rsidRDefault="0000767F" w:rsidP="000D02FA">
            <w:pPr>
              <w:autoSpaceDE w:val="0"/>
              <w:autoSpaceDN w:val="0"/>
              <w:adjustRightInd w:val="0"/>
              <w:spacing w:line="259" w:lineRule="atLeast"/>
              <w:rPr>
                <w:rFonts w:cstheme="minorHAnsi"/>
                <w:lang w:val="en"/>
              </w:rPr>
            </w:pPr>
          </w:p>
        </w:tc>
        <w:tc>
          <w:tcPr>
            <w:tcW w:w="0" w:type="auto"/>
          </w:tcPr>
          <w:p w14:paraId="5B8B6065" w14:textId="77777777" w:rsidR="0000767F" w:rsidRDefault="0000767F" w:rsidP="000D02FA">
            <w:pPr>
              <w:autoSpaceDE w:val="0"/>
              <w:autoSpaceDN w:val="0"/>
              <w:adjustRightInd w:val="0"/>
              <w:spacing w:line="259" w:lineRule="atLeast"/>
              <w:rPr>
                <w:rFonts w:cstheme="minorHAnsi"/>
                <w:lang w:val="en"/>
              </w:rPr>
            </w:pPr>
          </w:p>
        </w:tc>
        <w:tc>
          <w:tcPr>
            <w:tcW w:w="760" w:type="dxa"/>
          </w:tcPr>
          <w:p w14:paraId="0CFDEF91" w14:textId="77777777" w:rsidR="0000767F" w:rsidRDefault="0000767F" w:rsidP="000D02FA">
            <w:pPr>
              <w:autoSpaceDE w:val="0"/>
              <w:autoSpaceDN w:val="0"/>
              <w:adjustRightInd w:val="0"/>
              <w:spacing w:line="259" w:lineRule="atLeast"/>
              <w:rPr>
                <w:rFonts w:cstheme="minorHAnsi"/>
                <w:lang w:val="en"/>
              </w:rPr>
            </w:pPr>
          </w:p>
        </w:tc>
        <w:tc>
          <w:tcPr>
            <w:tcW w:w="683" w:type="dxa"/>
          </w:tcPr>
          <w:p w14:paraId="04DC3E3C"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104C2BE3"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553C5DC2"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07E5C175" w14:textId="77777777" w:rsidR="0000767F" w:rsidRDefault="0000767F" w:rsidP="000D02FA">
            <w:pPr>
              <w:autoSpaceDE w:val="0"/>
              <w:autoSpaceDN w:val="0"/>
              <w:adjustRightInd w:val="0"/>
              <w:spacing w:line="259" w:lineRule="atLeast"/>
              <w:rPr>
                <w:rFonts w:cstheme="minorHAnsi"/>
                <w:lang w:val="en"/>
              </w:rPr>
            </w:pPr>
          </w:p>
        </w:tc>
        <w:tc>
          <w:tcPr>
            <w:tcW w:w="623" w:type="dxa"/>
          </w:tcPr>
          <w:p w14:paraId="143B6126" w14:textId="77777777" w:rsidR="0000767F" w:rsidRDefault="0000767F" w:rsidP="000D02FA">
            <w:pPr>
              <w:autoSpaceDE w:val="0"/>
              <w:autoSpaceDN w:val="0"/>
              <w:adjustRightInd w:val="0"/>
              <w:spacing w:line="259" w:lineRule="atLeast"/>
              <w:rPr>
                <w:rFonts w:cstheme="minorHAnsi"/>
                <w:lang w:val="en"/>
              </w:rPr>
            </w:pPr>
          </w:p>
        </w:tc>
        <w:tc>
          <w:tcPr>
            <w:tcW w:w="1014" w:type="dxa"/>
          </w:tcPr>
          <w:p w14:paraId="450AB8C2" w14:textId="77777777" w:rsidR="0000767F" w:rsidRDefault="0000767F" w:rsidP="000D02FA">
            <w:pPr>
              <w:autoSpaceDE w:val="0"/>
              <w:autoSpaceDN w:val="0"/>
              <w:adjustRightInd w:val="0"/>
              <w:spacing w:line="259" w:lineRule="atLeast"/>
              <w:rPr>
                <w:rFonts w:cstheme="minorHAnsi"/>
                <w:lang w:val="en"/>
              </w:rPr>
            </w:pPr>
          </w:p>
        </w:tc>
        <w:tc>
          <w:tcPr>
            <w:tcW w:w="952" w:type="dxa"/>
          </w:tcPr>
          <w:p w14:paraId="475ECF08" w14:textId="77777777" w:rsidR="0000767F" w:rsidRDefault="0000767F" w:rsidP="000D02FA">
            <w:pPr>
              <w:autoSpaceDE w:val="0"/>
              <w:autoSpaceDN w:val="0"/>
              <w:adjustRightInd w:val="0"/>
              <w:spacing w:line="259" w:lineRule="atLeast"/>
              <w:rPr>
                <w:rFonts w:cstheme="minorHAnsi"/>
                <w:lang w:val="en"/>
              </w:rPr>
            </w:pPr>
          </w:p>
        </w:tc>
        <w:tc>
          <w:tcPr>
            <w:tcW w:w="1060" w:type="dxa"/>
          </w:tcPr>
          <w:p w14:paraId="1B39369B" w14:textId="77777777" w:rsidR="0000767F" w:rsidRDefault="0000767F" w:rsidP="000D02FA">
            <w:pPr>
              <w:autoSpaceDE w:val="0"/>
              <w:autoSpaceDN w:val="0"/>
              <w:adjustRightInd w:val="0"/>
              <w:spacing w:line="259" w:lineRule="atLeast"/>
              <w:rPr>
                <w:rFonts w:cstheme="minorHAnsi"/>
                <w:lang w:val="en"/>
              </w:rPr>
            </w:pPr>
          </w:p>
        </w:tc>
        <w:tc>
          <w:tcPr>
            <w:tcW w:w="0" w:type="auto"/>
          </w:tcPr>
          <w:p w14:paraId="7CF0A3D5" w14:textId="77777777" w:rsidR="0000767F" w:rsidRDefault="0000767F" w:rsidP="000D02FA">
            <w:pPr>
              <w:autoSpaceDE w:val="0"/>
              <w:autoSpaceDN w:val="0"/>
              <w:adjustRightInd w:val="0"/>
              <w:spacing w:line="259" w:lineRule="atLeast"/>
              <w:rPr>
                <w:rFonts w:cstheme="minorHAnsi"/>
                <w:lang w:val="en"/>
              </w:rPr>
            </w:pPr>
          </w:p>
        </w:tc>
      </w:tr>
    </w:tbl>
    <w:p w14:paraId="042779AC" w14:textId="77777777" w:rsidR="00A91B82" w:rsidRDefault="00A91B82" w:rsidP="00BF0E81">
      <w:pPr>
        <w:autoSpaceDE w:val="0"/>
        <w:autoSpaceDN w:val="0"/>
        <w:adjustRightInd w:val="0"/>
        <w:spacing w:line="259" w:lineRule="atLeast"/>
        <w:rPr>
          <w:rFonts w:cstheme="minorHAnsi"/>
          <w:lang w:val="en"/>
        </w:rPr>
      </w:pPr>
    </w:p>
    <w:p w14:paraId="79736F7B" w14:textId="77777777" w:rsidR="00A91B82" w:rsidRDefault="00A91B82" w:rsidP="00BF0E81">
      <w:pPr>
        <w:autoSpaceDE w:val="0"/>
        <w:autoSpaceDN w:val="0"/>
        <w:adjustRightInd w:val="0"/>
        <w:spacing w:line="259" w:lineRule="atLeast"/>
        <w:rPr>
          <w:rFonts w:cstheme="minorHAnsi"/>
          <w:lang w:val="en"/>
        </w:rPr>
      </w:pPr>
      <w:r>
        <w:rPr>
          <w:rFonts w:cstheme="minorHAnsi"/>
          <w:lang w:val="en"/>
        </w:rPr>
        <w:t>Breakthrough Schedule for Cartridges</w:t>
      </w:r>
      <w:r w:rsidR="00F03564">
        <w:rPr>
          <w:rFonts w:cstheme="minorHAnsi"/>
          <w:lang w:val="en"/>
        </w:rPr>
        <w:t xml:space="preserve"> </w:t>
      </w:r>
      <w:r w:rsidR="00EC7AAF">
        <w:rPr>
          <w:rFonts w:cstheme="minorHAnsi"/>
          <w:lang w:val="en"/>
        </w:rPr>
        <w:t xml:space="preserve">for Air Purifying Respirators </w:t>
      </w:r>
      <w:r w:rsidR="00F03564">
        <w:rPr>
          <w:rFonts w:cstheme="minorHAnsi"/>
          <w:lang w:val="en"/>
        </w:rPr>
        <w:t>– This will based on a calculation.  Will add later on.</w:t>
      </w:r>
    </w:p>
    <w:p w14:paraId="5C88C422" w14:textId="77777777" w:rsidR="00A91B82" w:rsidRDefault="00A91B82" w:rsidP="00BF0E81">
      <w:pPr>
        <w:autoSpaceDE w:val="0"/>
        <w:autoSpaceDN w:val="0"/>
        <w:adjustRightInd w:val="0"/>
        <w:spacing w:line="259" w:lineRule="atLeast"/>
        <w:rPr>
          <w:rFonts w:cstheme="minorHAnsi"/>
          <w:lang w:val="en"/>
        </w:rPr>
      </w:pPr>
    </w:p>
    <w:p w14:paraId="05D92F56" w14:textId="77777777" w:rsidR="00A91B82" w:rsidRDefault="00A91B82" w:rsidP="00BF0E81">
      <w:pPr>
        <w:autoSpaceDE w:val="0"/>
        <w:autoSpaceDN w:val="0"/>
        <w:adjustRightInd w:val="0"/>
        <w:spacing w:line="259" w:lineRule="atLeast"/>
        <w:rPr>
          <w:rFonts w:cstheme="minorHAnsi"/>
          <w:lang w:val="en"/>
        </w:rPr>
      </w:pPr>
    </w:p>
    <w:p w14:paraId="77F9A7B1" w14:textId="77777777" w:rsidR="00A91B82" w:rsidRDefault="00A91B82" w:rsidP="00BF0E81">
      <w:pPr>
        <w:autoSpaceDE w:val="0"/>
        <w:autoSpaceDN w:val="0"/>
        <w:adjustRightInd w:val="0"/>
        <w:spacing w:line="259" w:lineRule="atLeast"/>
        <w:rPr>
          <w:rFonts w:cstheme="minorHAnsi"/>
          <w:lang w:val="en"/>
        </w:rPr>
      </w:pPr>
    </w:p>
    <w:p w14:paraId="3FA32D02" w14:textId="77777777" w:rsidR="00022FBF" w:rsidRDefault="00022FBF" w:rsidP="00BF0E81">
      <w:pPr>
        <w:autoSpaceDE w:val="0"/>
        <w:autoSpaceDN w:val="0"/>
        <w:adjustRightInd w:val="0"/>
        <w:spacing w:line="259" w:lineRule="atLeast"/>
        <w:rPr>
          <w:rFonts w:cstheme="minorHAnsi"/>
          <w:lang w:val="en"/>
        </w:rPr>
      </w:pPr>
    </w:p>
    <w:p w14:paraId="72027B5E" w14:textId="77777777" w:rsidR="00022FBF" w:rsidRDefault="00022FBF" w:rsidP="00BF0E81">
      <w:pPr>
        <w:autoSpaceDE w:val="0"/>
        <w:autoSpaceDN w:val="0"/>
        <w:adjustRightInd w:val="0"/>
        <w:spacing w:line="259" w:lineRule="atLeast"/>
        <w:rPr>
          <w:rFonts w:cstheme="minorHAnsi"/>
          <w:lang w:val="en"/>
        </w:rPr>
      </w:pPr>
    </w:p>
    <w:p w14:paraId="6443B697" w14:textId="77777777" w:rsidR="00022FBF" w:rsidRDefault="00022FBF" w:rsidP="00BF0E81">
      <w:pPr>
        <w:autoSpaceDE w:val="0"/>
        <w:autoSpaceDN w:val="0"/>
        <w:adjustRightInd w:val="0"/>
        <w:spacing w:line="259" w:lineRule="atLeast"/>
        <w:rPr>
          <w:rFonts w:cstheme="minorHAnsi"/>
          <w:lang w:val="en"/>
        </w:rPr>
      </w:pPr>
    </w:p>
    <w:p w14:paraId="14C098FF" w14:textId="77777777" w:rsidR="00022FBF" w:rsidRDefault="00022FBF" w:rsidP="00BF0E81">
      <w:pPr>
        <w:autoSpaceDE w:val="0"/>
        <w:autoSpaceDN w:val="0"/>
        <w:adjustRightInd w:val="0"/>
        <w:spacing w:line="259" w:lineRule="atLeast"/>
        <w:rPr>
          <w:rFonts w:cstheme="minorHAnsi"/>
          <w:lang w:val="en"/>
        </w:rPr>
      </w:pPr>
    </w:p>
    <w:p w14:paraId="3BBA35D2" w14:textId="77777777" w:rsidR="00022FBF" w:rsidRDefault="00022FBF" w:rsidP="00BF0E81">
      <w:pPr>
        <w:autoSpaceDE w:val="0"/>
        <w:autoSpaceDN w:val="0"/>
        <w:adjustRightInd w:val="0"/>
        <w:spacing w:line="259" w:lineRule="atLeast"/>
        <w:rPr>
          <w:rFonts w:cstheme="minorHAnsi"/>
          <w:lang w:val="en"/>
        </w:rPr>
      </w:pPr>
    </w:p>
    <w:p w14:paraId="71AF8231" w14:textId="77777777" w:rsidR="00022FBF" w:rsidRDefault="00022FBF" w:rsidP="00BF0E81">
      <w:pPr>
        <w:autoSpaceDE w:val="0"/>
        <w:autoSpaceDN w:val="0"/>
        <w:adjustRightInd w:val="0"/>
        <w:spacing w:line="259" w:lineRule="atLeast"/>
        <w:rPr>
          <w:rFonts w:cstheme="minorHAnsi"/>
          <w:lang w:val="en"/>
        </w:rPr>
      </w:pPr>
    </w:p>
    <w:p w14:paraId="752287E3" w14:textId="77777777" w:rsidR="00022FBF" w:rsidRDefault="00022FBF" w:rsidP="00BF0E81">
      <w:pPr>
        <w:autoSpaceDE w:val="0"/>
        <w:autoSpaceDN w:val="0"/>
        <w:adjustRightInd w:val="0"/>
        <w:spacing w:line="259" w:lineRule="atLeast"/>
        <w:rPr>
          <w:rFonts w:cstheme="minorHAnsi"/>
          <w:lang w:val="en"/>
        </w:rPr>
      </w:pPr>
    </w:p>
    <w:p w14:paraId="48C3F37E" w14:textId="77777777" w:rsidR="00EC7AAF" w:rsidRDefault="00EC7AAF" w:rsidP="00BF0E81">
      <w:pPr>
        <w:autoSpaceDE w:val="0"/>
        <w:autoSpaceDN w:val="0"/>
        <w:adjustRightInd w:val="0"/>
        <w:spacing w:line="259" w:lineRule="atLeast"/>
        <w:rPr>
          <w:rFonts w:cstheme="minorHAnsi"/>
          <w:lang w:val="en"/>
        </w:rPr>
      </w:pPr>
    </w:p>
    <w:p w14:paraId="2061157F" w14:textId="77777777" w:rsidR="00FC5297" w:rsidRDefault="00FC5297" w:rsidP="00BF0E81">
      <w:pPr>
        <w:autoSpaceDE w:val="0"/>
        <w:autoSpaceDN w:val="0"/>
        <w:adjustRightInd w:val="0"/>
        <w:spacing w:line="259" w:lineRule="atLeast"/>
        <w:rPr>
          <w:rFonts w:cstheme="minorHAnsi"/>
          <w:lang w:val="en"/>
        </w:rPr>
      </w:pPr>
    </w:p>
    <w:p w14:paraId="4782721E" w14:textId="77777777" w:rsidR="00EC7AAF" w:rsidRDefault="00EC7AAF" w:rsidP="00BF0E81">
      <w:pPr>
        <w:autoSpaceDE w:val="0"/>
        <w:autoSpaceDN w:val="0"/>
        <w:adjustRightInd w:val="0"/>
        <w:spacing w:line="259" w:lineRule="atLeast"/>
        <w:rPr>
          <w:rFonts w:cstheme="minorHAnsi"/>
          <w:lang w:val="en"/>
        </w:rPr>
      </w:pPr>
    </w:p>
    <w:p w14:paraId="7260BF96" w14:textId="77777777" w:rsidR="00022FBF" w:rsidRDefault="006304EB" w:rsidP="00BF0E81">
      <w:pPr>
        <w:autoSpaceDE w:val="0"/>
        <w:autoSpaceDN w:val="0"/>
        <w:adjustRightInd w:val="0"/>
        <w:spacing w:line="259" w:lineRule="atLeast"/>
        <w:rPr>
          <w:rFonts w:cstheme="minorHAnsi"/>
          <w:lang w:val="en"/>
        </w:rPr>
      </w:pPr>
      <w:r>
        <w:rPr>
          <w:rFonts w:cstheme="minorHAnsi"/>
          <w:lang w:val="en"/>
        </w:rPr>
        <w:lastRenderedPageBreak/>
        <w:t xml:space="preserve">Direct Reading </w:t>
      </w:r>
      <w:r w:rsidR="00022FBF">
        <w:rPr>
          <w:rFonts w:cstheme="minorHAnsi"/>
          <w:lang w:val="en"/>
        </w:rPr>
        <w:t>Exposure Monitoring</w:t>
      </w:r>
    </w:p>
    <w:tbl>
      <w:tblPr>
        <w:tblStyle w:val="TableGrid"/>
        <w:tblW w:w="5000" w:type="pct"/>
        <w:tblLook w:val="04A0" w:firstRow="1" w:lastRow="0" w:firstColumn="1" w:lastColumn="0" w:noHBand="0" w:noVBand="1"/>
      </w:tblPr>
      <w:tblGrid>
        <w:gridCol w:w="1147"/>
        <w:gridCol w:w="1147"/>
        <w:gridCol w:w="1147"/>
        <w:gridCol w:w="1146"/>
        <w:gridCol w:w="1150"/>
        <w:gridCol w:w="1146"/>
        <w:gridCol w:w="1323"/>
        <w:gridCol w:w="1144"/>
      </w:tblGrid>
      <w:tr w:rsidR="00D81A29" w14:paraId="5FC5256F" w14:textId="77777777" w:rsidTr="00D81A29">
        <w:tc>
          <w:tcPr>
            <w:tcW w:w="613" w:type="pct"/>
            <w:vMerge w:val="restart"/>
          </w:tcPr>
          <w:p w14:paraId="04A2E3C5" w14:textId="77777777" w:rsidR="00D81A29" w:rsidRDefault="00D81A29" w:rsidP="00D81A29">
            <w:pPr>
              <w:jc w:val="center"/>
            </w:pPr>
            <w:r>
              <w:t>Chemical</w:t>
            </w:r>
          </w:p>
        </w:tc>
        <w:tc>
          <w:tcPr>
            <w:tcW w:w="613" w:type="pct"/>
            <w:vMerge w:val="restart"/>
          </w:tcPr>
          <w:p w14:paraId="78089CDB" w14:textId="77777777" w:rsidR="00D81A29" w:rsidRDefault="00D81A29" w:rsidP="00D81A29">
            <w:pPr>
              <w:jc w:val="center"/>
            </w:pPr>
            <w:r>
              <w:t>Cas #</w:t>
            </w:r>
          </w:p>
        </w:tc>
        <w:tc>
          <w:tcPr>
            <w:tcW w:w="1841" w:type="pct"/>
            <w:gridSpan w:val="3"/>
          </w:tcPr>
          <w:p w14:paraId="7D7688C6" w14:textId="77777777" w:rsidR="00D81A29" w:rsidRDefault="00D81A29" w:rsidP="00D81A29">
            <w:pPr>
              <w:jc w:val="center"/>
            </w:pPr>
            <w:r>
              <w:t>PID CF</w:t>
            </w:r>
          </w:p>
        </w:tc>
        <w:tc>
          <w:tcPr>
            <w:tcW w:w="613" w:type="pct"/>
            <w:vMerge w:val="restart"/>
          </w:tcPr>
          <w:p w14:paraId="476A00A7" w14:textId="77777777" w:rsidR="00D81A29" w:rsidRDefault="00D81A29" w:rsidP="00D81A29">
            <w:pPr>
              <w:jc w:val="center"/>
            </w:pPr>
            <w:r>
              <w:t>LEL CF</w:t>
            </w:r>
          </w:p>
        </w:tc>
        <w:tc>
          <w:tcPr>
            <w:tcW w:w="707" w:type="pct"/>
            <w:vMerge w:val="restart"/>
          </w:tcPr>
          <w:p w14:paraId="48A7CFB9" w14:textId="77777777" w:rsidR="00D81A29" w:rsidRDefault="00D81A29" w:rsidP="00D81A29">
            <w:pPr>
              <w:jc w:val="center"/>
            </w:pPr>
            <w:r>
              <w:t>Colorimetric Tube/Chip</w:t>
            </w:r>
          </w:p>
        </w:tc>
        <w:tc>
          <w:tcPr>
            <w:tcW w:w="612" w:type="pct"/>
            <w:vMerge w:val="restart"/>
          </w:tcPr>
          <w:p w14:paraId="68D8C9DD" w14:textId="77777777" w:rsidR="00D81A29" w:rsidRDefault="00D81A29" w:rsidP="00D81A29">
            <w:pPr>
              <w:jc w:val="center"/>
            </w:pPr>
            <w:r>
              <w:t>Other</w:t>
            </w:r>
          </w:p>
        </w:tc>
      </w:tr>
      <w:tr w:rsidR="00D81A29" w14:paraId="1F571D5F" w14:textId="77777777" w:rsidTr="00D81A29">
        <w:tc>
          <w:tcPr>
            <w:tcW w:w="613" w:type="pct"/>
            <w:vMerge/>
          </w:tcPr>
          <w:p w14:paraId="293A00B9" w14:textId="77777777" w:rsidR="00D81A29" w:rsidRDefault="00D81A29" w:rsidP="000D02FA"/>
        </w:tc>
        <w:tc>
          <w:tcPr>
            <w:tcW w:w="613" w:type="pct"/>
            <w:vMerge/>
          </w:tcPr>
          <w:p w14:paraId="313A742D" w14:textId="77777777" w:rsidR="00D81A29" w:rsidRDefault="00D81A29" w:rsidP="000D02FA"/>
        </w:tc>
        <w:tc>
          <w:tcPr>
            <w:tcW w:w="613" w:type="pct"/>
          </w:tcPr>
          <w:p w14:paraId="2A87BA51" w14:textId="77777777" w:rsidR="00D81A29" w:rsidRDefault="00D81A29" w:rsidP="000D02FA">
            <w:r>
              <w:t>9.8</w:t>
            </w:r>
          </w:p>
        </w:tc>
        <w:tc>
          <w:tcPr>
            <w:tcW w:w="613" w:type="pct"/>
          </w:tcPr>
          <w:p w14:paraId="34037258" w14:textId="77777777" w:rsidR="00D81A29" w:rsidRDefault="00D81A29" w:rsidP="000D02FA">
            <w:r>
              <w:t>10.6</w:t>
            </w:r>
          </w:p>
        </w:tc>
        <w:tc>
          <w:tcPr>
            <w:tcW w:w="614" w:type="pct"/>
          </w:tcPr>
          <w:p w14:paraId="0346674C" w14:textId="77777777" w:rsidR="00D81A29" w:rsidRDefault="00D81A29" w:rsidP="000D02FA">
            <w:r>
              <w:t>11.7</w:t>
            </w:r>
          </w:p>
        </w:tc>
        <w:tc>
          <w:tcPr>
            <w:tcW w:w="613" w:type="pct"/>
            <w:vMerge/>
          </w:tcPr>
          <w:p w14:paraId="3EF59378" w14:textId="77777777" w:rsidR="00D81A29" w:rsidRDefault="00D81A29" w:rsidP="000D02FA"/>
        </w:tc>
        <w:tc>
          <w:tcPr>
            <w:tcW w:w="707" w:type="pct"/>
            <w:vMerge/>
          </w:tcPr>
          <w:p w14:paraId="6E2739A9" w14:textId="77777777" w:rsidR="00D81A29" w:rsidRDefault="00D81A29" w:rsidP="000D02FA"/>
        </w:tc>
        <w:tc>
          <w:tcPr>
            <w:tcW w:w="612" w:type="pct"/>
            <w:vMerge/>
          </w:tcPr>
          <w:p w14:paraId="71DBFBC8" w14:textId="77777777" w:rsidR="00D81A29" w:rsidRDefault="00D81A29" w:rsidP="000D02FA"/>
        </w:tc>
      </w:tr>
      <w:tr w:rsidR="000D02FA" w14:paraId="451DFECC" w14:textId="77777777" w:rsidTr="00D81A29">
        <w:tc>
          <w:tcPr>
            <w:tcW w:w="613" w:type="pct"/>
          </w:tcPr>
          <w:p w14:paraId="6C0E86C6" w14:textId="77777777" w:rsidR="000D02FA" w:rsidRDefault="000D02FA" w:rsidP="000D02FA">
            <w:r>
              <w:t>Benzene</w:t>
            </w:r>
          </w:p>
        </w:tc>
        <w:tc>
          <w:tcPr>
            <w:tcW w:w="613" w:type="pct"/>
          </w:tcPr>
          <w:p w14:paraId="04553BCA" w14:textId="77777777" w:rsidR="000D02FA" w:rsidRDefault="000D02FA" w:rsidP="000D02FA"/>
        </w:tc>
        <w:tc>
          <w:tcPr>
            <w:tcW w:w="613" w:type="pct"/>
          </w:tcPr>
          <w:p w14:paraId="54E3708D" w14:textId="77777777" w:rsidR="000D02FA" w:rsidRDefault="000D02FA" w:rsidP="000D02FA"/>
        </w:tc>
        <w:tc>
          <w:tcPr>
            <w:tcW w:w="613" w:type="pct"/>
          </w:tcPr>
          <w:p w14:paraId="3461A598" w14:textId="77777777" w:rsidR="000D02FA" w:rsidRDefault="000D02FA" w:rsidP="000D02FA"/>
        </w:tc>
        <w:tc>
          <w:tcPr>
            <w:tcW w:w="614" w:type="pct"/>
          </w:tcPr>
          <w:p w14:paraId="211A7FED" w14:textId="77777777" w:rsidR="000D02FA" w:rsidRDefault="000D02FA" w:rsidP="000D02FA"/>
        </w:tc>
        <w:tc>
          <w:tcPr>
            <w:tcW w:w="613" w:type="pct"/>
          </w:tcPr>
          <w:p w14:paraId="10AA7A6C" w14:textId="77777777" w:rsidR="000D02FA" w:rsidRDefault="000D02FA" w:rsidP="000D02FA"/>
        </w:tc>
        <w:tc>
          <w:tcPr>
            <w:tcW w:w="707" w:type="pct"/>
          </w:tcPr>
          <w:p w14:paraId="7727341C" w14:textId="77777777" w:rsidR="000D02FA" w:rsidRDefault="000D02FA" w:rsidP="000D02FA"/>
        </w:tc>
        <w:tc>
          <w:tcPr>
            <w:tcW w:w="612" w:type="pct"/>
          </w:tcPr>
          <w:p w14:paraId="3606FCD3" w14:textId="77777777" w:rsidR="000D02FA" w:rsidRDefault="000D02FA" w:rsidP="000D02FA"/>
        </w:tc>
      </w:tr>
      <w:tr w:rsidR="000D02FA" w14:paraId="2761230A" w14:textId="77777777" w:rsidTr="00D81A29">
        <w:tc>
          <w:tcPr>
            <w:tcW w:w="613" w:type="pct"/>
          </w:tcPr>
          <w:p w14:paraId="2AC4B147" w14:textId="77777777" w:rsidR="000D02FA" w:rsidRDefault="000D02FA" w:rsidP="000D02FA">
            <w:r>
              <w:t>Toluene</w:t>
            </w:r>
          </w:p>
        </w:tc>
        <w:tc>
          <w:tcPr>
            <w:tcW w:w="613" w:type="pct"/>
          </w:tcPr>
          <w:p w14:paraId="56D1AA1D" w14:textId="77777777" w:rsidR="000D02FA" w:rsidRDefault="000D02FA" w:rsidP="000D02FA"/>
        </w:tc>
        <w:tc>
          <w:tcPr>
            <w:tcW w:w="613" w:type="pct"/>
          </w:tcPr>
          <w:p w14:paraId="4477F2A7" w14:textId="77777777" w:rsidR="000D02FA" w:rsidRDefault="000D02FA" w:rsidP="000D02FA"/>
        </w:tc>
        <w:tc>
          <w:tcPr>
            <w:tcW w:w="613" w:type="pct"/>
          </w:tcPr>
          <w:p w14:paraId="48A4BB85" w14:textId="77777777" w:rsidR="000D02FA" w:rsidRDefault="000D02FA" w:rsidP="000D02FA"/>
        </w:tc>
        <w:tc>
          <w:tcPr>
            <w:tcW w:w="614" w:type="pct"/>
          </w:tcPr>
          <w:p w14:paraId="72BAC8C3" w14:textId="77777777" w:rsidR="000D02FA" w:rsidRDefault="000D02FA" w:rsidP="000D02FA"/>
        </w:tc>
        <w:tc>
          <w:tcPr>
            <w:tcW w:w="613" w:type="pct"/>
          </w:tcPr>
          <w:p w14:paraId="02B4CCD1" w14:textId="77777777" w:rsidR="000D02FA" w:rsidRDefault="000D02FA" w:rsidP="000D02FA"/>
        </w:tc>
        <w:tc>
          <w:tcPr>
            <w:tcW w:w="707" w:type="pct"/>
          </w:tcPr>
          <w:p w14:paraId="6D2217A9" w14:textId="77777777" w:rsidR="000D02FA" w:rsidRDefault="000D02FA" w:rsidP="000D02FA"/>
        </w:tc>
        <w:tc>
          <w:tcPr>
            <w:tcW w:w="612" w:type="pct"/>
          </w:tcPr>
          <w:p w14:paraId="4FF28EE7" w14:textId="77777777" w:rsidR="000D02FA" w:rsidRDefault="000D02FA" w:rsidP="000D02FA"/>
        </w:tc>
      </w:tr>
      <w:tr w:rsidR="000D02FA" w14:paraId="71F2B3D2" w14:textId="77777777" w:rsidTr="00D81A29">
        <w:tc>
          <w:tcPr>
            <w:tcW w:w="613" w:type="pct"/>
          </w:tcPr>
          <w:p w14:paraId="5489F86B" w14:textId="77777777" w:rsidR="000D02FA" w:rsidRDefault="000D02FA" w:rsidP="000D02FA"/>
        </w:tc>
        <w:tc>
          <w:tcPr>
            <w:tcW w:w="613" w:type="pct"/>
          </w:tcPr>
          <w:p w14:paraId="4C0C0D24" w14:textId="77777777" w:rsidR="000D02FA" w:rsidRDefault="000D02FA" w:rsidP="000D02FA"/>
        </w:tc>
        <w:tc>
          <w:tcPr>
            <w:tcW w:w="613" w:type="pct"/>
          </w:tcPr>
          <w:p w14:paraId="056109FB" w14:textId="77777777" w:rsidR="000D02FA" w:rsidRDefault="000D02FA" w:rsidP="000D02FA"/>
        </w:tc>
        <w:tc>
          <w:tcPr>
            <w:tcW w:w="613" w:type="pct"/>
          </w:tcPr>
          <w:p w14:paraId="76C884DF" w14:textId="77777777" w:rsidR="000D02FA" w:rsidRDefault="000D02FA" w:rsidP="000D02FA"/>
        </w:tc>
        <w:tc>
          <w:tcPr>
            <w:tcW w:w="614" w:type="pct"/>
          </w:tcPr>
          <w:p w14:paraId="059E630A" w14:textId="77777777" w:rsidR="000D02FA" w:rsidRDefault="000D02FA" w:rsidP="000D02FA"/>
        </w:tc>
        <w:tc>
          <w:tcPr>
            <w:tcW w:w="613" w:type="pct"/>
          </w:tcPr>
          <w:p w14:paraId="284A2C35" w14:textId="77777777" w:rsidR="000D02FA" w:rsidRDefault="000D02FA" w:rsidP="000D02FA"/>
        </w:tc>
        <w:tc>
          <w:tcPr>
            <w:tcW w:w="707" w:type="pct"/>
          </w:tcPr>
          <w:p w14:paraId="408EC239" w14:textId="77777777" w:rsidR="000D02FA" w:rsidRDefault="000D02FA" w:rsidP="000D02FA"/>
        </w:tc>
        <w:tc>
          <w:tcPr>
            <w:tcW w:w="612" w:type="pct"/>
          </w:tcPr>
          <w:p w14:paraId="3FBDDDCC" w14:textId="77777777" w:rsidR="000D02FA" w:rsidRDefault="000D02FA" w:rsidP="000D02FA"/>
        </w:tc>
      </w:tr>
      <w:tr w:rsidR="000D02FA" w14:paraId="35F668DD" w14:textId="77777777" w:rsidTr="00D81A29">
        <w:tc>
          <w:tcPr>
            <w:tcW w:w="613" w:type="pct"/>
          </w:tcPr>
          <w:p w14:paraId="06E981E5" w14:textId="77777777" w:rsidR="000D02FA" w:rsidRDefault="000D02FA" w:rsidP="000D02FA"/>
        </w:tc>
        <w:tc>
          <w:tcPr>
            <w:tcW w:w="613" w:type="pct"/>
          </w:tcPr>
          <w:p w14:paraId="4728D262" w14:textId="77777777" w:rsidR="000D02FA" w:rsidRDefault="000D02FA" w:rsidP="000D02FA"/>
        </w:tc>
        <w:tc>
          <w:tcPr>
            <w:tcW w:w="613" w:type="pct"/>
          </w:tcPr>
          <w:p w14:paraId="041BC92E" w14:textId="77777777" w:rsidR="000D02FA" w:rsidRDefault="000D02FA" w:rsidP="000D02FA"/>
        </w:tc>
        <w:tc>
          <w:tcPr>
            <w:tcW w:w="613" w:type="pct"/>
          </w:tcPr>
          <w:p w14:paraId="39019971" w14:textId="77777777" w:rsidR="000D02FA" w:rsidRDefault="000D02FA" w:rsidP="000D02FA"/>
        </w:tc>
        <w:tc>
          <w:tcPr>
            <w:tcW w:w="614" w:type="pct"/>
          </w:tcPr>
          <w:p w14:paraId="0D685294" w14:textId="77777777" w:rsidR="000D02FA" w:rsidRDefault="000D02FA" w:rsidP="000D02FA"/>
        </w:tc>
        <w:tc>
          <w:tcPr>
            <w:tcW w:w="613" w:type="pct"/>
          </w:tcPr>
          <w:p w14:paraId="7634B906" w14:textId="77777777" w:rsidR="000D02FA" w:rsidRDefault="000D02FA" w:rsidP="000D02FA"/>
        </w:tc>
        <w:tc>
          <w:tcPr>
            <w:tcW w:w="707" w:type="pct"/>
          </w:tcPr>
          <w:p w14:paraId="5FAB2366" w14:textId="77777777" w:rsidR="000D02FA" w:rsidRDefault="000D02FA" w:rsidP="000D02FA"/>
        </w:tc>
        <w:tc>
          <w:tcPr>
            <w:tcW w:w="612" w:type="pct"/>
          </w:tcPr>
          <w:p w14:paraId="4379E296" w14:textId="77777777" w:rsidR="000D02FA" w:rsidRDefault="000D02FA" w:rsidP="000D02FA"/>
        </w:tc>
      </w:tr>
      <w:tr w:rsidR="000D02FA" w14:paraId="09AE5D7A" w14:textId="77777777" w:rsidTr="00D81A29">
        <w:tc>
          <w:tcPr>
            <w:tcW w:w="613" w:type="pct"/>
          </w:tcPr>
          <w:p w14:paraId="4921ADFE" w14:textId="77777777" w:rsidR="000D02FA" w:rsidRDefault="000D02FA" w:rsidP="000D02FA"/>
        </w:tc>
        <w:tc>
          <w:tcPr>
            <w:tcW w:w="613" w:type="pct"/>
          </w:tcPr>
          <w:p w14:paraId="2C1CBC98" w14:textId="77777777" w:rsidR="000D02FA" w:rsidRDefault="000D02FA" w:rsidP="000D02FA"/>
        </w:tc>
        <w:tc>
          <w:tcPr>
            <w:tcW w:w="613" w:type="pct"/>
          </w:tcPr>
          <w:p w14:paraId="657BEC75" w14:textId="77777777" w:rsidR="000D02FA" w:rsidRDefault="000D02FA" w:rsidP="000D02FA"/>
        </w:tc>
        <w:tc>
          <w:tcPr>
            <w:tcW w:w="613" w:type="pct"/>
          </w:tcPr>
          <w:p w14:paraId="5E2B2B27" w14:textId="77777777" w:rsidR="000D02FA" w:rsidRDefault="000D02FA" w:rsidP="000D02FA"/>
        </w:tc>
        <w:tc>
          <w:tcPr>
            <w:tcW w:w="614" w:type="pct"/>
          </w:tcPr>
          <w:p w14:paraId="39237187" w14:textId="77777777" w:rsidR="000D02FA" w:rsidRDefault="000D02FA" w:rsidP="000D02FA"/>
        </w:tc>
        <w:tc>
          <w:tcPr>
            <w:tcW w:w="613" w:type="pct"/>
          </w:tcPr>
          <w:p w14:paraId="1FC71346" w14:textId="77777777" w:rsidR="000D02FA" w:rsidRDefault="000D02FA" w:rsidP="000D02FA"/>
        </w:tc>
        <w:tc>
          <w:tcPr>
            <w:tcW w:w="707" w:type="pct"/>
          </w:tcPr>
          <w:p w14:paraId="333B25FE" w14:textId="77777777" w:rsidR="000D02FA" w:rsidRDefault="000D02FA" w:rsidP="000D02FA"/>
        </w:tc>
        <w:tc>
          <w:tcPr>
            <w:tcW w:w="612" w:type="pct"/>
          </w:tcPr>
          <w:p w14:paraId="7F2D58A3" w14:textId="77777777" w:rsidR="000D02FA" w:rsidRDefault="000D02FA" w:rsidP="000D02FA"/>
        </w:tc>
      </w:tr>
    </w:tbl>
    <w:p w14:paraId="0144D955" w14:textId="77777777" w:rsidR="00022FBF" w:rsidRDefault="00022FBF" w:rsidP="00BF0E81">
      <w:pPr>
        <w:autoSpaceDE w:val="0"/>
        <w:autoSpaceDN w:val="0"/>
        <w:adjustRightInd w:val="0"/>
        <w:spacing w:line="259" w:lineRule="atLeast"/>
        <w:rPr>
          <w:rFonts w:cstheme="minorHAnsi"/>
          <w:lang w:val="en"/>
        </w:rPr>
      </w:pPr>
    </w:p>
    <w:p w14:paraId="49523458" w14:textId="77777777" w:rsidR="006304EB" w:rsidRDefault="006304EB" w:rsidP="00BF0E81">
      <w:pPr>
        <w:autoSpaceDE w:val="0"/>
        <w:autoSpaceDN w:val="0"/>
        <w:adjustRightInd w:val="0"/>
        <w:spacing w:line="259" w:lineRule="atLeast"/>
        <w:rPr>
          <w:rFonts w:cstheme="minorHAnsi"/>
          <w:lang w:val="en"/>
        </w:rPr>
      </w:pPr>
    </w:p>
    <w:p w14:paraId="71AF0316" w14:textId="77777777" w:rsidR="00022FBF" w:rsidRDefault="00022FBF" w:rsidP="00BF0E81">
      <w:pPr>
        <w:autoSpaceDE w:val="0"/>
        <w:autoSpaceDN w:val="0"/>
        <w:adjustRightInd w:val="0"/>
        <w:spacing w:line="259" w:lineRule="atLeast"/>
        <w:rPr>
          <w:rFonts w:cstheme="minorHAnsi"/>
          <w:lang w:val="en"/>
        </w:rPr>
      </w:pPr>
    </w:p>
    <w:p w14:paraId="6216569B" w14:textId="77777777" w:rsidR="00022FBF" w:rsidRDefault="00022FBF" w:rsidP="00BF0E81">
      <w:pPr>
        <w:autoSpaceDE w:val="0"/>
        <w:autoSpaceDN w:val="0"/>
        <w:adjustRightInd w:val="0"/>
        <w:spacing w:line="259" w:lineRule="atLeast"/>
        <w:rPr>
          <w:rFonts w:cstheme="minorHAnsi"/>
          <w:lang w:val="en"/>
        </w:rPr>
      </w:pPr>
    </w:p>
    <w:p w14:paraId="0E055CA4" w14:textId="77777777" w:rsidR="00A91B82" w:rsidRDefault="00A91B82" w:rsidP="00BF0E81">
      <w:pPr>
        <w:autoSpaceDE w:val="0"/>
        <w:autoSpaceDN w:val="0"/>
        <w:adjustRightInd w:val="0"/>
        <w:spacing w:line="259" w:lineRule="atLeast"/>
        <w:rPr>
          <w:rFonts w:cstheme="minorHAnsi"/>
          <w:lang w:val="en"/>
        </w:rPr>
      </w:pPr>
    </w:p>
    <w:p w14:paraId="7EBFBB5E" w14:textId="77777777" w:rsidR="00CF7F82" w:rsidRDefault="00A91B82" w:rsidP="00BF0E81">
      <w:pPr>
        <w:autoSpaceDE w:val="0"/>
        <w:autoSpaceDN w:val="0"/>
        <w:adjustRightInd w:val="0"/>
        <w:spacing w:line="259" w:lineRule="atLeast"/>
        <w:rPr>
          <w:rFonts w:cstheme="minorHAnsi"/>
          <w:lang w:val="en"/>
        </w:rPr>
      </w:pPr>
      <w:r>
        <w:rPr>
          <w:rFonts w:cstheme="minorHAnsi"/>
          <w:lang w:val="en"/>
        </w:rPr>
        <w:t>Sampling Data – Includes Engineering Controls in Place</w:t>
      </w:r>
    </w:p>
    <w:p w14:paraId="1C840368" w14:textId="77777777" w:rsidR="00A91B82" w:rsidRDefault="00A91B82" w:rsidP="00BF0E81">
      <w:pPr>
        <w:autoSpaceDE w:val="0"/>
        <w:autoSpaceDN w:val="0"/>
        <w:adjustRightInd w:val="0"/>
        <w:spacing w:line="259" w:lineRule="atLeast"/>
        <w:rPr>
          <w:rFonts w:cstheme="minorHAnsi"/>
          <w:lang w:val="en"/>
        </w:rPr>
      </w:pPr>
      <w:r>
        <w:rPr>
          <w:rFonts w:cstheme="minorHAnsi"/>
          <w:lang w:val="en"/>
        </w:rPr>
        <w:t>Based on the sampling conducted by the end user</w:t>
      </w:r>
    </w:p>
    <w:p w14:paraId="0F8362CF" w14:textId="77777777" w:rsidR="00A91B82" w:rsidRPr="00855CA4" w:rsidRDefault="00A91B82" w:rsidP="00BF0E81">
      <w:pPr>
        <w:autoSpaceDE w:val="0"/>
        <w:autoSpaceDN w:val="0"/>
        <w:adjustRightInd w:val="0"/>
        <w:spacing w:line="259" w:lineRule="atLeast"/>
        <w:rPr>
          <w:rFonts w:cstheme="minorHAnsi"/>
          <w:lang w:val="en"/>
        </w:rPr>
      </w:pPr>
    </w:p>
    <w:tbl>
      <w:tblPr>
        <w:tblStyle w:val="TableGrid"/>
        <w:tblW w:w="5000" w:type="pct"/>
        <w:tblLook w:val="04A0" w:firstRow="1" w:lastRow="0" w:firstColumn="1" w:lastColumn="0" w:noHBand="0" w:noVBand="1"/>
      </w:tblPr>
      <w:tblGrid>
        <w:gridCol w:w="1336"/>
        <w:gridCol w:w="1336"/>
        <w:gridCol w:w="1336"/>
        <w:gridCol w:w="1336"/>
        <w:gridCol w:w="1336"/>
        <w:gridCol w:w="1335"/>
        <w:gridCol w:w="1335"/>
      </w:tblGrid>
      <w:tr w:rsidR="00A252ED" w14:paraId="3A2A8E86" w14:textId="77777777" w:rsidTr="00A252ED">
        <w:tc>
          <w:tcPr>
            <w:tcW w:w="714" w:type="pct"/>
          </w:tcPr>
          <w:p w14:paraId="3E725140" w14:textId="77777777" w:rsidR="00A252ED" w:rsidRDefault="00A252ED">
            <w:r>
              <w:t>Chemical</w:t>
            </w:r>
          </w:p>
        </w:tc>
        <w:tc>
          <w:tcPr>
            <w:tcW w:w="714" w:type="pct"/>
          </w:tcPr>
          <w:p w14:paraId="42A3EAFA" w14:textId="77777777" w:rsidR="00A252ED" w:rsidRDefault="00A252ED">
            <w:r>
              <w:t>Cas #</w:t>
            </w:r>
          </w:p>
        </w:tc>
        <w:tc>
          <w:tcPr>
            <w:tcW w:w="714" w:type="pct"/>
          </w:tcPr>
          <w:p w14:paraId="257A53C9" w14:textId="77777777" w:rsidR="00A252ED" w:rsidRDefault="00A252ED">
            <w:r>
              <w:t>Sample Number</w:t>
            </w:r>
          </w:p>
        </w:tc>
        <w:tc>
          <w:tcPr>
            <w:tcW w:w="714" w:type="pct"/>
          </w:tcPr>
          <w:p w14:paraId="60ED0D20" w14:textId="77777777" w:rsidR="00A252ED" w:rsidRDefault="00A252ED">
            <w:r>
              <w:t>Date</w:t>
            </w:r>
          </w:p>
        </w:tc>
        <w:tc>
          <w:tcPr>
            <w:tcW w:w="714" w:type="pct"/>
          </w:tcPr>
          <w:p w14:paraId="011D6CEE" w14:textId="77777777" w:rsidR="00A252ED" w:rsidRDefault="00A252ED">
            <w:r>
              <w:t>Sampling Time</w:t>
            </w:r>
          </w:p>
        </w:tc>
        <w:tc>
          <w:tcPr>
            <w:tcW w:w="714" w:type="pct"/>
          </w:tcPr>
          <w:p w14:paraId="60E893F1" w14:textId="77777777" w:rsidR="00A252ED" w:rsidRDefault="00A252ED">
            <w:r>
              <w:t>Volume (L)</w:t>
            </w:r>
          </w:p>
        </w:tc>
        <w:tc>
          <w:tcPr>
            <w:tcW w:w="714" w:type="pct"/>
          </w:tcPr>
          <w:p w14:paraId="55806835" w14:textId="77777777" w:rsidR="00A252ED" w:rsidRDefault="00A252ED">
            <w:r>
              <w:t>Result</w:t>
            </w:r>
          </w:p>
        </w:tc>
      </w:tr>
      <w:tr w:rsidR="00A252ED" w14:paraId="2C22C4DA" w14:textId="77777777" w:rsidTr="00A252ED">
        <w:tc>
          <w:tcPr>
            <w:tcW w:w="714" w:type="pct"/>
          </w:tcPr>
          <w:p w14:paraId="0DAA7948" w14:textId="77777777" w:rsidR="00A252ED" w:rsidRDefault="00A252ED">
            <w:r>
              <w:t>Benzene</w:t>
            </w:r>
          </w:p>
        </w:tc>
        <w:tc>
          <w:tcPr>
            <w:tcW w:w="714" w:type="pct"/>
          </w:tcPr>
          <w:p w14:paraId="5FFB8763" w14:textId="77777777" w:rsidR="00A252ED" w:rsidRDefault="00A252ED"/>
        </w:tc>
        <w:tc>
          <w:tcPr>
            <w:tcW w:w="714" w:type="pct"/>
          </w:tcPr>
          <w:p w14:paraId="4F85BEB3" w14:textId="77777777" w:rsidR="00A252ED" w:rsidRDefault="00A252ED"/>
        </w:tc>
        <w:tc>
          <w:tcPr>
            <w:tcW w:w="714" w:type="pct"/>
          </w:tcPr>
          <w:p w14:paraId="58F1BBC8" w14:textId="77777777" w:rsidR="00A252ED" w:rsidRDefault="00A252ED"/>
        </w:tc>
        <w:tc>
          <w:tcPr>
            <w:tcW w:w="714" w:type="pct"/>
          </w:tcPr>
          <w:p w14:paraId="4CBDD0EE" w14:textId="77777777" w:rsidR="00A252ED" w:rsidRDefault="00A252ED"/>
        </w:tc>
        <w:tc>
          <w:tcPr>
            <w:tcW w:w="714" w:type="pct"/>
          </w:tcPr>
          <w:p w14:paraId="29051C2B" w14:textId="77777777" w:rsidR="00A252ED" w:rsidRDefault="00A252ED"/>
        </w:tc>
        <w:tc>
          <w:tcPr>
            <w:tcW w:w="714" w:type="pct"/>
          </w:tcPr>
          <w:p w14:paraId="44167211" w14:textId="77777777" w:rsidR="00A252ED" w:rsidRDefault="00A252ED"/>
        </w:tc>
      </w:tr>
      <w:tr w:rsidR="00A252ED" w14:paraId="2EC53711" w14:textId="77777777" w:rsidTr="00A252ED">
        <w:tc>
          <w:tcPr>
            <w:tcW w:w="714" w:type="pct"/>
          </w:tcPr>
          <w:p w14:paraId="4CE6AE65" w14:textId="77777777" w:rsidR="00A252ED" w:rsidRDefault="00A252ED">
            <w:r>
              <w:t>Toluene</w:t>
            </w:r>
          </w:p>
        </w:tc>
        <w:tc>
          <w:tcPr>
            <w:tcW w:w="714" w:type="pct"/>
          </w:tcPr>
          <w:p w14:paraId="48BD324E" w14:textId="77777777" w:rsidR="00A252ED" w:rsidRDefault="00A252ED"/>
        </w:tc>
        <w:tc>
          <w:tcPr>
            <w:tcW w:w="714" w:type="pct"/>
          </w:tcPr>
          <w:p w14:paraId="1D3FBD78" w14:textId="77777777" w:rsidR="00A252ED" w:rsidRDefault="00A252ED"/>
        </w:tc>
        <w:tc>
          <w:tcPr>
            <w:tcW w:w="714" w:type="pct"/>
          </w:tcPr>
          <w:p w14:paraId="315463FC" w14:textId="77777777" w:rsidR="00A252ED" w:rsidRDefault="00A252ED"/>
        </w:tc>
        <w:tc>
          <w:tcPr>
            <w:tcW w:w="714" w:type="pct"/>
          </w:tcPr>
          <w:p w14:paraId="0D8C87A7" w14:textId="77777777" w:rsidR="00A252ED" w:rsidRDefault="00A252ED"/>
        </w:tc>
        <w:tc>
          <w:tcPr>
            <w:tcW w:w="714" w:type="pct"/>
          </w:tcPr>
          <w:p w14:paraId="633CC19F" w14:textId="77777777" w:rsidR="00A252ED" w:rsidRDefault="00A252ED"/>
        </w:tc>
        <w:tc>
          <w:tcPr>
            <w:tcW w:w="714" w:type="pct"/>
          </w:tcPr>
          <w:p w14:paraId="2CDCD431" w14:textId="77777777" w:rsidR="00A252ED" w:rsidRDefault="00A252ED"/>
        </w:tc>
      </w:tr>
      <w:tr w:rsidR="00A252ED" w14:paraId="14DB4EE0" w14:textId="77777777" w:rsidTr="00A252ED">
        <w:tc>
          <w:tcPr>
            <w:tcW w:w="714" w:type="pct"/>
          </w:tcPr>
          <w:p w14:paraId="5EDE43CB" w14:textId="77777777" w:rsidR="00A252ED" w:rsidRDefault="00A252ED"/>
        </w:tc>
        <w:tc>
          <w:tcPr>
            <w:tcW w:w="714" w:type="pct"/>
          </w:tcPr>
          <w:p w14:paraId="0FDB9A91" w14:textId="77777777" w:rsidR="00A252ED" w:rsidRDefault="00A252ED"/>
        </w:tc>
        <w:tc>
          <w:tcPr>
            <w:tcW w:w="714" w:type="pct"/>
          </w:tcPr>
          <w:p w14:paraId="76C55BA7" w14:textId="77777777" w:rsidR="00A252ED" w:rsidRDefault="00A252ED"/>
        </w:tc>
        <w:tc>
          <w:tcPr>
            <w:tcW w:w="714" w:type="pct"/>
          </w:tcPr>
          <w:p w14:paraId="0C5A119A" w14:textId="77777777" w:rsidR="00A252ED" w:rsidRDefault="00A252ED"/>
        </w:tc>
        <w:tc>
          <w:tcPr>
            <w:tcW w:w="714" w:type="pct"/>
          </w:tcPr>
          <w:p w14:paraId="76620534" w14:textId="77777777" w:rsidR="00A252ED" w:rsidRDefault="00A252ED"/>
        </w:tc>
        <w:tc>
          <w:tcPr>
            <w:tcW w:w="714" w:type="pct"/>
          </w:tcPr>
          <w:p w14:paraId="296E87F0" w14:textId="77777777" w:rsidR="00A252ED" w:rsidRDefault="00A252ED"/>
        </w:tc>
        <w:tc>
          <w:tcPr>
            <w:tcW w:w="714" w:type="pct"/>
          </w:tcPr>
          <w:p w14:paraId="1061D955" w14:textId="77777777" w:rsidR="00A252ED" w:rsidRDefault="00A252ED"/>
        </w:tc>
      </w:tr>
      <w:tr w:rsidR="00A252ED" w14:paraId="462F2B0E" w14:textId="77777777" w:rsidTr="00A252ED">
        <w:tc>
          <w:tcPr>
            <w:tcW w:w="714" w:type="pct"/>
          </w:tcPr>
          <w:p w14:paraId="3C6D954E" w14:textId="77777777" w:rsidR="00A252ED" w:rsidRDefault="00A252ED"/>
        </w:tc>
        <w:tc>
          <w:tcPr>
            <w:tcW w:w="714" w:type="pct"/>
          </w:tcPr>
          <w:p w14:paraId="5305B870" w14:textId="77777777" w:rsidR="00A252ED" w:rsidRDefault="00A252ED"/>
        </w:tc>
        <w:tc>
          <w:tcPr>
            <w:tcW w:w="714" w:type="pct"/>
          </w:tcPr>
          <w:p w14:paraId="1D817822" w14:textId="77777777" w:rsidR="00A252ED" w:rsidRDefault="00A252ED"/>
        </w:tc>
        <w:tc>
          <w:tcPr>
            <w:tcW w:w="714" w:type="pct"/>
          </w:tcPr>
          <w:p w14:paraId="0AEA62DB" w14:textId="77777777" w:rsidR="00A252ED" w:rsidRDefault="00A252ED"/>
        </w:tc>
        <w:tc>
          <w:tcPr>
            <w:tcW w:w="714" w:type="pct"/>
          </w:tcPr>
          <w:p w14:paraId="5CDF2F5E" w14:textId="77777777" w:rsidR="00A252ED" w:rsidRDefault="00A252ED"/>
        </w:tc>
        <w:tc>
          <w:tcPr>
            <w:tcW w:w="714" w:type="pct"/>
          </w:tcPr>
          <w:p w14:paraId="792911BF" w14:textId="77777777" w:rsidR="00A252ED" w:rsidRDefault="00A252ED"/>
        </w:tc>
        <w:tc>
          <w:tcPr>
            <w:tcW w:w="714" w:type="pct"/>
          </w:tcPr>
          <w:p w14:paraId="379ABC1B" w14:textId="77777777" w:rsidR="00A252ED" w:rsidRDefault="00A252ED"/>
        </w:tc>
      </w:tr>
      <w:tr w:rsidR="00A252ED" w14:paraId="60641B1D" w14:textId="77777777" w:rsidTr="00A252ED">
        <w:tc>
          <w:tcPr>
            <w:tcW w:w="714" w:type="pct"/>
          </w:tcPr>
          <w:p w14:paraId="1A938A5C" w14:textId="77777777" w:rsidR="00A252ED" w:rsidRDefault="00A252ED"/>
        </w:tc>
        <w:tc>
          <w:tcPr>
            <w:tcW w:w="714" w:type="pct"/>
          </w:tcPr>
          <w:p w14:paraId="292FAFD5" w14:textId="77777777" w:rsidR="00A252ED" w:rsidRDefault="00A252ED"/>
        </w:tc>
        <w:tc>
          <w:tcPr>
            <w:tcW w:w="714" w:type="pct"/>
          </w:tcPr>
          <w:p w14:paraId="25795200" w14:textId="77777777" w:rsidR="00A252ED" w:rsidRDefault="00A252ED"/>
        </w:tc>
        <w:tc>
          <w:tcPr>
            <w:tcW w:w="714" w:type="pct"/>
          </w:tcPr>
          <w:p w14:paraId="3A4B98C0" w14:textId="77777777" w:rsidR="00A252ED" w:rsidRDefault="00A252ED"/>
        </w:tc>
        <w:tc>
          <w:tcPr>
            <w:tcW w:w="714" w:type="pct"/>
          </w:tcPr>
          <w:p w14:paraId="012FD3EC" w14:textId="77777777" w:rsidR="00A252ED" w:rsidRDefault="00A252ED"/>
        </w:tc>
        <w:tc>
          <w:tcPr>
            <w:tcW w:w="714" w:type="pct"/>
          </w:tcPr>
          <w:p w14:paraId="22E1B3DE" w14:textId="77777777" w:rsidR="00A252ED" w:rsidRDefault="00A252ED"/>
        </w:tc>
        <w:tc>
          <w:tcPr>
            <w:tcW w:w="714" w:type="pct"/>
          </w:tcPr>
          <w:p w14:paraId="47BE08CA" w14:textId="77777777" w:rsidR="00A252ED" w:rsidRDefault="00A252ED"/>
        </w:tc>
      </w:tr>
    </w:tbl>
    <w:p w14:paraId="7B711514" w14:textId="77777777" w:rsidR="004B07DC" w:rsidRDefault="004B07DC"/>
    <w:sectPr w:rsidR="004B07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B199E" w14:textId="77777777" w:rsidR="009E3345" w:rsidRDefault="009E3345" w:rsidP="00137C76">
      <w:pPr>
        <w:spacing w:after="0" w:line="240" w:lineRule="auto"/>
      </w:pPr>
      <w:r>
        <w:separator/>
      </w:r>
    </w:p>
  </w:endnote>
  <w:endnote w:type="continuationSeparator" w:id="0">
    <w:p w14:paraId="7D1C0AC2" w14:textId="77777777" w:rsidR="009E3345" w:rsidRDefault="009E3345" w:rsidP="0013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82908" w14:textId="77777777" w:rsidR="009E3345" w:rsidRDefault="009E3345" w:rsidP="00137C76">
      <w:pPr>
        <w:spacing w:after="0" w:line="240" w:lineRule="auto"/>
      </w:pPr>
      <w:r>
        <w:separator/>
      </w:r>
    </w:p>
  </w:footnote>
  <w:footnote w:type="continuationSeparator" w:id="0">
    <w:p w14:paraId="54E7489B" w14:textId="77777777" w:rsidR="009E3345" w:rsidRDefault="009E3345" w:rsidP="00137C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7229"/>
    <w:multiLevelType w:val="hybridMultilevel"/>
    <w:tmpl w:val="18C220FC"/>
    <w:lvl w:ilvl="0" w:tplc="D5129DD6">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87387"/>
    <w:multiLevelType w:val="hybridMultilevel"/>
    <w:tmpl w:val="78E8034A"/>
    <w:lvl w:ilvl="0" w:tplc="F24499EC">
      <w:start w:val="1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B18A7"/>
    <w:multiLevelType w:val="multilevel"/>
    <w:tmpl w:val="E59C1BF2"/>
    <w:lvl w:ilvl="0">
      <w:start w:val="1"/>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3F71753"/>
    <w:multiLevelType w:val="hybridMultilevel"/>
    <w:tmpl w:val="DC7C2E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507A45"/>
    <w:multiLevelType w:val="hybridMultilevel"/>
    <w:tmpl w:val="4F027BE4"/>
    <w:lvl w:ilvl="0" w:tplc="76E467D8">
      <w:start w:val="1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572FF"/>
    <w:multiLevelType w:val="hybridMultilevel"/>
    <w:tmpl w:val="DC62486C"/>
    <w:lvl w:ilvl="0" w:tplc="6BBEBE8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C1DD2"/>
    <w:multiLevelType w:val="hybridMultilevel"/>
    <w:tmpl w:val="800CE77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B67601A"/>
    <w:multiLevelType w:val="hybridMultilevel"/>
    <w:tmpl w:val="04CA15D4"/>
    <w:lvl w:ilvl="0" w:tplc="8744BD8A">
      <w:start w:val="1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5B6882"/>
    <w:multiLevelType w:val="hybridMultilevel"/>
    <w:tmpl w:val="C8AABC5A"/>
    <w:lvl w:ilvl="0" w:tplc="F8A44E9A">
      <w:start w:val="500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10671"/>
    <w:multiLevelType w:val="hybridMultilevel"/>
    <w:tmpl w:val="B1CA29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420640A"/>
    <w:multiLevelType w:val="multilevel"/>
    <w:tmpl w:val="46D0F05E"/>
    <w:lvl w:ilvl="0">
      <w:numFmt w:val="decimal"/>
      <w:lvlText w:val="%1"/>
      <w:lvlJc w:val="left"/>
      <w:pPr>
        <w:ind w:left="440" w:hanging="440"/>
      </w:pPr>
      <w:rPr>
        <w:rFonts w:hint="default"/>
      </w:rPr>
    </w:lvl>
    <w:lvl w:ilvl="1">
      <w:start w:val="1"/>
      <w:numFmt w:val="decimal"/>
      <w:lvlText w:val="%1.%2"/>
      <w:lvlJc w:val="left"/>
      <w:pPr>
        <w:ind w:left="880" w:hanging="44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4960" w:hanging="1440"/>
      </w:pPr>
      <w:rPr>
        <w:rFonts w:hint="default"/>
      </w:rPr>
    </w:lvl>
  </w:abstractNum>
  <w:abstractNum w:abstractNumId="11">
    <w:nsid w:val="648176ED"/>
    <w:multiLevelType w:val="multilevel"/>
    <w:tmpl w:val="55DE7AD2"/>
    <w:lvl w:ilvl="0">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1EB17DB"/>
    <w:multiLevelType w:val="hybridMultilevel"/>
    <w:tmpl w:val="E3A267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1F04DD0"/>
    <w:multiLevelType w:val="hybridMultilevel"/>
    <w:tmpl w:val="BC44248E"/>
    <w:lvl w:ilvl="0" w:tplc="DAB86248">
      <w:start w:val="1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
  </w:num>
  <w:num w:numId="4">
    <w:abstractNumId w:val="7"/>
  </w:num>
  <w:num w:numId="5">
    <w:abstractNumId w:val="5"/>
  </w:num>
  <w:num w:numId="6">
    <w:abstractNumId w:val="11"/>
  </w:num>
  <w:num w:numId="7">
    <w:abstractNumId w:val="10"/>
  </w:num>
  <w:num w:numId="8">
    <w:abstractNumId w:val="2"/>
  </w:num>
  <w:num w:numId="9">
    <w:abstractNumId w:val="8"/>
  </w:num>
  <w:num w:numId="10">
    <w:abstractNumId w:val="3"/>
  </w:num>
  <w:num w:numId="11">
    <w:abstractNumId w:val="0"/>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81"/>
    <w:rsid w:val="0000767F"/>
    <w:rsid w:val="00022FBF"/>
    <w:rsid w:val="00025E05"/>
    <w:rsid w:val="000949D2"/>
    <w:rsid w:val="000C2691"/>
    <w:rsid w:val="000D02FA"/>
    <w:rsid w:val="000D6026"/>
    <w:rsid w:val="000E5E0F"/>
    <w:rsid w:val="000F0E31"/>
    <w:rsid w:val="000F6779"/>
    <w:rsid w:val="00131F30"/>
    <w:rsid w:val="00137C76"/>
    <w:rsid w:val="001D07FB"/>
    <w:rsid w:val="00207A69"/>
    <w:rsid w:val="00226C5E"/>
    <w:rsid w:val="002E670F"/>
    <w:rsid w:val="002F05EF"/>
    <w:rsid w:val="002F6DE5"/>
    <w:rsid w:val="003754B7"/>
    <w:rsid w:val="00412EAD"/>
    <w:rsid w:val="00490BF5"/>
    <w:rsid w:val="004B07DC"/>
    <w:rsid w:val="004C361F"/>
    <w:rsid w:val="005029F5"/>
    <w:rsid w:val="00554FDD"/>
    <w:rsid w:val="005637F2"/>
    <w:rsid w:val="005679B7"/>
    <w:rsid w:val="005C680F"/>
    <w:rsid w:val="00600C29"/>
    <w:rsid w:val="00603864"/>
    <w:rsid w:val="006304EB"/>
    <w:rsid w:val="00655281"/>
    <w:rsid w:val="006B4464"/>
    <w:rsid w:val="006B6D48"/>
    <w:rsid w:val="006F45BE"/>
    <w:rsid w:val="007038F5"/>
    <w:rsid w:val="00734476"/>
    <w:rsid w:val="00751A3B"/>
    <w:rsid w:val="007714D7"/>
    <w:rsid w:val="00792A00"/>
    <w:rsid w:val="008420DF"/>
    <w:rsid w:val="00854142"/>
    <w:rsid w:val="008C161D"/>
    <w:rsid w:val="00940BC6"/>
    <w:rsid w:val="009878D6"/>
    <w:rsid w:val="009E3345"/>
    <w:rsid w:val="00A158B3"/>
    <w:rsid w:val="00A16D8C"/>
    <w:rsid w:val="00A252ED"/>
    <w:rsid w:val="00A43F13"/>
    <w:rsid w:val="00A638BB"/>
    <w:rsid w:val="00A7148A"/>
    <w:rsid w:val="00A75C46"/>
    <w:rsid w:val="00A91B82"/>
    <w:rsid w:val="00AC69F2"/>
    <w:rsid w:val="00BF0E81"/>
    <w:rsid w:val="00C079F2"/>
    <w:rsid w:val="00C265B9"/>
    <w:rsid w:val="00CF7F82"/>
    <w:rsid w:val="00D14AA1"/>
    <w:rsid w:val="00D53C74"/>
    <w:rsid w:val="00D623C4"/>
    <w:rsid w:val="00D81A29"/>
    <w:rsid w:val="00D842A8"/>
    <w:rsid w:val="00DB4BE8"/>
    <w:rsid w:val="00E1247B"/>
    <w:rsid w:val="00E83C8A"/>
    <w:rsid w:val="00EC1C0C"/>
    <w:rsid w:val="00EC7AAF"/>
    <w:rsid w:val="00F03564"/>
    <w:rsid w:val="00F1271D"/>
    <w:rsid w:val="00F26BCD"/>
    <w:rsid w:val="00F8193E"/>
    <w:rsid w:val="00F970A8"/>
    <w:rsid w:val="00FA3230"/>
    <w:rsid w:val="00FA6751"/>
    <w:rsid w:val="00FB2DAA"/>
    <w:rsid w:val="00FC5297"/>
    <w:rsid w:val="00FC5692"/>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C2F4"/>
  <w15:chartTrackingRefBased/>
  <w15:docId w15:val="{285C8053-E823-43AF-829C-68E90659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148A"/>
    <w:pPr>
      <w:ind w:left="720"/>
      <w:contextualSpacing/>
    </w:pPr>
  </w:style>
  <w:style w:type="paragraph" w:styleId="Header">
    <w:name w:val="header"/>
    <w:basedOn w:val="Normal"/>
    <w:link w:val="HeaderChar"/>
    <w:uiPriority w:val="99"/>
    <w:unhideWhenUsed/>
    <w:rsid w:val="00137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C76"/>
  </w:style>
  <w:style w:type="paragraph" w:styleId="Footer">
    <w:name w:val="footer"/>
    <w:basedOn w:val="Normal"/>
    <w:link w:val="FooterChar"/>
    <w:uiPriority w:val="99"/>
    <w:unhideWhenUsed/>
    <w:rsid w:val="00137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C76"/>
  </w:style>
  <w:style w:type="character" w:styleId="PlaceholderText">
    <w:name w:val="Placeholder Text"/>
    <w:basedOn w:val="DefaultParagraphFont"/>
    <w:uiPriority w:val="99"/>
    <w:semiHidden/>
    <w:rsid w:val="002E67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3E0C9-2E5C-2643-9E36-C15997D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1867</Words>
  <Characters>10645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Miller</dc:creator>
  <cp:keywords/>
  <dc:description/>
  <cp:lastModifiedBy>Jeffrey Miller</cp:lastModifiedBy>
  <cp:revision>2</cp:revision>
  <dcterms:created xsi:type="dcterms:W3CDTF">2017-05-29T18:47:00Z</dcterms:created>
  <dcterms:modified xsi:type="dcterms:W3CDTF">2017-05-29T18:47:00Z</dcterms:modified>
</cp:coreProperties>
</file>