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SEO-Strategie CreativeCinema GmbH</w:t>
      </w:r>
    </w:p>
    <w:p>
      <w:pPr>
        <w:spacing w:after="300"/>
      </w:pPr>
      <w:r>
        <w:rPr>
          <w:color w:val="666666"/>
          <w:sz w:val="22"/>
          <w:szCs w:val="22"/>
        </w:rPr>
        <w:t xml:space="preserve">Studiovermietung &amp; XR-Produktion – inkl. fertiger Inhalte und Website-Änderungen | Stand: Juni 2026</w:t>
      </w:r>
    </w:p>
    <w:p>
      <w:pPr>
        <w:pStyle w:val="Heading1"/>
      </w:pPr>
      <w:r>
        <w:t xml:space="preserve">1. Ausgangslage und Ziele</w:t>
      </w:r>
    </w:p>
    <w:p>
      <w:pPr>
        <w:spacing w:after="120"/>
      </w:pPr>
      <w:r>
        <w:t xml:space="preserve">Die Website creative-cinema.de ist heute als klassische Filmproduktions-Seite aufgebaut (Startseite, XR Studio, Über uns, Projekte). Sie verkauft die Firma, aber nicht die beiden Wachstumshebel: Studiovermietung und XR-/Virtual-Production-Aufträge. Für die wichtigsten kaufbereiten Suchanfragen („LED-Studio mieten Nürnberg“, „Virtual Production Bayern“) existiert keine eigene Zielseite – diese Suchen laufen heute zu Eventtechnikern (z. B. Score Event Production für LED-Wand-Vermietung) oder ins Leere.</w:t>
      </w:r>
    </w:p>
    <w:p>
      <w:pPr>
        <w:spacing w:after="120"/>
      </w:pPr>
      <w:r>
        <w:t xml:space="preserve">Kritischer Befund: Die Website war bei der Prüfung zeitweise nicht erreichbar (HTTP-Fehler 503). Wenn der Google-Crawler wiederholt 503-Antworten erhält, fallen Seiten aus dem Index. Hosting-Stabilität ist damit Maßnahme Nr. 1 – vor allem anderen.</w:t>
      </w:r>
    </w:p>
    <w:p>
      <w:pPr>
        <w:spacing w:after="120"/>
      </w:pPr>
      <w:r>
        <w:rPr>
          <w:b/>
          <w:bCs/>
        </w:rPr>
        <w:t xml:space="preserve">SEO-Ziele (abgeleitet aus der Wachstumsstrategie, 12 Monate):</w:t>
      </w:r>
    </w:p>
    <w:p>
      <w:pPr>
        <w:pStyle w:val="ListParagraph"/>
        <w:numPr>
          <w:ilvl w:val="0"/>
          <w:numId w:val="2"/>
        </w:numPr>
        <w:spacing w:after="60"/>
      </w:pPr>
      <w:r>
        <w:rPr>
          <w:b w:val="false"/>
          <w:bCs w:val="false"/>
        </w:rPr>
        <w:t xml:space="preserve">Platz 1–3 lokal für alle Vermietungs-Keywords (Hebel 1: 45 Miettage ≈ 112.500 € Umsatz).</w:t>
      </w:r>
    </w:p>
    <w:p>
      <w:pPr>
        <w:pStyle w:val="ListParagraph"/>
        <w:numPr>
          <w:ilvl w:val="0"/>
          <w:numId w:val="2"/>
        </w:numPr>
        <w:spacing w:after="60"/>
      </w:pPr>
      <w:r>
        <w:rPr>
          <w:b w:val="false"/>
          <w:bCs w:val="false"/>
        </w:rPr>
        <w:t xml:space="preserve">Sichtbarkeit als einziges XR-/Virtual-Production-Studio Nordbayerns (Hebel 2+3: Retainer und Premium-Projekte).</w:t>
      </w:r>
    </w:p>
    <w:p>
      <w:pPr>
        <w:pStyle w:val="ListParagraph"/>
        <w:numPr>
          <w:ilvl w:val="0"/>
          <w:numId w:val="2"/>
        </w:numPr>
        <w:spacing w:after="60"/>
      </w:pPr>
      <w:r>
        <w:rPr>
          <w:b w:val="false"/>
          <w:bCs w:val="false"/>
        </w:rPr>
        <w:t xml:space="preserve">Organisch 4–5 qualifizierte Leads pro Monat (Ziel-CPL unter 300 € sinkt dadurch im Gesamtmix).</w:t>
      </w:r>
    </w:p>
    <w:p>
      <w:pPr>
        <w:spacing w:after="120"/>
      </w:pPr>
      <w:r>
        <w:t xml:space="preserve">Strategisches Prinzip: Wir kämpfen NICHT um „Filmproduktion Nürnberg“ (dort sitzen Telefilm, Eight Miles High, filmkey mit jahrelangem Vorsprung). Wir besetzen die Begriffe, die zur LED-Wand mit Tracking gehören und die kein regionaler Wettbewerber bedienen kann.</w:t>
      </w:r>
    </w:p>
    <w:p>
      <w:pPr>
        <w:pStyle w:val="Heading1"/>
      </w:pPr>
      <w:r>
        <w:t xml:space="preserve">2. Keyword-Strategie</w:t>
      </w:r>
    </w:p>
    <w:p>
      <w:pPr>
        <w:pStyle w:val="Heading2"/>
      </w:pPr>
      <w:r>
        <w:t xml:space="preserve">Cluster A – Studiovermietung (transaktional, höchste Priorität)</w:t>
      </w:r>
    </w:p>
    <w:p>
      <w:pPr>
        <w:spacing w:after="120"/>
      </w:pPr>
      <w:r>
        <w:t xml:space="preserve">Suchende sind Agenturen, Fotografen, Produktionsfirmen und Eventtechniker mit konkretem Buchungsbedarf. Geringes Volumen, aber sehr hohe Abschlusswahrscheinlichkeit und kaum echte Konkurrenz (Eventtechniker vermieten mobile LED-Wände, kein 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300"/>
        <w:gridCol w:w="3026"/>
      </w:tblGrid>
      <w:tr>
        <w:trPr>
          <w:tblHeader/>
        </w:trP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Keyword</w:t>
            </w:r>
          </w:p>
        </w:tc>
        <w:tc>
          <w:tcPr>
            <w:tcW w:type="dxa" w:w="1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Intention</w:t>
            </w:r>
          </w:p>
        </w:tc>
        <w:tc>
          <w:tcPr>
            <w:tcW w:type="dxa" w:w="1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Priorität</w:t>
            </w:r>
          </w:p>
        </w:tc>
        <w:tc>
          <w:tcPr>
            <w:tcW w:type="dxa" w:w="3026"/>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Zielseite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 studio mieten nürnberg / erlangen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Transaktional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/studio/led-studio-mieten/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filmstudio mieten nürnberg / franken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Transaktional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/studio/led-studio-mieten/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virtual production studio mieten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Transaktional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/studio/led-studio-mieten/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greenscreen studio mieten nürnberg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Transaktional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/studio/led-studio-mieten/ (Abschnitt)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fotostudio mieten erlangen (groß)</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Transaktional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/studio/led-studio-mieten/ (Abschnitt)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xr studio bayern / xr stage mieten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Transaktional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/studio/led-studio-mieten/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studio livestream mieten nürnberg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Transaktional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/studio/livestream/</w:t>
            </w:r>
          </w:p>
        </w:tc>
      </w:tr>
    </w:tbl>
    <w:p>
      <w:pPr>
        <w:pStyle w:val="Heading2"/>
      </w:pPr>
      <w:r>
        <w:t xml:space="preserve">Cluster B – XR-/Virtual-Production-Aufträge (kommerziell)</w:t>
      </w:r>
    </w:p>
    <w:p>
      <w:pPr>
        <w:spacing w:after="120"/>
      </w:pPr>
      <w:r>
        <w:t xml:space="preserve">Suchende sind Marketing-, HR- und Kommunikationsverantwortliche, die eine Produktion beauftragen wollen oder das Thema evaluieren.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300"/>
        <w:gridCol w:w="3026"/>
      </w:tblGrid>
      <w:tr>
        <w:trPr>
          <w:tblHeader/>
        </w:trP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Keyword</w:t>
            </w:r>
          </w:p>
        </w:tc>
        <w:tc>
          <w:tcPr>
            <w:tcW w:type="dxa" w:w="1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Intention</w:t>
            </w:r>
          </w:p>
        </w:tc>
        <w:tc>
          <w:tcPr>
            <w:tcW w:type="dxa" w:w="1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Priorität</w:t>
            </w:r>
          </w:p>
        </w:tc>
        <w:tc>
          <w:tcPr>
            <w:tcW w:type="dxa" w:w="3026"/>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Zielseite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virtual production nürnberg / bayern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Kommerziell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/xr-studio/virtual-production/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xr produktion / xr studio produktion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Kommerziell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/xr-studio/virtual-production/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 wand filmproduktion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Kommerziell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/xr-studio/virtual-production/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recruiting video studio / produktion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Kommerziell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/loesungen/recruiting-video/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messefilm sps / messevideo nürnberg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Kommerziell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/loesungen/messefilm/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was kostet virtual production / drehtag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Informational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/wissen/kosten-drehtag/ (Rechner)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virtual production vs. greenscreen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Informational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/wissen/ (Blog)</w:t>
            </w:r>
          </w:p>
        </w:tc>
      </w:tr>
    </w:tbl>
    <w:p>
      <w:pPr>
        <w:spacing w:after="120"/>
      </w:pPr>
      <w:r>
        <w:t xml:space="preserve">Hinweis zur Recherche: Die Prioritäten basieren auf Wettbewerbslücken, nicht auf exakten Suchvolumina. Vor dem Start einmalig mit Google Keyword Planner / Search Console validieren und die Tabelle als lebendes Dokument pflegen.</w:t>
      </w:r>
    </w:p>
    <w:p>
      <w:pPr>
        <w:pStyle w:val="Heading1"/>
      </w:pPr>
      <w:r>
        <w:t xml:space="preserve">3. Neue Seitenarchitektur (Änderungen an der Website)</w:t>
      </w:r>
    </w:p>
    <w:p>
      <w:pPr>
        <w:spacing w:after="120"/>
      </w:pPr>
      <w:r>
        <w:t xml:space="preserve">Grundprinzip: Eine Zielseite pro Suchintention. Das Studio bekommt einen eigenen Bereich mit Buchungsfokus, die XR-Produktion einen eigenen Bereich mit Auftragsfokus. Bestehende Seiten bleiben erhalten und werden verlinkt.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URL (neu/geändert)</w:t>
            </w:r>
          </w:p>
        </w:tc>
        <w:tc>
          <w:tcPr>
            <w:tcW w:type="dxa" w:w="5426"/>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Funktion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(Startseite, überarbeitet)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Positionierung „XR-Studio des Mittelstands“, verteilt auf die zwei Bereiche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/studio/led-studio-mieten/ (NEU)</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Vermietungs-Landingpage mit Preisen, Specs, Buchungsanfrage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/xr-studio/virtual-production/ (NEU)</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Auftrags-Landingpage XR-/Virtual-Production-Produktionen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/loesungen/recruiting-video/ (NEU)</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Festpreispaket Recruiting-Tag im Studio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/loesungen/messefilm/ (NEU)</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Festpreispaket Messefilm (SPS, embedded world u. 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/wissen/kosten-drehtag/ (NEU)</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Kostenvergleich Location vs. Studio + Rechner (Leuchtturm-Asset)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/wissen/ (NEU)</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Blog/Ratgeber für informationale Keywords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/projekte/ (bestehend)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Referenzen, künftig mit Zahlen-Cases verknüpft</w:t>
            </w:r>
          </w:p>
        </w:tc>
      </w:tr>
    </w:tbl>
    <w:p>
      <w:pPr>
        <w:spacing w:after="120"/>
      </w:pPr>
      <w:r>
        <w:t xml:space="preserve">Technische Umsetzung: sprechende URLs, jede Seite mit eindeutigem Title/Description (Kapitel 6), interne Verlinkung von Start- und Projektseiten auf die zwei Geldseiten, XML-Sitemap aktualisieren und in der Search Console einreichen.</w:t>
      </w:r>
    </w:p>
    <w:p>
      <w:r>
        <w:br w:type="page"/>
      </w:r>
    </w:p>
    <w:p>
      <w:pPr>
        <w:pStyle w:val="Heading1"/>
      </w:pPr>
      <w:r>
        <w:t xml:space="preserve">4. Fertiger Inhalt: Landingpage „LED-Studio mieten“</w:t>
      </w:r>
    </w:p>
    <w:p>
      <w:pPr>
        <w:spacing w:after="100"/>
      </w:pPr>
      <w:r>
        <w:rPr>
          <w:b/>
          <w:bCs/>
        </w:rPr>
        <w:t xml:space="preserve">URL: </w:t>
      </w:r>
      <w:r>
        <w:t xml:space="preserve">/studio/led-studio-mieten/</w:t>
      </w:r>
    </w:p>
    <w:p>
      <w:pPr>
        <w:spacing w:after="100"/>
      </w:pPr>
      <w:r>
        <w:rPr>
          <w:b/>
          <w:bCs/>
        </w:rPr>
        <w:t xml:space="preserve">Meta-Title (58 Zeichen): </w:t>
      </w:r>
      <w:r>
        <w:t xml:space="preserve">LED-Studio mieten in Erlangen bei Nürnberg | CreativeCinema</w:t>
      </w:r>
    </w:p>
    <w:p>
      <w:pPr>
        <w:spacing w:after="100"/>
      </w:pPr>
      <w:r>
        <w:rPr>
          <w:b/>
          <w:bCs/>
        </w:rPr>
        <w:t xml:space="preserve">Meta-Description: </w:t>
      </w:r>
      <w:r>
        <w:t xml:space="preserve">Virtual-Production-Studio mit 50 m² LED-Wand &amp; Kameratracking mieten – ab halben Tagen, inkl. Technik-Crew auf Wunsch. Standort Erlangen, 20 Min. von Nürnberg. Jetzt Termin anfragen.</w:t>
      </w:r>
    </w:p>
    <w:p>
      <w:pPr>
        <w:pStyle w:val="Heading2"/>
      </w:pPr>
      <w:r>
        <w:t xml:space="preserve">Seitentext (einsatzfertig)</w:t>
      </w:r>
    </w:p>
    <w:p>
      <w:pPr>
        <w:spacing w:after="80" w:before="160"/>
        <w:ind w:left="360"/>
      </w:pPr>
      <w:r>
        <w:rPr>
          <w:b/>
          <w:bCs/>
          <w:color w:val="1F4E5F"/>
        </w:rPr>
        <w:t xml:space="preserve">H1: LED-Studio mieten in Erlangen – Virtual Production Stage für Film, Foto und Livestream</w:t>
      </w:r>
    </w:p>
    <w:p>
      <w:pPr>
        <w:spacing w:after="120"/>
        <w:ind w:left="360"/>
      </w:pPr>
      <w:r>
        <w:t xml:space="preserve">Mieten Sie Nordbayerns Virtual-Production-Studio: 50 m² hochauflösende LED-Wand mit Kameratracking, Licht- und Tontechnik – buchbar ab halben Tagen, mit oder ohne Crew. Ob Werbedreh, Fotoshooting, Recruiting-Video oder Livestream: Sie drehen vor jeder Kulisse der Welt, ohne das Studio zu verlassen.</w:t>
      </w:r>
    </w:p>
    <w:p>
      <w:pPr>
        <w:spacing w:after="80" w:before="160"/>
        <w:ind w:left="360"/>
      </w:pPr>
      <w:r>
        <w:rPr>
          <w:b/>
          <w:bCs/>
          <w:color w:val="1F4E5F"/>
        </w:rPr>
        <w:t xml:space="preserve">H2: Warum eine LED-Wand statt Greenscreen oder Location?</w:t>
      </w:r>
    </w:p>
    <w:p>
      <w:pPr>
        <w:spacing w:after="120"/>
        <w:ind w:left="360"/>
      </w:pPr>
      <w:r>
        <w:t xml:space="preserve">Auf der LED-Wand sehen Ihr Team und Ihre Protagonisten die fertige Umgebung in Echtzeit – keine Compositing-Überraschungen in der Post, realistische Reflexionen und Lichtstimmung direkt im Bild. Kulissenwechsel dauern Minuten statt Umzugstage: fünf Locations an einem Drehtag sind der Normalfall, nicht die Ausnahme. Und das Wetter ist Ihnen garantiert egal.</w:t>
      </w:r>
    </w:p>
    <w:p>
      <w:pPr>
        <w:spacing w:after="80" w:before="160"/>
        <w:ind w:left="360"/>
      </w:pPr>
      <w:r>
        <w:rPr>
          <w:b/>
          <w:bCs/>
          <w:color w:val="1F4E5F"/>
        </w:rPr>
        <w:t xml:space="preserve">H2: Technik &amp; Ausstattung</w:t>
      </w:r>
    </w:p>
    <w:p>
      <w:pPr>
        <w:spacing w:after="120"/>
        <w:ind w:left="360"/>
      </w:pPr>
      <w:r>
        <w:t xml:space="preserve">50 m² LED-Wand mit Kameratracking für perspektivisch korrekte Hintergründe (In-Camera VFX), Unreal-Engine-Workflow für Echtzeit-Umgebungen, professionelles Licht-Setup, Ton, Maske und Aufenthaltsbereich. Eigene Umgebungen bringen Sie mit – oder wählen aus unserer wachsenden Set-Bibliothek. Parken direkt am Studio, ebenerdige Anlieferung.</w:t>
      </w:r>
    </w:p>
    <w:p>
      <w:pPr>
        <w:spacing w:after="80" w:before="160"/>
        <w:ind w:left="360"/>
      </w:pPr>
      <w:r>
        <w:rPr>
          <w:b/>
          <w:bCs/>
          <w:color w:val="1F4E5F"/>
        </w:rPr>
        <w:t xml:space="preserve">H2: Mietmodelle &amp; Preise</w:t>
      </w:r>
    </w:p>
    <w:p>
      <w:pPr>
        <w:spacing w:after="120"/>
        <w:ind w:left="360"/>
      </w:pPr>
      <w:r>
        <w:t xml:space="preserve">Dry Hire (Studio + LED-Technik, Ihr Team): ab 1.450 € / halber Tag. Studio + Operator (unser LED-/Tracking-Operator unterstützt Ihr Team): ab 2.500 € / Tag. Full Service (Crew, Licht, Kamera, Regieunterstützung): individuelles Angebot innerhalb von 24 Stunden. Alle Preise zzgl. MwSt.; Agenturkonditionen für Rahmenbuchungen auf Anfrage.</w:t>
      </w:r>
    </w:p>
    <w:p>
      <w:pPr>
        <w:spacing w:after="80" w:before="160"/>
        <w:ind w:left="360"/>
      </w:pPr>
      <w:r>
        <w:rPr>
          <w:b/>
          <w:bCs/>
          <w:color w:val="1F4E5F"/>
        </w:rPr>
        <w:t xml:space="preserve">H2: Für wen ist das Studio gedacht?</w:t>
      </w:r>
    </w:p>
    <w:p>
      <w:pPr>
        <w:spacing w:after="120"/>
        <w:ind w:left="360"/>
      </w:pPr>
      <w:r>
        <w:t xml:space="preserve">Werbe- und Kreativagenturen ohne eigene Studio-Infrastruktur, Fotografen mit anspruchsvollen Produktionen, Produktionsfirmen mit Virtual-Production-Bedarf, Unternehmen mit Livestreams, Townhalls und Keynotes – und alle, die bisher für solche Bilder nach München in deutlich größere (und teurere) Volumes fahren mussten.</w:t>
      </w:r>
    </w:p>
    <w:p>
      <w:pPr>
        <w:spacing w:after="80" w:before="160"/>
        <w:ind w:left="360"/>
      </w:pPr>
      <w:r>
        <w:rPr>
          <w:b/>
          <w:bCs/>
          <w:color w:val="1F4E5F"/>
        </w:rPr>
        <w:t xml:space="preserve">H2: So läuft Ihre Buchung ab</w:t>
      </w:r>
    </w:p>
    <w:p>
      <w:pPr>
        <w:spacing w:after="120"/>
        <w:ind w:left="360"/>
      </w:pPr>
      <w:r>
        <w:t xml:space="preserve">1) Anfrage mit Wunschtermin und Vorhaben senden. 2) Kostenloses Tech-Briefing (15 Min.) – wir klären Umgebungen, Kamera und Workflow. 3) Drehtag mit Einweisung; auf Wunsch Testslot am Vortag. Antwort auf jede Anfrage innerhalb von 24 Stunden.</w:t>
      </w:r>
    </w:p>
    <w:p>
      <w:pPr>
        <w:spacing w:after="80" w:before="160"/>
        <w:ind w:left="360"/>
      </w:pPr>
      <w:r>
        <w:rPr>
          <w:b/>
          <w:bCs/>
          <w:color w:val="1F4E5F"/>
        </w:rPr>
        <w:t xml:space="preserve">Call-to-Action (Buttons)</w:t>
      </w:r>
    </w:p>
    <w:p>
      <w:pPr>
        <w:spacing w:after="120"/>
        <w:ind w:left="360"/>
      </w:pPr>
      <w:r>
        <w:t xml:space="preserve">„Verfügbarkeit anfragen“ (Formular: Datum, Projektart, Crew ja/nein) und „Studio besichtigen“ (Link auf Open-Studio-Termine).</w:t>
      </w:r>
    </w:p>
    <w:p>
      <w:pPr>
        <w:pStyle w:val="Heading2"/>
      </w:pPr>
      <w:r>
        <w:t xml:space="preserve">FAQ-Abschnitt (zugleich für FAQ-Schema und KI-Suchen)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Frage</w:t>
            </w:r>
          </w:p>
        </w:tc>
        <w:tc>
          <w:tcPr>
            <w:tcW w:type="dxa" w:w="5426"/>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Antwort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Kann ich das Studio ohne eigene Virtual-Production-Erfahrung mieten?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 Im Modell „Studio + Operator“ bedient unser Team LED-Wand, Tracking und Unreal Engine – Ihr Team konzentriert sich auf Kamera und Inhalt.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Wie kurzfristig kann ich buchen?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Je nach Auslastung sind Buchungen innerhalb von 5 Werktagen möglich; Verfügbarkeit erfragen Sie am schnellsten über das Formular.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Welche Inhalte kann die LED-Wand darstellen?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Fotorealistische 3D-Umgebungen (Unreal Engine), 360°-Footage, Plates, Grafiken und Markenwelten – eigene Inhalte liefern Sie einfach als Datei 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Gibt es auch Greenscreen?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 ein Greenscreen-Setup ist auf Wunsch verfügbar – in den meisten Fällen ersetzt die LED-Wand ihn jedoch inklusive der Nachbearbeitung.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 liegt das Studio?</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 Erlangen (Gundstraße 13a), rund 20 Minuten von Nürnberg, mit Parkplätzen direkt am Gebäude.</w:t>
            </w:r>
          </w:p>
        </w:tc>
      </w:tr>
    </w:tbl>
    <w:p>
      <w:r>
        <w:br w:type="page"/>
      </w:r>
    </w:p>
    <w:p>
      <w:pPr>
        <w:pStyle w:val="Heading1"/>
      </w:pPr>
      <w:r>
        <w:t xml:space="preserve">5. Fertiger Inhalt: Landingpage „Virtual Production &amp; XR-Studio“</w:t>
      </w:r>
    </w:p>
    <w:p>
      <w:pPr>
        <w:spacing w:after="100"/>
      </w:pPr>
      <w:r>
        <w:rPr>
          <w:b/>
          <w:bCs/>
        </w:rPr>
        <w:t xml:space="preserve">URL: </w:t>
      </w:r>
      <w:r>
        <w:t xml:space="preserve">/xr-studio/virtual-production/</w:t>
      </w:r>
    </w:p>
    <w:p>
      <w:pPr>
        <w:spacing w:after="100"/>
      </w:pPr>
      <w:r>
        <w:rPr>
          <w:b/>
          <w:bCs/>
        </w:rPr>
        <w:t xml:space="preserve">Meta-Title: </w:t>
      </w:r>
      <w:r>
        <w:t xml:space="preserve">Virtual Production in Bayern – XR-Studio Produktion | CreativeCinema</w:t>
      </w:r>
    </w:p>
    <w:p>
      <w:pPr>
        <w:spacing w:after="100"/>
      </w:pPr>
      <w:r>
        <w:rPr>
          <w:b/>
          <w:bCs/>
        </w:rPr>
        <w:t xml:space="preserve">Meta-Description: </w:t>
      </w:r>
      <w:r>
        <w:t xml:space="preserve">Film- und Videoproduktion im eigenen XR-Studio: 5 Locations an einem Drehtag, wetterunabhängig, ohne Reisekosten. Virtual Production für Industrie &amp; Mittelstand – aus Erlangen.</w:t>
      </w:r>
    </w:p>
    <w:p>
      <w:pPr>
        <w:pStyle w:val="Heading2"/>
      </w:pPr>
      <w:r>
        <w:t xml:space="preserve">Seitentext (einsatzfertig)</w:t>
      </w:r>
    </w:p>
    <w:p>
      <w:pPr>
        <w:spacing w:after="80" w:before="160"/>
        <w:ind w:left="360"/>
      </w:pPr>
      <w:r>
        <w:rPr>
          <w:b/>
          <w:bCs/>
          <w:color w:val="1F4E5F"/>
        </w:rPr>
        <w:t xml:space="preserve">H1: Virtual Production: Ihr Film aus dem XR-Studio – 5 Locations an einem Drehtag</w:t>
      </w:r>
    </w:p>
    <w:p>
      <w:pPr>
        <w:spacing w:after="120"/>
        <w:ind w:left="360"/>
      </w:pPr>
      <w:r>
        <w:t xml:space="preserve">Produktfilm in der Wüste, Recruiting-Video auf dem Werksdach, Keynote vor der Skyline – an einem einzigen Drehtag, in Erlangen. Als Filmproduktion mit eigenem XR-Studio verbinden wir das, was sonst getrennt eingekauft wird: Konzept, Dreh, LED-Stage und Postproduktion unter einem Dach.</w:t>
      </w:r>
    </w:p>
    <w:p>
      <w:pPr>
        <w:spacing w:after="80" w:before="160"/>
        <w:ind w:left="360"/>
      </w:pPr>
      <w:r>
        <w:rPr>
          <w:b/>
          <w:bCs/>
          <w:color w:val="1F4E5F"/>
        </w:rPr>
        <w:t xml:space="preserve">H2: Was Virtual Production Sie NICHT kostet</w:t>
      </w:r>
    </w:p>
    <w:p>
      <w:pPr>
        <w:spacing w:after="120"/>
        <w:ind w:left="360"/>
      </w:pPr>
      <w:r>
        <w:t xml:space="preserve">Keine Reise- und Übernachtungskosten für die Crew. Keine Drehgenehmigungen, keine Locationmiete, kein Wetterrisiko, keine Absperrungen im laufenden Betrieb. Kein zweiter Drehtag, weil die Sonne falsch stand. Genau hier entsteht der Kostenvorteil gegenüber dem klassischen Locationdreh – rechnen Sie es mit unserem Drehtag-Rechner selbst nach [Link auf /wissen/kosten-drehtag/].</w:t>
      </w:r>
    </w:p>
    <w:p>
      <w:pPr>
        <w:spacing w:after="80" w:before="160"/>
        <w:ind w:left="360"/>
      </w:pPr>
      <w:r>
        <w:rPr>
          <w:b/>
          <w:bCs/>
          <w:color w:val="1F4E5F"/>
        </w:rPr>
        <w:t xml:space="preserve">H2: Was wir im XR-Studio für Sie produzieren</w:t>
      </w:r>
    </w:p>
    <w:p>
      <w:pPr>
        <w:spacing w:after="120"/>
        <w:ind w:left="360"/>
      </w:pPr>
      <w:r>
        <w:t xml:space="preserve">Image- und Produktfilme mit Markenwelten, die es physisch nicht gibt. Recruiting-Videos, die Bewerber wirklich ansehen. Serien-Content: Ihr virtuelles Firmenset wird einmal gebaut und steht danach für jede Folgeproduktion bereit – ideal für monatliche Reels, Schulungsreihen und Produktupdates. Livestreams und hybride Events mit broadcast-fähiger Kulisse. Messefilme, die Ihren Stand größer machen, als die Halle erlaubt.</w:t>
      </w:r>
    </w:p>
    <w:p>
      <w:pPr>
        <w:spacing w:after="80" w:before="160"/>
        <w:ind w:left="360"/>
      </w:pPr>
      <w:r>
        <w:rPr>
          <w:b/>
          <w:bCs/>
          <w:color w:val="1F4E5F"/>
        </w:rPr>
        <w:t xml:space="preserve">H2: Einmal bauen, immer wieder drehen: Ihr virtuelles Firmenset</w:t>
      </w:r>
    </w:p>
    <w:p>
      <w:pPr>
        <w:spacing w:after="120"/>
        <w:ind w:left="360"/>
      </w:pPr>
      <w:r>
        <w:t xml:space="preserve">Der eigentliche Effizienzhebel: Wir digitalisieren Ihre Markenwelt (Showroom, Werkshalle, abstrakte Brand-Umgebung) einmal als Unreal-Engine-Set. Jede weitere Produktion startet ab Minute 1 im fertigen Set – planbar, wiedererkennbar, zu einem Bruchteil der üblichen Produktionszeit. Das ist die Grundlage unserer Content-Abos.</w:t>
      </w:r>
    </w:p>
    <w:p>
      <w:pPr>
        <w:spacing w:after="80" w:before="160"/>
        <w:ind w:left="360"/>
      </w:pPr>
      <w:r>
        <w:rPr>
          <w:b/>
          <w:bCs/>
          <w:color w:val="1F4E5F"/>
        </w:rPr>
        <w:t xml:space="preserve">H2: Warum CreativeCinema?</w:t>
      </w:r>
    </w:p>
    <w:p>
      <w:pPr>
        <w:spacing w:after="120"/>
        <w:ind w:left="360"/>
      </w:pPr>
      <w:r>
        <w:t xml:space="preserve">Das einzige produzierende XR-Studio der Metropolregion Nürnberg: Sie buchen keine Technik, sondern ein eingespieltes Team aus Konzept, Regie, LED-Operation und Postproduktion. Mittelstandstauglich kalkuliert – Sie brauchen kein Konzernbudget und keine Anreise nach München. Referenzprojekte u. a. für Industrie- und Gesundheitskunden [Projekte verlinken].</w:t>
      </w:r>
    </w:p>
    <w:p>
      <w:pPr>
        <w:spacing w:after="80" w:before="160"/>
        <w:ind w:left="360"/>
      </w:pPr>
      <w:r>
        <w:rPr>
          <w:b/>
          <w:bCs/>
          <w:color w:val="1F4E5F"/>
        </w:rPr>
        <w:t xml:space="preserve">Call-to-Action</w:t>
      </w:r>
    </w:p>
    <w:p>
      <w:pPr>
        <w:spacing w:after="120"/>
        <w:ind w:left="360"/>
      </w:pPr>
      <w:r>
        <w:t xml:space="preserve">„Projekt anfragen“ (Formular) und „Kostenvergleich ansehen“ (Drehtag-Rechner). Sekundär: „Studio live erleben“ (Open-Studio-Termine).</w:t>
      </w:r>
    </w:p>
    <w:p>
      <w:pPr>
        <w:pStyle w:val="Heading2"/>
      </w:pPr>
      <w:r>
        <w:t xml:space="preserve">FAQ-Abschnitt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Frage</w:t>
            </w:r>
          </w:p>
        </w:tc>
        <w:tc>
          <w:tcPr>
            <w:tcW w:type="dxa" w:w="5426"/>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Antwort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Was kostet eine Virtual-Production-Produktion?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Einstiegsprojekte (z. B. Recruiting-Tag im Studio) beginnen im niedrigen fünfstelligen Bereich – durch eingesparte Locations, Reisen und Drehtage liegt das Gesamtbudget häufig unter dem eines klassischen Drehs. Festpreispakete finden Sie unter Lösungen.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Für welche Unternehmensgröße lohnt sich das?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Ab dem ersten professionellen Film. Besonders stark ist der Effekt bei Serien-Content: je mehr Produktionen, desto stärker amortisiert sich das einmal gebaute virtuelle Set.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Sieht man, dass es nicht echt ist?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Bei korrektem Tracking und Licht: nein. Die Umgebung reagiert perspektivisch korrekt auf jede Kamerabewegung – im Gegensatz zum Greenscreen sehen Sie das fertige Bild bereits am Set.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Können wir unsere CAD-/3D-Daten verwenden?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 Produkt- und Anlagendaten (CAD, BIM, 3D-Modelle) bereiten wir für die Unreal Engine auf und machen sie zur begehbaren Filmkulisse.</w:t>
            </w:r>
          </w:p>
        </w:tc>
      </w:tr>
    </w:tbl>
    <w:p>
      <w:r>
        <w:br w:type="page"/>
      </w:r>
    </w:p>
    <w:p>
      <w:pPr>
        <w:pStyle w:val="Heading1"/>
      </w:pPr>
      <w:r>
        <w:t xml:space="preserve">6. Änderungen an der Startseite &amp; Meta-Tags</w:t>
      </w:r>
    </w:p>
    <w:p>
      <w:pPr>
        <w:pStyle w:val="Heading2"/>
      </w:pPr>
      <w:r>
        <w:t xml:space="preserve">Neuer Hero-Bereich (ersetzt den bisherigen Einstieg)</w:t>
      </w:r>
    </w:p>
    <w:p>
      <w:pPr>
        <w:spacing w:after="80" w:before="160"/>
        <w:ind w:left="360"/>
      </w:pPr>
      <w:r>
        <w:rPr>
          <w:b/>
          <w:bCs/>
          <w:color w:val="1F4E5F"/>
        </w:rPr>
        <w:t xml:space="preserve">Headline</w:t>
      </w:r>
    </w:p>
    <w:p>
      <w:pPr>
        <w:spacing w:after="120"/>
        <w:ind w:left="360"/>
      </w:pPr>
      <w:r>
        <w:t xml:space="preserve">Hollywood-Technologie, eine Stunde von Ihrem Werkstor entfernt.</w:t>
      </w:r>
    </w:p>
    <w:p>
      <w:pPr>
        <w:spacing w:after="80" w:before="160"/>
        <w:ind w:left="360"/>
      </w:pPr>
      <w:r>
        <w:rPr>
          <w:b/>
          <w:bCs/>
          <w:color w:val="1F4E5F"/>
        </w:rPr>
        <w:t xml:space="preserve">Subline</w:t>
      </w:r>
    </w:p>
    <w:p>
      <w:pPr>
        <w:spacing w:after="120"/>
        <w:ind w:left="360"/>
      </w:pPr>
      <w:r>
        <w:t xml:space="preserve">CreativeCinema ist Filmproduktion und XR-Studio in einem: 50 m² LED-Wand mit Kameratracking in Erlangen – für Produktionen, die früher fünf Locations gebraucht hätten. Und für alle, die das Studio einfach mieten wollen.</w:t>
      </w:r>
    </w:p>
    <w:p>
      <w:pPr>
        <w:spacing w:after="80" w:before="160"/>
        <w:ind w:left="360"/>
      </w:pPr>
      <w:r>
        <w:rPr>
          <w:b/>
          <w:bCs/>
          <w:color w:val="1F4E5F"/>
        </w:rPr>
        <w:t xml:space="preserve">Zwei Einstiegskacheln (verteilen den Traffic auf die Geldseiten)</w:t>
      </w:r>
    </w:p>
    <w:p>
      <w:pPr>
        <w:spacing w:after="120"/>
        <w:ind w:left="360"/>
      </w:pPr>
      <w:r>
        <w:t xml:space="preserve">Kachel 1 – „Produktion beauftragen“: Film, Recruiting, Messe, Content-Abo → /xr-studio/virtual-production/. Kachel 2 – „Studio mieten“: LED-Stage ab halben Tagen, mit oder ohne Crew → /studio/led-studio-mieten/.</w:t>
      </w:r>
    </w:p>
    <w:p>
      <w:pPr>
        <w:spacing w:after="80" w:before="160"/>
        <w:ind w:left="360"/>
      </w:pPr>
      <w:r>
        <w:rPr>
          <w:b/>
          <w:bCs/>
          <w:color w:val="1F4E5F"/>
        </w:rPr>
        <w:t xml:space="preserve">Beweis-Sektion (unter dem Hero)</w:t>
      </w:r>
    </w:p>
    <w:p>
      <w:pPr>
        <w:spacing w:after="120"/>
        <w:ind w:left="360"/>
      </w:pPr>
      <w:r>
        <w:t xml:space="preserve">Drei Zahlen statt Adjektive: „5 Locations an einem Drehtag“, „0 Wetterrisiko, 0 Reisekosten“, „1 virtuelles Set – unbegrenzt viele Produktionen“. Darunter Logo-Leiste der Referenzkunden und ein 30-Sekunden-Showreel der LED-Wand (Vorher/Nachher-Splitscreen).</w:t>
      </w:r>
    </w:p>
    <w:p>
      <w:pPr>
        <w:pStyle w:val="Heading2"/>
      </w:pPr>
      <w:r>
        <w:t xml:space="preserve">Meta-Tags für alle Seiten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Seite</w:t>
            </w:r>
          </w:p>
        </w:tc>
        <w:tc>
          <w:tcPr>
            <w:tcW w:type="dxa" w:w="3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Meta-Title</w:t>
            </w:r>
          </w:p>
        </w:tc>
        <w:tc>
          <w:tcPr>
            <w:tcW w:type="dxa" w:w="3426"/>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Meta-Description (Kern)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Startseite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Filmproduktion &amp; XR-Studio Erlangen/Nürnberg | CreativeCinema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Filmproduktion mit eigener 50-m²-LED-Wand: Virtual Production, Studiovermietung &amp; Content-Abos für den Mittelstand.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LED-Studio mieten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LED-Studio mieten in Erlangen bei Nürnberg | CreativeCinema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 Kapitel 4</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Virtual Production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Virtual Production in Bayern – XR-Studio Produktion | CreativeCinema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 Kapitel 5</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Recruiting-Video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Recruiting-Video aus dem XR-Studio – Festpreis | CreativeCinema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Ein Drehtag, fünf Kulissen, fertige Videos für Karriereseite &amp; Social – zum Festpreis.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Messefilm</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Messefilm für SPS &amp; embedded world | CreativeCinema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Ihr Messeauftritt als Film – produziert im XR-Studio, ohne Drehtag in Ihrer Halle.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Kosten-Rechner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Was kostet ein Drehtag wirklich? Location vs. Studio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Interaktiver Kostenvergleich: Locationdreh vs. Virtual Production – mit realistischen Posten.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Projekte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Projekte &amp; Referenzen | CreativeCinema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Ausgewählte Produktionen mit Zahlen: eingesparte Drehtage, Locations und Budgets.</w:t>
            </w:r>
          </w:p>
        </w:tc>
      </w:tr>
    </w:tbl>
    <w:p>
      <w:pPr>
        <w:pStyle w:val="Heading1"/>
      </w:pPr>
      <w:r>
        <w:t xml:space="preserve">7. Technisches SEO &amp; Local SEO</w:t>
      </w:r>
    </w:p>
    <w:p>
      <w:pPr>
        <w:pStyle w:val="Heading2"/>
      </w:pPr>
      <w:r>
        <w:t xml:space="preserve">Sofortmaßnahmen Technik</w:t>
      </w:r>
    </w:p>
    <w:p>
      <w:pPr>
        <w:pStyle w:val="ListParagraph"/>
        <w:numPr>
          <w:ilvl w:val="0"/>
          <w:numId w:val="2"/>
        </w:numPr>
        <w:spacing w:after="60"/>
      </w:pPr>
      <w:r>
        <w:rPr>
          <w:b/>
          <w:bCs/>
        </w:rPr>
        <w:t xml:space="preserve">Hosting stabilisieren: 503-Fehler beheben (aktueller Shared-Host liefert zeitweise keine Seiten aus). Uptime-Monitoring einrichten; bei wiederholten Ausfällen Hosting wechseln. Ohne erreichbare Seite ist jede weitere Maßnahme wirkungslos.</w:t>
      </w:r>
    </w:p>
    <w:p>
      <w:pPr>
        <w:pStyle w:val="ListParagraph"/>
        <w:numPr>
          <w:ilvl w:val="0"/>
          <w:numId w:val="2"/>
        </w:numPr>
        <w:spacing w:after="60"/>
      </w:pPr>
      <w:r>
        <w:rPr>
          <w:b w:val="false"/>
          <w:bCs w:val="false"/>
        </w:rPr>
        <w:t xml:space="preserve">Core Web Vitals: Videos lazy-loaden und über CDN/Streaming einbinden (Studioseiten sind videolastig), Bilder als WebP, Startseiten-Showreel komprimieren.</w:t>
      </w:r>
    </w:p>
    <w:p>
      <w:pPr>
        <w:pStyle w:val="ListParagraph"/>
        <w:numPr>
          <w:ilvl w:val="0"/>
          <w:numId w:val="2"/>
        </w:numPr>
        <w:spacing w:after="60"/>
      </w:pPr>
      <w:r>
        <w:rPr>
          <w:b w:val="false"/>
          <w:bCs w:val="false"/>
        </w:rPr>
        <w:t xml:space="preserve">Indexierung: XML-Sitemap mit den neuen URLs, Google Search Console einrichten, alte/doppelte Seiten per 301 auf die neuen Zielseiten leiten.</w:t>
      </w:r>
    </w:p>
    <w:p>
      <w:pPr>
        <w:pStyle w:val="ListParagraph"/>
        <w:numPr>
          <w:ilvl w:val="0"/>
          <w:numId w:val="2"/>
        </w:numPr>
        <w:spacing w:after="60"/>
      </w:pPr>
      <w:r>
        <w:rPr>
          <w:b w:val="false"/>
          <w:bCs w:val="false"/>
        </w:rPr>
        <w:t xml:space="preserve">Strukturierte Daten: LocalBusiness-, Service- und FAQPage-Markup (Vorlage unten) – wichtig auch dafür, wie KI-Suchen (Google AI Overviews, ChatGPT &amp; Co.) das Studio zitieren.</w:t>
      </w:r>
    </w:p>
    <w:p>
      <w:pPr>
        <w:pStyle w:val="Heading2"/>
      </w:pPr>
      <w:r>
        <w:t xml:space="preserve">Schema.org-Vorlage (JSON-LD, in den &lt;head&gt; der Studioseite)</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"@context": "https://schema.org",</w:t>
      </w:r>
    </w:p>
    <w:p>
      <w:pPr>
        <w:spacing w:after="0"/>
        <w:ind w:left="360"/>
      </w:pPr>
      <w:r>
        <w:rPr>
          <w:rFonts w:ascii="Courier New" w:cs="Courier New" w:eastAsia="Courier New" w:hAnsi="Courier New"/>
          <w:sz w:val="18"/>
          <w:szCs w:val="18"/>
        </w:rPr>
        <w:t xml:space="preserve">  "@type": "LocalBusiness",</w:t>
      </w:r>
    </w:p>
    <w:p>
      <w:pPr>
        <w:spacing w:after="0"/>
        <w:ind w:left="360"/>
      </w:pPr>
      <w:r>
        <w:rPr>
          <w:rFonts w:ascii="Courier New" w:cs="Courier New" w:eastAsia="Courier New" w:hAnsi="Courier New"/>
          <w:sz w:val="18"/>
          <w:szCs w:val="18"/>
        </w:rPr>
        <w:t xml:space="preserve">  "name": "CreativeCinema GmbH",</w:t>
      </w:r>
    </w:p>
    <w:p>
      <w:pPr>
        <w:spacing w:after="0"/>
        <w:ind w:left="360"/>
      </w:pPr>
      <w:r>
        <w:rPr>
          <w:rFonts w:ascii="Courier New" w:cs="Courier New" w:eastAsia="Courier New" w:hAnsi="Courier New"/>
          <w:sz w:val="18"/>
          <w:szCs w:val="18"/>
        </w:rPr>
        <w:t xml:space="preserve">  "description": "Filmproduktion und XR-Studio mit 50 m² LED-Wand und Kameratracking. Studiovermietung und Virtual Production in Erlangen bei Nürnberg.",</w:t>
      </w:r>
    </w:p>
    <w:p>
      <w:pPr>
        <w:spacing w:after="0"/>
        <w:ind w:left="360"/>
      </w:pPr>
      <w:r>
        <w:rPr>
          <w:rFonts w:ascii="Courier New" w:cs="Courier New" w:eastAsia="Courier New" w:hAnsi="Courier New"/>
          <w:sz w:val="18"/>
          <w:szCs w:val="18"/>
        </w:rPr>
        <w:t xml:space="preserve">  "address": { "@type": "PostalAddress", "streetAddress": "Gundstraße 13a", "postalCode": "91056", "addressLocality": "Erlangen", "addressCountry": "DE" },</w:t>
      </w:r>
    </w:p>
    <w:p>
      <w:pPr>
        <w:spacing w:after="0"/>
        <w:ind w:left="360"/>
      </w:pPr>
      <w:r>
        <w:rPr>
          <w:rFonts w:ascii="Courier New" w:cs="Courier New" w:eastAsia="Courier New" w:hAnsi="Courier New"/>
          <w:sz w:val="18"/>
          <w:szCs w:val="18"/>
        </w:rPr>
        <w:t xml:space="preserve">  "areaServed": ["Erlangen", "Nürnberg", "Fürth", "Bayern"],</w:t>
      </w:r>
    </w:p>
    <w:p>
      <w:pPr>
        <w:spacing w:after="0"/>
        <w:ind w:left="360"/>
      </w:pPr>
      <w:r>
        <w:rPr>
          <w:rFonts w:ascii="Courier New" w:cs="Courier New" w:eastAsia="Courier New" w:hAnsi="Courier New"/>
          <w:sz w:val="18"/>
          <w:szCs w:val="18"/>
        </w:rPr>
        <w:t xml:space="preserve">  "url": "https://creative-cinema.de",</w:t>
      </w:r>
    </w:p>
    <w:p>
      <w:pPr>
        <w:spacing w:after="0"/>
        <w:ind w:left="360"/>
      </w:pPr>
      <w:r>
        <w:rPr>
          <w:rFonts w:ascii="Courier New" w:cs="Courier New" w:eastAsia="Courier New" w:hAnsi="Courier New"/>
          <w:sz w:val="18"/>
          <w:szCs w:val="18"/>
        </w:rPr>
        <w:t xml:space="preserve">  "makesOffer": [</w:t>
      </w:r>
    </w:p>
    <w:p>
      <w:pPr>
        <w:spacing w:after="0"/>
        <w:ind w:left="360"/>
      </w:pPr>
      <w:r>
        <w:rPr>
          <w:rFonts w:ascii="Courier New" w:cs="Courier New" w:eastAsia="Courier New" w:hAnsi="Courier New"/>
          <w:sz w:val="18"/>
          <w:szCs w:val="18"/>
        </w:rPr>
        <w:t xml:space="preserve">    { "@type": "Offer", "itemOffered": { "@type": "Service", "name": "LED-Studio Vermietung" } },</w:t>
      </w:r>
    </w:p>
    <w:p>
      <w:pPr>
        <w:spacing w:after="0"/>
        <w:ind w:left="360"/>
      </w:pPr>
      <w:r>
        <w:rPr>
          <w:rFonts w:ascii="Courier New" w:cs="Courier New" w:eastAsia="Courier New" w:hAnsi="Courier New"/>
          <w:sz w:val="18"/>
          <w:szCs w:val="18"/>
        </w:rPr>
        <w:t xml:space="preserve">    { "@type": "Offer", "itemOffered": { "@type": "Service", "name": "Virtual Production / XR-Filmproduktion" }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spacing w:after="120"/>
      </w:pPr>
    </w:p>
    <w:p>
      <w:pPr>
        <w:pStyle w:val="Heading2"/>
      </w:pPr>
      <w:r>
        <w:t xml:space="preserve">Local SEO</w:t>
      </w:r>
    </w:p>
    <w:p>
      <w:pPr>
        <w:pStyle w:val="ListParagraph"/>
        <w:numPr>
          <w:ilvl w:val="0"/>
          <w:numId w:val="2"/>
        </w:numPr>
        <w:spacing w:after="60"/>
      </w:pPr>
      <w:r>
        <w:rPr>
          <w:b w:val="false"/>
          <w:bCs w:val="false"/>
        </w:rPr>
        <w:t xml:space="preserve">Google Business Profil auf „Videoproduktion + Filmstudio-Vermietung“ erweitern: Kategorien „Filmstudio“ und „Videoproduktionsdienst“, wöchentlich 1 Foto/Video von Produktionen, Buchungslink auf die Mietseite.</w:t>
      </w:r>
    </w:p>
    <w:p>
      <w:pPr>
        <w:pStyle w:val="ListParagraph"/>
        <w:numPr>
          <w:ilvl w:val="0"/>
          <w:numId w:val="2"/>
        </w:numPr>
        <w:spacing w:after="60"/>
      </w:pPr>
      <w:r>
        <w:rPr>
          <w:b w:val="false"/>
          <w:bCs w:val="false"/>
        </w:rPr>
        <w:t xml:space="preserve">Bewertungen systematisch einsammeln: nach jedem Projekt/jeder Vermietung aktiv um eine Google-Bewertung bitten (Basis 4,9 Sterne ausbauen – stärkster lokaler Rankingfaktor).</w:t>
      </w:r>
    </w:p>
    <w:p>
      <w:pPr>
        <w:pStyle w:val="ListParagraph"/>
        <w:numPr>
          <w:ilvl w:val="0"/>
          <w:numId w:val="2"/>
        </w:numPr>
        <w:spacing w:after="60"/>
      </w:pPr>
      <w:r>
        <w:rPr>
          <w:b w:val="false"/>
          <w:bCs w:val="false"/>
        </w:rPr>
        <w:t xml:space="preserve">Einträge: Locationguide der Filmcommission/FFF Bayern, Studioverzeichnisse, Crew-United-Profil, Branchenverzeichnisse mit konsistenten NAP-Daten (Name, Adresse, Telefon).</w:t>
      </w:r>
    </w:p>
    <w:p>
      <w:pPr>
        <w:pStyle w:val="Heading2"/>
      </w:pPr>
      <w:r>
        <w:t xml:space="preserve">Backlink-Aufbau (realistisch für 4 Personen)</w:t>
      </w:r>
    </w:p>
    <w:p>
      <w:pPr>
        <w:pStyle w:val="ListParagraph"/>
        <w:numPr>
          <w:ilvl w:val="0"/>
          <w:numId w:val="2"/>
        </w:numPr>
        <w:spacing w:after="60"/>
      </w:pPr>
      <w:r>
        <w:rPr>
          <w:b w:val="false"/>
          <w:bCs w:val="false"/>
        </w:rPr>
        <w:t xml:space="preserve">Partnerlinks: Kuchem (Eventtechnik), Agentur-Mietkunden und Messepartner verlinken die Studioseite („unser Studio-Partner“).</w:t>
      </w:r>
    </w:p>
    <w:p>
      <w:pPr>
        <w:pStyle w:val="ListParagraph"/>
        <w:numPr>
          <w:ilvl w:val="0"/>
          <w:numId w:val="2"/>
        </w:numPr>
        <w:spacing w:after="60"/>
      </w:pPr>
      <w:r>
        <w:rPr>
          <w:b w:val="false"/>
          <w:bCs w:val="false"/>
        </w:rPr>
        <w:t xml:space="preserve">PR-Anlass: „Erstes Virtual-Production-Studio der Metropolregion“ an Lokalpresse, IHK-Magazin und Branchenmedien (production-partner.de, film-tv-video.de) – je ein Gastbeitrag/Interview pro Quartal.</w:t>
      </w:r>
    </w:p>
    <w:p>
      <w:pPr>
        <w:pStyle w:val="ListParagraph"/>
        <w:numPr>
          <w:ilvl w:val="0"/>
          <w:numId w:val="2"/>
        </w:numPr>
        <w:spacing w:after="60"/>
      </w:pPr>
      <w:r>
        <w:rPr>
          <w:b w:val="false"/>
          <w:bCs w:val="false"/>
        </w:rPr>
        <w:t xml:space="preserve">Open-Studio-Tage als Linkquelle: Veranstaltungskalender (IHK, Marketing Club, Stadt Erlangen) verlinken auf die Event-/Studioseite.</w:t>
      </w:r>
    </w:p>
    <w:p>
      <w:pPr>
        <w:pStyle w:val="Heading1"/>
      </w:pPr>
      <w:r>
        <w:t xml:space="preserve">8. Redaktionsplan /wissen/ (6 Monate)</w:t>
      </w:r>
    </w:p>
    <w:p>
      <w:pPr>
        <w:spacing w:after="120"/>
      </w:pPr>
      <w:r>
        <w:t xml:space="preserve">Ein Beitrag pro Monat reicht – Qualität vor Frequenz. Jeder Beitrag beantwortet eine echte Kauffrage und verlinkt auf eine der zwei Geldseiten.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426"/>
      </w:tblGrid>
      <w:tr>
        <w:trPr>
          <w:tblHeader/>
        </w:trPr>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Monat</w:t>
            </w:r>
          </w:p>
        </w:tc>
        <w:tc>
          <w:tcPr>
            <w:tcW w:type="dxa" w:w="4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Beitrag (Arbeitstitel)</w:t>
            </w:r>
          </w:p>
        </w:tc>
        <w:tc>
          <w:tcPr>
            <w:tcW w:type="dxa" w:w="3426"/>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Ziel-Keyword / Funktion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Was kostet ein Drehtag wirklich? Location vs. LED-Studio (mit Rechner)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kosten drehtag / virtual production kosten – Leuchtturm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Virtual Production vs. Greenscreen: der ehrliche Vergleich</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virtual production vs greenscreen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 Locations an einem Tag: Making-of einer Studio-Produktion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Case-Content, Beweis für LP2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LED-Studio mieten: Checkliste für Agenturen &amp; Fotografen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 studio mieten – stützt LP1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Recruiting-Videos, die Bewerber ansehen: Formate &amp; Beispiele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recruiting video produktion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Messefilm für die SPS: Planung ab 8 Wochen vor Messestart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messefilm sps – saisonal vor Herbstmessen</w:t>
            </w:r>
          </w:p>
        </w:tc>
      </w:tr>
    </w:tbl>
    <w:p>
      <w:pPr>
        <w:pStyle w:val="Heading1"/>
      </w:pPr>
      <w:r>
        <w:t xml:space="preserve">9. Messung &amp; KPIs</w:t>
      </w:r>
    </w:p>
    <w:p>
      <w:pPr>
        <w:pStyle w:val="ListParagraph"/>
        <w:numPr>
          <w:ilvl w:val="0"/>
          <w:numId w:val="2"/>
        </w:numPr>
        <w:spacing w:after="60"/>
      </w:pPr>
      <w:r>
        <w:rPr>
          <w:b w:val="false"/>
          <w:bCs w:val="false"/>
        </w:rPr>
        <w:t xml:space="preserve">Search Console: Impressionen/Klicks je Zielseite, Ranking-Position der Prio-1-Keywords (Ziel: Top 3 lokal in 6 Monaten).</w:t>
      </w:r>
    </w:p>
    <w:p>
      <w:pPr>
        <w:pStyle w:val="ListParagraph"/>
        <w:numPr>
          <w:ilvl w:val="0"/>
          <w:numId w:val="2"/>
        </w:numPr>
        <w:spacing w:after="60"/>
      </w:pPr>
      <w:r>
        <w:rPr>
          <w:b w:val="false"/>
          <w:bCs w:val="false"/>
        </w:rPr>
        <w:t xml:space="preserve">Formular-Conversions getrennt nach Mietanfrage vs. Projektanfrage (Ziel: 4–5 organische Leads/Monat ab M4).</w:t>
      </w:r>
    </w:p>
    <w:p>
      <w:pPr>
        <w:pStyle w:val="ListParagraph"/>
        <w:numPr>
          <w:ilvl w:val="0"/>
          <w:numId w:val="2"/>
        </w:numPr>
        <w:spacing w:after="60"/>
      </w:pPr>
      <w:r>
        <w:rPr>
          <w:b w:val="false"/>
          <w:bCs w:val="false"/>
        </w:rPr>
        <w:t xml:space="preserve">Rechner-Nutzungen auf /wissen/kosten-drehtag/ (Ziel: 50+/Monat) und daraus entstehende Anfragen.</w:t>
      </w:r>
    </w:p>
    <w:p>
      <w:pPr>
        <w:pStyle w:val="ListParagraph"/>
        <w:numPr>
          <w:ilvl w:val="0"/>
          <w:numId w:val="2"/>
        </w:numPr>
        <w:spacing w:after="60"/>
      </w:pPr>
      <w:r>
        <w:rPr>
          <w:b w:val="false"/>
          <w:bCs w:val="false"/>
        </w:rPr>
        <w:t xml:space="preserve">Google-Business-Statistik: Anrufe, Routenanfragen, Buchungslink-Klicks; Bewertungsanzahl (+2/Monat).</w:t>
      </w:r>
    </w:p>
    <w:p>
      <w:pPr>
        <w:pStyle w:val="ListParagraph"/>
        <w:numPr>
          <w:ilvl w:val="0"/>
          <w:numId w:val="2"/>
        </w:numPr>
        <w:spacing w:after="60"/>
      </w:pPr>
      <w:r>
        <w:rPr>
          <w:b w:val="false"/>
          <w:bCs w:val="false"/>
        </w:rPr>
        <w:t xml:space="preserve">Monatlicher 30-Minuten-Review im Team; Quartalsweise Keyword-Tabelle aktualisieren.</w:t>
      </w:r>
    </w:p>
    <w:p>
      <w:pPr>
        <w:spacing w:after="120"/>
      </w:pPr>
      <w:r>
        <w:t xml:space="preserve">Verzahnung mit dem Marketingplan: Die SEO-Maßnahmen entsprechen den Kalenderpunkten M1 (Mietseite + Verzeichnisse), M4/M5 (Demo-Film + Rechner) und laufen innerhalb des SEO-/Landingpage-Budgets von rund 3.000 € im ersten Jahr – der Rest ist Eigenleistung.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2026-06-11T20:29:17.756Z</dcterms:created>
  <dcterms:modified xsi:type="dcterms:W3CDTF">2026-06-11T20:29:17.756Z</dcterms:modified>
</cp:coreProperties>
</file>

<file path=docProps/custom.xml><?xml version="1.0" encoding="utf-8"?>
<Properties xmlns="http://schemas.openxmlformats.org/officeDocument/2006/custom-properties" xmlns:vt="http://schemas.openxmlformats.org/officeDocument/2006/docPropsVTypes"/>
</file>