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F7A" w:rsidRDefault="00815F7A" w:rsidP="00815F7A">
      <w:pPr>
        <w:rPr>
          <w:rFonts w:ascii="Arial" w:hAnsi="Arial" w:cs="Arial"/>
          <w:sz w:val="44"/>
          <w:szCs w:val="44"/>
        </w:rPr>
      </w:pPr>
      <w:r w:rsidRPr="00815F7A">
        <w:rPr>
          <w:rFonts w:ascii="Arial" w:hAnsi="Arial" w:cs="Arial"/>
          <w:color w:val="000000"/>
          <w:sz w:val="44"/>
          <w:szCs w:val="44"/>
        </w:rPr>
        <w:t>How Political Party Logos Influence Voter Psychology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Political party logos are more than just symbols—they are powerful tools that shape public perception, influence emotions, and build recognition. In a country like India, where millions of people vote based on visual recall and emotional connection, logos play a major role in political communication. A </w:t>
      </w:r>
      <w:hyperlink r:id="rId6" w:history="1">
        <w:r w:rsidRPr="00815F7A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logo design company in India</w:t>
        </w:r>
      </w:hyperlink>
      <w:bookmarkStart w:id="0" w:name="_GoBack"/>
      <w:bookmarkEnd w:id="0"/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understands this deeply and creates visuals that speak directly to the audience’s mind and emotions.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In this blog, let’s explore how political party logos impact voter psychology and why designing them strategically is so important.</w:t>
      </w:r>
    </w:p>
    <w:p w:rsidR="00815F7A" w:rsidRPr="00815F7A" w:rsidRDefault="00815F7A" w:rsidP="00815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5F7A" w:rsidRPr="00815F7A" w:rsidRDefault="00815F7A" w:rsidP="00815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F7A">
        <w:rPr>
          <w:rFonts w:ascii="Times New Roman" w:eastAsia="Times New Roman" w:hAnsi="Times New Roman" w:cs="Times New Roman"/>
          <w:b/>
          <w:bCs/>
          <w:sz w:val="36"/>
          <w:szCs w:val="36"/>
        </w:rPr>
        <w:t>1. Logos Build Instant Recognition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Political parties need strong visual identity because voters must recognize them instantly on posters, rallies, and even ballots.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br/>
        <w:t>A simple symbol like a hand, lotus, or cycle becomes a memory trigger. Even people who may not actively follow politics can recall a party through its logo.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15F7A">
        <w:rPr>
          <w:rFonts w:ascii="Times New Roman" w:eastAsia="Times New Roman" w:hAnsi="Times New Roman" w:cs="Times New Roman"/>
          <w:b/>
          <w:bCs/>
          <w:sz w:val="24"/>
          <w:szCs w:val="24"/>
        </w:rPr>
        <w:t>logo design company in India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knows how to create memorable symbols that stay in people’s minds. </w:t>
      </w:r>
      <w:proofErr w:type="gramStart"/>
      <w:r w:rsidRPr="00815F7A">
        <w:rPr>
          <w:rFonts w:ascii="Times New Roman" w:eastAsia="Times New Roman" w:hAnsi="Times New Roman" w:cs="Times New Roman"/>
          <w:sz w:val="24"/>
          <w:szCs w:val="24"/>
        </w:rPr>
        <w:t>The clearer and simpler the logo, the stronger the recognition.</w:t>
      </w:r>
      <w:proofErr w:type="gramEnd"/>
    </w:p>
    <w:p w:rsidR="00815F7A" w:rsidRPr="00815F7A" w:rsidRDefault="00815F7A" w:rsidP="00815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5F7A" w:rsidRPr="00815F7A" w:rsidRDefault="00815F7A" w:rsidP="00815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F7A">
        <w:rPr>
          <w:rFonts w:ascii="Times New Roman" w:eastAsia="Times New Roman" w:hAnsi="Times New Roman" w:cs="Times New Roman"/>
          <w:b/>
          <w:bCs/>
          <w:sz w:val="36"/>
          <w:szCs w:val="36"/>
        </w:rPr>
        <w:t>2. Colors Influence Emotions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Colors play a major role in shaping voter psychology. Each color carries meaning and emotion:</w:t>
      </w:r>
    </w:p>
    <w:p w:rsidR="00815F7A" w:rsidRPr="00815F7A" w:rsidRDefault="00815F7A" w:rsidP="00815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→ energy, revolution, power</w:t>
      </w:r>
    </w:p>
    <w:p w:rsidR="00815F7A" w:rsidRPr="00815F7A" w:rsidRDefault="00815F7A" w:rsidP="00815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b/>
          <w:bCs/>
          <w:sz w:val="24"/>
          <w:szCs w:val="24"/>
        </w:rPr>
        <w:t>Green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→ growth, harmony, community</w:t>
      </w:r>
    </w:p>
    <w:p w:rsidR="00815F7A" w:rsidRPr="00815F7A" w:rsidRDefault="00815F7A" w:rsidP="00815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b/>
          <w:bCs/>
          <w:sz w:val="24"/>
          <w:szCs w:val="24"/>
        </w:rPr>
        <w:t>Blue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→ trust, stability, development</w:t>
      </w:r>
    </w:p>
    <w:p w:rsidR="00815F7A" w:rsidRPr="00815F7A" w:rsidRDefault="00815F7A" w:rsidP="00815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b/>
          <w:bCs/>
          <w:sz w:val="24"/>
          <w:szCs w:val="24"/>
        </w:rPr>
        <w:t>Yellow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→ positivity, hope, progress</w:t>
      </w:r>
    </w:p>
    <w:p w:rsidR="00815F7A" w:rsidRPr="00815F7A" w:rsidRDefault="00815F7A" w:rsidP="00815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b/>
          <w:bCs/>
          <w:sz w:val="24"/>
          <w:szCs w:val="24"/>
        </w:rPr>
        <w:t>Saffron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→ tradition, strength, cultural identity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When political parties choose colors, they are not choosing randomly. They pick colors based on what emotion they want to trigger in voters.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A professional </w:t>
      </w:r>
      <w:r w:rsidRPr="00815F7A">
        <w:rPr>
          <w:rFonts w:ascii="Times New Roman" w:eastAsia="Times New Roman" w:hAnsi="Times New Roman" w:cs="Times New Roman"/>
          <w:b/>
          <w:bCs/>
          <w:sz w:val="24"/>
          <w:szCs w:val="24"/>
        </w:rPr>
        <w:t>logo design company in India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studies color psychology to craft logos that create the right emotional impact.</w:t>
      </w:r>
    </w:p>
    <w:p w:rsidR="00815F7A" w:rsidRPr="00815F7A" w:rsidRDefault="00815F7A" w:rsidP="00815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5F7A" w:rsidRPr="00815F7A" w:rsidRDefault="00815F7A" w:rsidP="00815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F7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Symbols Represent Values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Political logos often use symbols with cultural, national, or social meaning.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br/>
        <w:t>For example:</w:t>
      </w:r>
    </w:p>
    <w:p w:rsidR="00815F7A" w:rsidRPr="00815F7A" w:rsidRDefault="00815F7A" w:rsidP="00815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b/>
          <w:bCs/>
          <w:sz w:val="24"/>
          <w:szCs w:val="24"/>
        </w:rPr>
        <w:t>Animals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represent courage, loyalty, or wisdom</w:t>
      </w:r>
    </w:p>
    <w:p w:rsidR="00815F7A" w:rsidRPr="00815F7A" w:rsidRDefault="00815F7A" w:rsidP="00815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symbolize hard work and community</w:t>
      </w:r>
    </w:p>
    <w:p w:rsidR="00815F7A" w:rsidRPr="00815F7A" w:rsidRDefault="00815F7A" w:rsidP="00815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b/>
          <w:bCs/>
          <w:sz w:val="24"/>
          <w:szCs w:val="24"/>
        </w:rPr>
        <w:t>Plants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represent growth and prosperity</w:t>
      </w:r>
    </w:p>
    <w:p w:rsidR="00815F7A" w:rsidRPr="00815F7A" w:rsidRDefault="00815F7A" w:rsidP="00815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icons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connect with history and culture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These symbols help voters quickly understand what the party stands for.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br/>
        <w:t>Humans naturally respond to symbols because our brains process images much faster than words.</w:t>
      </w:r>
    </w:p>
    <w:p w:rsidR="00815F7A" w:rsidRPr="00815F7A" w:rsidRDefault="00815F7A" w:rsidP="00815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5F7A" w:rsidRPr="00815F7A" w:rsidRDefault="00815F7A" w:rsidP="00815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F7A">
        <w:rPr>
          <w:rFonts w:ascii="Times New Roman" w:eastAsia="Times New Roman" w:hAnsi="Times New Roman" w:cs="Times New Roman"/>
          <w:b/>
          <w:bCs/>
          <w:sz w:val="36"/>
          <w:szCs w:val="36"/>
        </w:rPr>
        <w:t>4. Logos Trigger Emotional Attachment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A strong political logo can create emotional loyalty.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br/>
        <w:t>Many people feel connected to a party simply because the logo reminds them of:</w:t>
      </w:r>
    </w:p>
    <w:p w:rsidR="00815F7A" w:rsidRPr="00815F7A" w:rsidRDefault="00815F7A" w:rsidP="00815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Their family’s political history</w:t>
      </w:r>
    </w:p>
    <w:p w:rsidR="00815F7A" w:rsidRPr="00815F7A" w:rsidRDefault="00815F7A" w:rsidP="00815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Their beliefs or values</w:t>
      </w:r>
    </w:p>
    <w:p w:rsidR="00815F7A" w:rsidRPr="00815F7A" w:rsidRDefault="00815F7A" w:rsidP="00815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Past achievements by the party</w:t>
      </w:r>
    </w:p>
    <w:p w:rsidR="00815F7A" w:rsidRPr="00815F7A" w:rsidRDefault="00815F7A" w:rsidP="00815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A leader they admire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This emotional attachment is powerful during elections because people often vote with their hearts, not just their minds.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15F7A">
        <w:rPr>
          <w:rFonts w:ascii="Times New Roman" w:eastAsia="Times New Roman" w:hAnsi="Times New Roman" w:cs="Times New Roman"/>
          <w:b/>
          <w:bCs/>
          <w:sz w:val="24"/>
          <w:szCs w:val="24"/>
        </w:rPr>
        <w:t>logo design company in India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uses design elements that create this emotional bonding.</w:t>
      </w:r>
    </w:p>
    <w:p w:rsidR="00815F7A" w:rsidRPr="00815F7A" w:rsidRDefault="00815F7A" w:rsidP="00815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15F7A" w:rsidRPr="00815F7A" w:rsidRDefault="00815F7A" w:rsidP="00815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F7A">
        <w:rPr>
          <w:rFonts w:ascii="Times New Roman" w:eastAsia="Times New Roman" w:hAnsi="Times New Roman" w:cs="Times New Roman"/>
          <w:b/>
          <w:bCs/>
          <w:sz w:val="36"/>
          <w:szCs w:val="36"/>
        </w:rPr>
        <w:t>5. Helps Voters Who Are Less Informed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In many parts of India, voters may not fully read manifestos or follow every political detail. For them, the logo becomes the identity of the party.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The logo acts as:</w:t>
      </w:r>
    </w:p>
    <w:p w:rsidR="00815F7A" w:rsidRPr="00815F7A" w:rsidRDefault="00815F7A" w:rsidP="00815F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A shortcut for decision-making</w:t>
      </w:r>
    </w:p>
    <w:p w:rsidR="00815F7A" w:rsidRPr="00815F7A" w:rsidRDefault="00815F7A" w:rsidP="00815F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A reminder of the party’s identity</w:t>
      </w:r>
    </w:p>
    <w:p w:rsidR="00815F7A" w:rsidRPr="00815F7A" w:rsidRDefault="00815F7A" w:rsidP="00815F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A visual guide during voting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This is why clarity and simplicity matter a lot.</w:t>
      </w:r>
    </w:p>
    <w:p w:rsidR="00815F7A" w:rsidRPr="00815F7A" w:rsidRDefault="00815F7A" w:rsidP="00815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815F7A" w:rsidRPr="00815F7A" w:rsidRDefault="00815F7A" w:rsidP="00815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F7A">
        <w:rPr>
          <w:rFonts w:ascii="Times New Roman" w:eastAsia="Times New Roman" w:hAnsi="Times New Roman" w:cs="Times New Roman"/>
          <w:b/>
          <w:bCs/>
          <w:sz w:val="36"/>
          <w:szCs w:val="36"/>
        </w:rPr>
        <w:t>6. Consistency Builds Trust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When a political party uses its logo consistently on:</w:t>
      </w:r>
    </w:p>
    <w:p w:rsidR="00815F7A" w:rsidRPr="00815F7A" w:rsidRDefault="00815F7A" w:rsidP="00815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banners</w:t>
      </w:r>
    </w:p>
    <w:p w:rsidR="00815F7A" w:rsidRPr="00815F7A" w:rsidRDefault="00815F7A" w:rsidP="00815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flags</w:t>
      </w:r>
    </w:p>
    <w:p w:rsidR="00815F7A" w:rsidRPr="00815F7A" w:rsidRDefault="00815F7A" w:rsidP="00815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websites</w:t>
      </w:r>
    </w:p>
    <w:p w:rsidR="00815F7A" w:rsidRPr="00815F7A" w:rsidRDefault="00815F7A" w:rsidP="00815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social media</w:t>
      </w:r>
    </w:p>
    <w:p w:rsidR="00815F7A" w:rsidRPr="00815F7A" w:rsidRDefault="00815F7A" w:rsidP="00815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election campaigns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…it creates a sense of professionalism and stability.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br/>
        <w:t>Voters begin to trust the party because they see the same identity everywhere.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A reliable </w:t>
      </w:r>
      <w:r w:rsidRPr="00815F7A">
        <w:rPr>
          <w:rFonts w:ascii="Times New Roman" w:eastAsia="Times New Roman" w:hAnsi="Times New Roman" w:cs="Times New Roman"/>
          <w:b/>
          <w:bCs/>
          <w:sz w:val="24"/>
          <w:szCs w:val="24"/>
        </w:rPr>
        <w:t>logo design company in India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ensures that the design is flexible and works well on all platforms.</w:t>
      </w:r>
    </w:p>
    <w:p w:rsidR="00815F7A" w:rsidRPr="00815F7A" w:rsidRDefault="00815F7A" w:rsidP="00815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15F7A" w:rsidRPr="00815F7A" w:rsidRDefault="00815F7A" w:rsidP="00815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F7A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>Political party logos are powerful psychological tools. They influence how people think, feel, and vote. Through colors, symbols, shapes, and consistency, these logos shape public opinion and create lasting connections.</w:t>
      </w:r>
    </w:p>
    <w:p w:rsidR="00815F7A" w:rsidRPr="00815F7A" w:rsidRDefault="00815F7A" w:rsidP="0081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If a party wants to communicate its values effectively, working with a professional </w:t>
      </w:r>
      <w:r w:rsidRPr="00815F7A">
        <w:rPr>
          <w:rFonts w:ascii="Times New Roman" w:eastAsia="Times New Roman" w:hAnsi="Times New Roman" w:cs="Times New Roman"/>
          <w:b/>
          <w:bCs/>
          <w:sz w:val="24"/>
          <w:szCs w:val="24"/>
        </w:rPr>
        <w:t>logo design company in India</w:t>
      </w:r>
      <w:r w:rsidRPr="00815F7A">
        <w:rPr>
          <w:rFonts w:ascii="Times New Roman" w:eastAsia="Times New Roman" w:hAnsi="Times New Roman" w:cs="Times New Roman"/>
          <w:sz w:val="24"/>
          <w:szCs w:val="24"/>
        </w:rPr>
        <w:t xml:space="preserve"> can make a huge difference. A well-designed logo doesn’t just represent a party — it can influence the emotions and decisions of millions of voters.</w:t>
      </w:r>
    </w:p>
    <w:p w:rsidR="000B7A77" w:rsidRPr="00815F7A" w:rsidRDefault="00815F7A" w:rsidP="00815F7A">
      <w:pPr>
        <w:rPr>
          <w:sz w:val="44"/>
          <w:szCs w:val="44"/>
        </w:rPr>
      </w:pPr>
      <w:r w:rsidRPr="00815F7A">
        <w:rPr>
          <w:rFonts w:ascii="Arial" w:hAnsi="Arial" w:cs="Arial"/>
          <w:sz w:val="44"/>
          <w:szCs w:val="44"/>
        </w:rPr>
        <w:br/>
      </w:r>
    </w:p>
    <w:sectPr w:rsidR="000B7A77" w:rsidRPr="00815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766DA"/>
    <w:multiLevelType w:val="multilevel"/>
    <w:tmpl w:val="197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A65E99"/>
    <w:multiLevelType w:val="multilevel"/>
    <w:tmpl w:val="CA76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5F2309"/>
    <w:multiLevelType w:val="multilevel"/>
    <w:tmpl w:val="A79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CC27A8"/>
    <w:multiLevelType w:val="multilevel"/>
    <w:tmpl w:val="456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E87490"/>
    <w:multiLevelType w:val="multilevel"/>
    <w:tmpl w:val="286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B7366F"/>
    <w:multiLevelType w:val="multilevel"/>
    <w:tmpl w:val="067C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8312A6"/>
    <w:multiLevelType w:val="multilevel"/>
    <w:tmpl w:val="5F04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6755AE"/>
    <w:multiLevelType w:val="multilevel"/>
    <w:tmpl w:val="911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E672DA"/>
    <w:multiLevelType w:val="multilevel"/>
    <w:tmpl w:val="C080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05702A"/>
    <w:multiLevelType w:val="multilevel"/>
    <w:tmpl w:val="883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C54B0F"/>
    <w:multiLevelType w:val="multilevel"/>
    <w:tmpl w:val="A1DC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"/>
  </w:num>
  <w:num w:numId="5">
    <w:abstractNumId w:val="0"/>
  </w:num>
  <w:num w:numId="6">
    <w:abstractNumId w:val="4"/>
  </w:num>
  <w:num w:numId="7">
    <w:abstractNumId w:val="3"/>
  </w:num>
  <w:num w:numId="8">
    <w:abstractNumId w:val="2"/>
  </w:num>
  <w:num w:numId="9">
    <w:abstractNumId w:val="9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E92"/>
    <w:rsid w:val="000B7A77"/>
    <w:rsid w:val="006B5E92"/>
    <w:rsid w:val="0081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5E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5E9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B5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5E92"/>
    <w:rPr>
      <w:b/>
      <w:bCs/>
    </w:rPr>
  </w:style>
  <w:style w:type="character" w:styleId="Hyperlink">
    <w:name w:val="Hyperlink"/>
    <w:basedOn w:val="DefaultParagraphFont"/>
    <w:uiPriority w:val="99"/>
    <w:unhideWhenUsed/>
    <w:rsid w:val="006B5E9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5E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5E9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B5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5E92"/>
    <w:rPr>
      <w:b/>
      <w:bCs/>
    </w:rPr>
  </w:style>
  <w:style w:type="character" w:styleId="Hyperlink">
    <w:name w:val="Hyperlink"/>
    <w:basedOn w:val="DefaultParagraphFont"/>
    <w:uiPriority w:val="99"/>
    <w:unhideWhenUsed/>
    <w:rsid w:val="006B5E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82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eativeorion.com/logo-designing-company-in-indi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cp:lastPrinted>2025-11-14T10:01:00Z</cp:lastPrinted>
  <dcterms:created xsi:type="dcterms:W3CDTF">2025-11-14T07:41:00Z</dcterms:created>
  <dcterms:modified xsi:type="dcterms:W3CDTF">2025-11-14T11:27:00Z</dcterms:modified>
</cp:coreProperties>
</file>