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95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52450" cy="657225"/>
                  <wp:effectExtent t="0" r="0" b="0" l="0"/>
                  <wp:docPr id="1" name="PVHS" descr="Pioneer Valley High School" title="PVH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7474"/>
                <w:sz w:val="40"/>
                <w:szCs w:val="40"/>
              </w:rPr>
              <w:t xml:space="preserve">Composition Photo Walk: Reflection</w:t>
            </w:r>
          </w:p>
          <w:p>
            <w:r>
              <w:rPr>
                <w:color w:val="8A8A8A"/>
                <w:sz w:val="20"/>
                <w:szCs w:val="20"/>
              </w:rPr>
              <w:t xml:space="preserve">Photography 2A · Pioneer Valley High School</w:t>
            </w:r>
          </w:p>
        </w:tc>
      </w:tr>
    </w:tbl>
    <w:p>
      <w:pPr>
        <w:pBdr>
          <w:bottom w:val="single" w:color="007474" w:sz="12" w:space="1"/>
        </w:pBdr>
        <w:spacing w:after="160" w:before="60"/>
      </w:pPr>
      <w: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3600"/>
        <w:gridCol w:w="3600"/>
      </w:tblGrid>
      <w:tr>
        <w:trPr>
          <w:trHeight w:val="46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4C4" w:sz="6"/>
              <w:right w:val="none" w:color="FFFFFF" w:sz="0"/>
            </w:tcBorders>
            <w:tcMar>
              <w:left w:type="dxa" w:w="60"/>
              <w:right w:type="dxa" w:w="120"/>
            </w:tcMar>
            <w:vAlign w:val="bottom"/>
          </w:tcPr>
          <w:p>
            <w:r>
              <w:rPr>
                <w:b/>
                <w:bCs/>
                <w:color w:val="007474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4C4" w:sz="6"/>
              <w:right w:val="none" w:color="FFFFFF" w:sz="0"/>
            </w:tcBorders>
            <w:tcMar>
              <w:left w:type="dxa" w:w="60"/>
              <w:right w:type="dxa" w:w="120"/>
            </w:tcMar>
            <w:vAlign w:val="bottom"/>
          </w:tcPr>
          <w:p>
            <w:r>
              <w:rPr>
                <w:b/>
                <w:bCs/>
                <w:color w:val="007474"/>
                <w:sz w:val="20"/>
                <w:szCs w:val="20"/>
              </w:rPr>
              <w:t xml:space="preserve">Period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4C4" w:sz="6"/>
              <w:right w:val="none" w:color="FFFFFF" w:sz="0"/>
            </w:tcBorders>
            <w:tcMar>
              <w:left w:type="dxa" w:w="60"/>
              <w:right w:type="dxa" w:w="120"/>
            </w:tcMar>
            <w:vAlign w:val="bottom"/>
          </w:tcPr>
          <w:p>
            <w:r>
              <w:rPr>
                <w:b/>
                <w:bCs/>
                <w:color w:val="007474"/>
                <w:sz w:val="20"/>
                <w:szCs w:val="20"/>
              </w:rPr>
              <w:t xml:space="preserve">Partner</w:t>
            </w:r>
          </w:p>
        </w:tc>
      </w:tr>
    </w:tbl>
    <w:p>
      <w:pPr>
        <w:spacing w:after="160" w:before="120"/>
      </w:pPr>
      <w:r>
        <w:rPr>
          <w:i/>
          <w:iCs/>
          <w:color w:val="8A8A8A"/>
          <w:sz w:val="20"/>
          <w:szCs w:val="20"/>
        </w:rPr>
        <w:t xml:space="preserve">Take your time and answer in full sentences.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1.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Which composition rule was easiest for you to capture on the walk? Why?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Type your answer here.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2.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Which rule was the hardest? What made it difficult?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Type your answer here.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3.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Of your final six images, which one are you most proud of? What makes it strong?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Type your answer here.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4.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In editing, what one change made the biggest difference to an image?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Type your answer here.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5.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How did working with your partner help or challenge your process?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Type your answer here.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6.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What will you do differently on your next photo walk?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Type your answer here.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95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52450" cy="657225"/>
                  <wp:effectExtent t="0" r="0" b="0" l="0"/>
                  <wp:docPr id="1" name="PVHS" descr="Pioneer Valley High School" title="PVH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7474"/>
                <w:sz w:val="40"/>
                <w:szCs w:val="40"/>
              </w:rPr>
              <w:t xml:space="preserve">Caminata de Composición: Reflexión</w:t>
            </w:r>
          </w:p>
          <w:p>
            <w:r>
              <w:rPr>
                <w:color w:val="8A8A8A"/>
                <w:sz w:val="20"/>
                <w:szCs w:val="20"/>
              </w:rPr>
              <w:t xml:space="preserve">Fotografía 2A · Pioneer Valley High School</w:t>
            </w:r>
          </w:p>
        </w:tc>
      </w:tr>
    </w:tbl>
    <w:p>
      <w:pPr>
        <w:pBdr>
          <w:bottom w:val="single" w:color="007474" w:sz="12" w:space="1"/>
        </w:pBdr>
        <w:spacing w:after="160" w:before="60"/>
      </w:pPr>
      <w: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3600"/>
        <w:gridCol w:w="3600"/>
      </w:tblGrid>
      <w:tr>
        <w:trPr>
          <w:trHeight w:val="46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4C4" w:sz="6"/>
              <w:right w:val="none" w:color="FFFFFF" w:sz="0"/>
            </w:tcBorders>
            <w:tcMar>
              <w:left w:type="dxa" w:w="60"/>
              <w:right w:type="dxa" w:w="120"/>
            </w:tcMar>
            <w:vAlign w:val="bottom"/>
          </w:tcPr>
          <w:p>
            <w:r>
              <w:rPr>
                <w:b/>
                <w:bCs/>
                <w:color w:val="007474"/>
                <w:sz w:val="20"/>
                <w:szCs w:val="20"/>
              </w:rPr>
              <w:t xml:space="preserve">Nombre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4C4" w:sz="6"/>
              <w:right w:val="none" w:color="FFFFFF" w:sz="0"/>
            </w:tcBorders>
            <w:tcMar>
              <w:left w:type="dxa" w:w="60"/>
              <w:right w:type="dxa" w:w="120"/>
            </w:tcMar>
            <w:vAlign w:val="bottom"/>
          </w:tcPr>
          <w:p>
            <w:r>
              <w:rPr>
                <w:b/>
                <w:bCs/>
                <w:color w:val="007474"/>
                <w:sz w:val="20"/>
                <w:szCs w:val="20"/>
              </w:rPr>
              <w:t xml:space="preserve">Período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4C4" w:sz="6"/>
              <w:right w:val="none" w:color="FFFFFF" w:sz="0"/>
            </w:tcBorders>
            <w:tcMar>
              <w:left w:type="dxa" w:w="60"/>
              <w:right w:type="dxa" w:w="120"/>
            </w:tcMar>
            <w:vAlign w:val="bottom"/>
          </w:tcPr>
          <w:p>
            <w:r>
              <w:rPr>
                <w:b/>
                <w:bCs/>
                <w:color w:val="007474"/>
                <w:sz w:val="20"/>
                <w:szCs w:val="20"/>
              </w:rPr>
              <w:t xml:space="preserve">Compañero</w:t>
            </w:r>
          </w:p>
        </w:tc>
      </w:tr>
    </w:tbl>
    <w:p>
      <w:pPr>
        <w:spacing w:after="160" w:before="120"/>
      </w:pPr>
      <w:r>
        <w:rPr>
          <w:i/>
          <w:iCs/>
          <w:color w:val="8A8A8A"/>
          <w:sz w:val="20"/>
          <w:szCs w:val="20"/>
        </w:rPr>
        <w:t xml:space="preserve">Tómate tu tiempo y responde con oraciones completas.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1.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¿Cuál regla de composición te fue más fácil de capturar en la caminata? ¿Por qué?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Escribe tu respuesta aquí.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2.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¿Cuál regla fue la más difícil? ¿Qué la hizo difícil?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Escribe tu respuesta aquí.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3.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De tus seis imágenes finales, ¿de cuál estás más orgulloso? ¿Qué la hace fuerte?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Escribe tu respuesta aquí.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4.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En la edición, ¿qué cambio hizo la mayor diferencia en una imagen?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Escribe tu respuesta aquí.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5.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¿Cómo te ayudó o te retó trabajar con tu compañero?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Escribe tu respuesta aquí.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6.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¿Qué harás diferente en tu próxima caminata fotográfica?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Escribe tu respuesta aquí.</w:t>
            </w:r>
          </w:p>
        </w:tc>
      </w:tr>
    </w:tbl>
    <w:p>
      <w:pPr>
        <w:spacing w:after="200"/>
      </w:pPr>
    </w:p>
    <w:sectPr>
      <w:pgSz w:w="12240" w:h="15840" w:orient="portrait"/>
      <w:pgMar w:top="7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e43ef8f452080b9275951d442244c072d27b5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2026-08-21T19:25:41.962Z</dcterms:created>
  <dcterms:modified xsi:type="dcterms:W3CDTF">2026-08-21T19:25:41.963Z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