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664019" w14:paraId="3DD02C73" w14:textId="77777777">
        <w:tblPrEx>
          <w:tblCellMar>
            <w:top w:w="0" w:type="dxa"/>
            <w:bottom w:w="0" w:type="dxa"/>
          </w:tblCellMar>
        </w:tblPrEx>
        <w:tc>
          <w:tcPr>
            <w:tcW w:w="1500" w:type="dxa"/>
            <w:tcMar>
              <w:top w:w="0" w:type="dxa"/>
              <w:left w:w="0" w:type="dxa"/>
              <w:bottom w:w="0" w:type="dxa"/>
              <w:right w:w="0" w:type="dxa"/>
            </w:tcMar>
            <w:vAlign w:val="center"/>
          </w:tcPr>
          <w:p w14:paraId="72B36933" w14:textId="77777777" w:rsidR="00664019" w:rsidRDefault="00000000">
            <w:pPr>
              <w:spacing w:line="220" w:lineRule="auto"/>
            </w:pPr>
            <w:r>
              <w:rPr>
                <w:noProof/>
              </w:rPr>
              <w:drawing>
                <wp:inline distT="0" distB="0" distL="0" distR="0" wp14:anchorId="5F61A9DB" wp14:editId="40BE230E">
                  <wp:extent cx="7048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67D7B173" w14:textId="77777777" w:rsidR="00664019" w:rsidRDefault="00000000">
            <w:pPr>
              <w:spacing w:line="236" w:lineRule="auto"/>
              <w:jc w:val="center"/>
            </w:pPr>
            <w:r>
              <w:rPr>
                <w:b/>
                <w:bCs/>
                <w:color w:val="007474"/>
                <w:sz w:val="38"/>
                <w:szCs w:val="38"/>
              </w:rPr>
              <w:t xml:space="preserve">Photography </w:t>
            </w:r>
            <w:proofErr w:type="gramStart"/>
            <w:r>
              <w:rPr>
                <w:b/>
                <w:bCs/>
                <w:color w:val="007474"/>
                <w:sz w:val="38"/>
                <w:szCs w:val="38"/>
              </w:rPr>
              <w:t>1</w:t>
            </w:r>
            <w:r>
              <w:rPr>
                <w:b/>
                <w:bCs/>
                <w:color w:val="1A1A1A"/>
                <w:sz w:val="38"/>
                <w:szCs w:val="38"/>
              </w:rPr>
              <w:t xml:space="preserve">  Course</w:t>
            </w:r>
            <w:proofErr w:type="gramEnd"/>
            <w:r>
              <w:rPr>
                <w:b/>
                <w:bCs/>
                <w:color w:val="1A1A1A"/>
                <w:sz w:val="38"/>
                <w:szCs w:val="38"/>
              </w:rPr>
              <w:t xml:space="preserve"> Syllabus</w:t>
            </w:r>
          </w:p>
          <w:p w14:paraId="58BF8695" w14:textId="77777777" w:rsidR="00664019" w:rsidRDefault="00000000">
            <w:pPr>
              <w:spacing w:before="16" w:line="214" w:lineRule="auto"/>
              <w:jc w:val="center"/>
            </w:pPr>
            <w:r>
              <w:rPr>
                <w:color w:val="595959"/>
                <w:sz w:val="18"/>
                <w:szCs w:val="18"/>
              </w:rPr>
              <w:t>Mr. Silva   •   Room 322   •   Pioneer Valley High School   •   2026–2027 School Year</w:t>
            </w:r>
          </w:p>
        </w:tc>
        <w:tc>
          <w:tcPr>
            <w:tcW w:w="1500" w:type="dxa"/>
            <w:tcBorders>
              <w:top w:val="none" w:sz="0" w:space="0" w:color="FFFFFF"/>
              <w:left w:val="none" w:sz="0" w:space="0" w:color="FFFFFF"/>
              <w:bottom w:val="none" w:sz="0" w:space="0" w:color="FFFFFF"/>
              <w:right w:val="none" w:sz="0" w:space="0" w:color="FFFFFF"/>
            </w:tcBorders>
          </w:tcPr>
          <w:p w14:paraId="469ADAFE" w14:textId="77777777" w:rsidR="00664019" w:rsidRDefault="00664019"/>
        </w:tc>
      </w:tr>
    </w:tbl>
    <w:p w14:paraId="7645FA03" w14:textId="77777777" w:rsidR="00664019" w:rsidRDefault="00664019">
      <w:pPr>
        <w:pBdr>
          <w:bottom w:val="single" w:sz="22" w:space="1" w:color="007474"/>
        </w:pBdr>
        <w:spacing w:before="60" w:after="90" w:line="40" w:lineRule="auto"/>
      </w:pP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664019" w14:paraId="7817BC71" w14:textId="77777777">
        <w:tblPrEx>
          <w:tblCellMar>
            <w:top w:w="0" w:type="dxa"/>
            <w:bottom w:w="0" w:type="dxa"/>
          </w:tblCellMar>
        </w:tblPrEx>
        <w:tc>
          <w:tcPr>
            <w:tcW w:w="10800" w:type="dxa"/>
            <w:gridSpan w:val="3"/>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759534CE" w14:textId="3C9080BA" w:rsidR="00664019" w:rsidRDefault="00000000" w:rsidP="00D92A47">
            <w:pPr>
              <w:jc w:val="center"/>
            </w:pPr>
            <w:r>
              <w:rPr>
                <w:b/>
                <w:bCs/>
                <w:color w:val="1A1A1A"/>
              </w:rPr>
              <w:t>Grades 9–12</w:t>
            </w:r>
            <w:r>
              <w:rPr>
                <w:color w:val="1A1A1A"/>
              </w:rPr>
              <w:t xml:space="preserve">   •   </w:t>
            </w:r>
            <w:r>
              <w:rPr>
                <w:b/>
                <w:bCs/>
                <w:color w:val="1A1A1A"/>
              </w:rPr>
              <w:t>Prerequisites:</w:t>
            </w:r>
            <w:r>
              <w:rPr>
                <w:color w:val="1A1A1A"/>
              </w:rPr>
              <w:t xml:space="preserve"> None   •   </w:t>
            </w:r>
            <w:r>
              <w:rPr>
                <w:b/>
                <w:bCs/>
                <w:color w:val="1A1A1A"/>
              </w:rPr>
              <w:t>UC/CSU A–G:</w:t>
            </w:r>
            <w:r>
              <w:rPr>
                <w:color w:val="1A1A1A"/>
              </w:rPr>
              <w:t xml:space="preserve"> Yes, Visual &amp; Performing Arts “</w:t>
            </w:r>
            <w:proofErr w:type="gramStart"/>
            <w:r>
              <w:rPr>
                <w:color w:val="1A1A1A"/>
              </w:rPr>
              <w:t xml:space="preserve">F”   </w:t>
            </w:r>
            <w:proofErr w:type="gramEnd"/>
            <w:r>
              <w:rPr>
                <w:color w:val="1A1A1A"/>
              </w:rPr>
              <w:t xml:space="preserve">•   </w:t>
            </w:r>
            <w:r>
              <w:rPr>
                <w:b/>
                <w:bCs/>
                <w:color w:val="1A1A1A"/>
              </w:rPr>
              <w:t>CTE Pathway:</w:t>
            </w:r>
            <w:r>
              <w:rPr>
                <w:color w:val="1A1A1A"/>
              </w:rPr>
              <w:t xml:space="preserve"> Design, Visual &amp; Media Arts   </w:t>
            </w:r>
            <w:r>
              <w:rPr>
                <w:b/>
                <w:bCs/>
                <w:color w:val="1A1A1A"/>
              </w:rPr>
              <w:t>Fall:</w:t>
            </w:r>
            <w:r>
              <w:rPr>
                <w:color w:val="1A1A1A"/>
              </w:rPr>
              <w:t xml:space="preserve"> Aug 13 – Dec 18, </w:t>
            </w:r>
            <w:proofErr w:type="gramStart"/>
            <w:r>
              <w:rPr>
                <w:color w:val="1A1A1A"/>
              </w:rPr>
              <w:t>2026</w:t>
            </w:r>
            <w:proofErr w:type="gramEnd"/>
            <w:r>
              <w:rPr>
                <w:color w:val="1A1A1A"/>
              </w:rPr>
              <w:t xml:space="preserve">   •   </w:t>
            </w:r>
            <w:r>
              <w:rPr>
                <w:b/>
                <w:bCs/>
                <w:color w:val="1A1A1A"/>
              </w:rPr>
              <w:t>Spring:</w:t>
            </w:r>
            <w:r>
              <w:rPr>
                <w:color w:val="1A1A1A"/>
              </w:rPr>
              <w:t xml:space="preserve"> Jan 14 – Jun 9, </w:t>
            </w:r>
            <w:proofErr w:type="gramStart"/>
            <w:r>
              <w:rPr>
                <w:color w:val="1A1A1A"/>
              </w:rPr>
              <w:t>2027</w:t>
            </w:r>
            <w:proofErr w:type="gramEnd"/>
            <w:r>
              <w:rPr>
                <w:color w:val="1A1A1A"/>
              </w:rPr>
              <w:t xml:space="preserve">   •   </w:t>
            </w:r>
            <w:r>
              <w:rPr>
                <w:b/>
                <w:bCs/>
                <w:color w:val="1A1A1A"/>
              </w:rPr>
              <w:t>Contact:</w:t>
            </w:r>
            <w:r>
              <w:rPr>
                <w:color w:val="1A1A1A"/>
              </w:rPr>
              <w:t xml:space="preserve"> 805-922-1305 ext. 5322, csilva@smjuhsd.org</w:t>
            </w:r>
          </w:p>
        </w:tc>
      </w:tr>
      <w:tr w:rsidR="00664019" w14:paraId="6E383512" w14:textId="77777777">
        <w:tblPrEx>
          <w:tblCellMar>
            <w:top w:w="0" w:type="dxa"/>
            <w:bottom w:w="0" w:type="dxa"/>
          </w:tblCellMar>
        </w:tblPrEx>
        <w:tc>
          <w:tcPr>
            <w:tcW w:w="5180" w:type="dxa"/>
          </w:tcPr>
          <w:p w14:paraId="41A533C3" w14:textId="77777777" w:rsidR="00664019" w:rsidRDefault="00000000">
            <w:pPr>
              <w:keepNext/>
              <w:spacing w:before="66" w:after="16" w:line="214" w:lineRule="auto"/>
            </w:pPr>
            <w:r>
              <w:rPr>
                <w:b/>
                <w:bCs/>
                <w:color w:val="007474"/>
                <w:sz w:val="21"/>
                <w:szCs w:val="21"/>
              </w:rPr>
              <w:t>About This Class</w:t>
            </w:r>
          </w:p>
          <w:p w14:paraId="79BF8B4A" w14:textId="77777777" w:rsidR="00664019" w:rsidRDefault="00000000">
            <w:pPr>
              <w:spacing w:after="32" w:line="220" w:lineRule="auto"/>
            </w:pPr>
            <w:r>
              <w:rPr>
                <w:color w:val="1A1A1A"/>
              </w:rPr>
              <w:t>Photography 1 introduces you to digital photography through hands-on, project-based learning. You use the Canon EOS R50 mirrorless camera, Mac computers, and Adobe Creative Cloud to explore exposure, composition, lighting, editing, and visual storytelling. You learn manual settings like shutter speed, aperture, and ISO. You edit in Adobe Lightroom and Photoshop, keep a photo journal to track your growth, and finish with a thematic photo series that shows your technical and creative skills.</w:t>
            </w:r>
          </w:p>
          <w:p w14:paraId="444F92B7" w14:textId="77777777" w:rsidR="00664019" w:rsidRDefault="00000000">
            <w:pPr>
              <w:keepNext/>
              <w:spacing w:before="66" w:after="16" w:line="214" w:lineRule="auto"/>
            </w:pPr>
            <w:r>
              <w:rPr>
                <w:b/>
                <w:bCs/>
                <w:color w:val="007474"/>
                <w:sz w:val="21"/>
                <w:szCs w:val="21"/>
              </w:rPr>
              <w:t>Course Materials</w:t>
            </w:r>
          </w:p>
          <w:p w14:paraId="3BBC417C" w14:textId="77777777" w:rsidR="00664019" w:rsidRDefault="00000000">
            <w:pPr>
              <w:spacing w:after="32" w:line="220" w:lineRule="auto"/>
            </w:pPr>
            <w:r>
              <w:rPr>
                <w:color w:val="1A1A1A"/>
              </w:rPr>
              <w:t>Bring a school-issued composition book and a pen or pencil every day. The class provides Canon EOS R50 cameras and Mac computers with Adobe Creative Cloud. Required software: Creative Cloud, OneDrive, Canvas, Outlook, and PowerPoint or Keynote. Personal laptops, Chromebooks, earbuds, headphones, and personal music are not allowed in the Mac Lab.</w:t>
            </w:r>
          </w:p>
          <w:p w14:paraId="40290511" w14:textId="77777777" w:rsidR="00664019" w:rsidRDefault="00000000">
            <w:pPr>
              <w:keepNext/>
              <w:spacing w:before="66" w:after="16" w:line="214" w:lineRule="auto"/>
            </w:pPr>
            <w:r>
              <w:rPr>
                <w:b/>
                <w:bCs/>
                <w:color w:val="007474"/>
                <w:sz w:val="21"/>
                <w:szCs w:val="21"/>
              </w:rPr>
              <w:t>What We Learn</w:t>
            </w:r>
          </w:p>
          <w:p w14:paraId="00B440E9" w14:textId="77777777" w:rsidR="00664019" w:rsidRDefault="00000000">
            <w:pPr>
              <w:spacing w:after="32" w:line="220" w:lineRule="auto"/>
            </w:pPr>
            <w:r>
              <w:rPr>
                <w:color w:val="1A1A1A"/>
              </w:rPr>
              <w:t>You explore the history of photography, mirrorless camera functions, file management, and the exposure triangle (aperture, shutter speed, ISO). You practice composition (rule of thirds, leading lines, framing) and lighting with natural light, studio strobes, and reflectors. You study depth of field and shoot portraits, still life, and environmental photos. You edit in Lightroom and Photoshop, manage files in OneDrive, build photo essays, write artist statements, and take part in critiques.</w:t>
            </w:r>
          </w:p>
          <w:p w14:paraId="1E2AD50E" w14:textId="77777777" w:rsidR="00664019" w:rsidRDefault="00000000">
            <w:pPr>
              <w:keepNext/>
              <w:spacing w:before="66" w:after="16" w:line="214" w:lineRule="auto"/>
            </w:pPr>
            <w:r>
              <w:rPr>
                <w:b/>
                <w:bCs/>
                <w:color w:val="007474"/>
                <w:sz w:val="21"/>
                <w:szCs w:val="21"/>
              </w:rPr>
              <w:t>Standards (California CTE)</w:t>
            </w:r>
          </w:p>
          <w:p w14:paraId="6C3C4C95" w14:textId="77777777" w:rsidR="00664019" w:rsidRDefault="00000000">
            <w:pPr>
              <w:spacing w:after="32" w:line="220" w:lineRule="auto"/>
            </w:pPr>
            <w:r>
              <w:rPr>
                <w:color w:val="1A1A1A"/>
              </w:rPr>
              <w:t>This course follows California CTE Model Standards for Arts, Media &amp; Entertainment, Design/Visual/Media Arts pathway:</w:t>
            </w:r>
          </w:p>
          <w:p w14:paraId="6052D4F1" w14:textId="77777777" w:rsidR="00664019" w:rsidRDefault="00000000">
            <w:pPr>
              <w:pStyle w:val="ListParagraph"/>
              <w:numPr>
                <w:ilvl w:val="0"/>
                <w:numId w:val="2"/>
              </w:numPr>
              <w:spacing w:after="9" w:line="216" w:lineRule="auto"/>
            </w:pPr>
            <w:r>
              <w:rPr>
                <w:b/>
                <w:bCs/>
                <w:color w:val="1A1A1A"/>
              </w:rPr>
              <w:t xml:space="preserve">D1.0 Artistic Perception: </w:t>
            </w:r>
            <w:r>
              <w:rPr>
                <w:color w:val="1A1A1A"/>
              </w:rPr>
              <w:t>apply the elements of art and principles of design.</w:t>
            </w:r>
          </w:p>
          <w:p w14:paraId="64C01DDB" w14:textId="77777777" w:rsidR="00664019" w:rsidRDefault="00000000">
            <w:pPr>
              <w:pStyle w:val="ListParagraph"/>
              <w:numPr>
                <w:ilvl w:val="0"/>
                <w:numId w:val="2"/>
              </w:numPr>
              <w:spacing w:after="9" w:line="216" w:lineRule="auto"/>
            </w:pPr>
            <w:r>
              <w:rPr>
                <w:b/>
                <w:bCs/>
                <w:color w:val="1A1A1A"/>
              </w:rPr>
              <w:t xml:space="preserve">D2.0 Creative Expression: </w:t>
            </w:r>
            <w:r>
              <w:rPr>
                <w:color w:val="1A1A1A"/>
              </w:rPr>
              <w:t>make original photography and edits.</w:t>
            </w:r>
          </w:p>
          <w:p w14:paraId="39464183" w14:textId="77777777" w:rsidR="00664019" w:rsidRDefault="00000000">
            <w:pPr>
              <w:pStyle w:val="ListParagraph"/>
              <w:numPr>
                <w:ilvl w:val="0"/>
                <w:numId w:val="2"/>
              </w:numPr>
              <w:spacing w:after="9" w:line="216" w:lineRule="auto"/>
            </w:pPr>
            <w:r>
              <w:rPr>
                <w:b/>
                <w:bCs/>
                <w:color w:val="1A1A1A"/>
              </w:rPr>
              <w:t xml:space="preserve">D3.0 Historical &amp; Cultural Context: </w:t>
            </w:r>
            <w:r>
              <w:rPr>
                <w:color w:val="1A1A1A"/>
              </w:rPr>
              <w:t>explore how photography shapes culture.</w:t>
            </w:r>
          </w:p>
          <w:p w14:paraId="574C0818" w14:textId="77777777" w:rsidR="00664019" w:rsidRDefault="00000000">
            <w:pPr>
              <w:pStyle w:val="ListParagraph"/>
              <w:numPr>
                <w:ilvl w:val="0"/>
                <w:numId w:val="2"/>
              </w:numPr>
              <w:spacing w:after="9" w:line="216" w:lineRule="auto"/>
            </w:pPr>
            <w:r>
              <w:rPr>
                <w:b/>
                <w:bCs/>
                <w:color w:val="1A1A1A"/>
              </w:rPr>
              <w:t xml:space="preserve">D4.0 Aesthetic Valuing: </w:t>
            </w:r>
            <w:r>
              <w:rPr>
                <w:color w:val="1A1A1A"/>
              </w:rPr>
              <w:t>critique and reflect on visual work.</w:t>
            </w:r>
          </w:p>
          <w:p w14:paraId="1ADF61D4" w14:textId="77777777" w:rsidR="00664019" w:rsidRDefault="00000000">
            <w:pPr>
              <w:pStyle w:val="ListParagraph"/>
              <w:numPr>
                <w:ilvl w:val="0"/>
                <w:numId w:val="2"/>
              </w:numPr>
              <w:spacing w:after="9" w:line="216" w:lineRule="auto"/>
            </w:pPr>
            <w:r>
              <w:rPr>
                <w:b/>
                <w:bCs/>
                <w:color w:val="1A1A1A"/>
              </w:rPr>
              <w:t xml:space="preserve">D5.0 Connections &amp; Applications: </w:t>
            </w:r>
            <w:r>
              <w:rPr>
                <w:color w:val="1A1A1A"/>
              </w:rPr>
              <w:t>use industry-standard tools.</w:t>
            </w:r>
          </w:p>
        </w:tc>
        <w:tc>
          <w:tcPr>
            <w:tcW w:w="440" w:type="dxa"/>
            <w:tcBorders>
              <w:top w:val="none" w:sz="0" w:space="0" w:color="FFFFFF"/>
              <w:left w:val="none" w:sz="0" w:space="0" w:color="FFFFFF"/>
              <w:bottom w:val="none" w:sz="0" w:space="0" w:color="FFFFFF"/>
              <w:right w:val="none" w:sz="0" w:space="0" w:color="FFFFFF"/>
            </w:tcBorders>
          </w:tcPr>
          <w:p w14:paraId="06B8C515" w14:textId="77777777" w:rsidR="00664019" w:rsidRDefault="00664019"/>
        </w:tc>
        <w:tc>
          <w:tcPr>
            <w:tcW w:w="5180" w:type="dxa"/>
          </w:tcPr>
          <w:p w14:paraId="796D598B" w14:textId="77777777" w:rsidR="00664019" w:rsidRDefault="00000000">
            <w:pPr>
              <w:keepNext/>
              <w:spacing w:before="66" w:after="16" w:line="214" w:lineRule="auto"/>
            </w:pPr>
            <w:r>
              <w:rPr>
                <w:b/>
                <w:bCs/>
                <w:color w:val="007474"/>
                <w:sz w:val="21"/>
                <w:szCs w:val="21"/>
              </w:rPr>
              <w:t>How You Are Graded</w:t>
            </w:r>
          </w:p>
          <w:p w14:paraId="73111C0F" w14:textId="77777777" w:rsidR="00664019" w:rsidRDefault="00000000">
            <w:pPr>
              <w:pStyle w:val="ListParagraph"/>
              <w:numPr>
                <w:ilvl w:val="0"/>
                <w:numId w:val="2"/>
              </w:numPr>
              <w:spacing w:after="9" w:line="216" w:lineRule="auto"/>
            </w:pPr>
            <w:r>
              <w:rPr>
                <w:b/>
                <w:bCs/>
                <w:color w:val="1A1A1A"/>
              </w:rPr>
              <w:t xml:space="preserve">Projects &amp; Photo Assignments (50%): </w:t>
            </w:r>
            <w:r>
              <w:rPr>
                <w:color w:val="1A1A1A"/>
              </w:rPr>
              <w:t>creativity, craft, effort, and course concepts.</w:t>
            </w:r>
          </w:p>
          <w:p w14:paraId="726E614F" w14:textId="77777777" w:rsidR="00664019" w:rsidRDefault="00000000">
            <w:pPr>
              <w:pStyle w:val="ListParagraph"/>
              <w:numPr>
                <w:ilvl w:val="0"/>
                <w:numId w:val="2"/>
              </w:numPr>
              <w:spacing w:after="9" w:line="216" w:lineRule="auto"/>
            </w:pPr>
            <w:r>
              <w:rPr>
                <w:b/>
                <w:bCs/>
                <w:color w:val="1A1A1A"/>
              </w:rPr>
              <w:t xml:space="preserve">Journals &amp; Reflections (15%): </w:t>
            </w:r>
            <w:r>
              <w:rPr>
                <w:color w:val="1A1A1A"/>
              </w:rPr>
              <w:t>artist statements and weekly writing.</w:t>
            </w:r>
          </w:p>
          <w:p w14:paraId="0F980944" w14:textId="77777777" w:rsidR="00664019" w:rsidRDefault="00000000">
            <w:pPr>
              <w:pStyle w:val="ListParagraph"/>
              <w:numPr>
                <w:ilvl w:val="0"/>
                <w:numId w:val="2"/>
              </w:numPr>
              <w:spacing w:after="9" w:line="216" w:lineRule="auto"/>
            </w:pPr>
            <w:r>
              <w:rPr>
                <w:b/>
                <w:bCs/>
                <w:color w:val="1A1A1A"/>
              </w:rPr>
              <w:t xml:space="preserve">Final Project (15%): </w:t>
            </w:r>
            <w:r>
              <w:rPr>
                <w:color w:val="1A1A1A"/>
              </w:rPr>
              <w:t>a thematic photo series that shows your growth.</w:t>
            </w:r>
          </w:p>
          <w:p w14:paraId="56A82907" w14:textId="77777777" w:rsidR="00664019" w:rsidRDefault="00000000">
            <w:pPr>
              <w:pStyle w:val="ListParagraph"/>
              <w:numPr>
                <w:ilvl w:val="0"/>
                <w:numId w:val="2"/>
              </w:numPr>
              <w:spacing w:after="9" w:line="216" w:lineRule="auto"/>
            </w:pPr>
            <w:r>
              <w:rPr>
                <w:b/>
                <w:bCs/>
                <w:color w:val="1A1A1A"/>
              </w:rPr>
              <w:t xml:space="preserve">Quizzes &amp; Tech Checks (10%): </w:t>
            </w:r>
            <w:r>
              <w:rPr>
                <w:color w:val="1A1A1A"/>
              </w:rPr>
              <w:t>camera knowledge, photo vocabulary, workflow.</w:t>
            </w:r>
          </w:p>
          <w:p w14:paraId="0C3ADBA5" w14:textId="77777777" w:rsidR="00664019" w:rsidRDefault="00000000">
            <w:pPr>
              <w:pStyle w:val="ListParagraph"/>
              <w:numPr>
                <w:ilvl w:val="0"/>
                <w:numId w:val="2"/>
              </w:numPr>
              <w:spacing w:after="9" w:line="216" w:lineRule="auto"/>
            </w:pPr>
            <w:r>
              <w:rPr>
                <w:b/>
                <w:bCs/>
                <w:color w:val="1A1A1A"/>
              </w:rPr>
              <w:t xml:space="preserve">Critiques &amp; Participation (10%): </w:t>
            </w:r>
            <w:r>
              <w:rPr>
                <w:color w:val="1A1A1A"/>
              </w:rPr>
              <w:t>engagement, peer feedback, studio care.</w:t>
            </w:r>
          </w:p>
          <w:p w14:paraId="49090436" w14:textId="77777777" w:rsidR="00664019" w:rsidRDefault="00000000">
            <w:pPr>
              <w:spacing w:after="32" w:line="220" w:lineRule="auto"/>
            </w:pPr>
            <w:r>
              <w:rPr>
                <w:b/>
                <w:bCs/>
                <w:color w:val="007474"/>
              </w:rPr>
              <w:t xml:space="preserve">Grade Scale:  </w:t>
            </w:r>
            <w:r>
              <w:rPr>
                <w:color w:val="1A1A1A"/>
              </w:rPr>
              <w:t xml:space="preserve">90–100 = </w:t>
            </w:r>
            <w:proofErr w:type="gramStart"/>
            <w:r>
              <w:rPr>
                <w:color w:val="1A1A1A"/>
              </w:rPr>
              <w:t>A</w:t>
            </w:r>
            <w:proofErr w:type="gramEnd"/>
            <w:r>
              <w:rPr>
                <w:color w:val="1A1A1A"/>
              </w:rPr>
              <w:t xml:space="preserve">    80–89 = B    70–79 = C    60–69 = D    59 or below = F</w:t>
            </w:r>
          </w:p>
          <w:p w14:paraId="79F35917" w14:textId="77777777" w:rsidR="00664019" w:rsidRDefault="00000000">
            <w:pPr>
              <w:spacing w:after="32" w:line="220" w:lineRule="auto"/>
            </w:pPr>
            <w:r>
              <w:rPr>
                <w:b/>
                <w:bCs/>
                <w:color w:val="007474"/>
              </w:rPr>
              <w:t xml:space="preserve">Late Work:  </w:t>
            </w:r>
            <w:r>
              <w:rPr>
                <w:color w:val="1A1A1A"/>
              </w:rPr>
              <w:t xml:space="preserve">Late work may earn reduced credit up to one week after the due date. After that it may be a zero, unless we </w:t>
            </w:r>
            <w:proofErr w:type="gramStart"/>
            <w:r>
              <w:rPr>
                <w:color w:val="1A1A1A"/>
              </w:rPr>
              <w:t>make a plan</w:t>
            </w:r>
            <w:proofErr w:type="gramEnd"/>
            <w:r>
              <w:rPr>
                <w:color w:val="1A1A1A"/>
              </w:rPr>
              <w:t xml:space="preserve"> first.</w:t>
            </w:r>
          </w:p>
          <w:p w14:paraId="07ADC085" w14:textId="77777777" w:rsidR="00664019" w:rsidRDefault="00000000">
            <w:pPr>
              <w:keepNext/>
              <w:spacing w:before="66" w:after="16" w:line="214" w:lineRule="auto"/>
            </w:pPr>
            <w:r>
              <w:rPr>
                <w:b/>
                <w:bCs/>
                <w:color w:val="007474"/>
                <w:sz w:val="21"/>
                <w:szCs w:val="21"/>
              </w:rPr>
              <w:t>Class Rules &amp; Routines</w:t>
            </w:r>
          </w:p>
          <w:p w14:paraId="2FBF56DB" w14:textId="77777777" w:rsidR="00664019" w:rsidRDefault="00000000">
            <w:pPr>
              <w:pStyle w:val="ListParagraph"/>
              <w:numPr>
                <w:ilvl w:val="0"/>
                <w:numId w:val="2"/>
              </w:numPr>
              <w:spacing w:after="9" w:line="216" w:lineRule="auto"/>
            </w:pPr>
            <w:r>
              <w:rPr>
                <w:color w:val="1A1A1A"/>
              </w:rPr>
              <w:t>Be on time and seated with your phone in the wall caddy before the bell.</w:t>
            </w:r>
          </w:p>
          <w:p w14:paraId="5A73CD4C" w14:textId="77777777" w:rsidR="00664019" w:rsidRDefault="00000000">
            <w:pPr>
              <w:pStyle w:val="ListParagraph"/>
              <w:numPr>
                <w:ilvl w:val="0"/>
                <w:numId w:val="2"/>
              </w:numPr>
              <w:spacing w:after="9" w:line="216" w:lineRule="auto"/>
            </w:pPr>
            <w:r>
              <w:rPr>
                <w:color w:val="1A1A1A"/>
              </w:rPr>
              <w:t>Log into OneDrive, Adobe, and Canvas in the first 5 minutes.</w:t>
            </w:r>
          </w:p>
          <w:p w14:paraId="2797D03A" w14:textId="77777777" w:rsidR="00664019" w:rsidRDefault="00000000">
            <w:pPr>
              <w:pStyle w:val="ListParagraph"/>
              <w:numPr>
                <w:ilvl w:val="0"/>
                <w:numId w:val="2"/>
              </w:numPr>
              <w:spacing w:after="9" w:line="216" w:lineRule="auto"/>
            </w:pPr>
            <w:r>
              <w:rPr>
                <w:color w:val="1A1A1A"/>
              </w:rPr>
              <w:t>Stay on task. Handle cameras, Macs, and studio gear with care.</w:t>
            </w:r>
          </w:p>
          <w:p w14:paraId="061BFEF7" w14:textId="77777777" w:rsidR="00664019" w:rsidRDefault="00000000">
            <w:pPr>
              <w:pStyle w:val="ListParagraph"/>
              <w:numPr>
                <w:ilvl w:val="0"/>
                <w:numId w:val="2"/>
              </w:numPr>
              <w:spacing w:after="9" w:line="216" w:lineRule="auto"/>
            </w:pPr>
            <w:r>
              <w:rPr>
                <w:color w:val="1A1A1A"/>
              </w:rPr>
              <w:t>Save all work to OneDrive, not the computer. In the last 5 minutes, save, log out, and clean your station.</w:t>
            </w:r>
          </w:p>
          <w:p w14:paraId="7B10FE8D" w14:textId="77777777" w:rsidR="00664019" w:rsidRDefault="00000000">
            <w:pPr>
              <w:pStyle w:val="ListParagraph"/>
              <w:numPr>
                <w:ilvl w:val="0"/>
                <w:numId w:val="2"/>
              </w:numPr>
              <w:spacing w:after="9" w:line="216" w:lineRule="auto"/>
            </w:pPr>
            <w:r>
              <w:rPr>
                <w:color w:val="1A1A1A"/>
              </w:rPr>
              <w:t>No food or drink near equipment; water in a sealed bottle only. No earbuds or headphones.</w:t>
            </w:r>
          </w:p>
          <w:p w14:paraId="56026999" w14:textId="77777777" w:rsidR="00664019" w:rsidRDefault="00000000">
            <w:pPr>
              <w:pStyle w:val="ListParagraph"/>
              <w:numPr>
                <w:ilvl w:val="0"/>
                <w:numId w:val="2"/>
              </w:numPr>
              <w:spacing w:after="9" w:line="216" w:lineRule="auto"/>
            </w:pPr>
            <w:r>
              <w:rPr>
                <w:color w:val="1A1A1A"/>
              </w:rPr>
              <w:t>Follow dress code and studio safety rules for lights, cords, and backdrops. Respect classmates and the space.</w:t>
            </w:r>
          </w:p>
          <w:p w14:paraId="3599EE85" w14:textId="77777777" w:rsidR="00664019" w:rsidRDefault="00000000">
            <w:pPr>
              <w:keepNext/>
              <w:spacing w:before="66" w:after="16" w:line="214" w:lineRule="auto"/>
            </w:pPr>
            <w:r>
              <w:rPr>
                <w:b/>
                <w:bCs/>
                <w:color w:val="007474"/>
                <w:sz w:val="21"/>
                <w:szCs w:val="21"/>
              </w:rPr>
              <w:t>Class Work &amp; Homework</w:t>
            </w:r>
          </w:p>
          <w:p w14:paraId="6D603948" w14:textId="77777777" w:rsidR="00664019" w:rsidRDefault="00000000">
            <w:pPr>
              <w:spacing w:after="32" w:line="220" w:lineRule="auto"/>
            </w:pPr>
            <w:r>
              <w:rPr>
                <w:color w:val="1A1A1A"/>
              </w:rPr>
              <w:t xml:space="preserve">This is a studio, project-based class. Most shooting and editing </w:t>
            </w:r>
            <w:proofErr w:type="gramStart"/>
            <w:r>
              <w:rPr>
                <w:color w:val="1A1A1A"/>
              </w:rPr>
              <w:t>is</w:t>
            </w:r>
            <w:proofErr w:type="gramEnd"/>
            <w:r>
              <w:rPr>
                <w:color w:val="1A1A1A"/>
              </w:rPr>
              <w:t xml:space="preserve"> done in class on school cameras and Macs. If you do not have this gear at home, finish all image capture and editing during class. Homework is limited to short reflections, research, or planning sheets.</w:t>
            </w:r>
          </w:p>
          <w:p w14:paraId="1F827E9D" w14:textId="77777777" w:rsidR="00664019" w:rsidRDefault="00000000">
            <w:pPr>
              <w:keepNext/>
              <w:spacing w:before="66" w:after="16" w:line="214" w:lineRule="auto"/>
            </w:pPr>
            <w:r>
              <w:rPr>
                <w:b/>
                <w:bCs/>
                <w:color w:val="007474"/>
                <w:sz w:val="21"/>
                <w:szCs w:val="21"/>
              </w:rPr>
              <w:t>Behavior &amp; Tardy Policy</w:t>
            </w:r>
          </w:p>
          <w:p w14:paraId="6C3FFF76" w14:textId="77777777" w:rsidR="00664019" w:rsidRDefault="00000000">
            <w:pPr>
              <w:spacing w:after="32" w:line="220" w:lineRule="auto"/>
            </w:pPr>
            <w:r>
              <w:rPr>
                <w:color w:val="1A1A1A"/>
              </w:rPr>
              <w:t>Progressive steps: (1) verbal warning; (2) student conference and loss of daily points; (3) parent contact and Aeries note; (4) office referral. Severe issues may skip steps. You must be seated with your phone in the caddy before the bell. Tardies are logged in Aeries and follow school tardy steps; arrivals 30+ minutes late are marked “L.”</w:t>
            </w:r>
          </w:p>
        </w:tc>
      </w:tr>
      <w:tr w:rsidR="00664019" w14:paraId="55A03365" w14:textId="77777777">
        <w:tblPrEx>
          <w:tblCellMar>
            <w:top w:w="0" w:type="dxa"/>
            <w:bottom w:w="0" w:type="dxa"/>
          </w:tblCellMar>
        </w:tblPrEx>
        <w:tc>
          <w:tcPr>
            <w:tcW w:w="10800" w:type="dxa"/>
            <w:gridSpan w:val="3"/>
            <w:shd w:val="clear" w:color="auto" w:fill="007474"/>
            <w:tcMar>
              <w:top w:w="42" w:type="dxa"/>
              <w:left w:w="160" w:type="dxa"/>
              <w:bottom w:w="42" w:type="dxa"/>
              <w:right w:w="160" w:type="dxa"/>
            </w:tcMar>
          </w:tcPr>
          <w:p w14:paraId="7D58E042" w14:textId="77777777" w:rsidR="00664019" w:rsidRDefault="00000000">
            <w:r>
              <w:rPr>
                <w:b/>
                <w:bCs/>
                <w:color w:val="FFFFFF"/>
                <w:sz w:val="22"/>
                <w:szCs w:val="22"/>
              </w:rPr>
              <w:t>SIGN AND RETURN</w:t>
            </w:r>
          </w:p>
        </w:tc>
      </w:tr>
    </w:tbl>
    <w:p w14:paraId="7DE0876C" w14:textId="77777777" w:rsidR="00664019" w:rsidRDefault="00000000">
      <w:pPr>
        <w:spacing w:after="32" w:line="220" w:lineRule="auto"/>
      </w:pPr>
      <w:r>
        <w:rPr>
          <w:color w:val="1A1A1A"/>
          <w:sz w:val="18"/>
          <w:szCs w:val="18"/>
        </w:rPr>
        <w:t xml:space="preserve">By signing, the student and parent or guardian confirm they have read and understand all course expectations, rules, grading, and technology guidelines. To earn credit for the Syllabus Acknowledgment (the first graded assignment): both </w:t>
      </w:r>
      <w:proofErr w:type="gramStart"/>
      <w:r>
        <w:rPr>
          <w:color w:val="1A1A1A"/>
          <w:sz w:val="18"/>
          <w:szCs w:val="18"/>
        </w:rPr>
        <w:t>sign</w:t>
      </w:r>
      <w:proofErr w:type="gramEnd"/>
      <w:r>
        <w:rPr>
          <w:color w:val="1A1A1A"/>
          <w:sz w:val="18"/>
          <w:szCs w:val="18"/>
        </w:rPr>
        <w:t xml:space="preserve"> below, upload a photo to Canvas, and return the signed copy. This agreement is in effect for the whole year.</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664019" w14:paraId="177D6890" w14:textId="77777777">
        <w:tblPrEx>
          <w:tblCellMar>
            <w:top w:w="0" w:type="dxa"/>
            <w:bottom w:w="0" w:type="dxa"/>
          </w:tblCellMar>
        </w:tblPrEx>
        <w:tc>
          <w:tcPr>
            <w:tcW w:w="5180" w:type="dxa"/>
          </w:tcPr>
          <w:p w14:paraId="29B8435B" w14:textId="77777777" w:rsidR="00664019" w:rsidRDefault="00000000">
            <w:pPr>
              <w:spacing w:before="55" w:line="208" w:lineRule="auto"/>
            </w:pPr>
            <w:r>
              <w:rPr>
                <w:b/>
                <w:bCs/>
                <w:color w:val="1A1A1A"/>
                <w:sz w:val="18"/>
                <w:szCs w:val="18"/>
              </w:rPr>
              <w:t>Student Name (print)</w:t>
            </w:r>
          </w:p>
          <w:p w14:paraId="1CFCBCF9"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26EA57CD" w14:textId="77777777" w:rsidR="00664019" w:rsidRDefault="00664019"/>
        </w:tc>
        <w:tc>
          <w:tcPr>
            <w:tcW w:w="5180" w:type="dxa"/>
          </w:tcPr>
          <w:p w14:paraId="073727EC" w14:textId="77777777" w:rsidR="00664019" w:rsidRDefault="00000000">
            <w:pPr>
              <w:spacing w:before="55" w:line="208" w:lineRule="auto"/>
            </w:pPr>
            <w:r>
              <w:rPr>
                <w:b/>
                <w:bCs/>
                <w:color w:val="1A1A1A"/>
                <w:sz w:val="18"/>
                <w:szCs w:val="18"/>
              </w:rPr>
              <w:t>Student #</w:t>
            </w:r>
          </w:p>
          <w:p w14:paraId="6A03310B" w14:textId="77777777" w:rsidR="00664019" w:rsidRDefault="00664019">
            <w:pPr>
              <w:pBdr>
                <w:bottom w:val="single" w:sz="4" w:space="0" w:color="555555"/>
              </w:pBdr>
              <w:spacing w:before="120" w:line="40" w:lineRule="auto"/>
            </w:pPr>
          </w:p>
        </w:tc>
      </w:tr>
      <w:tr w:rsidR="00664019" w14:paraId="1CA9224C" w14:textId="77777777">
        <w:tblPrEx>
          <w:tblCellMar>
            <w:top w:w="0" w:type="dxa"/>
            <w:bottom w:w="0" w:type="dxa"/>
          </w:tblCellMar>
        </w:tblPrEx>
        <w:tc>
          <w:tcPr>
            <w:tcW w:w="5180" w:type="dxa"/>
          </w:tcPr>
          <w:p w14:paraId="41210F90" w14:textId="77777777" w:rsidR="00664019" w:rsidRDefault="00000000">
            <w:pPr>
              <w:spacing w:before="55" w:line="208" w:lineRule="auto"/>
            </w:pPr>
            <w:r>
              <w:rPr>
                <w:b/>
                <w:bCs/>
                <w:color w:val="1A1A1A"/>
                <w:sz w:val="18"/>
                <w:szCs w:val="18"/>
              </w:rPr>
              <w:t>Student Signature</w:t>
            </w:r>
          </w:p>
          <w:p w14:paraId="2C5EEA72"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5054D6CD" w14:textId="77777777" w:rsidR="00664019" w:rsidRDefault="00664019"/>
        </w:tc>
        <w:tc>
          <w:tcPr>
            <w:tcW w:w="5180" w:type="dxa"/>
          </w:tcPr>
          <w:p w14:paraId="61C169EF" w14:textId="77777777" w:rsidR="00664019" w:rsidRDefault="00000000">
            <w:pPr>
              <w:spacing w:before="55" w:line="208" w:lineRule="auto"/>
            </w:pPr>
            <w:r>
              <w:rPr>
                <w:b/>
                <w:bCs/>
                <w:color w:val="1A1A1A"/>
                <w:sz w:val="18"/>
                <w:szCs w:val="18"/>
              </w:rPr>
              <w:t>Date</w:t>
            </w:r>
          </w:p>
          <w:p w14:paraId="5409F281" w14:textId="77777777" w:rsidR="00664019" w:rsidRDefault="00664019">
            <w:pPr>
              <w:pBdr>
                <w:bottom w:val="single" w:sz="4" w:space="0" w:color="555555"/>
              </w:pBdr>
              <w:spacing w:before="120" w:line="40" w:lineRule="auto"/>
            </w:pPr>
          </w:p>
        </w:tc>
      </w:tr>
      <w:tr w:rsidR="00664019" w14:paraId="2C4FA577" w14:textId="77777777">
        <w:tblPrEx>
          <w:tblCellMar>
            <w:top w:w="0" w:type="dxa"/>
            <w:bottom w:w="0" w:type="dxa"/>
          </w:tblCellMar>
        </w:tblPrEx>
        <w:tc>
          <w:tcPr>
            <w:tcW w:w="5180" w:type="dxa"/>
          </w:tcPr>
          <w:p w14:paraId="1F957283" w14:textId="77777777" w:rsidR="00664019" w:rsidRDefault="00000000">
            <w:pPr>
              <w:spacing w:before="55" w:line="208" w:lineRule="auto"/>
            </w:pPr>
            <w:r>
              <w:rPr>
                <w:b/>
                <w:bCs/>
                <w:color w:val="1A1A1A"/>
                <w:sz w:val="18"/>
                <w:szCs w:val="18"/>
              </w:rPr>
              <w:t>Parent/Guardian (print)</w:t>
            </w:r>
          </w:p>
          <w:p w14:paraId="4356C835"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734B7111" w14:textId="77777777" w:rsidR="00664019" w:rsidRDefault="00664019"/>
        </w:tc>
        <w:tc>
          <w:tcPr>
            <w:tcW w:w="5180" w:type="dxa"/>
          </w:tcPr>
          <w:p w14:paraId="303D94E2" w14:textId="77777777" w:rsidR="00664019" w:rsidRDefault="00000000">
            <w:pPr>
              <w:spacing w:before="55" w:line="208" w:lineRule="auto"/>
            </w:pPr>
            <w:r>
              <w:rPr>
                <w:b/>
                <w:bCs/>
                <w:color w:val="1A1A1A"/>
                <w:sz w:val="18"/>
                <w:szCs w:val="18"/>
              </w:rPr>
              <w:t>Parent/Guardian Cell</w:t>
            </w:r>
          </w:p>
          <w:p w14:paraId="458577BF" w14:textId="77777777" w:rsidR="00664019" w:rsidRDefault="00664019">
            <w:pPr>
              <w:pBdr>
                <w:bottom w:val="single" w:sz="4" w:space="0" w:color="555555"/>
              </w:pBdr>
              <w:spacing w:before="120" w:line="40" w:lineRule="auto"/>
            </w:pPr>
          </w:p>
        </w:tc>
      </w:tr>
      <w:tr w:rsidR="00664019" w14:paraId="6534E37B" w14:textId="77777777">
        <w:tblPrEx>
          <w:tblCellMar>
            <w:top w:w="0" w:type="dxa"/>
            <w:bottom w:w="0" w:type="dxa"/>
          </w:tblCellMar>
        </w:tblPrEx>
        <w:tc>
          <w:tcPr>
            <w:tcW w:w="5180" w:type="dxa"/>
          </w:tcPr>
          <w:p w14:paraId="068BA039" w14:textId="77777777" w:rsidR="00664019" w:rsidRDefault="00000000">
            <w:pPr>
              <w:spacing w:before="55" w:line="208" w:lineRule="auto"/>
            </w:pPr>
            <w:r>
              <w:rPr>
                <w:b/>
                <w:bCs/>
                <w:color w:val="1A1A1A"/>
                <w:sz w:val="18"/>
                <w:szCs w:val="18"/>
              </w:rPr>
              <w:t>Parent/Guardian Signature</w:t>
            </w:r>
          </w:p>
          <w:p w14:paraId="358E63F4"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329D58CA" w14:textId="77777777" w:rsidR="00664019" w:rsidRDefault="00664019"/>
        </w:tc>
        <w:tc>
          <w:tcPr>
            <w:tcW w:w="5180" w:type="dxa"/>
          </w:tcPr>
          <w:p w14:paraId="59640C5B" w14:textId="77777777" w:rsidR="00664019" w:rsidRDefault="00000000">
            <w:pPr>
              <w:spacing w:before="55" w:line="208" w:lineRule="auto"/>
            </w:pPr>
            <w:r>
              <w:rPr>
                <w:b/>
                <w:bCs/>
                <w:color w:val="1A1A1A"/>
                <w:sz w:val="18"/>
                <w:szCs w:val="18"/>
              </w:rPr>
              <w:t>Date</w:t>
            </w:r>
          </w:p>
          <w:p w14:paraId="6E3AEA21" w14:textId="77777777" w:rsidR="00664019" w:rsidRDefault="00664019">
            <w:pPr>
              <w:pBdr>
                <w:bottom w:val="single" w:sz="4" w:space="0" w:color="555555"/>
              </w:pBdr>
              <w:spacing w:before="120" w:line="40" w:lineRule="auto"/>
            </w:pPr>
          </w:p>
        </w:tc>
      </w:tr>
    </w:tbl>
    <w:p w14:paraId="3907CA50" w14:textId="77777777" w:rsidR="00664019" w:rsidRDefault="00000000">
      <w:pPr>
        <w:pBdr>
          <w:top w:val="single" w:sz="4" w:space="6" w:color="C8C8C8"/>
        </w:pBdr>
        <w:spacing w:before="150" w:line="210" w:lineRule="auto"/>
        <w:jc w:val="center"/>
      </w:pPr>
      <w:r>
        <w:rPr>
          <w:i/>
          <w:iCs/>
          <w:color w:val="595959"/>
          <w:sz w:val="17"/>
          <w:szCs w:val="17"/>
        </w:rPr>
        <w:t>Pioneer Valley High School   •   CTE Photography   •   Mr. Silva</w:t>
      </w:r>
    </w:p>
    <w:p w14:paraId="7AE936BA" w14:textId="77777777" w:rsidR="00664019" w:rsidRDefault="00000000">
      <w:r>
        <w:br w:type="page"/>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664019" w14:paraId="10C802C7" w14:textId="77777777">
        <w:tblPrEx>
          <w:tblCellMar>
            <w:top w:w="0" w:type="dxa"/>
            <w:bottom w:w="0" w:type="dxa"/>
          </w:tblCellMar>
        </w:tblPrEx>
        <w:tc>
          <w:tcPr>
            <w:tcW w:w="1500" w:type="dxa"/>
            <w:tcMar>
              <w:top w:w="0" w:type="dxa"/>
              <w:left w:w="0" w:type="dxa"/>
              <w:bottom w:w="0" w:type="dxa"/>
              <w:right w:w="0" w:type="dxa"/>
            </w:tcMar>
            <w:vAlign w:val="center"/>
          </w:tcPr>
          <w:p w14:paraId="5FE56B57" w14:textId="77777777" w:rsidR="00664019" w:rsidRDefault="00000000">
            <w:pPr>
              <w:spacing w:line="220" w:lineRule="auto"/>
            </w:pPr>
            <w:r>
              <w:rPr>
                <w:noProof/>
              </w:rPr>
              <w:lastRenderedPageBreak/>
              <w:drawing>
                <wp:inline distT="0" distB="0" distL="0" distR="0" wp14:anchorId="5953AA86" wp14:editId="79C1B9BB">
                  <wp:extent cx="704850" cy="704850"/>
                  <wp:effectExtent l="0" t="0" r="0" b="0"/>
                  <wp:docPr id="363301644" name="Picture 36330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7F53C67D" w14:textId="77777777" w:rsidR="00664019" w:rsidRDefault="00000000">
            <w:pPr>
              <w:spacing w:line="236" w:lineRule="auto"/>
              <w:jc w:val="center"/>
            </w:pPr>
            <w:proofErr w:type="spellStart"/>
            <w:r>
              <w:rPr>
                <w:b/>
                <w:bCs/>
                <w:color w:val="007474"/>
                <w:sz w:val="38"/>
                <w:szCs w:val="38"/>
              </w:rPr>
              <w:t>Fotografía</w:t>
            </w:r>
            <w:proofErr w:type="spellEnd"/>
            <w:r>
              <w:rPr>
                <w:b/>
                <w:bCs/>
                <w:color w:val="007474"/>
                <w:sz w:val="38"/>
                <w:szCs w:val="38"/>
              </w:rPr>
              <w:t xml:space="preserve"> </w:t>
            </w:r>
            <w:proofErr w:type="gramStart"/>
            <w:r>
              <w:rPr>
                <w:b/>
                <w:bCs/>
                <w:color w:val="007474"/>
                <w:sz w:val="38"/>
                <w:szCs w:val="38"/>
              </w:rPr>
              <w:t>1</w:t>
            </w:r>
            <w:r>
              <w:rPr>
                <w:b/>
                <w:bCs/>
                <w:color w:val="1A1A1A"/>
                <w:sz w:val="38"/>
                <w:szCs w:val="38"/>
              </w:rPr>
              <w:t xml:space="preserve">  </w:t>
            </w:r>
            <w:proofErr w:type="spellStart"/>
            <w:r>
              <w:rPr>
                <w:b/>
                <w:bCs/>
                <w:color w:val="1A1A1A"/>
                <w:sz w:val="38"/>
                <w:szCs w:val="38"/>
              </w:rPr>
              <w:t>Programa</w:t>
            </w:r>
            <w:proofErr w:type="spellEnd"/>
            <w:proofErr w:type="gramEnd"/>
            <w:r>
              <w:rPr>
                <w:b/>
                <w:bCs/>
                <w:color w:val="1A1A1A"/>
                <w:sz w:val="38"/>
                <w:szCs w:val="38"/>
              </w:rPr>
              <w:t xml:space="preserve"> del </w:t>
            </w:r>
            <w:proofErr w:type="spellStart"/>
            <w:r>
              <w:rPr>
                <w:b/>
                <w:bCs/>
                <w:color w:val="1A1A1A"/>
                <w:sz w:val="38"/>
                <w:szCs w:val="38"/>
              </w:rPr>
              <w:t>Curso</w:t>
            </w:r>
            <w:proofErr w:type="spellEnd"/>
          </w:p>
          <w:p w14:paraId="4BF29A1A" w14:textId="77777777" w:rsidR="00664019" w:rsidRDefault="00000000">
            <w:pPr>
              <w:spacing w:before="16" w:line="214" w:lineRule="auto"/>
              <w:jc w:val="center"/>
            </w:pPr>
            <w:r>
              <w:rPr>
                <w:color w:val="595959"/>
                <w:sz w:val="18"/>
                <w:szCs w:val="18"/>
              </w:rPr>
              <w:t>Sr. Silva   •   Salón 322   •   Pioneer Valley High School   •   Año Escolar 2026–2027</w:t>
            </w:r>
          </w:p>
        </w:tc>
        <w:tc>
          <w:tcPr>
            <w:tcW w:w="1500" w:type="dxa"/>
            <w:tcBorders>
              <w:top w:val="none" w:sz="0" w:space="0" w:color="FFFFFF"/>
              <w:left w:val="none" w:sz="0" w:space="0" w:color="FFFFFF"/>
              <w:bottom w:val="none" w:sz="0" w:space="0" w:color="FFFFFF"/>
              <w:right w:val="none" w:sz="0" w:space="0" w:color="FFFFFF"/>
            </w:tcBorders>
          </w:tcPr>
          <w:p w14:paraId="350EB87A" w14:textId="77777777" w:rsidR="00664019" w:rsidRDefault="00664019"/>
        </w:tc>
      </w:tr>
    </w:tbl>
    <w:p w14:paraId="641F59B1" w14:textId="77777777" w:rsidR="00664019" w:rsidRDefault="00664019">
      <w:pPr>
        <w:pBdr>
          <w:bottom w:val="single" w:sz="22" w:space="1" w:color="007474"/>
        </w:pBdr>
        <w:spacing w:before="60" w:after="90" w:line="40" w:lineRule="auto"/>
      </w:pP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664019" w14:paraId="7C982DB7" w14:textId="77777777">
        <w:tblPrEx>
          <w:tblCellMar>
            <w:top w:w="0" w:type="dxa"/>
            <w:bottom w:w="0" w:type="dxa"/>
          </w:tblCellMar>
        </w:tblPrEx>
        <w:tc>
          <w:tcPr>
            <w:tcW w:w="10800" w:type="dxa"/>
            <w:gridSpan w:val="3"/>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21C0CD7E" w14:textId="558AA789" w:rsidR="00664019" w:rsidRDefault="00000000" w:rsidP="00D92A47">
            <w:pPr>
              <w:jc w:val="center"/>
            </w:pPr>
            <w:r>
              <w:rPr>
                <w:b/>
                <w:bCs/>
                <w:color w:val="1A1A1A"/>
              </w:rPr>
              <w:t>Grados 9–12</w:t>
            </w:r>
            <w:r>
              <w:rPr>
                <w:color w:val="1A1A1A"/>
              </w:rPr>
              <w:t xml:space="preserve">   •   </w:t>
            </w:r>
            <w:proofErr w:type="spellStart"/>
            <w:r>
              <w:rPr>
                <w:b/>
                <w:bCs/>
                <w:color w:val="1A1A1A"/>
              </w:rPr>
              <w:t>Requisitos</w:t>
            </w:r>
            <w:proofErr w:type="spellEnd"/>
            <w:r>
              <w:rPr>
                <w:b/>
                <w:bCs/>
                <w:color w:val="1A1A1A"/>
              </w:rPr>
              <w:t>:</w:t>
            </w:r>
            <w:r>
              <w:rPr>
                <w:color w:val="1A1A1A"/>
              </w:rPr>
              <w:t xml:space="preserve"> </w:t>
            </w:r>
            <w:proofErr w:type="spellStart"/>
            <w:r>
              <w:rPr>
                <w:color w:val="1A1A1A"/>
              </w:rPr>
              <w:t>Ninguno</w:t>
            </w:r>
            <w:proofErr w:type="spellEnd"/>
            <w:r>
              <w:rPr>
                <w:color w:val="1A1A1A"/>
              </w:rPr>
              <w:t xml:space="preserve">   •   </w:t>
            </w:r>
            <w:r>
              <w:rPr>
                <w:b/>
                <w:bCs/>
                <w:color w:val="1A1A1A"/>
              </w:rPr>
              <w:t>UC/CSU A–G:</w:t>
            </w:r>
            <w:r>
              <w:rPr>
                <w:color w:val="1A1A1A"/>
              </w:rPr>
              <w:t xml:space="preserve"> </w:t>
            </w:r>
            <w:proofErr w:type="spellStart"/>
            <w:r>
              <w:rPr>
                <w:color w:val="1A1A1A"/>
              </w:rPr>
              <w:t>Sí</w:t>
            </w:r>
            <w:proofErr w:type="spellEnd"/>
            <w:r>
              <w:rPr>
                <w:color w:val="1A1A1A"/>
              </w:rPr>
              <w:t xml:space="preserve">, Artes </w:t>
            </w:r>
            <w:proofErr w:type="spellStart"/>
            <w:r>
              <w:rPr>
                <w:color w:val="1A1A1A"/>
              </w:rPr>
              <w:t>Visuales</w:t>
            </w:r>
            <w:proofErr w:type="spellEnd"/>
            <w:r>
              <w:rPr>
                <w:color w:val="1A1A1A"/>
              </w:rPr>
              <w:t xml:space="preserve"> y </w:t>
            </w:r>
            <w:proofErr w:type="spellStart"/>
            <w:r>
              <w:rPr>
                <w:color w:val="1A1A1A"/>
              </w:rPr>
              <w:t>Escénicas</w:t>
            </w:r>
            <w:proofErr w:type="spellEnd"/>
            <w:r>
              <w:rPr>
                <w:color w:val="1A1A1A"/>
              </w:rPr>
              <w:t xml:space="preserve"> “</w:t>
            </w:r>
            <w:proofErr w:type="gramStart"/>
            <w:r>
              <w:rPr>
                <w:color w:val="1A1A1A"/>
              </w:rPr>
              <w:t xml:space="preserve">F”   </w:t>
            </w:r>
            <w:proofErr w:type="gramEnd"/>
            <w:r>
              <w:rPr>
                <w:color w:val="1A1A1A"/>
              </w:rPr>
              <w:t xml:space="preserve">•   </w:t>
            </w:r>
            <w:r>
              <w:rPr>
                <w:b/>
                <w:bCs/>
                <w:color w:val="1A1A1A"/>
              </w:rPr>
              <w:t>Ruta CTE:</w:t>
            </w:r>
            <w:r>
              <w:rPr>
                <w:color w:val="1A1A1A"/>
              </w:rPr>
              <w:t xml:space="preserve"> Artes de </w:t>
            </w:r>
            <w:proofErr w:type="spellStart"/>
            <w:r>
              <w:rPr>
                <w:color w:val="1A1A1A"/>
              </w:rPr>
              <w:t>Diseño</w:t>
            </w:r>
            <w:proofErr w:type="spellEnd"/>
            <w:r>
              <w:rPr>
                <w:color w:val="1A1A1A"/>
              </w:rPr>
              <w:t xml:space="preserve">, </w:t>
            </w:r>
            <w:proofErr w:type="spellStart"/>
            <w:r>
              <w:rPr>
                <w:color w:val="1A1A1A"/>
              </w:rPr>
              <w:t>Visuales</w:t>
            </w:r>
            <w:proofErr w:type="spellEnd"/>
            <w:r>
              <w:rPr>
                <w:color w:val="1A1A1A"/>
              </w:rPr>
              <w:t xml:space="preserve"> y </w:t>
            </w:r>
            <w:proofErr w:type="spellStart"/>
            <w:r>
              <w:rPr>
                <w:color w:val="1A1A1A"/>
              </w:rPr>
              <w:t>Medios</w:t>
            </w:r>
            <w:proofErr w:type="spellEnd"/>
            <w:r>
              <w:rPr>
                <w:color w:val="1A1A1A"/>
              </w:rPr>
              <w:t xml:space="preserve">   </w:t>
            </w:r>
            <w:proofErr w:type="spellStart"/>
            <w:r>
              <w:rPr>
                <w:b/>
                <w:bCs/>
                <w:color w:val="1A1A1A"/>
              </w:rPr>
              <w:t>Otoño</w:t>
            </w:r>
            <w:proofErr w:type="spellEnd"/>
            <w:r>
              <w:rPr>
                <w:b/>
                <w:bCs/>
                <w:color w:val="1A1A1A"/>
              </w:rPr>
              <w:t>:</w:t>
            </w:r>
            <w:r>
              <w:rPr>
                <w:color w:val="1A1A1A"/>
              </w:rPr>
              <w:t xml:space="preserve"> 13 ago – 18 </w:t>
            </w:r>
            <w:proofErr w:type="spellStart"/>
            <w:r>
              <w:rPr>
                <w:color w:val="1A1A1A"/>
              </w:rPr>
              <w:t>dic</w:t>
            </w:r>
            <w:proofErr w:type="spellEnd"/>
            <w:r>
              <w:rPr>
                <w:color w:val="1A1A1A"/>
              </w:rPr>
              <w:t xml:space="preserve">, 2026   •   </w:t>
            </w:r>
            <w:r>
              <w:rPr>
                <w:b/>
                <w:bCs/>
                <w:color w:val="1A1A1A"/>
              </w:rPr>
              <w:t>Primavera:</w:t>
            </w:r>
            <w:r>
              <w:rPr>
                <w:color w:val="1A1A1A"/>
              </w:rPr>
              <w:t xml:space="preserve"> 14 </w:t>
            </w:r>
            <w:proofErr w:type="spellStart"/>
            <w:r>
              <w:rPr>
                <w:color w:val="1A1A1A"/>
              </w:rPr>
              <w:t>ene</w:t>
            </w:r>
            <w:proofErr w:type="spellEnd"/>
            <w:r>
              <w:rPr>
                <w:color w:val="1A1A1A"/>
              </w:rPr>
              <w:t xml:space="preserve"> – 9 </w:t>
            </w:r>
            <w:proofErr w:type="spellStart"/>
            <w:r>
              <w:rPr>
                <w:color w:val="1A1A1A"/>
              </w:rPr>
              <w:t>jun</w:t>
            </w:r>
            <w:proofErr w:type="spellEnd"/>
            <w:r>
              <w:rPr>
                <w:color w:val="1A1A1A"/>
              </w:rPr>
              <w:t xml:space="preserve">, 2027   •   </w:t>
            </w:r>
            <w:r>
              <w:rPr>
                <w:b/>
                <w:bCs/>
                <w:color w:val="1A1A1A"/>
              </w:rPr>
              <w:t>Contacto:</w:t>
            </w:r>
            <w:r>
              <w:rPr>
                <w:color w:val="1A1A1A"/>
              </w:rPr>
              <w:t xml:space="preserve"> 805-922-1305 ext. 5322, csilva@smjuhsd.org</w:t>
            </w:r>
          </w:p>
        </w:tc>
      </w:tr>
      <w:tr w:rsidR="00664019" w14:paraId="7CFD71CC" w14:textId="77777777">
        <w:tblPrEx>
          <w:tblCellMar>
            <w:top w:w="0" w:type="dxa"/>
            <w:bottom w:w="0" w:type="dxa"/>
          </w:tblCellMar>
        </w:tblPrEx>
        <w:tc>
          <w:tcPr>
            <w:tcW w:w="5180" w:type="dxa"/>
          </w:tcPr>
          <w:p w14:paraId="751EC89A" w14:textId="77777777" w:rsidR="00664019" w:rsidRDefault="00000000">
            <w:pPr>
              <w:keepNext/>
              <w:spacing w:before="66" w:after="16" w:line="214" w:lineRule="auto"/>
            </w:pPr>
            <w:proofErr w:type="spellStart"/>
            <w:r>
              <w:rPr>
                <w:b/>
                <w:bCs/>
                <w:color w:val="007474"/>
                <w:sz w:val="21"/>
                <w:szCs w:val="21"/>
              </w:rPr>
              <w:t>Sobre</w:t>
            </w:r>
            <w:proofErr w:type="spellEnd"/>
            <w:r>
              <w:rPr>
                <w:b/>
                <w:bCs/>
                <w:color w:val="007474"/>
                <w:sz w:val="21"/>
                <w:szCs w:val="21"/>
              </w:rPr>
              <w:t xml:space="preserve"> Esta Clase</w:t>
            </w:r>
          </w:p>
          <w:p w14:paraId="3902B734" w14:textId="77777777" w:rsidR="00664019" w:rsidRDefault="00000000">
            <w:pPr>
              <w:spacing w:after="32" w:line="220" w:lineRule="auto"/>
            </w:pPr>
            <w:proofErr w:type="spellStart"/>
            <w:r>
              <w:rPr>
                <w:color w:val="1A1A1A"/>
              </w:rPr>
              <w:t>Fotografía</w:t>
            </w:r>
            <w:proofErr w:type="spellEnd"/>
            <w:r>
              <w:rPr>
                <w:color w:val="1A1A1A"/>
              </w:rPr>
              <w:t xml:space="preserve"> 1 </w:t>
            </w:r>
            <w:proofErr w:type="spellStart"/>
            <w:r>
              <w:rPr>
                <w:color w:val="1A1A1A"/>
              </w:rPr>
              <w:t>te</w:t>
            </w:r>
            <w:proofErr w:type="spellEnd"/>
            <w:r>
              <w:rPr>
                <w:color w:val="1A1A1A"/>
              </w:rPr>
              <w:t xml:space="preserve"> </w:t>
            </w:r>
            <w:proofErr w:type="spellStart"/>
            <w:r>
              <w:rPr>
                <w:color w:val="1A1A1A"/>
              </w:rPr>
              <w:t>presenta</w:t>
            </w:r>
            <w:proofErr w:type="spellEnd"/>
            <w:r>
              <w:rPr>
                <w:color w:val="1A1A1A"/>
              </w:rPr>
              <w:t xml:space="preserve"> la </w:t>
            </w:r>
            <w:proofErr w:type="spellStart"/>
            <w:r>
              <w:rPr>
                <w:color w:val="1A1A1A"/>
              </w:rPr>
              <w:t>fotografía</w:t>
            </w:r>
            <w:proofErr w:type="spellEnd"/>
            <w:r>
              <w:rPr>
                <w:color w:val="1A1A1A"/>
              </w:rPr>
              <w:t xml:space="preserve"> digital con </w:t>
            </w:r>
            <w:proofErr w:type="spellStart"/>
            <w:r>
              <w:rPr>
                <w:color w:val="1A1A1A"/>
              </w:rPr>
              <w:t>aprendizaje</w:t>
            </w:r>
            <w:proofErr w:type="spellEnd"/>
            <w:r>
              <w:rPr>
                <w:color w:val="1A1A1A"/>
              </w:rPr>
              <w:t xml:space="preserve"> </w:t>
            </w:r>
            <w:proofErr w:type="spellStart"/>
            <w:r>
              <w:rPr>
                <w:color w:val="1A1A1A"/>
              </w:rPr>
              <w:t>práctico</w:t>
            </w:r>
            <w:proofErr w:type="spellEnd"/>
            <w:r>
              <w:rPr>
                <w:color w:val="1A1A1A"/>
              </w:rPr>
              <w:t xml:space="preserve"> </w:t>
            </w:r>
            <w:proofErr w:type="spellStart"/>
            <w:r>
              <w:rPr>
                <w:color w:val="1A1A1A"/>
              </w:rPr>
              <w:t>basado</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proyectos</w:t>
            </w:r>
            <w:proofErr w:type="spellEnd"/>
            <w:r>
              <w:rPr>
                <w:color w:val="1A1A1A"/>
              </w:rPr>
              <w:t xml:space="preserve">. Usas la </w:t>
            </w:r>
            <w:proofErr w:type="spellStart"/>
            <w:r>
              <w:rPr>
                <w:color w:val="1A1A1A"/>
              </w:rPr>
              <w:t>cámara</w:t>
            </w:r>
            <w:proofErr w:type="spellEnd"/>
            <w:r>
              <w:rPr>
                <w:color w:val="1A1A1A"/>
              </w:rPr>
              <w:t xml:space="preserve"> sin </w:t>
            </w:r>
            <w:proofErr w:type="spellStart"/>
            <w:r>
              <w:rPr>
                <w:color w:val="1A1A1A"/>
              </w:rPr>
              <w:t>espejo</w:t>
            </w:r>
            <w:proofErr w:type="spellEnd"/>
            <w:r>
              <w:rPr>
                <w:color w:val="1A1A1A"/>
              </w:rPr>
              <w:t xml:space="preserve"> Canon EOS R50, </w:t>
            </w:r>
            <w:proofErr w:type="spellStart"/>
            <w:r>
              <w:rPr>
                <w:color w:val="1A1A1A"/>
              </w:rPr>
              <w:t>computadoras</w:t>
            </w:r>
            <w:proofErr w:type="spellEnd"/>
            <w:r>
              <w:rPr>
                <w:color w:val="1A1A1A"/>
              </w:rPr>
              <w:t xml:space="preserve"> Mac y Adobe Creative Cloud para </w:t>
            </w:r>
            <w:proofErr w:type="spellStart"/>
            <w:r>
              <w:rPr>
                <w:color w:val="1A1A1A"/>
              </w:rPr>
              <w:t>explorar</w:t>
            </w:r>
            <w:proofErr w:type="spellEnd"/>
            <w:r>
              <w:rPr>
                <w:color w:val="1A1A1A"/>
              </w:rPr>
              <w:t xml:space="preserve"> la </w:t>
            </w:r>
            <w:proofErr w:type="spellStart"/>
            <w:r>
              <w:rPr>
                <w:color w:val="1A1A1A"/>
              </w:rPr>
              <w:t>exposición</w:t>
            </w:r>
            <w:proofErr w:type="spellEnd"/>
            <w:r>
              <w:rPr>
                <w:color w:val="1A1A1A"/>
              </w:rPr>
              <w:t xml:space="preserve">, la </w:t>
            </w:r>
            <w:proofErr w:type="spellStart"/>
            <w:r>
              <w:rPr>
                <w:color w:val="1A1A1A"/>
              </w:rPr>
              <w:t>composición</w:t>
            </w:r>
            <w:proofErr w:type="spellEnd"/>
            <w:r>
              <w:rPr>
                <w:color w:val="1A1A1A"/>
              </w:rPr>
              <w:t xml:space="preserve">, la </w:t>
            </w:r>
            <w:proofErr w:type="spellStart"/>
            <w:r>
              <w:rPr>
                <w:color w:val="1A1A1A"/>
              </w:rPr>
              <w:t>iluminación</w:t>
            </w:r>
            <w:proofErr w:type="spellEnd"/>
            <w:r>
              <w:rPr>
                <w:color w:val="1A1A1A"/>
              </w:rPr>
              <w:t xml:space="preserve">, la </w:t>
            </w:r>
            <w:proofErr w:type="spellStart"/>
            <w:r>
              <w:rPr>
                <w:color w:val="1A1A1A"/>
              </w:rPr>
              <w:t>edición</w:t>
            </w:r>
            <w:proofErr w:type="spellEnd"/>
            <w:r>
              <w:rPr>
                <w:color w:val="1A1A1A"/>
              </w:rPr>
              <w:t xml:space="preserve"> y la </w:t>
            </w:r>
            <w:proofErr w:type="spellStart"/>
            <w:r>
              <w:rPr>
                <w:color w:val="1A1A1A"/>
              </w:rPr>
              <w:t>narrativa</w:t>
            </w:r>
            <w:proofErr w:type="spellEnd"/>
            <w:r>
              <w:rPr>
                <w:color w:val="1A1A1A"/>
              </w:rPr>
              <w:t xml:space="preserve"> visual. </w:t>
            </w:r>
            <w:proofErr w:type="spellStart"/>
            <w:r>
              <w:rPr>
                <w:color w:val="1A1A1A"/>
              </w:rPr>
              <w:t>Aprendes</w:t>
            </w:r>
            <w:proofErr w:type="spellEnd"/>
            <w:r>
              <w:rPr>
                <w:color w:val="1A1A1A"/>
              </w:rPr>
              <w:t xml:space="preserve"> </w:t>
            </w:r>
            <w:proofErr w:type="spellStart"/>
            <w:r>
              <w:rPr>
                <w:color w:val="1A1A1A"/>
              </w:rPr>
              <w:t>ajustes</w:t>
            </w:r>
            <w:proofErr w:type="spellEnd"/>
            <w:r>
              <w:rPr>
                <w:color w:val="1A1A1A"/>
              </w:rPr>
              <w:t xml:space="preserve"> </w:t>
            </w:r>
            <w:proofErr w:type="spellStart"/>
            <w:r>
              <w:rPr>
                <w:color w:val="1A1A1A"/>
              </w:rPr>
              <w:t>manuales</w:t>
            </w:r>
            <w:proofErr w:type="spellEnd"/>
            <w:r>
              <w:rPr>
                <w:color w:val="1A1A1A"/>
              </w:rPr>
              <w:t xml:space="preserve"> </w:t>
            </w:r>
            <w:proofErr w:type="spellStart"/>
            <w:r>
              <w:rPr>
                <w:color w:val="1A1A1A"/>
              </w:rPr>
              <w:t>como</w:t>
            </w:r>
            <w:proofErr w:type="spellEnd"/>
            <w:r>
              <w:rPr>
                <w:color w:val="1A1A1A"/>
              </w:rPr>
              <w:t xml:space="preserve"> </w:t>
            </w:r>
            <w:proofErr w:type="spellStart"/>
            <w:r>
              <w:rPr>
                <w:color w:val="1A1A1A"/>
              </w:rPr>
              <w:t>velocidad</w:t>
            </w:r>
            <w:proofErr w:type="spellEnd"/>
            <w:r>
              <w:rPr>
                <w:color w:val="1A1A1A"/>
              </w:rPr>
              <w:t xml:space="preserve"> de </w:t>
            </w:r>
            <w:proofErr w:type="spellStart"/>
            <w:r>
              <w:rPr>
                <w:color w:val="1A1A1A"/>
              </w:rPr>
              <w:t>obturación</w:t>
            </w:r>
            <w:proofErr w:type="spellEnd"/>
            <w:r>
              <w:rPr>
                <w:color w:val="1A1A1A"/>
              </w:rPr>
              <w:t xml:space="preserve">, apertura e ISO. Editas </w:t>
            </w:r>
            <w:proofErr w:type="spellStart"/>
            <w:r>
              <w:rPr>
                <w:color w:val="1A1A1A"/>
              </w:rPr>
              <w:t>en</w:t>
            </w:r>
            <w:proofErr w:type="spellEnd"/>
            <w:r>
              <w:rPr>
                <w:color w:val="1A1A1A"/>
              </w:rPr>
              <w:t xml:space="preserve"> Adobe Lightroom y Photoshop, </w:t>
            </w:r>
            <w:proofErr w:type="spellStart"/>
            <w:r>
              <w:rPr>
                <w:color w:val="1A1A1A"/>
              </w:rPr>
              <w:t>llevas</w:t>
            </w:r>
            <w:proofErr w:type="spellEnd"/>
            <w:r>
              <w:rPr>
                <w:color w:val="1A1A1A"/>
              </w:rPr>
              <w:t xml:space="preserve"> un </w:t>
            </w:r>
            <w:proofErr w:type="spellStart"/>
            <w:r>
              <w:rPr>
                <w:color w:val="1A1A1A"/>
              </w:rPr>
              <w:t>diario</w:t>
            </w:r>
            <w:proofErr w:type="spellEnd"/>
            <w:r>
              <w:rPr>
                <w:color w:val="1A1A1A"/>
              </w:rPr>
              <w:t xml:space="preserve"> de </w:t>
            </w:r>
            <w:proofErr w:type="spellStart"/>
            <w:r>
              <w:rPr>
                <w:color w:val="1A1A1A"/>
              </w:rPr>
              <w:t>fotos</w:t>
            </w:r>
            <w:proofErr w:type="spellEnd"/>
            <w:r>
              <w:rPr>
                <w:color w:val="1A1A1A"/>
              </w:rPr>
              <w:t xml:space="preserve"> para </w:t>
            </w:r>
            <w:proofErr w:type="spellStart"/>
            <w:r>
              <w:rPr>
                <w:color w:val="1A1A1A"/>
              </w:rPr>
              <w:t>ver</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crecimiento</w:t>
            </w:r>
            <w:proofErr w:type="spellEnd"/>
            <w:r>
              <w:rPr>
                <w:color w:val="1A1A1A"/>
              </w:rPr>
              <w:t xml:space="preserve"> y </w:t>
            </w:r>
            <w:proofErr w:type="spellStart"/>
            <w:r>
              <w:rPr>
                <w:color w:val="1A1A1A"/>
              </w:rPr>
              <w:t>terminas</w:t>
            </w:r>
            <w:proofErr w:type="spellEnd"/>
            <w:r>
              <w:rPr>
                <w:color w:val="1A1A1A"/>
              </w:rPr>
              <w:t xml:space="preserve"> con </w:t>
            </w:r>
            <w:proofErr w:type="spellStart"/>
            <w:r>
              <w:rPr>
                <w:color w:val="1A1A1A"/>
              </w:rPr>
              <w:t>una</w:t>
            </w:r>
            <w:proofErr w:type="spellEnd"/>
            <w:r>
              <w:rPr>
                <w:color w:val="1A1A1A"/>
              </w:rPr>
              <w:t xml:space="preserve"> </w:t>
            </w:r>
            <w:proofErr w:type="spellStart"/>
            <w:r>
              <w:rPr>
                <w:color w:val="1A1A1A"/>
              </w:rPr>
              <w:t>serie</w:t>
            </w:r>
            <w:proofErr w:type="spellEnd"/>
            <w:r>
              <w:rPr>
                <w:color w:val="1A1A1A"/>
              </w:rPr>
              <w:t xml:space="preserve"> </w:t>
            </w:r>
            <w:proofErr w:type="spellStart"/>
            <w:r>
              <w:rPr>
                <w:color w:val="1A1A1A"/>
              </w:rPr>
              <w:t>temática</w:t>
            </w:r>
            <w:proofErr w:type="spellEnd"/>
            <w:r>
              <w:rPr>
                <w:color w:val="1A1A1A"/>
              </w:rPr>
              <w:t xml:space="preserve"> </w:t>
            </w:r>
            <w:proofErr w:type="spellStart"/>
            <w:r>
              <w:rPr>
                <w:color w:val="1A1A1A"/>
              </w:rPr>
              <w:t>que</w:t>
            </w:r>
            <w:proofErr w:type="spellEnd"/>
            <w:r>
              <w:rPr>
                <w:color w:val="1A1A1A"/>
              </w:rPr>
              <w:t xml:space="preserve"> </w:t>
            </w:r>
            <w:proofErr w:type="spellStart"/>
            <w:r>
              <w:rPr>
                <w:color w:val="1A1A1A"/>
              </w:rPr>
              <w:t>muestra</w:t>
            </w:r>
            <w:proofErr w:type="spellEnd"/>
            <w:r>
              <w:rPr>
                <w:color w:val="1A1A1A"/>
              </w:rPr>
              <w:t xml:space="preserve"> </w:t>
            </w:r>
            <w:proofErr w:type="spellStart"/>
            <w:r>
              <w:rPr>
                <w:color w:val="1A1A1A"/>
              </w:rPr>
              <w:t>tus</w:t>
            </w:r>
            <w:proofErr w:type="spellEnd"/>
            <w:r>
              <w:rPr>
                <w:color w:val="1A1A1A"/>
              </w:rPr>
              <w:t xml:space="preserve"> </w:t>
            </w:r>
            <w:proofErr w:type="spellStart"/>
            <w:r>
              <w:rPr>
                <w:color w:val="1A1A1A"/>
              </w:rPr>
              <w:t>habilidades</w:t>
            </w:r>
            <w:proofErr w:type="spellEnd"/>
            <w:r>
              <w:rPr>
                <w:color w:val="1A1A1A"/>
              </w:rPr>
              <w:t xml:space="preserve"> </w:t>
            </w:r>
            <w:proofErr w:type="spellStart"/>
            <w:r>
              <w:rPr>
                <w:color w:val="1A1A1A"/>
              </w:rPr>
              <w:t>técnicas</w:t>
            </w:r>
            <w:proofErr w:type="spellEnd"/>
            <w:r>
              <w:rPr>
                <w:color w:val="1A1A1A"/>
              </w:rPr>
              <w:t xml:space="preserve"> y </w:t>
            </w:r>
            <w:proofErr w:type="spellStart"/>
            <w:r>
              <w:rPr>
                <w:color w:val="1A1A1A"/>
              </w:rPr>
              <w:t>creativas</w:t>
            </w:r>
            <w:proofErr w:type="spellEnd"/>
            <w:r>
              <w:rPr>
                <w:color w:val="1A1A1A"/>
              </w:rPr>
              <w:t>.</w:t>
            </w:r>
          </w:p>
          <w:p w14:paraId="383B1816" w14:textId="77777777" w:rsidR="00664019" w:rsidRDefault="00000000">
            <w:pPr>
              <w:keepNext/>
              <w:spacing w:before="66" w:after="16" w:line="214" w:lineRule="auto"/>
            </w:pPr>
            <w:proofErr w:type="spellStart"/>
            <w:r>
              <w:rPr>
                <w:b/>
                <w:bCs/>
                <w:color w:val="007474"/>
                <w:sz w:val="21"/>
                <w:szCs w:val="21"/>
              </w:rPr>
              <w:t>Materiales</w:t>
            </w:r>
            <w:proofErr w:type="spellEnd"/>
            <w:r>
              <w:rPr>
                <w:b/>
                <w:bCs/>
                <w:color w:val="007474"/>
                <w:sz w:val="21"/>
                <w:szCs w:val="21"/>
              </w:rPr>
              <w:t xml:space="preserve"> del </w:t>
            </w:r>
            <w:proofErr w:type="spellStart"/>
            <w:r>
              <w:rPr>
                <w:b/>
                <w:bCs/>
                <w:color w:val="007474"/>
                <w:sz w:val="21"/>
                <w:szCs w:val="21"/>
              </w:rPr>
              <w:t>Curso</w:t>
            </w:r>
            <w:proofErr w:type="spellEnd"/>
          </w:p>
          <w:p w14:paraId="4E17E7CC" w14:textId="77777777" w:rsidR="00664019" w:rsidRDefault="00000000">
            <w:pPr>
              <w:spacing w:after="32" w:line="220" w:lineRule="auto"/>
            </w:pPr>
            <w:r>
              <w:rPr>
                <w:color w:val="1A1A1A"/>
              </w:rPr>
              <w:t xml:space="preserve">Trae un </w:t>
            </w:r>
            <w:proofErr w:type="spellStart"/>
            <w:r>
              <w:rPr>
                <w:color w:val="1A1A1A"/>
              </w:rPr>
              <w:t>cuaderno</w:t>
            </w:r>
            <w:proofErr w:type="spellEnd"/>
            <w:r>
              <w:rPr>
                <w:color w:val="1A1A1A"/>
              </w:rPr>
              <w:t xml:space="preserve"> de la </w:t>
            </w:r>
            <w:proofErr w:type="spellStart"/>
            <w:r>
              <w:rPr>
                <w:color w:val="1A1A1A"/>
              </w:rPr>
              <w:t>escuela</w:t>
            </w:r>
            <w:proofErr w:type="spellEnd"/>
            <w:r>
              <w:rPr>
                <w:color w:val="1A1A1A"/>
              </w:rPr>
              <w:t xml:space="preserve"> y un </w:t>
            </w:r>
            <w:proofErr w:type="spellStart"/>
            <w:r>
              <w:rPr>
                <w:color w:val="1A1A1A"/>
              </w:rPr>
              <w:t>lápiz</w:t>
            </w:r>
            <w:proofErr w:type="spellEnd"/>
            <w:r>
              <w:rPr>
                <w:color w:val="1A1A1A"/>
              </w:rPr>
              <w:t xml:space="preserve"> o </w:t>
            </w:r>
            <w:proofErr w:type="spellStart"/>
            <w:r>
              <w:rPr>
                <w:color w:val="1A1A1A"/>
              </w:rPr>
              <w:t>pluma</w:t>
            </w:r>
            <w:proofErr w:type="spellEnd"/>
            <w:r>
              <w:rPr>
                <w:color w:val="1A1A1A"/>
              </w:rPr>
              <w:t xml:space="preserve"> </w:t>
            </w:r>
            <w:proofErr w:type="spellStart"/>
            <w:r>
              <w:rPr>
                <w:color w:val="1A1A1A"/>
              </w:rPr>
              <w:t>todos</w:t>
            </w:r>
            <w:proofErr w:type="spellEnd"/>
            <w:r>
              <w:rPr>
                <w:color w:val="1A1A1A"/>
              </w:rPr>
              <w:t xml:space="preserve"> </w:t>
            </w:r>
            <w:proofErr w:type="spellStart"/>
            <w:r>
              <w:rPr>
                <w:color w:val="1A1A1A"/>
              </w:rPr>
              <w:t>los</w:t>
            </w:r>
            <w:proofErr w:type="spellEnd"/>
            <w:r>
              <w:rPr>
                <w:color w:val="1A1A1A"/>
              </w:rPr>
              <w:t xml:space="preserve"> días. La </w:t>
            </w:r>
            <w:proofErr w:type="spellStart"/>
            <w:r>
              <w:rPr>
                <w:color w:val="1A1A1A"/>
              </w:rPr>
              <w:t>clase</w:t>
            </w:r>
            <w:proofErr w:type="spellEnd"/>
            <w:r>
              <w:rPr>
                <w:color w:val="1A1A1A"/>
              </w:rPr>
              <w:t xml:space="preserve"> </w:t>
            </w:r>
            <w:proofErr w:type="spellStart"/>
            <w:r>
              <w:rPr>
                <w:color w:val="1A1A1A"/>
              </w:rPr>
              <w:t>te</w:t>
            </w:r>
            <w:proofErr w:type="spellEnd"/>
            <w:r>
              <w:rPr>
                <w:color w:val="1A1A1A"/>
              </w:rPr>
              <w:t xml:space="preserve"> da </w:t>
            </w:r>
            <w:proofErr w:type="spellStart"/>
            <w:r>
              <w:rPr>
                <w:color w:val="1A1A1A"/>
              </w:rPr>
              <w:t>cámaras</w:t>
            </w:r>
            <w:proofErr w:type="spellEnd"/>
            <w:r>
              <w:rPr>
                <w:color w:val="1A1A1A"/>
              </w:rPr>
              <w:t xml:space="preserve"> Canon EOS R50 y </w:t>
            </w:r>
            <w:proofErr w:type="spellStart"/>
            <w:r>
              <w:rPr>
                <w:color w:val="1A1A1A"/>
              </w:rPr>
              <w:t>computadoras</w:t>
            </w:r>
            <w:proofErr w:type="spellEnd"/>
            <w:r>
              <w:rPr>
                <w:color w:val="1A1A1A"/>
              </w:rPr>
              <w:t xml:space="preserve"> Mac con Adobe Creative Cloud. </w:t>
            </w:r>
            <w:proofErr w:type="spellStart"/>
            <w:r>
              <w:rPr>
                <w:color w:val="1A1A1A"/>
              </w:rPr>
              <w:t>Programas</w:t>
            </w:r>
            <w:proofErr w:type="spellEnd"/>
            <w:r>
              <w:rPr>
                <w:color w:val="1A1A1A"/>
              </w:rPr>
              <w:t xml:space="preserve"> </w:t>
            </w:r>
            <w:proofErr w:type="spellStart"/>
            <w:r>
              <w:rPr>
                <w:color w:val="1A1A1A"/>
              </w:rPr>
              <w:t>requeridos</w:t>
            </w:r>
            <w:proofErr w:type="spellEnd"/>
            <w:r>
              <w:rPr>
                <w:color w:val="1A1A1A"/>
              </w:rPr>
              <w:t xml:space="preserve">: Creative Cloud, OneDrive, Canvas, Outlook y PowerPoint o Keynote. No se </w:t>
            </w:r>
            <w:proofErr w:type="spellStart"/>
            <w:r>
              <w:rPr>
                <w:color w:val="1A1A1A"/>
              </w:rPr>
              <w:t>permiten</w:t>
            </w:r>
            <w:proofErr w:type="spellEnd"/>
            <w:r>
              <w:rPr>
                <w:color w:val="1A1A1A"/>
              </w:rPr>
              <w:t xml:space="preserve"> laptops </w:t>
            </w:r>
            <w:proofErr w:type="spellStart"/>
            <w:r>
              <w:rPr>
                <w:color w:val="1A1A1A"/>
              </w:rPr>
              <w:t>personales</w:t>
            </w:r>
            <w:proofErr w:type="spellEnd"/>
            <w:r>
              <w:rPr>
                <w:color w:val="1A1A1A"/>
              </w:rPr>
              <w:t xml:space="preserve">, Chromebooks, </w:t>
            </w:r>
            <w:proofErr w:type="spellStart"/>
            <w:r>
              <w:rPr>
                <w:color w:val="1A1A1A"/>
              </w:rPr>
              <w:t>audífonos</w:t>
            </w:r>
            <w:proofErr w:type="spellEnd"/>
            <w:r>
              <w:rPr>
                <w:color w:val="1A1A1A"/>
              </w:rPr>
              <w:t xml:space="preserve">, auriculares </w:t>
            </w:r>
            <w:proofErr w:type="spellStart"/>
            <w:r>
              <w:rPr>
                <w:color w:val="1A1A1A"/>
              </w:rPr>
              <w:t>ni</w:t>
            </w:r>
            <w:proofErr w:type="spellEnd"/>
            <w:r>
              <w:rPr>
                <w:color w:val="1A1A1A"/>
              </w:rPr>
              <w:t xml:space="preserve"> </w:t>
            </w:r>
            <w:proofErr w:type="spellStart"/>
            <w:r>
              <w:rPr>
                <w:color w:val="1A1A1A"/>
              </w:rPr>
              <w:t>música</w:t>
            </w:r>
            <w:proofErr w:type="spellEnd"/>
            <w:r>
              <w:rPr>
                <w:color w:val="1A1A1A"/>
              </w:rPr>
              <w:t xml:space="preserve"> personal </w:t>
            </w:r>
            <w:proofErr w:type="spellStart"/>
            <w:r>
              <w:rPr>
                <w:color w:val="1A1A1A"/>
              </w:rPr>
              <w:t>en</w:t>
            </w:r>
            <w:proofErr w:type="spellEnd"/>
            <w:r>
              <w:rPr>
                <w:color w:val="1A1A1A"/>
              </w:rPr>
              <w:t xml:space="preserve"> el Laboratorio Mac.</w:t>
            </w:r>
          </w:p>
          <w:p w14:paraId="062454DB" w14:textId="77777777" w:rsidR="00664019" w:rsidRDefault="00000000">
            <w:pPr>
              <w:keepNext/>
              <w:spacing w:before="66" w:after="16" w:line="214" w:lineRule="auto"/>
            </w:pPr>
            <w:proofErr w:type="spellStart"/>
            <w:r>
              <w:rPr>
                <w:b/>
                <w:bCs/>
                <w:color w:val="007474"/>
                <w:sz w:val="21"/>
                <w:szCs w:val="21"/>
              </w:rPr>
              <w:t>Qué</w:t>
            </w:r>
            <w:proofErr w:type="spellEnd"/>
            <w:r>
              <w:rPr>
                <w:b/>
                <w:bCs/>
                <w:color w:val="007474"/>
                <w:sz w:val="21"/>
                <w:szCs w:val="21"/>
              </w:rPr>
              <w:t xml:space="preserve"> </w:t>
            </w:r>
            <w:proofErr w:type="spellStart"/>
            <w:r>
              <w:rPr>
                <w:b/>
                <w:bCs/>
                <w:color w:val="007474"/>
                <w:sz w:val="21"/>
                <w:szCs w:val="21"/>
              </w:rPr>
              <w:t>Aprendemos</w:t>
            </w:r>
            <w:proofErr w:type="spellEnd"/>
          </w:p>
          <w:p w14:paraId="3AD7FD92" w14:textId="77777777" w:rsidR="00664019" w:rsidRDefault="00000000">
            <w:pPr>
              <w:spacing w:after="32" w:line="220" w:lineRule="auto"/>
            </w:pPr>
            <w:proofErr w:type="spellStart"/>
            <w:r>
              <w:rPr>
                <w:color w:val="1A1A1A"/>
              </w:rPr>
              <w:t>Exploras</w:t>
            </w:r>
            <w:proofErr w:type="spellEnd"/>
            <w:r>
              <w:rPr>
                <w:color w:val="1A1A1A"/>
              </w:rPr>
              <w:t xml:space="preserve"> la </w:t>
            </w:r>
            <w:proofErr w:type="spellStart"/>
            <w:r>
              <w:rPr>
                <w:color w:val="1A1A1A"/>
              </w:rPr>
              <w:t>historia</w:t>
            </w:r>
            <w:proofErr w:type="spellEnd"/>
            <w:r>
              <w:rPr>
                <w:color w:val="1A1A1A"/>
              </w:rPr>
              <w:t xml:space="preserve"> de la </w:t>
            </w:r>
            <w:proofErr w:type="spellStart"/>
            <w:r>
              <w:rPr>
                <w:color w:val="1A1A1A"/>
              </w:rPr>
              <w:t>fotografía</w:t>
            </w:r>
            <w:proofErr w:type="spellEnd"/>
            <w:r>
              <w:rPr>
                <w:color w:val="1A1A1A"/>
              </w:rPr>
              <w:t xml:space="preserve">, las </w:t>
            </w:r>
            <w:proofErr w:type="spellStart"/>
            <w:r>
              <w:rPr>
                <w:color w:val="1A1A1A"/>
              </w:rPr>
              <w:t>funciones</w:t>
            </w:r>
            <w:proofErr w:type="spellEnd"/>
            <w:r>
              <w:rPr>
                <w:color w:val="1A1A1A"/>
              </w:rPr>
              <w:t xml:space="preserve"> de la </w:t>
            </w:r>
            <w:proofErr w:type="spellStart"/>
            <w:r>
              <w:rPr>
                <w:color w:val="1A1A1A"/>
              </w:rPr>
              <w:t>cámara</w:t>
            </w:r>
            <w:proofErr w:type="spellEnd"/>
            <w:r>
              <w:rPr>
                <w:color w:val="1A1A1A"/>
              </w:rPr>
              <w:t xml:space="preserve"> sin </w:t>
            </w:r>
            <w:proofErr w:type="spellStart"/>
            <w:r>
              <w:rPr>
                <w:color w:val="1A1A1A"/>
              </w:rPr>
              <w:t>espejo</w:t>
            </w:r>
            <w:proofErr w:type="spellEnd"/>
            <w:r>
              <w:rPr>
                <w:color w:val="1A1A1A"/>
              </w:rPr>
              <w:t xml:space="preserve">, el </w:t>
            </w:r>
            <w:proofErr w:type="spellStart"/>
            <w:r>
              <w:rPr>
                <w:color w:val="1A1A1A"/>
              </w:rPr>
              <w:t>manejo</w:t>
            </w:r>
            <w:proofErr w:type="spellEnd"/>
            <w:r>
              <w:rPr>
                <w:color w:val="1A1A1A"/>
              </w:rPr>
              <w:t xml:space="preserve"> de </w:t>
            </w:r>
            <w:proofErr w:type="spellStart"/>
            <w:r>
              <w:rPr>
                <w:color w:val="1A1A1A"/>
              </w:rPr>
              <w:t>archivos</w:t>
            </w:r>
            <w:proofErr w:type="spellEnd"/>
            <w:r>
              <w:rPr>
                <w:color w:val="1A1A1A"/>
              </w:rPr>
              <w:t xml:space="preserve"> y el </w:t>
            </w:r>
            <w:proofErr w:type="spellStart"/>
            <w:r>
              <w:rPr>
                <w:color w:val="1A1A1A"/>
              </w:rPr>
              <w:t>triángulo</w:t>
            </w:r>
            <w:proofErr w:type="spellEnd"/>
            <w:r>
              <w:rPr>
                <w:color w:val="1A1A1A"/>
              </w:rPr>
              <w:t xml:space="preserve"> de </w:t>
            </w:r>
            <w:proofErr w:type="spellStart"/>
            <w:r>
              <w:rPr>
                <w:color w:val="1A1A1A"/>
              </w:rPr>
              <w:t>exposición</w:t>
            </w:r>
            <w:proofErr w:type="spellEnd"/>
            <w:r>
              <w:rPr>
                <w:color w:val="1A1A1A"/>
              </w:rPr>
              <w:t xml:space="preserve"> (apertura, </w:t>
            </w:r>
            <w:proofErr w:type="spellStart"/>
            <w:r>
              <w:rPr>
                <w:color w:val="1A1A1A"/>
              </w:rPr>
              <w:t>velocidad</w:t>
            </w:r>
            <w:proofErr w:type="spellEnd"/>
            <w:r>
              <w:rPr>
                <w:color w:val="1A1A1A"/>
              </w:rPr>
              <w:t xml:space="preserve">, ISO). </w:t>
            </w:r>
            <w:proofErr w:type="spellStart"/>
            <w:r>
              <w:rPr>
                <w:color w:val="1A1A1A"/>
              </w:rPr>
              <w:t>Practicas</w:t>
            </w:r>
            <w:proofErr w:type="spellEnd"/>
            <w:r>
              <w:rPr>
                <w:color w:val="1A1A1A"/>
              </w:rPr>
              <w:t xml:space="preserve"> la </w:t>
            </w:r>
            <w:proofErr w:type="spellStart"/>
            <w:r>
              <w:rPr>
                <w:color w:val="1A1A1A"/>
              </w:rPr>
              <w:t>composición</w:t>
            </w:r>
            <w:proofErr w:type="spellEnd"/>
            <w:r>
              <w:rPr>
                <w:color w:val="1A1A1A"/>
              </w:rPr>
              <w:t xml:space="preserve"> (</w:t>
            </w:r>
            <w:proofErr w:type="spellStart"/>
            <w:r>
              <w:rPr>
                <w:color w:val="1A1A1A"/>
              </w:rPr>
              <w:t>regla</w:t>
            </w:r>
            <w:proofErr w:type="spellEnd"/>
            <w:r>
              <w:rPr>
                <w:color w:val="1A1A1A"/>
              </w:rPr>
              <w:t xml:space="preserve"> de tercios, </w:t>
            </w:r>
            <w:proofErr w:type="spellStart"/>
            <w:r>
              <w:rPr>
                <w:color w:val="1A1A1A"/>
              </w:rPr>
              <w:t>líneas</w:t>
            </w:r>
            <w:proofErr w:type="spellEnd"/>
            <w:r>
              <w:rPr>
                <w:color w:val="1A1A1A"/>
              </w:rPr>
              <w:t xml:space="preserve"> </w:t>
            </w:r>
            <w:proofErr w:type="spellStart"/>
            <w:r>
              <w:rPr>
                <w:color w:val="1A1A1A"/>
              </w:rPr>
              <w:t>guía</w:t>
            </w:r>
            <w:proofErr w:type="spellEnd"/>
            <w:r>
              <w:rPr>
                <w:color w:val="1A1A1A"/>
              </w:rPr>
              <w:t xml:space="preserve">, </w:t>
            </w:r>
            <w:proofErr w:type="spellStart"/>
            <w:r>
              <w:rPr>
                <w:color w:val="1A1A1A"/>
              </w:rPr>
              <w:t>encuadre</w:t>
            </w:r>
            <w:proofErr w:type="spellEnd"/>
            <w:r>
              <w:rPr>
                <w:color w:val="1A1A1A"/>
              </w:rPr>
              <w:t xml:space="preserve">) y la </w:t>
            </w:r>
            <w:proofErr w:type="spellStart"/>
            <w:r>
              <w:rPr>
                <w:color w:val="1A1A1A"/>
              </w:rPr>
              <w:t>iluminación</w:t>
            </w:r>
            <w:proofErr w:type="spellEnd"/>
            <w:r>
              <w:rPr>
                <w:color w:val="1A1A1A"/>
              </w:rPr>
              <w:t xml:space="preserve"> con luz natural, flashes de </w:t>
            </w:r>
            <w:proofErr w:type="spellStart"/>
            <w:r>
              <w:rPr>
                <w:color w:val="1A1A1A"/>
              </w:rPr>
              <w:t>estudio</w:t>
            </w:r>
            <w:proofErr w:type="spellEnd"/>
            <w:r>
              <w:rPr>
                <w:color w:val="1A1A1A"/>
              </w:rPr>
              <w:t xml:space="preserve"> y </w:t>
            </w:r>
            <w:proofErr w:type="spellStart"/>
            <w:r>
              <w:rPr>
                <w:color w:val="1A1A1A"/>
              </w:rPr>
              <w:t>reflectores</w:t>
            </w:r>
            <w:proofErr w:type="spellEnd"/>
            <w:r>
              <w:rPr>
                <w:color w:val="1A1A1A"/>
              </w:rPr>
              <w:t xml:space="preserve">. </w:t>
            </w:r>
            <w:proofErr w:type="spellStart"/>
            <w:r>
              <w:rPr>
                <w:color w:val="1A1A1A"/>
              </w:rPr>
              <w:t>Estudias</w:t>
            </w:r>
            <w:proofErr w:type="spellEnd"/>
            <w:r>
              <w:rPr>
                <w:color w:val="1A1A1A"/>
              </w:rPr>
              <w:t xml:space="preserve"> la </w:t>
            </w:r>
            <w:proofErr w:type="spellStart"/>
            <w:r>
              <w:rPr>
                <w:color w:val="1A1A1A"/>
              </w:rPr>
              <w:t>profundidad</w:t>
            </w:r>
            <w:proofErr w:type="spellEnd"/>
            <w:r>
              <w:rPr>
                <w:color w:val="1A1A1A"/>
              </w:rPr>
              <w:t xml:space="preserve"> de campo y </w:t>
            </w:r>
            <w:proofErr w:type="spellStart"/>
            <w:r>
              <w:rPr>
                <w:color w:val="1A1A1A"/>
              </w:rPr>
              <w:t>fotografías</w:t>
            </w:r>
            <w:proofErr w:type="spellEnd"/>
            <w:r>
              <w:rPr>
                <w:color w:val="1A1A1A"/>
              </w:rPr>
              <w:t xml:space="preserve"> </w:t>
            </w:r>
            <w:proofErr w:type="spellStart"/>
            <w:r>
              <w:rPr>
                <w:color w:val="1A1A1A"/>
              </w:rPr>
              <w:t>retratos</w:t>
            </w:r>
            <w:proofErr w:type="spellEnd"/>
            <w:r>
              <w:rPr>
                <w:color w:val="1A1A1A"/>
              </w:rPr>
              <w:t xml:space="preserve">, </w:t>
            </w:r>
            <w:proofErr w:type="spellStart"/>
            <w:r>
              <w:rPr>
                <w:color w:val="1A1A1A"/>
              </w:rPr>
              <w:t>naturaleza</w:t>
            </w:r>
            <w:proofErr w:type="spellEnd"/>
            <w:r>
              <w:rPr>
                <w:color w:val="1A1A1A"/>
              </w:rPr>
              <w:t xml:space="preserve"> </w:t>
            </w:r>
            <w:proofErr w:type="spellStart"/>
            <w:r>
              <w:rPr>
                <w:color w:val="1A1A1A"/>
              </w:rPr>
              <w:t>muerta</w:t>
            </w:r>
            <w:proofErr w:type="spellEnd"/>
            <w:r>
              <w:rPr>
                <w:color w:val="1A1A1A"/>
              </w:rPr>
              <w:t xml:space="preserve"> y </w:t>
            </w:r>
            <w:proofErr w:type="spellStart"/>
            <w:r>
              <w:rPr>
                <w:color w:val="1A1A1A"/>
              </w:rPr>
              <w:t>fotos</w:t>
            </w:r>
            <w:proofErr w:type="spellEnd"/>
            <w:r>
              <w:rPr>
                <w:color w:val="1A1A1A"/>
              </w:rPr>
              <w:t xml:space="preserve"> de </w:t>
            </w:r>
            <w:proofErr w:type="spellStart"/>
            <w:r>
              <w:rPr>
                <w:color w:val="1A1A1A"/>
              </w:rPr>
              <w:t>ambiente</w:t>
            </w:r>
            <w:proofErr w:type="spellEnd"/>
            <w:r>
              <w:rPr>
                <w:color w:val="1A1A1A"/>
              </w:rPr>
              <w:t xml:space="preserve">. Editas </w:t>
            </w:r>
            <w:proofErr w:type="spellStart"/>
            <w:r>
              <w:rPr>
                <w:color w:val="1A1A1A"/>
              </w:rPr>
              <w:t>en</w:t>
            </w:r>
            <w:proofErr w:type="spellEnd"/>
            <w:r>
              <w:rPr>
                <w:color w:val="1A1A1A"/>
              </w:rPr>
              <w:t xml:space="preserve"> Lightroom y Photoshop, </w:t>
            </w:r>
            <w:proofErr w:type="spellStart"/>
            <w:r>
              <w:rPr>
                <w:color w:val="1A1A1A"/>
              </w:rPr>
              <w:t>manejas</w:t>
            </w:r>
            <w:proofErr w:type="spellEnd"/>
            <w:r>
              <w:rPr>
                <w:color w:val="1A1A1A"/>
              </w:rPr>
              <w:t xml:space="preserve"> </w:t>
            </w:r>
            <w:proofErr w:type="spellStart"/>
            <w:r>
              <w:rPr>
                <w:color w:val="1A1A1A"/>
              </w:rPr>
              <w:t>archivos</w:t>
            </w:r>
            <w:proofErr w:type="spellEnd"/>
            <w:r>
              <w:rPr>
                <w:color w:val="1A1A1A"/>
              </w:rPr>
              <w:t xml:space="preserve"> </w:t>
            </w:r>
            <w:proofErr w:type="spellStart"/>
            <w:r>
              <w:rPr>
                <w:color w:val="1A1A1A"/>
              </w:rPr>
              <w:t>en</w:t>
            </w:r>
            <w:proofErr w:type="spellEnd"/>
            <w:r>
              <w:rPr>
                <w:color w:val="1A1A1A"/>
              </w:rPr>
              <w:t xml:space="preserve"> OneDrive, </w:t>
            </w:r>
            <w:proofErr w:type="spellStart"/>
            <w:r>
              <w:rPr>
                <w:color w:val="1A1A1A"/>
              </w:rPr>
              <w:t>creas</w:t>
            </w:r>
            <w:proofErr w:type="spellEnd"/>
            <w:r>
              <w:rPr>
                <w:color w:val="1A1A1A"/>
              </w:rPr>
              <w:t xml:space="preserve"> </w:t>
            </w:r>
            <w:proofErr w:type="spellStart"/>
            <w:r>
              <w:rPr>
                <w:color w:val="1A1A1A"/>
              </w:rPr>
              <w:t>ensayos</w:t>
            </w:r>
            <w:proofErr w:type="spellEnd"/>
            <w:r>
              <w:rPr>
                <w:color w:val="1A1A1A"/>
              </w:rPr>
              <w:t xml:space="preserve"> </w:t>
            </w:r>
            <w:proofErr w:type="spellStart"/>
            <w:r>
              <w:rPr>
                <w:color w:val="1A1A1A"/>
              </w:rPr>
              <w:t>fotográficos</w:t>
            </w:r>
            <w:proofErr w:type="spellEnd"/>
            <w:r>
              <w:rPr>
                <w:color w:val="1A1A1A"/>
              </w:rPr>
              <w:t xml:space="preserve">, escribes </w:t>
            </w:r>
            <w:proofErr w:type="spellStart"/>
            <w:r>
              <w:rPr>
                <w:color w:val="1A1A1A"/>
              </w:rPr>
              <w:t>declaraciones</w:t>
            </w:r>
            <w:proofErr w:type="spellEnd"/>
            <w:r>
              <w:rPr>
                <w:color w:val="1A1A1A"/>
              </w:rPr>
              <w:t xml:space="preserve"> de </w:t>
            </w:r>
            <w:proofErr w:type="spellStart"/>
            <w:r>
              <w:rPr>
                <w:color w:val="1A1A1A"/>
              </w:rPr>
              <w:t>artista</w:t>
            </w:r>
            <w:proofErr w:type="spellEnd"/>
            <w:r>
              <w:rPr>
                <w:color w:val="1A1A1A"/>
              </w:rPr>
              <w:t xml:space="preserve"> y </w:t>
            </w:r>
            <w:proofErr w:type="spellStart"/>
            <w:r>
              <w:rPr>
                <w:color w:val="1A1A1A"/>
              </w:rPr>
              <w:t>participas</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críticas</w:t>
            </w:r>
            <w:proofErr w:type="spellEnd"/>
            <w:r>
              <w:rPr>
                <w:color w:val="1A1A1A"/>
              </w:rPr>
              <w:t>.</w:t>
            </w:r>
          </w:p>
          <w:p w14:paraId="0B27A3BB" w14:textId="77777777" w:rsidR="00664019" w:rsidRDefault="00000000">
            <w:pPr>
              <w:keepNext/>
              <w:spacing w:before="66" w:after="16" w:line="214" w:lineRule="auto"/>
            </w:pPr>
            <w:proofErr w:type="spellStart"/>
            <w:r>
              <w:rPr>
                <w:b/>
                <w:bCs/>
                <w:color w:val="007474"/>
                <w:sz w:val="21"/>
                <w:szCs w:val="21"/>
              </w:rPr>
              <w:t>Estándares</w:t>
            </w:r>
            <w:proofErr w:type="spellEnd"/>
            <w:r>
              <w:rPr>
                <w:b/>
                <w:bCs/>
                <w:color w:val="007474"/>
                <w:sz w:val="21"/>
                <w:szCs w:val="21"/>
              </w:rPr>
              <w:t xml:space="preserve"> (CTE de California)</w:t>
            </w:r>
          </w:p>
          <w:p w14:paraId="0AC100AC" w14:textId="77777777" w:rsidR="00664019" w:rsidRDefault="00000000">
            <w:pPr>
              <w:spacing w:after="32" w:line="220" w:lineRule="auto"/>
            </w:pPr>
            <w:r>
              <w:rPr>
                <w:color w:val="1A1A1A"/>
              </w:rPr>
              <w:t xml:space="preserve">Este </w:t>
            </w:r>
            <w:proofErr w:type="spellStart"/>
            <w:r>
              <w:rPr>
                <w:color w:val="1A1A1A"/>
              </w:rPr>
              <w:t>curso</w:t>
            </w:r>
            <w:proofErr w:type="spellEnd"/>
            <w:r>
              <w:rPr>
                <w:color w:val="1A1A1A"/>
              </w:rPr>
              <w:t xml:space="preserve"> </w:t>
            </w:r>
            <w:proofErr w:type="spellStart"/>
            <w:r>
              <w:rPr>
                <w:color w:val="1A1A1A"/>
              </w:rPr>
              <w:t>sigue</w:t>
            </w:r>
            <w:proofErr w:type="spellEnd"/>
            <w:r>
              <w:rPr>
                <w:color w:val="1A1A1A"/>
              </w:rPr>
              <w:t xml:space="preserve"> </w:t>
            </w:r>
            <w:proofErr w:type="spellStart"/>
            <w:r>
              <w:rPr>
                <w:color w:val="1A1A1A"/>
              </w:rPr>
              <w:t>los</w:t>
            </w:r>
            <w:proofErr w:type="spellEnd"/>
            <w:r>
              <w:rPr>
                <w:color w:val="1A1A1A"/>
              </w:rPr>
              <w:t xml:space="preserve"> </w:t>
            </w:r>
            <w:proofErr w:type="spellStart"/>
            <w:r>
              <w:rPr>
                <w:color w:val="1A1A1A"/>
              </w:rPr>
              <w:t>Estándares</w:t>
            </w:r>
            <w:proofErr w:type="spellEnd"/>
            <w:r>
              <w:rPr>
                <w:color w:val="1A1A1A"/>
              </w:rPr>
              <w:t xml:space="preserve"> CTE de California </w:t>
            </w:r>
            <w:proofErr w:type="gramStart"/>
            <w:r>
              <w:rPr>
                <w:color w:val="1A1A1A"/>
              </w:rPr>
              <w:t>para Artes</w:t>
            </w:r>
            <w:proofErr w:type="gramEnd"/>
            <w:r>
              <w:rPr>
                <w:color w:val="1A1A1A"/>
              </w:rPr>
              <w:t xml:space="preserve">, </w:t>
            </w:r>
            <w:proofErr w:type="spellStart"/>
            <w:r>
              <w:rPr>
                <w:color w:val="1A1A1A"/>
              </w:rPr>
              <w:t>Medios</w:t>
            </w:r>
            <w:proofErr w:type="spellEnd"/>
            <w:r>
              <w:rPr>
                <w:color w:val="1A1A1A"/>
              </w:rPr>
              <w:t xml:space="preserve"> y </w:t>
            </w:r>
            <w:proofErr w:type="spellStart"/>
            <w:r>
              <w:rPr>
                <w:color w:val="1A1A1A"/>
              </w:rPr>
              <w:t>Entretenimiento</w:t>
            </w:r>
            <w:proofErr w:type="spellEnd"/>
            <w:r>
              <w:rPr>
                <w:color w:val="1A1A1A"/>
              </w:rPr>
              <w:t xml:space="preserve">, </w:t>
            </w:r>
            <w:proofErr w:type="spellStart"/>
            <w:r>
              <w:rPr>
                <w:color w:val="1A1A1A"/>
              </w:rPr>
              <w:t>ruta</w:t>
            </w:r>
            <w:proofErr w:type="spellEnd"/>
            <w:r>
              <w:rPr>
                <w:color w:val="1A1A1A"/>
              </w:rPr>
              <w:t xml:space="preserve"> de Artes de </w:t>
            </w:r>
            <w:proofErr w:type="spellStart"/>
            <w:r>
              <w:rPr>
                <w:color w:val="1A1A1A"/>
              </w:rPr>
              <w:t>Diseño</w:t>
            </w:r>
            <w:proofErr w:type="spellEnd"/>
            <w:r>
              <w:rPr>
                <w:color w:val="1A1A1A"/>
              </w:rPr>
              <w:t xml:space="preserve">, </w:t>
            </w:r>
            <w:proofErr w:type="spellStart"/>
            <w:r>
              <w:rPr>
                <w:color w:val="1A1A1A"/>
              </w:rPr>
              <w:t>Visuales</w:t>
            </w:r>
            <w:proofErr w:type="spellEnd"/>
            <w:r>
              <w:rPr>
                <w:color w:val="1A1A1A"/>
              </w:rPr>
              <w:t xml:space="preserve"> y </w:t>
            </w:r>
            <w:proofErr w:type="spellStart"/>
            <w:r>
              <w:rPr>
                <w:color w:val="1A1A1A"/>
              </w:rPr>
              <w:t>Medios</w:t>
            </w:r>
            <w:proofErr w:type="spellEnd"/>
            <w:r>
              <w:rPr>
                <w:color w:val="1A1A1A"/>
              </w:rPr>
              <w:t>:</w:t>
            </w:r>
          </w:p>
          <w:p w14:paraId="294381C1" w14:textId="77777777" w:rsidR="00664019" w:rsidRDefault="00000000">
            <w:pPr>
              <w:pStyle w:val="ListParagraph"/>
              <w:numPr>
                <w:ilvl w:val="0"/>
                <w:numId w:val="2"/>
              </w:numPr>
              <w:spacing w:after="9" w:line="216" w:lineRule="auto"/>
            </w:pPr>
            <w:r>
              <w:rPr>
                <w:b/>
                <w:bCs/>
                <w:color w:val="1A1A1A"/>
              </w:rPr>
              <w:t xml:space="preserve">D1.0 </w:t>
            </w:r>
            <w:proofErr w:type="spellStart"/>
            <w:r>
              <w:rPr>
                <w:b/>
                <w:bCs/>
                <w:color w:val="1A1A1A"/>
              </w:rPr>
              <w:t>Percepción</w:t>
            </w:r>
            <w:proofErr w:type="spellEnd"/>
            <w:r>
              <w:rPr>
                <w:b/>
                <w:bCs/>
                <w:color w:val="1A1A1A"/>
              </w:rPr>
              <w:t xml:space="preserve"> Artística: </w:t>
            </w:r>
            <w:proofErr w:type="spellStart"/>
            <w:r>
              <w:rPr>
                <w:color w:val="1A1A1A"/>
              </w:rPr>
              <w:t>aplicar</w:t>
            </w:r>
            <w:proofErr w:type="spellEnd"/>
            <w:r>
              <w:rPr>
                <w:color w:val="1A1A1A"/>
              </w:rPr>
              <w:t xml:space="preserve"> </w:t>
            </w:r>
            <w:proofErr w:type="spellStart"/>
            <w:r>
              <w:rPr>
                <w:color w:val="1A1A1A"/>
              </w:rPr>
              <w:t>los</w:t>
            </w:r>
            <w:proofErr w:type="spellEnd"/>
            <w:r>
              <w:rPr>
                <w:color w:val="1A1A1A"/>
              </w:rPr>
              <w:t xml:space="preserve"> </w:t>
            </w:r>
            <w:proofErr w:type="spellStart"/>
            <w:r>
              <w:rPr>
                <w:color w:val="1A1A1A"/>
              </w:rPr>
              <w:t>elementos</w:t>
            </w:r>
            <w:proofErr w:type="spellEnd"/>
            <w:r>
              <w:rPr>
                <w:color w:val="1A1A1A"/>
              </w:rPr>
              <w:t xml:space="preserve"> del </w:t>
            </w:r>
            <w:proofErr w:type="spellStart"/>
            <w:r>
              <w:rPr>
                <w:color w:val="1A1A1A"/>
              </w:rPr>
              <w:t>arte</w:t>
            </w:r>
            <w:proofErr w:type="spellEnd"/>
            <w:r>
              <w:rPr>
                <w:color w:val="1A1A1A"/>
              </w:rPr>
              <w:t xml:space="preserve"> y </w:t>
            </w:r>
            <w:proofErr w:type="spellStart"/>
            <w:r>
              <w:rPr>
                <w:color w:val="1A1A1A"/>
              </w:rPr>
              <w:t>los</w:t>
            </w:r>
            <w:proofErr w:type="spellEnd"/>
            <w:r>
              <w:rPr>
                <w:color w:val="1A1A1A"/>
              </w:rPr>
              <w:t xml:space="preserve"> </w:t>
            </w:r>
            <w:proofErr w:type="spellStart"/>
            <w:r>
              <w:rPr>
                <w:color w:val="1A1A1A"/>
              </w:rPr>
              <w:t>principios</w:t>
            </w:r>
            <w:proofErr w:type="spellEnd"/>
            <w:r>
              <w:rPr>
                <w:color w:val="1A1A1A"/>
              </w:rPr>
              <w:t xml:space="preserve"> del </w:t>
            </w:r>
            <w:proofErr w:type="spellStart"/>
            <w:r>
              <w:rPr>
                <w:color w:val="1A1A1A"/>
              </w:rPr>
              <w:t>diseño</w:t>
            </w:r>
            <w:proofErr w:type="spellEnd"/>
            <w:r>
              <w:rPr>
                <w:color w:val="1A1A1A"/>
              </w:rPr>
              <w:t>.</w:t>
            </w:r>
          </w:p>
          <w:p w14:paraId="1DD59697" w14:textId="77777777" w:rsidR="00664019" w:rsidRDefault="00000000">
            <w:pPr>
              <w:pStyle w:val="ListParagraph"/>
              <w:numPr>
                <w:ilvl w:val="0"/>
                <w:numId w:val="2"/>
              </w:numPr>
              <w:spacing w:after="9" w:line="216" w:lineRule="auto"/>
            </w:pPr>
            <w:r>
              <w:rPr>
                <w:b/>
                <w:bCs/>
                <w:color w:val="1A1A1A"/>
              </w:rPr>
              <w:t xml:space="preserve">D2.0 </w:t>
            </w:r>
            <w:proofErr w:type="spellStart"/>
            <w:r>
              <w:rPr>
                <w:b/>
                <w:bCs/>
                <w:color w:val="1A1A1A"/>
              </w:rPr>
              <w:t>Expresión</w:t>
            </w:r>
            <w:proofErr w:type="spellEnd"/>
            <w:r>
              <w:rPr>
                <w:b/>
                <w:bCs/>
                <w:color w:val="1A1A1A"/>
              </w:rPr>
              <w:t xml:space="preserve"> Creativa: </w:t>
            </w:r>
            <w:proofErr w:type="spellStart"/>
            <w:r>
              <w:rPr>
                <w:color w:val="1A1A1A"/>
              </w:rPr>
              <w:t>crear</w:t>
            </w:r>
            <w:proofErr w:type="spellEnd"/>
            <w:r>
              <w:rPr>
                <w:color w:val="1A1A1A"/>
              </w:rPr>
              <w:t xml:space="preserve"> </w:t>
            </w:r>
            <w:proofErr w:type="spellStart"/>
            <w:r>
              <w:rPr>
                <w:color w:val="1A1A1A"/>
              </w:rPr>
              <w:t>fotografía</w:t>
            </w:r>
            <w:proofErr w:type="spellEnd"/>
            <w:r>
              <w:rPr>
                <w:color w:val="1A1A1A"/>
              </w:rPr>
              <w:t xml:space="preserve"> y </w:t>
            </w:r>
            <w:proofErr w:type="spellStart"/>
            <w:r>
              <w:rPr>
                <w:color w:val="1A1A1A"/>
              </w:rPr>
              <w:t>ediciones</w:t>
            </w:r>
            <w:proofErr w:type="spellEnd"/>
            <w:r>
              <w:rPr>
                <w:color w:val="1A1A1A"/>
              </w:rPr>
              <w:t xml:space="preserve"> </w:t>
            </w:r>
            <w:proofErr w:type="spellStart"/>
            <w:r>
              <w:rPr>
                <w:color w:val="1A1A1A"/>
              </w:rPr>
              <w:t>originales</w:t>
            </w:r>
            <w:proofErr w:type="spellEnd"/>
            <w:r>
              <w:rPr>
                <w:color w:val="1A1A1A"/>
              </w:rPr>
              <w:t>.</w:t>
            </w:r>
          </w:p>
          <w:p w14:paraId="25FEF1A7" w14:textId="77777777" w:rsidR="00664019" w:rsidRDefault="00000000">
            <w:pPr>
              <w:pStyle w:val="ListParagraph"/>
              <w:numPr>
                <w:ilvl w:val="0"/>
                <w:numId w:val="2"/>
              </w:numPr>
              <w:spacing w:after="9" w:line="216" w:lineRule="auto"/>
            </w:pPr>
            <w:r>
              <w:rPr>
                <w:b/>
                <w:bCs/>
                <w:color w:val="1A1A1A"/>
              </w:rPr>
              <w:t xml:space="preserve">D3.0 </w:t>
            </w:r>
            <w:proofErr w:type="spellStart"/>
            <w:r>
              <w:rPr>
                <w:b/>
                <w:bCs/>
                <w:color w:val="1A1A1A"/>
              </w:rPr>
              <w:t>Contexto</w:t>
            </w:r>
            <w:proofErr w:type="spellEnd"/>
            <w:r>
              <w:rPr>
                <w:b/>
                <w:bCs/>
                <w:color w:val="1A1A1A"/>
              </w:rPr>
              <w:t xml:space="preserve"> Histórico y Cultural: </w:t>
            </w:r>
            <w:proofErr w:type="spellStart"/>
            <w:r>
              <w:rPr>
                <w:color w:val="1A1A1A"/>
              </w:rPr>
              <w:t>explorar</w:t>
            </w:r>
            <w:proofErr w:type="spellEnd"/>
            <w:r>
              <w:rPr>
                <w:color w:val="1A1A1A"/>
              </w:rPr>
              <w:t xml:space="preserve"> </w:t>
            </w:r>
            <w:proofErr w:type="spellStart"/>
            <w:r>
              <w:rPr>
                <w:color w:val="1A1A1A"/>
              </w:rPr>
              <w:t>cómo</w:t>
            </w:r>
            <w:proofErr w:type="spellEnd"/>
            <w:r>
              <w:rPr>
                <w:color w:val="1A1A1A"/>
              </w:rPr>
              <w:t xml:space="preserve"> la </w:t>
            </w:r>
            <w:proofErr w:type="spellStart"/>
            <w:r>
              <w:rPr>
                <w:color w:val="1A1A1A"/>
              </w:rPr>
              <w:t>fotografía</w:t>
            </w:r>
            <w:proofErr w:type="spellEnd"/>
            <w:r>
              <w:rPr>
                <w:color w:val="1A1A1A"/>
              </w:rPr>
              <w:t xml:space="preserve"> forma la </w:t>
            </w:r>
            <w:proofErr w:type="spellStart"/>
            <w:r>
              <w:rPr>
                <w:color w:val="1A1A1A"/>
              </w:rPr>
              <w:t>cultura</w:t>
            </w:r>
            <w:proofErr w:type="spellEnd"/>
            <w:r>
              <w:rPr>
                <w:color w:val="1A1A1A"/>
              </w:rPr>
              <w:t>.</w:t>
            </w:r>
          </w:p>
          <w:p w14:paraId="4089627E" w14:textId="77777777" w:rsidR="00664019" w:rsidRDefault="00000000">
            <w:pPr>
              <w:pStyle w:val="ListParagraph"/>
              <w:numPr>
                <w:ilvl w:val="0"/>
                <w:numId w:val="2"/>
              </w:numPr>
              <w:spacing w:after="9" w:line="216" w:lineRule="auto"/>
            </w:pPr>
            <w:r>
              <w:rPr>
                <w:b/>
                <w:bCs/>
                <w:color w:val="1A1A1A"/>
              </w:rPr>
              <w:t xml:space="preserve">D4.0 </w:t>
            </w:r>
            <w:proofErr w:type="spellStart"/>
            <w:r>
              <w:rPr>
                <w:b/>
                <w:bCs/>
                <w:color w:val="1A1A1A"/>
              </w:rPr>
              <w:t>Valoración</w:t>
            </w:r>
            <w:proofErr w:type="spellEnd"/>
            <w:r>
              <w:rPr>
                <w:b/>
                <w:bCs/>
                <w:color w:val="1A1A1A"/>
              </w:rPr>
              <w:t xml:space="preserve"> </w:t>
            </w:r>
            <w:proofErr w:type="spellStart"/>
            <w:r>
              <w:rPr>
                <w:b/>
                <w:bCs/>
                <w:color w:val="1A1A1A"/>
              </w:rPr>
              <w:t>Estética</w:t>
            </w:r>
            <w:proofErr w:type="spellEnd"/>
            <w:r>
              <w:rPr>
                <w:b/>
                <w:bCs/>
                <w:color w:val="1A1A1A"/>
              </w:rPr>
              <w:t xml:space="preserve">: </w:t>
            </w:r>
            <w:proofErr w:type="spellStart"/>
            <w:r>
              <w:rPr>
                <w:color w:val="1A1A1A"/>
              </w:rPr>
              <w:t>criticar</w:t>
            </w:r>
            <w:proofErr w:type="spellEnd"/>
            <w:r>
              <w:rPr>
                <w:color w:val="1A1A1A"/>
              </w:rPr>
              <w:t xml:space="preserve"> y </w:t>
            </w:r>
            <w:proofErr w:type="spellStart"/>
            <w:r>
              <w:rPr>
                <w:color w:val="1A1A1A"/>
              </w:rPr>
              <w:t>reflexionar</w:t>
            </w:r>
            <w:proofErr w:type="spellEnd"/>
            <w:r>
              <w:rPr>
                <w:color w:val="1A1A1A"/>
              </w:rPr>
              <w:t xml:space="preserve"> </w:t>
            </w:r>
            <w:proofErr w:type="spellStart"/>
            <w:r>
              <w:rPr>
                <w:color w:val="1A1A1A"/>
              </w:rPr>
              <w:t>sobre</w:t>
            </w:r>
            <w:proofErr w:type="spellEnd"/>
            <w:r>
              <w:rPr>
                <w:color w:val="1A1A1A"/>
              </w:rPr>
              <w:t xml:space="preserve"> el </w:t>
            </w:r>
            <w:proofErr w:type="spellStart"/>
            <w:r>
              <w:rPr>
                <w:color w:val="1A1A1A"/>
              </w:rPr>
              <w:t>trabajo</w:t>
            </w:r>
            <w:proofErr w:type="spellEnd"/>
            <w:r>
              <w:rPr>
                <w:color w:val="1A1A1A"/>
              </w:rPr>
              <w:t xml:space="preserve"> visual.</w:t>
            </w:r>
          </w:p>
          <w:p w14:paraId="719458E8" w14:textId="77777777" w:rsidR="00664019" w:rsidRDefault="00000000">
            <w:pPr>
              <w:pStyle w:val="ListParagraph"/>
              <w:numPr>
                <w:ilvl w:val="0"/>
                <w:numId w:val="2"/>
              </w:numPr>
              <w:spacing w:after="9" w:line="216" w:lineRule="auto"/>
            </w:pPr>
            <w:r>
              <w:rPr>
                <w:b/>
                <w:bCs/>
                <w:color w:val="1A1A1A"/>
              </w:rPr>
              <w:t xml:space="preserve">D5.0 </w:t>
            </w:r>
            <w:proofErr w:type="spellStart"/>
            <w:r>
              <w:rPr>
                <w:b/>
                <w:bCs/>
                <w:color w:val="1A1A1A"/>
              </w:rPr>
              <w:t>Conexiones</w:t>
            </w:r>
            <w:proofErr w:type="spellEnd"/>
            <w:r>
              <w:rPr>
                <w:b/>
                <w:bCs/>
                <w:color w:val="1A1A1A"/>
              </w:rPr>
              <w:t xml:space="preserve"> y </w:t>
            </w:r>
            <w:proofErr w:type="spellStart"/>
            <w:r>
              <w:rPr>
                <w:b/>
                <w:bCs/>
                <w:color w:val="1A1A1A"/>
              </w:rPr>
              <w:t>Aplicaciones</w:t>
            </w:r>
            <w:proofErr w:type="spellEnd"/>
            <w:r>
              <w:rPr>
                <w:b/>
                <w:bCs/>
                <w:color w:val="1A1A1A"/>
              </w:rPr>
              <w:t xml:space="preserve">: </w:t>
            </w:r>
            <w:r>
              <w:rPr>
                <w:color w:val="1A1A1A"/>
              </w:rPr>
              <w:t xml:space="preserve">usar </w:t>
            </w:r>
            <w:proofErr w:type="spellStart"/>
            <w:r>
              <w:rPr>
                <w:color w:val="1A1A1A"/>
              </w:rPr>
              <w:t>herramientas</w:t>
            </w:r>
            <w:proofErr w:type="spellEnd"/>
            <w:r>
              <w:rPr>
                <w:color w:val="1A1A1A"/>
              </w:rPr>
              <w:t xml:space="preserve"> de </w:t>
            </w:r>
            <w:proofErr w:type="spellStart"/>
            <w:r>
              <w:rPr>
                <w:color w:val="1A1A1A"/>
              </w:rPr>
              <w:t>nivel</w:t>
            </w:r>
            <w:proofErr w:type="spellEnd"/>
            <w:r>
              <w:rPr>
                <w:color w:val="1A1A1A"/>
              </w:rPr>
              <w:t xml:space="preserve"> </w:t>
            </w:r>
            <w:proofErr w:type="spellStart"/>
            <w:r>
              <w:rPr>
                <w:color w:val="1A1A1A"/>
              </w:rPr>
              <w:t>profesional</w:t>
            </w:r>
            <w:proofErr w:type="spellEnd"/>
            <w:r>
              <w:rPr>
                <w:color w:val="1A1A1A"/>
              </w:rPr>
              <w:t>.</w:t>
            </w:r>
          </w:p>
        </w:tc>
        <w:tc>
          <w:tcPr>
            <w:tcW w:w="440" w:type="dxa"/>
            <w:tcBorders>
              <w:top w:val="none" w:sz="0" w:space="0" w:color="FFFFFF"/>
              <w:left w:val="none" w:sz="0" w:space="0" w:color="FFFFFF"/>
              <w:bottom w:val="none" w:sz="0" w:space="0" w:color="FFFFFF"/>
              <w:right w:val="none" w:sz="0" w:space="0" w:color="FFFFFF"/>
            </w:tcBorders>
          </w:tcPr>
          <w:p w14:paraId="6323B404" w14:textId="77777777" w:rsidR="00664019" w:rsidRDefault="00664019"/>
        </w:tc>
        <w:tc>
          <w:tcPr>
            <w:tcW w:w="5180" w:type="dxa"/>
          </w:tcPr>
          <w:p w14:paraId="6BBDE155" w14:textId="77777777" w:rsidR="00664019" w:rsidRDefault="00000000">
            <w:pPr>
              <w:keepNext/>
              <w:spacing w:before="66" w:after="16" w:line="214" w:lineRule="auto"/>
            </w:pPr>
            <w:proofErr w:type="spellStart"/>
            <w:r>
              <w:rPr>
                <w:b/>
                <w:bCs/>
                <w:color w:val="007474"/>
                <w:sz w:val="21"/>
                <w:szCs w:val="21"/>
              </w:rPr>
              <w:t>Cómo</w:t>
            </w:r>
            <w:proofErr w:type="spellEnd"/>
            <w:r>
              <w:rPr>
                <w:b/>
                <w:bCs/>
                <w:color w:val="007474"/>
                <w:sz w:val="21"/>
                <w:szCs w:val="21"/>
              </w:rPr>
              <w:t xml:space="preserve"> Se </w:t>
            </w:r>
            <w:proofErr w:type="spellStart"/>
            <w:r>
              <w:rPr>
                <w:b/>
                <w:bCs/>
                <w:color w:val="007474"/>
                <w:sz w:val="21"/>
                <w:szCs w:val="21"/>
              </w:rPr>
              <w:t>Califica</w:t>
            </w:r>
            <w:proofErr w:type="spellEnd"/>
          </w:p>
          <w:p w14:paraId="6E7A5896" w14:textId="77777777" w:rsidR="00664019" w:rsidRDefault="00000000">
            <w:pPr>
              <w:pStyle w:val="ListParagraph"/>
              <w:numPr>
                <w:ilvl w:val="0"/>
                <w:numId w:val="2"/>
              </w:numPr>
              <w:spacing w:after="9" w:line="216" w:lineRule="auto"/>
            </w:pPr>
            <w:proofErr w:type="spellStart"/>
            <w:r>
              <w:rPr>
                <w:b/>
                <w:bCs/>
                <w:color w:val="1A1A1A"/>
              </w:rPr>
              <w:t>Proyectos</w:t>
            </w:r>
            <w:proofErr w:type="spellEnd"/>
            <w:r>
              <w:rPr>
                <w:b/>
                <w:bCs/>
                <w:color w:val="1A1A1A"/>
              </w:rPr>
              <w:t xml:space="preserve"> y Tareas de Foto (50%): </w:t>
            </w:r>
            <w:proofErr w:type="spellStart"/>
            <w:r>
              <w:rPr>
                <w:color w:val="1A1A1A"/>
              </w:rPr>
              <w:t>creatividad</w:t>
            </w:r>
            <w:proofErr w:type="spellEnd"/>
            <w:r>
              <w:rPr>
                <w:color w:val="1A1A1A"/>
              </w:rPr>
              <w:t xml:space="preserve">, </w:t>
            </w:r>
            <w:proofErr w:type="spellStart"/>
            <w:r>
              <w:rPr>
                <w:color w:val="1A1A1A"/>
              </w:rPr>
              <w:t>calidad</w:t>
            </w:r>
            <w:proofErr w:type="spellEnd"/>
            <w:r>
              <w:rPr>
                <w:color w:val="1A1A1A"/>
              </w:rPr>
              <w:t xml:space="preserve">, </w:t>
            </w:r>
            <w:proofErr w:type="spellStart"/>
            <w:r>
              <w:rPr>
                <w:color w:val="1A1A1A"/>
              </w:rPr>
              <w:t>esfuerzo</w:t>
            </w:r>
            <w:proofErr w:type="spellEnd"/>
            <w:r>
              <w:rPr>
                <w:color w:val="1A1A1A"/>
              </w:rPr>
              <w:t xml:space="preserve"> y </w:t>
            </w:r>
            <w:proofErr w:type="spellStart"/>
            <w:r>
              <w:rPr>
                <w:color w:val="1A1A1A"/>
              </w:rPr>
              <w:t>conceptos</w:t>
            </w:r>
            <w:proofErr w:type="spellEnd"/>
            <w:r>
              <w:rPr>
                <w:color w:val="1A1A1A"/>
              </w:rPr>
              <w:t xml:space="preserve"> del </w:t>
            </w:r>
            <w:proofErr w:type="spellStart"/>
            <w:r>
              <w:rPr>
                <w:color w:val="1A1A1A"/>
              </w:rPr>
              <w:t>curso</w:t>
            </w:r>
            <w:proofErr w:type="spellEnd"/>
            <w:r>
              <w:rPr>
                <w:color w:val="1A1A1A"/>
              </w:rPr>
              <w:t>.</w:t>
            </w:r>
          </w:p>
          <w:p w14:paraId="66A5631B" w14:textId="77777777" w:rsidR="00664019" w:rsidRDefault="00000000">
            <w:pPr>
              <w:pStyle w:val="ListParagraph"/>
              <w:numPr>
                <w:ilvl w:val="0"/>
                <w:numId w:val="2"/>
              </w:numPr>
              <w:spacing w:after="9" w:line="216" w:lineRule="auto"/>
            </w:pPr>
            <w:r>
              <w:rPr>
                <w:b/>
                <w:bCs/>
                <w:color w:val="1A1A1A"/>
              </w:rPr>
              <w:t xml:space="preserve">Diarios y </w:t>
            </w:r>
            <w:proofErr w:type="spellStart"/>
            <w:r>
              <w:rPr>
                <w:b/>
                <w:bCs/>
                <w:color w:val="1A1A1A"/>
              </w:rPr>
              <w:t>Reflexiones</w:t>
            </w:r>
            <w:proofErr w:type="spellEnd"/>
            <w:r>
              <w:rPr>
                <w:b/>
                <w:bCs/>
                <w:color w:val="1A1A1A"/>
              </w:rPr>
              <w:t xml:space="preserve"> (15%): </w:t>
            </w:r>
            <w:proofErr w:type="spellStart"/>
            <w:r>
              <w:rPr>
                <w:color w:val="1A1A1A"/>
              </w:rPr>
              <w:t>declaraciones</w:t>
            </w:r>
            <w:proofErr w:type="spellEnd"/>
            <w:r>
              <w:rPr>
                <w:color w:val="1A1A1A"/>
              </w:rPr>
              <w:t xml:space="preserve"> de </w:t>
            </w:r>
            <w:proofErr w:type="spellStart"/>
            <w:r>
              <w:rPr>
                <w:color w:val="1A1A1A"/>
              </w:rPr>
              <w:t>artista</w:t>
            </w:r>
            <w:proofErr w:type="spellEnd"/>
            <w:r>
              <w:rPr>
                <w:color w:val="1A1A1A"/>
              </w:rPr>
              <w:t xml:space="preserve"> y </w:t>
            </w:r>
            <w:proofErr w:type="spellStart"/>
            <w:r>
              <w:rPr>
                <w:color w:val="1A1A1A"/>
              </w:rPr>
              <w:t>escritura</w:t>
            </w:r>
            <w:proofErr w:type="spellEnd"/>
            <w:r>
              <w:rPr>
                <w:color w:val="1A1A1A"/>
              </w:rPr>
              <w:t xml:space="preserve"> </w:t>
            </w:r>
            <w:proofErr w:type="spellStart"/>
            <w:r>
              <w:rPr>
                <w:color w:val="1A1A1A"/>
              </w:rPr>
              <w:t>semanal</w:t>
            </w:r>
            <w:proofErr w:type="spellEnd"/>
            <w:r>
              <w:rPr>
                <w:color w:val="1A1A1A"/>
              </w:rPr>
              <w:t>.</w:t>
            </w:r>
          </w:p>
          <w:p w14:paraId="71D8034F" w14:textId="77777777" w:rsidR="00664019" w:rsidRDefault="00000000">
            <w:pPr>
              <w:pStyle w:val="ListParagraph"/>
              <w:numPr>
                <w:ilvl w:val="0"/>
                <w:numId w:val="2"/>
              </w:numPr>
              <w:spacing w:after="9" w:line="216" w:lineRule="auto"/>
            </w:pPr>
            <w:r>
              <w:rPr>
                <w:b/>
                <w:bCs/>
                <w:color w:val="1A1A1A"/>
              </w:rPr>
              <w:t xml:space="preserve">Proyecto Final (15%): </w:t>
            </w:r>
            <w:proofErr w:type="spellStart"/>
            <w:r>
              <w:rPr>
                <w:color w:val="1A1A1A"/>
              </w:rPr>
              <w:t>una</w:t>
            </w:r>
            <w:proofErr w:type="spellEnd"/>
            <w:r>
              <w:rPr>
                <w:color w:val="1A1A1A"/>
              </w:rPr>
              <w:t xml:space="preserve"> </w:t>
            </w:r>
            <w:proofErr w:type="spellStart"/>
            <w:r>
              <w:rPr>
                <w:color w:val="1A1A1A"/>
              </w:rPr>
              <w:t>serie</w:t>
            </w:r>
            <w:proofErr w:type="spellEnd"/>
            <w:r>
              <w:rPr>
                <w:color w:val="1A1A1A"/>
              </w:rPr>
              <w:t xml:space="preserve"> </w:t>
            </w:r>
            <w:proofErr w:type="spellStart"/>
            <w:r>
              <w:rPr>
                <w:color w:val="1A1A1A"/>
              </w:rPr>
              <w:t>temática</w:t>
            </w:r>
            <w:proofErr w:type="spellEnd"/>
            <w:r>
              <w:rPr>
                <w:color w:val="1A1A1A"/>
              </w:rPr>
              <w:t xml:space="preserve"> </w:t>
            </w:r>
            <w:proofErr w:type="spellStart"/>
            <w:r>
              <w:rPr>
                <w:color w:val="1A1A1A"/>
              </w:rPr>
              <w:t>que</w:t>
            </w:r>
            <w:proofErr w:type="spellEnd"/>
            <w:r>
              <w:rPr>
                <w:color w:val="1A1A1A"/>
              </w:rPr>
              <w:t xml:space="preserve"> </w:t>
            </w:r>
            <w:proofErr w:type="spellStart"/>
            <w:r>
              <w:rPr>
                <w:color w:val="1A1A1A"/>
              </w:rPr>
              <w:t>muestra</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crecimiento</w:t>
            </w:r>
            <w:proofErr w:type="spellEnd"/>
            <w:r>
              <w:rPr>
                <w:color w:val="1A1A1A"/>
              </w:rPr>
              <w:t>.</w:t>
            </w:r>
          </w:p>
          <w:p w14:paraId="0703DB40" w14:textId="77777777" w:rsidR="00664019" w:rsidRDefault="00000000">
            <w:pPr>
              <w:pStyle w:val="ListParagraph"/>
              <w:numPr>
                <w:ilvl w:val="0"/>
                <w:numId w:val="2"/>
              </w:numPr>
              <w:spacing w:after="9" w:line="216" w:lineRule="auto"/>
            </w:pPr>
            <w:proofErr w:type="spellStart"/>
            <w:r>
              <w:rPr>
                <w:b/>
                <w:bCs/>
                <w:color w:val="1A1A1A"/>
              </w:rPr>
              <w:t>Exámenes</w:t>
            </w:r>
            <w:proofErr w:type="spellEnd"/>
            <w:r>
              <w:rPr>
                <w:b/>
                <w:bCs/>
                <w:color w:val="1A1A1A"/>
              </w:rPr>
              <w:t xml:space="preserve"> y </w:t>
            </w:r>
            <w:proofErr w:type="spellStart"/>
            <w:r>
              <w:rPr>
                <w:b/>
                <w:bCs/>
                <w:color w:val="1A1A1A"/>
              </w:rPr>
              <w:t>Pruebas</w:t>
            </w:r>
            <w:proofErr w:type="spellEnd"/>
            <w:r>
              <w:rPr>
                <w:b/>
                <w:bCs/>
                <w:color w:val="1A1A1A"/>
              </w:rPr>
              <w:t xml:space="preserve"> </w:t>
            </w:r>
            <w:proofErr w:type="spellStart"/>
            <w:r>
              <w:rPr>
                <w:b/>
                <w:bCs/>
                <w:color w:val="1A1A1A"/>
              </w:rPr>
              <w:t>Técnicas</w:t>
            </w:r>
            <w:proofErr w:type="spellEnd"/>
            <w:r>
              <w:rPr>
                <w:b/>
                <w:bCs/>
                <w:color w:val="1A1A1A"/>
              </w:rPr>
              <w:t xml:space="preserve"> (10%): </w:t>
            </w:r>
            <w:proofErr w:type="spellStart"/>
            <w:r>
              <w:rPr>
                <w:color w:val="1A1A1A"/>
              </w:rPr>
              <w:t>manejo</w:t>
            </w:r>
            <w:proofErr w:type="spellEnd"/>
            <w:r>
              <w:rPr>
                <w:color w:val="1A1A1A"/>
              </w:rPr>
              <w:t xml:space="preserve"> de </w:t>
            </w:r>
            <w:proofErr w:type="spellStart"/>
            <w:r>
              <w:rPr>
                <w:color w:val="1A1A1A"/>
              </w:rPr>
              <w:t>cámara</w:t>
            </w:r>
            <w:proofErr w:type="spellEnd"/>
            <w:r>
              <w:rPr>
                <w:color w:val="1A1A1A"/>
              </w:rPr>
              <w:t xml:space="preserve">, </w:t>
            </w:r>
            <w:proofErr w:type="spellStart"/>
            <w:r>
              <w:rPr>
                <w:color w:val="1A1A1A"/>
              </w:rPr>
              <w:t>vocabulario</w:t>
            </w:r>
            <w:proofErr w:type="spellEnd"/>
            <w:r>
              <w:rPr>
                <w:color w:val="1A1A1A"/>
              </w:rPr>
              <w:t xml:space="preserve"> y </w:t>
            </w:r>
            <w:proofErr w:type="spellStart"/>
            <w:r>
              <w:rPr>
                <w:color w:val="1A1A1A"/>
              </w:rPr>
              <w:t>flujo</w:t>
            </w:r>
            <w:proofErr w:type="spellEnd"/>
            <w:r>
              <w:rPr>
                <w:color w:val="1A1A1A"/>
              </w:rPr>
              <w:t xml:space="preserve"> de </w:t>
            </w:r>
            <w:proofErr w:type="spellStart"/>
            <w:r>
              <w:rPr>
                <w:color w:val="1A1A1A"/>
              </w:rPr>
              <w:t>trabajo</w:t>
            </w:r>
            <w:proofErr w:type="spellEnd"/>
            <w:r>
              <w:rPr>
                <w:color w:val="1A1A1A"/>
              </w:rPr>
              <w:t>.</w:t>
            </w:r>
          </w:p>
          <w:p w14:paraId="39FEC8CB" w14:textId="77777777" w:rsidR="00664019" w:rsidRDefault="00000000">
            <w:pPr>
              <w:pStyle w:val="ListParagraph"/>
              <w:numPr>
                <w:ilvl w:val="0"/>
                <w:numId w:val="2"/>
              </w:numPr>
              <w:spacing w:after="9" w:line="216" w:lineRule="auto"/>
            </w:pPr>
            <w:proofErr w:type="spellStart"/>
            <w:r>
              <w:rPr>
                <w:b/>
                <w:bCs/>
                <w:color w:val="1A1A1A"/>
              </w:rPr>
              <w:t>Críticas</w:t>
            </w:r>
            <w:proofErr w:type="spellEnd"/>
            <w:r>
              <w:rPr>
                <w:b/>
                <w:bCs/>
                <w:color w:val="1A1A1A"/>
              </w:rPr>
              <w:t xml:space="preserve"> y </w:t>
            </w:r>
            <w:proofErr w:type="spellStart"/>
            <w:r>
              <w:rPr>
                <w:b/>
                <w:bCs/>
                <w:color w:val="1A1A1A"/>
              </w:rPr>
              <w:t>Participación</w:t>
            </w:r>
            <w:proofErr w:type="spellEnd"/>
            <w:r>
              <w:rPr>
                <w:b/>
                <w:bCs/>
                <w:color w:val="1A1A1A"/>
              </w:rPr>
              <w:t xml:space="preserve"> (10%): </w:t>
            </w:r>
            <w:proofErr w:type="spellStart"/>
            <w:r>
              <w:rPr>
                <w:color w:val="1A1A1A"/>
              </w:rPr>
              <w:t>participación</w:t>
            </w:r>
            <w:proofErr w:type="spellEnd"/>
            <w:r>
              <w:rPr>
                <w:color w:val="1A1A1A"/>
              </w:rPr>
              <w:t xml:space="preserve">, </w:t>
            </w:r>
            <w:proofErr w:type="spellStart"/>
            <w:r>
              <w:rPr>
                <w:color w:val="1A1A1A"/>
              </w:rPr>
              <w:t>opiniones</w:t>
            </w:r>
            <w:proofErr w:type="spellEnd"/>
            <w:r>
              <w:rPr>
                <w:color w:val="1A1A1A"/>
              </w:rPr>
              <w:t xml:space="preserve"> y </w:t>
            </w:r>
            <w:proofErr w:type="spellStart"/>
            <w:r>
              <w:rPr>
                <w:color w:val="1A1A1A"/>
              </w:rPr>
              <w:t>cuidado</w:t>
            </w:r>
            <w:proofErr w:type="spellEnd"/>
            <w:r>
              <w:rPr>
                <w:color w:val="1A1A1A"/>
              </w:rPr>
              <w:t xml:space="preserve"> del </w:t>
            </w:r>
            <w:proofErr w:type="spellStart"/>
            <w:r>
              <w:rPr>
                <w:color w:val="1A1A1A"/>
              </w:rPr>
              <w:t>estudio</w:t>
            </w:r>
            <w:proofErr w:type="spellEnd"/>
            <w:r>
              <w:rPr>
                <w:color w:val="1A1A1A"/>
              </w:rPr>
              <w:t>.</w:t>
            </w:r>
          </w:p>
          <w:p w14:paraId="7E69E377" w14:textId="77777777" w:rsidR="00664019" w:rsidRDefault="00000000">
            <w:pPr>
              <w:spacing w:after="32" w:line="220" w:lineRule="auto"/>
            </w:pPr>
            <w:r>
              <w:rPr>
                <w:b/>
                <w:bCs/>
                <w:color w:val="007474"/>
              </w:rPr>
              <w:t xml:space="preserve">Escala de </w:t>
            </w:r>
            <w:proofErr w:type="spellStart"/>
            <w:r>
              <w:rPr>
                <w:b/>
                <w:bCs/>
                <w:color w:val="007474"/>
              </w:rPr>
              <w:t>Notas</w:t>
            </w:r>
            <w:proofErr w:type="spellEnd"/>
            <w:r>
              <w:rPr>
                <w:b/>
                <w:bCs/>
                <w:color w:val="007474"/>
              </w:rPr>
              <w:t xml:space="preserve">:  </w:t>
            </w:r>
            <w:r>
              <w:rPr>
                <w:color w:val="1A1A1A"/>
              </w:rPr>
              <w:t xml:space="preserve">90–100 = </w:t>
            </w:r>
            <w:proofErr w:type="gramStart"/>
            <w:r>
              <w:rPr>
                <w:color w:val="1A1A1A"/>
              </w:rPr>
              <w:t>A</w:t>
            </w:r>
            <w:proofErr w:type="gramEnd"/>
            <w:r>
              <w:rPr>
                <w:color w:val="1A1A1A"/>
              </w:rPr>
              <w:t xml:space="preserve">    80–89 = B    70–79 = C    60–69 = D    59 o </w:t>
            </w:r>
            <w:proofErr w:type="spellStart"/>
            <w:r>
              <w:rPr>
                <w:color w:val="1A1A1A"/>
              </w:rPr>
              <w:t>menos</w:t>
            </w:r>
            <w:proofErr w:type="spellEnd"/>
            <w:r>
              <w:rPr>
                <w:color w:val="1A1A1A"/>
              </w:rPr>
              <w:t xml:space="preserve"> = F</w:t>
            </w:r>
          </w:p>
          <w:p w14:paraId="3F4856A0" w14:textId="77777777" w:rsidR="00664019" w:rsidRDefault="00000000">
            <w:pPr>
              <w:spacing w:after="32" w:line="220" w:lineRule="auto"/>
            </w:pPr>
            <w:proofErr w:type="spellStart"/>
            <w:r>
              <w:rPr>
                <w:b/>
                <w:bCs/>
                <w:color w:val="007474"/>
              </w:rPr>
              <w:t>Trabajo</w:t>
            </w:r>
            <w:proofErr w:type="spellEnd"/>
            <w:r>
              <w:rPr>
                <w:b/>
                <w:bCs/>
                <w:color w:val="007474"/>
              </w:rPr>
              <w:t xml:space="preserve"> Tarde:  </w:t>
            </w:r>
            <w:r>
              <w:rPr>
                <w:color w:val="1A1A1A"/>
              </w:rPr>
              <w:t xml:space="preserve">El </w:t>
            </w:r>
            <w:proofErr w:type="spellStart"/>
            <w:r>
              <w:rPr>
                <w:color w:val="1A1A1A"/>
              </w:rPr>
              <w:t>trabajo</w:t>
            </w:r>
            <w:proofErr w:type="spellEnd"/>
            <w:r>
              <w:rPr>
                <w:color w:val="1A1A1A"/>
              </w:rPr>
              <w:t xml:space="preserve"> </w:t>
            </w:r>
            <w:proofErr w:type="spellStart"/>
            <w:r>
              <w:rPr>
                <w:color w:val="1A1A1A"/>
              </w:rPr>
              <w:t>tarde</w:t>
            </w:r>
            <w:proofErr w:type="spellEnd"/>
            <w:r>
              <w:rPr>
                <w:color w:val="1A1A1A"/>
              </w:rPr>
              <w:t xml:space="preserve"> </w:t>
            </w:r>
            <w:proofErr w:type="spellStart"/>
            <w:r>
              <w:rPr>
                <w:color w:val="1A1A1A"/>
              </w:rPr>
              <w:t>puede</w:t>
            </w:r>
            <w:proofErr w:type="spellEnd"/>
            <w:r>
              <w:rPr>
                <w:color w:val="1A1A1A"/>
              </w:rPr>
              <w:t xml:space="preserve"> </w:t>
            </w:r>
            <w:proofErr w:type="spellStart"/>
            <w:r>
              <w:rPr>
                <w:color w:val="1A1A1A"/>
              </w:rPr>
              <w:t>recibir</w:t>
            </w:r>
            <w:proofErr w:type="spellEnd"/>
            <w:r>
              <w:rPr>
                <w:color w:val="1A1A1A"/>
              </w:rPr>
              <w:t xml:space="preserve"> </w:t>
            </w:r>
            <w:proofErr w:type="spellStart"/>
            <w:r>
              <w:rPr>
                <w:color w:val="1A1A1A"/>
              </w:rPr>
              <w:t>menos</w:t>
            </w:r>
            <w:proofErr w:type="spellEnd"/>
            <w:r>
              <w:rPr>
                <w:color w:val="1A1A1A"/>
              </w:rPr>
              <w:t xml:space="preserve"> </w:t>
            </w:r>
            <w:proofErr w:type="spellStart"/>
            <w:r>
              <w:rPr>
                <w:color w:val="1A1A1A"/>
              </w:rPr>
              <w:t>crédito</w:t>
            </w:r>
            <w:proofErr w:type="spellEnd"/>
            <w:r>
              <w:rPr>
                <w:color w:val="1A1A1A"/>
              </w:rPr>
              <w:t xml:space="preserve"> hasta </w:t>
            </w:r>
            <w:proofErr w:type="spellStart"/>
            <w:r>
              <w:rPr>
                <w:color w:val="1A1A1A"/>
              </w:rPr>
              <w:t>una</w:t>
            </w:r>
            <w:proofErr w:type="spellEnd"/>
            <w:r>
              <w:rPr>
                <w:color w:val="1A1A1A"/>
              </w:rPr>
              <w:t xml:space="preserve"> </w:t>
            </w:r>
            <w:proofErr w:type="spellStart"/>
            <w:r>
              <w:rPr>
                <w:color w:val="1A1A1A"/>
              </w:rPr>
              <w:t>semana</w:t>
            </w:r>
            <w:proofErr w:type="spellEnd"/>
            <w:r>
              <w:rPr>
                <w:color w:val="1A1A1A"/>
              </w:rPr>
              <w:t xml:space="preserve"> </w:t>
            </w:r>
            <w:proofErr w:type="spellStart"/>
            <w:r>
              <w:rPr>
                <w:color w:val="1A1A1A"/>
              </w:rPr>
              <w:t>después</w:t>
            </w:r>
            <w:proofErr w:type="spellEnd"/>
            <w:r>
              <w:rPr>
                <w:color w:val="1A1A1A"/>
              </w:rPr>
              <w:t xml:space="preserve"> de la </w:t>
            </w:r>
            <w:proofErr w:type="spellStart"/>
            <w:r>
              <w:rPr>
                <w:color w:val="1A1A1A"/>
              </w:rPr>
              <w:t>fecha</w:t>
            </w:r>
            <w:proofErr w:type="spellEnd"/>
            <w:r>
              <w:rPr>
                <w:color w:val="1A1A1A"/>
              </w:rPr>
              <w:t xml:space="preserve">. </w:t>
            </w:r>
            <w:proofErr w:type="spellStart"/>
            <w:r>
              <w:rPr>
                <w:color w:val="1A1A1A"/>
              </w:rPr>
              <w:t>Después</w:t>
            </w:r>
            <w:proofErr w:type="spellEnd"/>
            <w:r>
              <w:rPr>
                <w:color w:val="1A1A1A"/>
              </w:rPr>
              <w:t xml:space="preserve"> de </w:t>
            </w:r>
            <w:proofErr w:type="spellStart"/>
            <w:r>
              <w:rPr>
                <w:color w:val="1A1A1A"/>
              </w:rPr>
              <w:t>eso</w:t>
            </w:r>
            <w:proofErr w:type="spellEnd"/>
            <w:r>
              <w:rPr>
                <w:color w:val="1A1A1A"/>
              </w:rPr>
              <w:t xml:space="preserve"> </w:t>
            </w:r>
            <w:proofErr w:type="spellStart"/>
            <w:r>
              <w:rPr>
                <w:color w:val="1A1A1A"/>
              </w:rPr>
              <w:t>puede</w:t>
            </w:r>
            <w:proofErr w:type="spellEnd"/>
            <w:r>
              <w:rPr>
                <w:color w:val="1A1A1A"/>
              </w:rPr>
              <w:t xml:space="preserve"> ser un cero, </w:t>
            </w:r>
            <w:proofErr w:type="spellStart"/>
            <w:r>
              <w:rPr>
                <w:color w:val="1A1A1A"/>
              </w:rPr>
              <w:t>si</w:t>
            </w:r>
            <w:proofErr w:type="spellEnd"/>
            <w:r>
              <w:rPr>
                <w:color w:val="1A1A1A"/>
              </w:rPr>
              <w:t xml:space="preserve"> no </w:t>
            </w:r>
            <w:proofErr w:type="spellStart"/>
            <w:r>
              <w:rPr>
                <w:color w:val="1A1A1A"/>
              </w:rPr>
              <w:t>hacemos</w:t>
            </w:r>
            <w:proofErr w:type="spellEnd"/>
            <w:r>
              <w:rPr>
                <w:color w:val="1A1A1A"/>
              </w:rPr>
              <w:t xml:space="preserve"> </w:t>
            </w:r>
            <w:proofErr w:type="gramStart"/>
            <w:r>
              <w:rPr>
                <w:color w:val="1A1A1A"/>
              </w:rPr>
              <w:t>un plan</w:t>
            </w:r>
            <w:proofErr w:type="gramEnd"/>
            <w:r>
              <w:rPr>
                <w:color w:val="1A1A1A"/>
              </w:rPr>
              <w:t xml:space="preserve"> primero.</w:t>
            </w:r>
          </w:p>
          <w:p w14:paraId="552FFE7B" w14:textId="77777777" w:rsidR="00664019" w:rsidRDefault="00000000">
            <w:pPr>
              <w:keepNext/>
              <w:spacing w:before="66" w:after="16" w:line="214" w:lineRule="auto"/>
            </w:pPr>
            <w:r>
              <w:rPr>
                <w:b/>
                <w:bCs/>
                <w:color w:val="007474"/>
                <w:sz w:val="21"/>
                <w:szCs w:val="21"/>
              </w:rPr>
              <w:t xml:space="preserve">Reglas y </w:t>
            </w:r>
            <w:proofErr w:type="spellStart"/>
            <w:r>
              <w:rPr>
                <w:b/>
                <w:bCs/>
                <w:color w:val="007474"/>
                <w:sz w:val="21"/>
                <w:szCs w:val="21"/>
              </w:rPr>
              <w:t>Rutinas</w:t>
            </w:r>
            <w:proofErr w:type="spellEnd"/>
            <w:r>
              <w:rPr>
                <w:b/>
                <w:bCs/>
                <w:color w:val="007474"/>
                <w:sz w:val="21"/>
                <w:szCs w:val="21"/>
              </w:rPr>
              <w:t xml:space="preserve"> de la Clase</w:t>
            </w:r>
          </w:p>
          <w:p w14:paraId="2D42A407" w14:textId="77777777" w:rsidR="00664019" w:rsidRDefault="00000000">
            <w:pPr>
              <w:pStyle w:val="ListParagraph"/>
              <w:numPr>
                <w:ilvl w:val="0"/>
                <w:numId w:val="2"/>
              </w:numPr>
              <w:spacing w:after="9" w:line="216" w:lineRule="auto"/>
            </w:pPr>
            <w:proofErr w:type="spellStart"/>
            <w:r>
              <w:rPr>
                <w:color w:val="1A1A1A"/>
              </w:rPr>
              <w:t>Llega</w:t>
            </w:r>
            <w:proofErr w:type="spellEnd"/>
            <w:r>
              <w:rPr>
                <w:color w:val="1A1A1A"/>
              </w:rPr>
              <w:t xml:space="preserve"> a </w:t>
            </w:r>
            <w:proofErr w:type="spellStart"/>
            <w:r>
              <w:rPr>
                <w:color w:val="1A1A1A"/>
              </w:rPr>
              <w:t>tiempo</w:t>
            </w:r>
            <w:proofErr w:type="spellEnd"/>
            <w:r>
              <w:rPr>
                <w:color w:val="1A1A1A"/>
              </w:rPr>
              <w:t xml:space="preserve"> y </w:t>
            </w:r>
            <w:proofErr w:type="spellStart"/>
            <w:r>
              <w:rPr>
                <w:color w:val="1A1A1A"/>
              </w:rPr>
              <w:t>sentado</w:t>
            </w:r>
            <w:proofErr w:type="spellEnd"/>
            <w:r>
              <w:rPr>
                <w:color w:val="1A1A1A"/>
              </w:rPr>
              <w:t xml:space="preserve"> con </w:t>
            </w:r>
            <w:proofErr w:type="spellStart"/>
            <w:r>
              <w:rPr>
                <w:color w:val="1A1A1A"/>
              </w:rPr>
              <w:t>tu</w:t>
            </w:r>
            <w:proofErr w:type="spellEnd"/>
            <w:r>
              <w:rPr>
                <w:color w:val="1A1A1A"/>
              </w:rPr>
              <w:t xml:space="preserve"> </w:t>
            </w:r>
            <w:proofErr w:type="spellStart"/>
            <w:r>
              <w:rPr>
                <w:color w:val="1A1A1A"/>
              </w:rPr>
              <w:t>teléfono</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organizador</w:t>
            </w:r>
            <w:proofErr w:type="spellEnd"/>
            <w:r>
              <w:rPr>
                <w:color w:val="1A1A1A"/>
              </w:rPr>
              <w:t xml:space="preserve"> de pared antes de la campana.</w:t>
            </w:r>
          </w:p>
          <w:p w14:paraId="709B773B" w14:textId="77777777" w:rsidR="00664019" w:rsidRDefault="00000000">
            <w:pPr>
              <w:pStyle w:val="ListParagraph"/>
              <w:numPr>
                <w:ilvl w:val="0"/>
                <w:numId w:val="2"/>
              </w:numPr>
              <w:spacing w:after="9" w:line="216" w:lineRule="auto"/>
            </w:pPr>
            <w:r>
              <w:rPr>
                <w:color w:val="1A1A1A"/>
              </w:rPr>
              <w:t xml:space="preserve">Inicia </w:t>
            </w:r>
            <w:proofErr w:type="spellStart"/>
            <w:r>
              <w:rPr>
                <w:color w:val="1A1A1A"/>
              </w:rPr>
              <w:t>sesión</w:t>
            </w:r>
            <w:proofErr w:type="spellEnd"/>
            <w:r>
              <w:rPr>
                <w:color w:val="1A1A1A"/>
              </w:rPr>
              <w:t xml:space="preserve"> </w:t>
            </w:r>
            <w:proofErr w:type="spellStart"/>
            <w:r>
              <w:rPr>
                <w:color w:val="1A1A1A"/>
              </w:rPr>
              <w:t>en</w:t>
            </w:r>
            <w:proofErr w:type="spellEnd"/>
            <w:r>
              <w:rPr>
                <w:color w:val="1A1A1A"/>
              </w:rPr>
              <w:t xml:space="preserve"> OneDrive, Adobe y Canvas </w:t>
            </w:r>
            <w:proofErr w:type="spellStart"/>
            <w:r>
              <w:rPr>
                <w:color w:val="1A1A1A"/>
              </w:rPr>
              <w:t>en</w:t>
            </w:r>
            <w:proofErr w:type="spellEnd"/>
            <w:r>
              <w:rPr>
                <w:color w:val="1A1A1A"/>
              </w:rPr>
              <w:t xml:space="preserve"> </w:t>
            </w:r>
            <w:proofErr w:type="spellStart"/>
            <w:r>
              <w:rPr>
                <w:color w:val="1A1A1A"/>
              </w:rPr>
              <w:t>los</w:t>
            </w:r>
            <w:proofErr w:type="spellEnd"/>
            <w:r>
              <w:rPr>
                <w:color w:val="1A1A1A"/>
              </w:rPr>
              <w:t xml:space="preserve"> primeros 5 </w:t>
            </w:r>
            <w:proofErr w:type="spellStart"/>
            <w:r>
              <w:rPr>
                <w:color w:val="1A1A1A"/>
              </w:rPr>
              <w:t>minutos</w:t>
            </w:r>
            <w:proofErr w:type="spellEnd"/>
            <w:r>
              <w:rPr>
                <w:color w:val="1A1A1A"/>
              </w:rPr>
              <w:t>.</w:t>
            </w:r>
          </w:p>
          <w:p w14:paraId="173A18B5" w14:textId="77777777" w:rsidR="00664019" w:rsidRDefault="00000000">
            <w:pPr>
              <w:pStyle w:val="ListParagraph"/>
              <w:numPr>
                <w:ilvl w:val="0"/>
                <w:numId w:val="2"/>
              </w:numPr>
              <w:spacing w:after="9" w:line="216" w:lineRule="auto"/>
            </w:pPr>
            <w:proofErr w:type="spellStart"/>
            <w:r>
              <w:rPr>
                <w:color w:val="1A1A1A"/>
              </w:rPr>
              <w:t>Mantente</w:t>
            </w:r>
            <w:proofErr w:type="spellEnd"/>
            <w:r>
              <w:rPr>
                <w:color w:val="1A1A1A"/>
              </w:rPr>
              <w:t xml:space="preserve"> </w:t>
            </w:r>
            <w:proofErr w:type="spellStart"/>
            <w:r>
              <w:rPr>
                <w:color w:val="1A1A1A"/>
              </w:rPr>
              <w:t>en</w:t>
            </w:r>
            <w:proofErr w:type="spellEnd"/>
            <w:r>
              <w:rPr>
                <w:color w:val="1A1A1A"/>
              </w:rPr>
              <w:t xml:space="preserve"> la </w:t>
            </w:r>
            <w:proofErr w:type="spellStart"/>
            <w:r>
              <w:rPr>
                <w:color w:val="1A1A1A"/>
              </w:rPr>
              <w:t>tarea</w:t>
            </w:r>
            <w:proofErr w:type="spellEnd"/>
            <w:r>
              <w:rPr>
                <w:color w:val="1A1A1A"/>
              </w:rPr>
              <w:t xml:space="preserve">. </w:t>
            </w:r>
            <w:proofErr w:type="spellStart"/>
            <w:r>
              <w:rPr>
                <w:color w:val="1A1A1A"/>
              </w:rPr>
              <w:t>Cuida</w:t>
            </w:r>
            <w:proofErr w:type="spellEnd"/>
            <w:r>
              <w:rPr>
                <w:color w:val="1A1A1A"/>
              </w:rPr>
              <w:t xml:space="preserve"> las </w:t>
            </w:r>
            <w:proofErr w:type="spellStart"/>
            <w:r>
              <w:rPr>
                <w:color w:val="1A1A1A"/>
              </w:rPr>
              <w:t>cámaras</w:t>
            </w:r>
            <w:proofErr w:type="spellEnd"/>
            <w:r>
              <w:rPr>
                <w:color w:val="1A1A1A"/>
              </w:rPr>
              <w:t xml:space="preserve">, las Mac y el </w:t>
            </w:r>
            <w:proofErr w:type="spellStart"/>
            <w:r>
              <w:rPr>
                <w:color w:val="1A1A1A"/>
              </w:rPr>
              <w:t>equipo</w:t>
            </w:r>
            <w:proofErr w:type="spellEnd"/>
            <w:r>
              <w:rPr>
                <w:color w:val="1A1A1A"/>
              </w:rPr>
              <w:t xml:space="preserve"> de </w:t>
            </w:r>
            <w:proofErr w:type="spellStart"/>
            <w:r>
              <w:rPr>
                <w:color w:val="1A1A1A"/>
              </w:rPr>
              <w:t>estudio</w:t>
            </w:r>
            <w:proofErr w:type="spellEnd"/>
            <w:r>
              <w:rPr>
                <w:color w:val="1A1A1A"/>
              </w:rPr>
              <w:t>.</w:t>
            </w:r>
          </w:p>
          <w:p w14:paraId="2AD29E6A" w14:textId="77777777" w:rsidR="00664019" w:rsidRDefault="00000000">
            <w:pPr>
              <w:pStyle w:val="ListParagraph"/>
              <w:numPr>
                <w:ilvl w:val="0"/>
                <w:numId w:val="2"/>
              </w:numPr>
              <w:spacing w:after="9" w:line="216" w:lineRule="auto"/>
            </w:pPr>
            <w:r>
              <w:rPr>
                <w:color w:val="1A1A1A"/>
              </w:rPr>
              <w:t xml:space="preserve">Guarda </w:t>
            </w:r>
            <w:proofErr w:type="spellStart"/>
            <w:r>
              <w:rPr>
                <w:color w:val="1A1A1A"/>
              </w:rPr>
              <w:t>todo</w:t>
            </w:r>
            <w:proofErr w:type="spellEnd"/>
            <w:r>
              <w:rPr>
                <w:color w:val="1A1A1A"/>
              </w:rPr>
              <w:t xml:space="preserve"> </w:t>
            </w:r>
            <w:proofErr w:type="spellStart"/>
            <w:r>
              <w:rPr>
                <w:color w:val="1A1A1A"/>
              </w:rPr>
              <w:t>en</w:t>
            </w:r>
            <w:proofErr w:type="spellEnd"/>
            <w:r>
              <w:rPr>
                <w:color w:val="1A1A1A"/>
              </w:rPr>
              <w:t xml:space="preserve"> OneDrive, no </w:t>
            </w:r>
            <w:proofErr w:type="spellStart"/>
            <w:r>
              <w:rPr>
                <w:color w:val="1A1A1A"/>
              </w:rPr>
              <w:t>en</w:t>
            </w:r>
            <w:proofErr w:type="spellEnd"/>
            <w:r>
              <w:rPr>
                <w:color w:val="1A1A1A"/>
              </w:rPr>
              <w:t xml:space="preserve"> la </w:t>
            </w:r>
            <w:proofErr w:type="spellStart"/>
            <w:r>
              <w:rPr>
                <w:color w:val="1A1A1A"/>
              </w:rPr>
              <w:t>computadora</w:t>
            </w:r>
            <w:proofErr w:type="spellEnd"/>
            <w:r>
              <w:rPr>
                <w:color w:val="1A1A1A"/>
              </w:rPr>
              <w:t xml:space="preserve">. En </w:t>
            </w:r>
            <w:proofErr w:type="spellStart"/>
            <w:r>
              <w:rPr>
                <w:color w:val="1A1A1A"/>
              </w:rPr>
              <w:t>los</w:t>
            </w:r>
            <w:proofErr w:type="spellEnd"/>
            <w:r>
              <w:rPr>
                <w:color w:val="1A1A1A"/>
              </w:rPr>
              <w:t xml:space="preserve"> </w:t>
            </w:r>
            <w:proofErr w:type="spellStart"/>
            <w:r>
              <w:rPr>
                <w:color w:val="1A1A1A"/>
              </w:rPr>
              <w:t>últimos</w:t>
            </w:r>
            <w:proofErr w:type="spellEnd"/>
            <w:r>
              <w:rPr>
                <w:color w:val="1A1A1A"/>
              </w:rPr>
              <w:t xml:space="preserve"> 5 </w:t>
            </w:r>
            <w:proofErr w:type="spellStart"/>
            <w:r>
              <w:rPr>
                <w:color w:val="1A1A1A"/>
              </w:rPr>
              <w:t>minutos</w:t>
            </w:r>
            <w:proofErr w:type="spellEnd"/>
            <w:r>
              <w:rPr>
                <w:color w:val="1A1A1A"/>
              </w:rPr>
              <w:t xml:space="preserve">, </w:t>
            </w:r>
            <w:proofErr w:type="spellStart"/>
            <w:r>
              <w:rPr>
                <w:color w:val="1A1A1A"/>
              </w:rPr>
              <w:t>guarda</w:t>
            </w:r>
            <w:proofErr w:type="spellEnd"/>
            <w:r>
              <w:rPr>
                <w:color w:val="1A1A1A"/>
              </w:rPr>
              <w:t xml:space="preserve">, </w:t>
            </w:r>
            <w:proofErr w:type="spellStart"/>
            <w:r>
              <w:rPr>
                <w:color w:val="1A1A1A"/>
              </w:rPr>
              <w:t>cierra</w:t>
            </w:r>
            <w:proofErr w:type="spellEnd"/>
            <w:r>
              <w:rPr>
                <w:color w:val="1A1A1A"/>
              </w:rPr>
              <w:t xml:space="preserve"> </w:t>
            </w:r>
            <w:proofErr w:type="spellStart"/>
            <w:r>
              <w:rPr>
                <w:color w:val="1A1A1A"/>
              </w:rPr>
              <w:t>sesión</w:t>
            </w:r>
            <w:proofErr w:type="spellEnd"/>
            <w:r>
              <w:rPr>
                <w:color w:val="1A1A1A"/>
              </w:rPr>
              <w:t xml:space="preserve"> y </w:t>
            </w:r>
            <w:proofErr w:type="spellStart"/>
            <w:r>
              <w:rPr>
                <w:color w:val="1A1A1A"/>
              </w:rPr>
              <w:t>limpia</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estación</w:t>
            </w:r>
            <w:proofErr w:type="spellEnd"/>
            <w:r>
              <w:rPr>
                <w:color w:val="1A1A1A"/>
              </w:rPr>
              <w:t>.</w:t>
            </w:r>
          </w:p>
          <w:p w14:paraId="6D1406FF" w14:textId="77777777" w:rsidR="00664019" w:rsidRDefault="00000000">
            <w:pPr>
              <w:pStyle w:val="ListParagraph"/>
              <w:numPr>
                <w:ilvl w:val="0"/>
                <w:numId w:val="2"/>
              </w:numPr>
              <w:spacing w:after="9" w:line="216" w:lineRule="auto"/>
            </w:pPr>
            <w:r>
              <w:rPr>
                <w:color w:val="1A1A1A"/>
              </w:rPr>
              <w:t xml:space="preserve">No comida </w:t>
            </w:r>
            <w:proofErr w:type="spellStart"/>
            <w:r>
              <w:rPr>
                <w:color w:val="1A1A1A"/>
              </w:rPr>
              <w:t>ni</w:t>
            </w:r>
            <w:proofErr w:type="spellEnd"/>
            <w:r>
              <w:rPr>
                <w:color w:val="1A1A1A"/>
              </w:rPr>
              <w:t xml:space="preserve"> </w:t>
            </w:r>
            <w:proofErr w:type="spellStart"/>
            <w:r>
              <w:rPr>
                <w:color w:val="1A1A1A"/>
              </w:rPr>
              <w:t>bebida</w:t>
            </w:r>
            <w:proofErr w:type="spellEnd"/>
            <w:r>
              <w:rPr>
                <w:color w:val="1A1A1A"/>
              </w:rPr>
              <w:t xml:space="preserve"> </w:t>
            </w:r>
            <w:proofErr w:type="spellStart"/>
            <w:r>
              <w:rPr>
                <w:color w:val="1A1A1A"/>
              </w:rPr>
              <w:t>cerca</w:t>
            </w:r>
            <w:proofErr w:type="spellEnd"/>
            <w:r>
              <w:rPr>
                <w:color w:val="1A1A1A"/>
              </w:rPr>
              <w:t xml:space="preserve"> del </w:t>
            </w:r>
            <w:proofErr w:type="spellStart"/>
            <w:r>
              <w:rPr>
                <w:color w:val="1A1A1A"/>
              </w:rPr>
              <w:t>equipo</w:t>
            </w:r>
            <w:proofErr w:type="spellEnd"/>
            <w:r>
              <w:rPr>
                <w:color w:val="1A1A1A"/>
              </w:rPr>
              <w:t xml:space="preserve">; solo </w:t>
            </w:r>
            <w:proofErr w:type="spellStart"/>
            <w:r>
              <w:rPr>
                <w:color w:val="1A1A1A"/>
              </w:rPr>
              <w:t>agua</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botella</w:t>
            </w:r>
            <w:proofErr w:type="spellEnd"/>
            <w:r>
              <w:rPr>
                <w:color w:val="1A1A1A"/>
              </w:rPr>
              <w:t xml:space="preserve"> </w:t>
            </w:r>
            <w:proofErr w:type="spellStart"/>
            <w:r>
              <w:rPr>
                <w:color w:val="1A1A1A"/>
              </w:rPr>
              <w:t>cerrada</w:t>
            </w:r>
            <w:proofErr w:type="spellEnd"/>
            <w:r>
              <w:rPr>
                <w:color w:val="1A1A1A"/>
              </w:rPr>
              <w:t xml:space="preserve">. No </w:t>
            </w:r>
            <w:proofErr w:type="spellStart"/>
            <w:r>
              <w:rPr>
                <w:color w:val="1A1A1A"/>
              </w:rPr>
              <w:t>audífonos</w:t>
            </w:r>
            <w:proofErr w:type="spellEnd"/>
            <w:r>
              <w:rPr>
                <w:color w:val="1A1A1A"/>
              </w:rPr>
              <w:t xml:space="preserve"> </w:t>
            </w:r>
            <w:proofErr w:type="spellStart"/>
            <w:r>
              <w:rPr>
                <w:color w:val="1A1A1A"/>
              </w:rPr>
              <w:t>ni</w:t>
            </w:r>
            <w:proofErr w:type="spellEnd"/>
            <w:r>
              <w:rPr>
                <w:color w:val="1A1A1A"/>
              </w:rPr>
              <w:t xml:space="preserve"> auriculares.</w:t>
            </w:r>
          </w:p>
          <w:p w14:paraId="345D5135" w14:textId="77777777" w:rsidR="00664019" w:rsidRDefault="00000000">
            <w:pPr>
              <w:pStyle w:val="ListParagraph"/>
              <w:numPr>
                <w:ilvl w:val="0"/>
                <w:numId w:val="2"/>
              </w:numPr>
              <w:spacing w:after="9" w:line="216" w:lineRule="auto"/>
            </w:pPr>
            <w:r>
              <w:rPr>
                <w:color w:val="1A1A1A"/>
              </w:rPr>
              <w:t xml:space="preserve">Sigue el </w:t>
            </w:r>
            <w:proofErr w:type="spellStart"/>
            <w:r>
              <w:rPr>
                <w:color w:val="1A1A1A"/>
              </w:rPr>
              <w:t>código</w:t>
            </w:r>
            <w:proofErr w:type="spellEnd"/>
            <w:r>
              <w:rPr>
                <w:color w:val="1A1A1A"/>
              </w:rPr>
              <w:t xml:space="preserve"> de </w:t>
            </w:r>
            <w:proofErr w:type="spellStart"/>
            <w:r>
              <w:rPr>
                <w:color w:val="1A1A1A"/>
              </w:rPr>
              <w:t>vestimenta</w:t>
            </w:r>
            <w:proofErr w:type="spellEnd"/>
            <w:r>
              <w:rPr>
                <w:color w:val="1A1A1A"/>
              </w:rPr>
              <w:t xml:space="preserve"> y las </w:t>
            </w:r>
            <w:proofErr w:type="spellStart"/>
            <w:r>
              <w:rPr>
                <w:color w:val="1A1A1A"/>
              </w:rPr>
              <w:t>reglas</w:t>
            </w:r>
            <w:proofErr w:type="spellEnd"/>
            <w:r>
              <w:rPr>
                <w:color w:val="1A1A1A"/>
              </w:rPr>
              <w:t xml:space="preserve"> de </w:t>
            </w:r>
            <w:proofErr w:type="spellStart"/>
            <w:r>
              <w:rPr>
                <w:color w:val="1A1A1A"/>
              </w:rPr>
              <w:t>seguridad</w:t>
            </w:r>
            <w:proofErr w:type="spellEnd"/>
            <w:r>
              <w:rPr>
                <w:color w:val="1A1A1A"/>
              </w:rPr>
              <w:t xml:space="preserve"> para luces, cables y </w:t>
            </w:r>
            <w:proofErr w:type="spellStart"/>
            <w:r>
              <w:rPr>
                <w:color w:val="1A1A1A"/>
              </w:rPr>
              <w:t>fondos</w:t>
            </w:r>
            <w:proofErr w:type="spellEnd"/>
            <w:r>
              <w:rPr>
                <w:color w:val="1A1A1A"/>
              </w:rPr>
              <w:t xml:space="preserve">. </w:t>
            </w:r>
            <w:proofErr w:type="spellStart"/>
            <w:r>
              <w:rPr>
                <w:color w:val="1A1A1A"/>
              </w:rPr>
              <w:t>Respeta</w:t>
            </w:r>
            <w:proofErr w:type="spellEnd"/>
            <w:r>
              <w:rPr>
                <w:color w:val="1A1A1A"/>
              </w:rPr>
              <w:t xml:space="preserve"> a </w:t>
            </w:r>
            <w:proofErr w:type="spellStart"/>
            <w:r>
              <w:rPr>
                <w:color w:val="1A1A1A"/>
              </w:rPr>
              <w:t>tus</w:t>
            </w:r>
            <w:proofErr w:type="spellEnd"/>
            <w:r>
              <w:rPr>
                <w:color w:val="1A1A1A"/>
              </w:rPr>
              <w:t xml:space="preserve"> </w:t>
            </w:r>
            <w:proofErr w:type="spellStart"/>
            <w:r>
              <w:rPr>
                <w:color w:val="1A1A1A"/>
              </w:rPr>
              <w:t>compañeros</w:t>
            </w:r>
            <w:proofErr w:type="spellEnd"/>
            <w:r>
              <w:rPr>
                <w:color w:val="1A1A1A"/>
              </w:rPr>
              <w:t xml:space="preserve"> y el </w:t>
            </w:r>
            <w:proofErr w:type="spellStart"/>
            <w:r>
              <w:rPr>
                <w:color w:val="1A1A1A"/>
              </w:rPr>
              <w:t>espacio</w:t>
            </w:r>
            <w:proofErr w:type="spellEnd"/>
            <w:r>
              <w:rPr>
                <w:color w:val="1A1A1A"/>
              </w:rPr>
              <w:t>.</w:t>
            </w:r>
          </w:p>
          <w:p w14:paraId="7B013FBB" w14:textId="77777777" w:rsidR="00664019" w:rsidRDefault="00000000">
            <w:pPr>
              <w:keepNext/>
              <w:spacing w:before="66" w:after="16" w:line="214" w:lineRule="auto"/>
            </w:pPr>
            <w:proofErr w:type="spellStart"/>
            <w:r>
              <w:rPr>
                <w:b/>
                <w:bCs/>
                <w:color w:val="007474"/>
                <w:sz w:val="21"/>
                <w:szCs w:val="21"/>
              </w:rPr>
              <w:t>Trabajo</w:t>
            </w:r>
            <w:proofErr w:type="spellEnd"/>
            <w:r>
              <w:rPr>
                <w:b/>
                <w:bCs/>
                <w:color w:val="007474"/>
                <w:sz w:val="21"/>
                <w:szCs w:val="21"/>
              </w:rPr>
              <w:t xml:space="preserve"> de Clase y Tarea</w:t>
            </w:r>
          </w:p>
          <w:p w14:paraId="79F6F532" w14:textId="77777777" w:rsidR="00664019" w:rsidRDefault="00000000">
            <w:pPr>
              <w:spacing w:after="32" w:line="220" w:lineRule="auto"/>
            </w:pPr>
            <w:r>
              <w:rPr>
                <w:color w:val="1A1A1A"/>
              </w:rPr>
              <w:t xml:space="preserve">Esta es </w:t>
            </w:r>
            <w:proofErr w:type="spellStart"/>
            <w:r>
              <w:rPr>
                <w:color w:val="1A1A1A"/>
              </w:rPr>
              <w:t>una</w:t>
            </w:r>
            <w:proofErr w:type="spellEnd"/>
            <w:r>
              <w:rPr>
                <w:color w:val="1A1A1A"/>
              </w:rPr>
              <w:t xml:space="preserve"> </w:t>
            </w:r>
            <w:proofErr w:type="spellStart"/>
            <w:r>
              <w:rPr>
                <w:color w:val="1A1A1A"/>
              </w:rPr>
              <w:t>clase</w:t>
            </w:r>
            <w:proofErr w:type="spellEnd"/>
            <w:r>
              <w:rPr>
                <w:color w:val="1A1A1A"/>
              </w:rPr>
              <w:t xml:space="preserve"> de </w:t>
            </w:r>
            <w:proofErr w:type="spellStart"/>
            <w:r>
              <w:rPr>
                <w:color w:val="1A1A1A"/>
              </w:rPr>
              <w:t>estudio</w:t>
            </w:r>
            <w:proofErr w:type="spellEnd"/>
            <w:r>
              <w:rPr>
                <w:color w:val="1A1A1A"/>
              </w:rPr>
              <w:t xml:space="preserve">, </w:t>
            </w:r>
            <w:proofErr w:type="spellStart"/>
            <w:r>
              <w:rPr>
                <w:color w:val="1A1A1A"/>
              </w:rPr>
              <w:t>basada</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proyectos</w:t>
            </w:r>
            <w:proofErr w:type="spellEnd"/>
            <w:r>
              <w:rPr>
                <w:color w:val="1A1A1A"/>
              </w:rPr>
              <w:t xml:space="preserve">. Casi </w:t>
            </w:r>
            <w:proofErr w:type="spellStart"/>
            <w:r>
              <w:rPr>
                <w:color w:val="1A1A1A"/>
              </w:rPr>
              <w:t>toda</w:t>
            </w:r>
            <w:proofErr w:type="spellEnd"/>
            <w:r>
              <w:rPr>
                <w:color w:val="1A1A1A"/>
              </w:rPr>
              <w:t xml:space="preserve"> la </w:t>
            </w:r>
            <w:proofErr w:type="spellStart"/>
            <w:r>
              <w:rPr>
                <w:color w:val="1A1A1A"/>
              </w:rPr>
              <w:t>toma</w:t>
            </w:r>
            <w:proofErr w:type="spellEnd"/>
            <w:r>
              <w:rPr>
                <w:color w:val="1A1A1A"/>
              </w:rPr>
              <w:t xml:space="preserve"> y </w:t>
            </w:r>
            <w:proofErr w:type="spellStart"/>
            <w:r>
              <w:rPr>
                <w:color w:val="1A1A1A"/>
              </w:rPr>
              <w:t>edición</w:t>
            </w:r>
            <w:proofErr w:type="spellEnd"/>
            <w:r>
              <w:rPr>
                <w:color w:val="1A1A1A"/>
              </w:rPr>
              <w:t xml:space="preserve"> de </w:t>
            </w:r>
            <w:proofErr w:type="spellStart"/>
            <w:r>
              <w:rPr>
                <w:color w:val="1A1A1A"/>
              </w:rPr>
              <w:t>fotos</w:t>
            </w:r>
            <w:proofErr w:type="spellEnd"/>
            <w:r>
              <w:rPr>
                <w:color w:val="1A1A1A"/>
              </w:rPr>
              <w:t xml:space="preserve"> se </w:t>
            </w:r>
            <w:proofErr w:type="spellStart"/>
            <w:r>
              <w:rPr>
                <w:color w:val="1A1A1A"/>
              </w:rPr>
              <w:t>hace</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clase</w:t>
            </w:r>
            <w:proofErr w:type="spellEnd"/>
            <w:r>
              <w:rPr>
                <w:color w:val="1A1A1A"/>
              </w:rPr>
              <w:t xml:space="preserve"> </w:t>
            </w:r>
            <w:proofErr w:type="spellStart"/>
            <w:r>
              <w:rPr>
                <w:color w:val="1A1A1A"/>
              </w:rPr>
              <w:t>en</w:t>
            </w:r>
            <w:proofErr w:type="spellEnd"/>
            <w:r>
              <w:rPr>
                <w:color w:val="1A1A1A"/>
              </w:rPr>
              <w:t xml:space="preserve"> las </w:t>
            </w:r>
            <w:proofErr w:type="spellStart"/>
            <w:r>
              <w:rPr>
                <w:color w:val="1A1A1A"/>
              </w:rPr>
              <w:t>cámaras</w:t>
            </w:r>
            <w:proofErr w:type="spellEnd"/>
            <w:r>
              <w:rPr>
                <w:color w:val="1A1A1A"/>
              </w:rPr>
              <w:t xml:space="preserve"> y Mac de la </w:t>
            </w:r>
            <w:proofErr w:type="spellStart"/>
            <w:r>
              <w:rPr>
                <w:color w:val="1A1A1A"/>
              </w:rPr>
              <w:t>escuela</w:t>
            </w:r>
            <w:proofErr w:type="spellEnd"/>
            <w:r>
              <w:rPr>
                <w:color w:val="1A1A1A"/>
              </w:rPr>
              <w:t xml:space="preserve">. Si no </w:t>
            </w:r>
            <w:proofErr w:type="spellStart"/>
            <w:r>
              <w:rPr>
                <w:color w:val="1A1A1A"/>
              </w:rPr>
              <w:t>tienes</w:t>
            </w:r>
            <w:proofErr w:type="spellEnd"/>
            <w:r>
              <w:rPr>
                <w:color w:val="1A1A1A"/>
              </w:rPr>
              <w:t xml:space="preserve"> </w:t>
            </w:r>
            <w:proofErr w:type="spellStart"/>
            <w:r>
              <w:rPr>
                <w:color w:val="1A1A1A"/>
              </w:rPr>
              <w:t>este</w:t>
            </w:r>
            <w:proofErr w:type="spellEnd"/>
            <w:r>
              <w:rPr>
                <w:color w:val="1A1A1A"/>
              </w:rPr>
              <w:t xml:space="preserve"> </w:t>
            </w:r>
            <w:proofErr w:type="spellStart"/>
            <w:r>
              <w:rPr>
                <w:color w:val="1A1A1A"/>
              </w:rPr>
              <w:t>equipo</w:t>
            </w:r>
            <w:proofErr w:type="spellEnd"/>
            <w:r>
              <w:rPr>
                <w:color w:val="1A1A1A"/>
              </w:rPr>
              <w:t xml:space="preserve"> </w:t>
            </w:r>
            <w:proofErr w:type="spellStart"/>
            <w:r>
              <w:rPr>
                <w:color w:val="1A1A1A"/>
              </w:rPr>
              <w:t>en</w:t>
            </w:r>
            <w:proofErr w:type="spellEnd"/>
            <w:r>
              <w:rPr>
                <w:color w:val="1A1A1A"/>
              </w:rPr>
              <w:t xml:space="preserve"> casa, termina </w:t>
            </w:r>
            <w:proofErr w:type="spellStart"/>
            <w:r>
              <w:rPr>
                <w:color w:val="1A1A1A"/>
              </w:rPr>
              <w:t>toda</w:t>
            </w:r>
            <w:proofErr w:type="spellEnd"/>
            <w:r>
              <w:rPr>
                <w:color w:val="1A1A1A"/>
              </w:rPr>
              <w:t xml:space="preserve"> la </w:t>
            </w:r>
            <w:proofErr w:type="spellStart"/>
            <w:r>
              <w:rPr>
                <w:color w:val="1A1A1A"/>
              </w:rPr>
              <w:t>captura</w:t>
            </w:r>
            <w:proofErr w:type="spellEnd"/>
            <w:r>
              <w:rPr>
                <w:color w:val="1A1A1A"/>
              </w:rPr>
              <w:t xml:space="preserve"> y </w:t>
            </w:r>
            <w:proofErr w:type="spellStart"/>
            <w:r>
              <w:rPr>
                <w:color w:val="1A1A1A"/>
              </w:rPr>
              <w:t>edición</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clase</w:t>
            </w:r>
            <w:proofErr w:type="spellEnd"/>
            <w:r>
              <w:rPr>
                <w:color w:val="1A1A1A"/>
              </w:rPr>
              <w:t xml:space="preserve">. La </w:t>
            </w:r>
            <w:proofErr w:type="spellStart"/>
            <w:r>
              <w:rPr>
                <w:color w:val="1A1A1A"/>
              </w:rPr>
              <w:t>tarea</w:t>
            </w:r>
            <w:proofErr w:type="spellEnd"/>
            <w:r>
              <w:rPr>
                <w:color w:val="1A1A1A"/>
              </w:rPr>
              <w:t xml:space="preserve"> se </w:t>
            </w:r>
            <w:proofErr w:type="spellStart"/>
            <w:r>
              <w:rPr>
                <w:color w:val="1A1A1A"/>
              </w:rPr>
              <w:t>limita</w:t>
            </w:r>
            <w:proofErr w:type="spellEnd"/>
            <w:r>
              <w:rPr>
                <w:color w:val="1A1A1A"/>
              </w:rPr>
              <w:t xml:space="preserve"> a </w:t>
            </w:r>
            <w:proofErr w:type="spellStart"/>
            <w:r>
              <w:rPr>
                <w:color w:val="1A1A1A"/>
              </w:rPr>
              <w:t>reflexiones</w:t>
            </w:r>
            <w:proofErr w:type="spellEnd"/>
            <w:r>
              <w:rPr>
                <w:color w:val="1A1A1A"/>
              </w:rPr>
              <w:t xml:space="preserve"> </w:t>
            </w:r>
            <w:proofErr w:type="spellStart"/>
            <w:r>
              <w:rPr>
                <w:color w:val="1A1A1A"/>
              </w:rPr>
              <w:t>cortas</w:t>
            </w:r>
            <w:proofErr w:type="spellEnd"/>
            <w:r>
              <w:rPr>
                <w:color w:val="1A1A1A"/>
              </w:rPr>
              <w:t xml:space="preserve">, </w:t>
            </w:r>
            <w:proofErr w:type="spellStart"/>
            <w:r>
              <w:rPr>
                <w:color w:val="1A1A1A"/>
              </w:rPr>
              <w:t>investigación</w:t>
            </w:r>
            <w:proofErr w:type="spellEnd"/>
            <w:r>
              <w:rPr>
                <w:color w:val="1A1A1A"/>
              </w:rPr>
              <w:t xml:space="preserve"> u hojas de </w:t>
            </w:r>
            <w:proofErr w:type="spellStart"/>
            <w:r>
              <w:rPr>
                <w:color w:val="1A1A1A"/>
              </w:rPr>
              <w:t>planeación</w:t>
            </w:r>
            <w:proofErr w:type="spellEnd"/>
            <w:r>
              <w:rPr>
                <w:color w:val="1A1A1A"/>
              </w:rPr>
              <w:t>.</w:t>
            </w:r>
          </w:p>
          <w:p w14:paraId="12298091" w14:textId="77777777" w:rsidR="00664019" w:rsidRDefault="00000000">
            <w:pPr>
              <w:keepNext/>
              <w:spacing w:before="66" w:after="16" w:line="214" w:lineRule="auto"/>
            </w:pPr>
            <w:proofErr w:type="spellStart"/>
            <w:r>
              <w:rPr>
                <w:b/>
                <w:bCs/>
                <w:color w:val="007474"/>
                <w:sz w:val="21"/>
                <w:szCs w:val="21"/>
              </w:rPr>
              <w:t>Conducta</w:t>
            </w:r>
            <w:proofErr w:type="spellEnd"/>
            <w:r>
              <w:rPr>
                <w:b/>
                <w:bCs/>
                <w:color w:val="007474"/>
                <w:sz w:val="21"/>
                <w:szCs w:val="21"/>
              </w:rPr>
              <w:t xml:space="preserve"> y Política de </w:t>
            </w:r>
            <w:proofErr w:type="spellStart"/>
            <w:r>
              <w:rPr>
                <w:b/>
                <w:bCs/>
                <w:color w:val="007474"/>
                <w:sz w:val="21"/>
                <w:szCs w:val="21"/>
              </w:rPr>
              <w:t>Tardanzas</w:t>
            </w:r>
            <w:proofErr w:type="spellEnd"/>
          </w:p>
          <w:p w14:paraId="5D3608D3" w14:textId="77777777" w:rsidR="00664019" w:rsidRDefault="00000000">
            <w:pPr>
              <w:spacing w:after="32" w:line="220" w:lineRule="auto"/>
            </w:pPr>
            <w:r>
              <w:rPr>
                <w:color w:val="1A1A1A"/>
              </w:rPr>
              <w:t xml:space="preserve">Pasos </w:t>
            </w:r>
            <w:proofErr w:type="spellStart"/>
            <w:r>
              <w:rPr>
                <w:color w:val="1A1A1A"/>
              </w:rPr>
              <w:t>progresivos</w:t>
            </w:r>
            <w:proofErr w:type="spellEnd"/>
            <w:r>
              <w:rPr>
                <w:color w:val="1A1A1A"/>
              </w:rPr>
              <w:t xml:space="preserve">: (1) </w:t>
            </w:r>
            <w:proofErr w:type="spellStart"/>
            <w:r>
              <w:rPr>
                <w:color w:val="1A1A1A"/>
              </w:rPr>
              <w:t>advertencia</w:t>
            </w:r>
            <w:proofErr w:type="spellEnd"/>
            <w:r>
              <w:rPr>
                <w:color w:val="1A1A1A"/>
              </w:rPr>
              <w:t xml:space="preserve"> verbal; (2) </w:t>
            </w:r>
            <w:proofErr w:type="spellStart"/>
            <w:r>
              <w:rPr>
                <w:color w:val="1A1A1A"/>
              </w:rPr>
              <w:t>conferencia</w:t>
            </w:r>
            <w:proofErr w:type="spellEnd"/>
            <w:r>
              <w:rPr>
                <w:color w:val="1A1A1A"/>
              </w:rPr>
              <w:t xml:space="preserve"> con el </w:t>
            </w:r>
            <w:proofErr w:type="spellStart"/>
            <w:r>
              <w:rPr>
                <w:color w:val="1A1A1A"/>
              </w:rPr>
              <w:t>estudiante</w:t>
            </w:r>
            <w:proofErr w:type="spellEnd"/>
            <w:r>
              <w:rPr>
                <w:color w:val="1A1A1A"/>
              </w:rPr>
              <w:t xml:space="preserve"> y </w:t>
            </w:r>
            <w:proofErr w:type="spellStart"/>
            <w:r>
              <w:rPr>
                <w:color w:val="1A1A1A"/>
              </w:rPr>
              <w:t>pérdida</w:t>
            </w:r>
            <w:proofErr w:type="spellEnd"/>
            <w:r>
              <w:rPr>
                <w:color w:val="1A1A1A"/>
              </w:rPr>
              <w:t xml:space="preserve"> de puntos del día; (3) </w:t>
            </w:r>
            <w:proofErr w:type="spellStart"/>
            <w:r>
              <w:rPr>
                <w:color w:val="1A1A1A"/>
              </w:rPr>
              <w:t>contacto</w:t>
            </w:r>
            <w:proofErr w:type="spellEnd"/>
            <w:r>
              <w:rPr>
                <w:color w:val="1A1A1A"/>
              </w:rPr>
              <w:t xml:space="preserve"> con el padre y nota </w:t>
            </w:r>
            <w:proofErr w:type="spellStart"/>
            <w:r>
              <w:rPr>
                <w:color w:val="1A1A1A"/>
              </w:rPr>
              <w:t>en</w:t>
            </w:r>
            <w:proofErr w:type="spellEnd"/>
            <w:r>
              <w:rPr>
                <w:color w:val="1A1A1A"/>
              </w:rPr>
              <w:t xml:space="preserve"> Aeries; (4) </w:t>
            </w:r>
            <w:proofErr w:type="spellStart"/>
            <w:r>
              <w:rPr>
                <w:color w:val="1A1A1A"/>
              </w:rPr>
              <w:t>referido</w:t>
            </w:r>
            <w:proofErr w:type="spellEnd"/>
            <w:r>
              <w:rPr>
                <w:color w:val="1A1A1A"/>
              </w:rPr>
              <w:t xml:space="preserve"> a la </w:t>
            </w:r>
            <w:proofErr w:type="spellStart"/>
            <w:r>
              <w:rPr>
                <w:color w:val="1A1A1A"/>
              </w:rPr>
              <w:t>oficina</w:t>
            </w:r>
            <w:proofErr w:type="spellEnd"/>
            <w:r>
              <w:rPr>
                <w:color w:val="1A1A1A"/>
              </w:rPr>
              <w:t xml:space="preserve">. Los </w:t>
            </w:r>
            <w:proofErr w:type="spellStart"/>
            <w:r>
              <w:rPr>
                <w:color w:val="1A1A1A"/>
              </w:rPr>
              <w:t>casos</w:t>
            </w:r>
            <w:proofErr w:type="spellEnd"/>
            <w:r>
              <w:rPr>
                <w:color w:val="1A1A1A"/>
              </w:rPr>
              <w:t xml:space="preserve"> graves </w:t>
            </w:r>
            <w:proofErr w:type="spellStart"/>
            <w:r>
              <w:rPr>
                <w:color w:val="1A1A1A"/>
              </w:rPr>
              <w:t>pueden</w:t>
            </w:r>
            <w:proofErr w:type="spellEnd"/>
            <w:r>
              <w:rPr>
                <w:color w:val="1A1A1A"/>
              </w:rPr>
              <w:t xml:space="preserve"> </w:t>
            </w:r>
            <w:proofErr w:type="spellStart"/>
            <w:r>
              <w:rPr>
                <w:color w:val="1A1A1A"/>
              </w:rPr>
              <w:t>saltar</w:t>
            </w:r>
            <w:proofErr w:type="spellEnd"/>
            <w:r>
              <w:rPr>
                <w:color w:val="1A1A1A"/>
              </w:rPr>
              <w:t xml:space="preserve"> pasos. Debes </w:t>
            </w:r>
            <w:proofErr w:type="spellStart"/>
            <w:r>
              <w:rPr>
                <w:color w:val="1A1A1A"/>
              </w:rPr>
              <w:t>estar</w:t>
            </w:r>
            <w:proofErr w:type="spellEnd"/>
            <w:r>
              <w:rPr>
                <w:color w:val="1A1A1A"/>
              </w:rPr>
              <w:t xml:space="preserve"> </w:t>
            </w:r>
            <w:proofErr w:type="spellStart"/>
            <w:r>
              <w:rPr>
                <w:color w:val="1A1A1A"/>
              </w:rPr>
              <w:t>sentado</w:t>
            </w:r>
            <w:proofErr w:type="spellEnd"/>
            <w:r>
              <w:rPr>
                <w:color w:val="1A1A1A"/>
              </w:rPr>
              <w:t xml:space="preserve"> con </w:t>
            </w:r>
            <w:proofErr w:type="spellStart"/>
            <w:r>
              <w:rPr>
                <w:color w:val="1A1A1A"/>
              </w:rPr>
              <w:t>tu</w:t>
            </w:r>
            <w:proofErr w:type="spellEnd"/>
            <w:r>
              <w:rPr>
                <w:color w:val="1A1A1A"/>
              </w:rPr>
              <w:t xml:space="preserve"> </w:t>
            </w:r>
            <w:proofErr w:type="spellStart"/>
            <w:r>
              <w:rPr>
                <w:color w:val="1A1A1A"/>
              </w:rPr>
              <w:t>teléfono</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organizador</w:t>
            </w:r>
            <w:proofErr w:type="spellEnd"/>
            <w:r>
              <w:rPr>
                <w:color w:val="1A1A1A"/>
              </w:rPr>
              <w:t xml:space="preserve"> antes de la campana. Las </w:t>
            </w:r>
            <w:proofErr w:type="spellStart"/>
            <w:r>
              <w:rPr>
                <w:color w:val="1A1A1A"/>
              </w:rPr>
              <w:t>tardanzas</w:t>
            </w:r>
            <w:proofErr w:type="spellEnd"/>
            <w:r>
              <w:rPr>
                <w:color w:val="1A1A1A"/>
              </w:rPr>
              <w:t xml:space="preserve"> se </w:t>
            </w:r>
            <w:proofErr w:type="spellStart"/>
            <w:r>
              <w:rPr>
                <w:color w:val="1A1A1A"/>
              </w:rPr>
              <w:t>registran</w:t>
            </w:r>
            <w:proofErr w:type="spellEnd"/>
            <w:r>
              <w:rPr>
                <w:color w:val="1A1A1A"/>
              </w:rPr>
              <w:t xml:space="preserve"> </w:t>
            </w:r>
            <w:proofErr w:type="spellStart"/>
            <w:r>
              <w:rPr>
                <w:color w:val="1A1A1A"/>
              </w:rPr>
              <w:t>en</w:t>
            </w:r>
            <w:proofErr w:type="spellEnd"/>
            <w:r>
              <w:rPr>
                <w:color w:val="1A1A1A"/>
              </w:rPr>
              <w:t xml:space="preserve"> Aeries y </w:t>
            </w:r>
            <w:proofErr w:type="spellStart"/>
            <w:r>
              <w:rPr>
                <w:color w:val="1A1A1A"/>
              </w:rPr>
              <w:t>siguen</w:t>
            </w:r>
            <w:proofErr w:type="spellEnd"/>
            <w:r>
              <w:rPr>
                <w:color w:val="1A1A1A"/>
              </w:rPr>
              <w:t xml:space="preserve"> </w:t>
            </w:r>
            <w:proofErr w:type="spellStart"/>
            <w:r>
              <w:rPr>
                <w:color w:val="1A1A1A"/>
              </w:rPr>
              <w:t>los</w:t>
            </w:r>
            <w:proofErr w:type="spellEnd"/>
            <w:r>
              <w:rPr>
                <w:color w:val="1A1A1A"/>
              </w:rPr>
              <w:t xml:space="preserve"> pasos de la </w:t>
            </w:r>
            <w:proofErr w:type="spellStart"/>
            <w:r>
              <w:rPr>
                <w:color w:val="1A1A1A"/>
              </w:rPr>
              <w:t>escuela</w:t>
            </w:r>
            <w:proofErr w:type="spellEnd"/>
            <w:r>
              <w:rPr>
                <w:color w:val="1A1A1A"/>
              </w:rPr>
              <w:t xml:space="preserve">; </w:t>
            </w:r>
            <w:proofErr w:type="spellStart"/>
            <w:r>
              <w:rPr>
                <w:color w:val="1A1A1A"/>
              </w:rPr>
              <w:t>llegar</w:t>
            </w:r>
            <w:proofErr w:type="spellEnd"/>
            <w:r>
              <w:rPr>
                <w:color w:val="1A1A1A"/>
              </w:rPr>
              <w:t xml:space="preserve"> 30+ </w:t>
            </w:r>
            <w:proofErr w:type="spellStart"/>
            <w:r>
              <w:rPr>
                <w:color w:val="1A1A1A"/>
              </w:rPr>
              <w:t>minutos</w:t>
            </w:r>
            <w:proofErr w:type="spellEnd"/>
            <w:r>
              <w:rPr>
                <w:color w:val="1A1A1A"/>
              </w:rPr>
              <w:t xml:space="preserve"> </w:t>
            </w:r>
            <w:proofErr w:type="spellStart"/>
            <w:r>
              <w:rPr>
                <w:color w:val="1A1A1A"/>
              </w:rPr>
              <w:t>tarde</w:t>
            </w:r>
            <w:proofErr w:type="spellEnd"/>
            <w:r>
              <w:rPr>
                <w:color w:val="1A1A1A"/>
              </w:rPr>
              <w:t xml:space="preserve"> se </w:t>
            </w:r>
            <w:proofErr w:type="spellStart"/>
            <w:r>
              <w:rPr>
                <w:color w:val="1A1A1A"/>
              </w:rPr>
              <w:t>marca</w:t>
            </w:r>
            <w:proofErr w:type="spellEnd"/>
            <w:r>
              <w:rPr>
                <w:color w:val="1A1A1A"/>
              </w:rPr>
              <w:t xml:space="preserve"> “L.”</w:t>
            </w:r>
          </w:p>
        </w:tc>
      </w:tr>
      <w:tr w:rsidR="00664019" w14:paraId="7E8DE29E" w14:textId="77777777">
        <w:tblPrEx>
          <w:tblCellMar>
            <w:top w:w="0" w:type="dxa"/>
            <w:bottom w:w="0" w:type="dxa"/>
          </w:tblCellMar>
        </w:tblPrEx>
        <w:tc>
          <w:tcPr>
            <w:tcW w:w="10800" w:type="dxa"/>
            <w:gridSpan w:val="3"/>
            <w:shd w:val="clear" w:color="auto" w:fill="007474"/>
            <w:tcMar>
              <w:top w:w="42" w:type="dxa"/>
              <w:left w:w="160" w:type="dxa"/>
              <w:bottom w:w="42" w:type="dxa"/>
              <w:right w:w="160" w:type="dxa"/>
            </w:tcMar>
          </w:tcPr>
          <w:p w14:paraId="22039593" w14:textId="77777777" w:rsidR="00664019" w:rsidRDefault="00000000">
            <w:r>
              <w:rPr>
                <w:b/>
                <w:bCs/>
                <w:color w:val="FFFFFF"/>
                <w:sz w:val="22"/>
                <w:szCs w:val="22"/>
              </w:rPr>
              <w:t>FIRMAR Y DEVOLVER</w:t>
            </w:r>
          </w:p>
        </w:tc>
      </w:tr>
    </w:tbl>
    <w:p w14:paraId="243BCCC6" w14:textId="77777777" w:rsidR="00664019" w:rsidRDefault="00000000">
      <w:pPr>
        <w:spacing w:after="32" w:line="220" w:lineRule="auto"/>
      </w:pPr>
      <w:r>
        <w:rPr>
          <w:color w:val="1A1A1A"/>
          <w:sz w:val="18"/>
          <w:szCs w:val="18"/>
        </w:rPr>
        <w:t xml:space="preserve">Al </w:t>
      </w:r>
      <w:proofErr w:type="spellStart"/>
      <w:r>
        <w:rPr>
          <w:color w:val="1A1A1A"/>
          <w:sz w:val="18"/>
          <w:szCs w:val="18"/>
        </w:rPr>
        <w:t>firmar</w:t>
      </w:r>
      <w:proofErr w:type="spellEnd"/>
      <w:r>
        <w:rPr>
          <w:color w:val="1A1A1A"/>
          <w:sz w:val="18"/>
          <w:szCs w:val="18"/>
        </w:rPr>
        <w:t xml:space="preserve">, el </w:t>
      </w:r>
      <w:proofErr w:type="spellStart"/>
      <w:r>
        <w:rPr>
          <w:color w:val="1A1A1A"/>
          <w:sz w:val="18"/>
          <w:szCs w:val="18"/>
        </w:rPr>
        <w:t>estudiante</w:t>
      </w:r>
      <w:proofErr w:type="spellEnd"/>
      <w:r>
        <w:rPr>
          <w:color w:val="1A1A1A"/>
          <w:sz w:val="18"/>
          <w:szCs w:val="18"/>
        </w:rPr>
        <w:t xml:space="preserve"> y el padre o tutor </w:t>
      </w:r>
      <w:proofErr w:type="spellStart"/>
      <w:r>
        <w:rPr>
          <w:color w:val="1A1A1A"/>
          <w:sz w:val="18"/>
          <w:szCs w:val="18"/>
        </w:rPr>
        <w:t>confirman</w:t>
      </w:r>
      <w:proofErr w:type="spellEnd"/>
      <w:r>
        <w:rPr>
          <w:color w:val="1A1A1A"/>
          <w:sz w:val="18"/>
          <w:szCs w:val="18"/>
        </w:rPr>
        <w:t xml:space="preserve"> </w:t>
      </w:r>
      <w:proofErr w:type="spellStart"/>
      <w:r>
        <w:rPr>
          <w:color w:val="1A1A1A"/>
          <w:sz w:val="18"/>
          <w:szCs w:val="18"/>
        </w:rPr>
        <w:t>que</w:t>
      </w:r>
      <w:proofErr w:type="spellEnd"/>
      <w:r>
        <w:rPr>
          <w:color w:val="1A1A1A"/>
          <w:sz w:val="18"/>
          <w:szCs w:val="18"/>
        </w:rPr>
        <w:t xml:space="preserve"> </w:t>
      </w:r>
      <w:proofErr w:type="spellStart"/>
      <w:r>
        <w:rPr>
          <w:color w:val="1A1A1A"/>
          <w:sz w:val="18"/>
          <w:szCs w:val="18"/>
        </w:rPr>
        <w:t>leyeron</w:t>
      </w:r>
      <w:proofErr w:type="spellEnd"/>
      <w:r>
        <w:rPr>
          <w:color w:val="1A1A1A"/>
          <w:sz w:val="18"/>
          <w:szCs w:val="18"/>
        </w:rPr>
        <w:t xml:space="preserve"> y </w:t>
      </w:r>
      <w:proofErr w:type="spellStart"/>
      <w:r>
        <w:rPr>
          <w:color w:val="1A1A1A"/>
          <w:sz w:val="18"/>
          <w:szCs w:val="18"/>
        </w:rPr>
        <w:t>entienden</w:t>
      </w:r>
      <w:proofErr w:type="spellEnd"/>
      <w:r>
        <w:rPr>
          <w:color w:val="1A1A1A"/>
          <w:sz w:val="18"/>
          <w:szCs w:val="18"/>
        </w:rPr>
        <w:t xml:space="preserve"> </w:t>
      </w:r>
      <w:proofErr w:type="spellStart"/>
      <w:r>
        <w:rPr>
          <w:color w:val="1A1A1A"/>
          <w:sz w:val="18"/>
          <w:szCs w:val="18"/>
        </w:rPr>
        <w:t>todas</w:t>
      </w:r>
      <w:proofErr w:type="spellEnd"/>
      <w:r>
        <w:rPr>
          <w:color w:val="1A1A1A"/>
          <w:sz w:val="18"/>
          <w:szCs w:val="18"/>
        </w:rPr>
        <w:t xml:space="preserve"> las </w:t>
      </w:r>
      <w:proofErr w:type="spellStart"/>
      <w:r>
        <w:rPr>
          <w:color w:val="1A1A1A"/>
          <w:sz w:val="18"/>
          <w:szCs w:val="18"/>
        </w:rPr>
        <w:t>expectativas</w:t>
      </w:r>
      <w:proofErr w:type="spellEnd"/>
      <w:r>
        <w:rPr>
          <w:color w:val="1A1A1A"/>
          <w:sz w:val="18"/>
          <w:szCs w:val="18"/>
        </w:rPr>
        <w:t xml:space="preserve">, </w:t>
      </w:r>
      <w:proofErr w:type="spellStart"/>
      <w:r>
        <w:rPr>
          <w:color w:val="1A1A1A"/>
          <w:sz w:val="18"/>
          <w:szCs w:val="18"/>
        </w:rPr>
        <w:t>reglas</w:t>
      </w:r>
      <w:proofErr w:type="spellEnd"/>
      <w:r>
        <w:rPr>
          <w:color w:val="1A1A1A"/>
          <w:sz w:val="18"/>
          <w:szCs w:val="18"/>
        </w:rPr>
        <w:t xml:space="preserve">, </w:t>
      </w:r>
      <w:proofErr w:type="spellStart"/>
      <w:r>
        <w:rPr>
          <w:color w:val="1A1A1A"/>
          <w:sz w:val="18"/>
          <w:szCs w:val="18"/>
        </w:rPr>
        <w:t>calificación</w:t>
      </w:r>
      <w:proofErr w:type="spellEnd"/>
      <w:r>
        <w:rPr>
          <w:color w:val="1A1A1A"/>
          <w:sz w:val="18"/>
          <w:szCs w:val="18"/>
        </w:rPr>
        <w:t xml:space="preserve"> y </w:t>
      </w:r>
      <w:proofErr w:type="spellStart"/>
      <w:r>
        <w:rPr>
          <w:color w:val="1A1A1A"/>
          <w:sz w:val="18"/>
          <w:szCs w:val="18"/>
        </w:rPr>
        <w:t>guías</w:t>
      </w:r>
      <w:proofErr w:type="spellEnd"/>
      <w:r>
        <w:rPr>
          <w:color w:val="1A1A1A"/>
          <w:sz w:val="18"/>
          <w:szCs w:val="18"/>
        </w:rPr>
        <w:t xml:space="preserve"> de </w:t>
      </w:r>
      <w:proofErr w:type="spellStart"/>
      <w:r>
        <w:rPr>
          <w:color w:val="1A1A1A"/>
          <w:sz w:val="18"/>
          <w:szCs w:val="18"/>
        </w:rPr>
        <w:t>tecnología</w:t>
      </w:r>
      <w:proofErr w:type="spellEnd"/>
      <w:r>
        <w:rPr>
          <w:color w:val="1A1A1A"/>
          <w:sz w:val="18"/>
          <w:szCs w:val="18"/>
        </w:rPr>
        <w:t xml:space="preserve"> del </w:t>
      </w:r>
      <w:proofErr w:type="spellStart"/>
      <w:r>
        <w:rPr>
          <w:color w:val="1A1A1A"/>
          <w:sz w:val="18"/>
          <w:szCs w:val="18"/>
        </w:rPr>
        <w:t>curso</w:t>
      </w:r>
      <w:proofErr w:type="spellEnd"/>
      <w:r>
        <w:rPr>
          <w:color w:val="1A1A1A"/>
          <w:sz w:val="18"/>
          <w:szCs w:val="18"/>
        </w:rPr>
        <w:t xml:space="preserve">. Para </w:t>
      </w:r>
      <w:proofErr w:type="spellStart"/>
      <w:r>
        <w:rPr>
          <w:color w:val="1A1A1A"/>
          <w:sz w:val="18"/>
          <w:szCs w:val="18"/>
        </w:rPr>
        <w:t>recibir</w:t>
      </w:r>
      <w:proofErr w:type="spellEnd"/>
      <w:r>
        <w:rPr>
          <w:color w:val="1A1A1A"/>
          <w:sz w:val="18"/>
          <w:szCs w:val="18"/>
        </w:rPr>
        <w:t xml:space="preserve"> </w:t>
      </w:r>
      <w:proofErr w:type="spellStart"/>
      <w:r>
        <w:rPr>
          <w:color w:val="1A1A1A"/>
          <w:sz w:val="18"/>
          <w:szCs w:val="18"/>
        </w:rPr>
        <w:t>crédito</w:t>
      </w:r>
      <w:proofErr w:type="spellEnd"/>
      <w:r>
        <w:rPr>
          <w:color w:val="1A1A1A"/>
          <w:sz w:val="18"/>
          <w:szCs w:val="18"/>
        </w:rPr>
        <w:t xml:space="preserve"> </w:t>
      </w:r>
      <w:proofErr w:type="spellStart"/>
      <w:r>
        <w:rPr>
          <w:color w:val="1A1A1A"/>
          <w:sz w:val="18"/>
          <w:szCs w:val="18"/>
        </w:rPr>
        <w:t>por</w:t>
      </w:r>
      <w:proofErr w:type="spellEnd"/>
      <w:r>
        <w:rPr>
          <w:color w:val="1A1A1A"/>
          <w:sz w:val="18"/>
          <w:szCs w:val="18"/>
        </w:rPr>
        <w:t xml:space="preserve"> el </w:t>
      </w:r>
      <w:proofErr w:type="spellStart"/>
      <w:r>
        <w:rPr>
          <w:color w:val="1A1A1A"/>
          <w:sz w:val="18"/>
          <w:szCs w:val="18"/>
        </w:rPr>
        <w:t>Reconocimiento</w:t>
      </w:r>
      <w:proofErr w:type="spellEnd"/>
      <w:r>
        <w:rPr>
          <w:color w:val="1A1A1A"/>
          <w:sz w:val="18"/>
          <w:szCs w:val="18"/>
        </w:rPr>
        <w:t xml:space="preserve"> del </w:t>
      </w:r>
      <w:proofErr w:type="spellStart"/>
      <w:r>
        <w:rPr>
          <w:color w:val="1A1A1A"/>
          <w:sz w:val="18"/>
          <w:szCs w:val="18"/>
        </w:rPr>
        <w:t>Programa</w:t>
      </w:r>
      <w:proofErr w:type="spellEnd"/>
      <w:r>
        <w:rPr>
          <w:color w:val="1A1A1A"/>
          <w:sz w:val="18"/>
          <w:szCs w:val="18"/>
        </w:rPr>
        <w:t xml:space="preserve"> (la </w:t>
      </w:r>
      <w:proofErr w:type="spellStart"/>
      <w:r>
        <w:rPr>
          <w:color w:val="1A1A1A"/>
          <w:sz w:val="18"/>
          <w:szCs w:val="18"/>
        </w:rPr>
        <w:t>primera</w:t>
      </w:r>
      <w:proofErr w:type="spellEnd"/>
      <w:r>
        <w:rPr>
          <w:color w:val="1A1A1A"/>
          <w:sz w:val="18"/>
          <w:szCs w:val="18"/>
        </w:rPr>
        <w:t xml:space="preserve"> </w:t>
      </w:r>
      <w:proofErr w:type="spellStart"/>
      <w:r>
        <w:rPr>
          <w:color w:val="1A1A1A"/>
          <w:sz w:val="18"/>
          <w:szCs w:val="18"/>
        </w:rPr>
        <w:t>tarea</w:t>
      </w:r>
      <w:proofErr w:type="spellEnd"/>
      <w:r>
        <w:rPr>
          <w:color w:val="1A1A1A"/>
          <w:sz w:val="18"/>
          <w:szCs w:val="18"/>
        </w:rPr>
        <w:t xml:space="preserve"> con </w:t>
      </w:r>
      <w:proofErr w:type="spellStart"/>
      <w:r>
        <w:rPr>
          <w:color w:val="1A1A1A"/>
          <w:sz w:val="18"/>
          <w:szCs w:val="18"/>
        </w:rPr>
        <w:t>calificación</w:t>
      </w:r>
      <w:proofErr w:type="spellEnd"/>
      <w:r>
        <w:rPr>
          <w:color w:val="1A1A1A"/>
          <w:sz w:val="18"/>
          <w:szCs w:val="18"/>
        </w:rPr>
        <w:t xml:space="preserve">): ambos </w:t>
      </w:r>
      <w:proofErr w:type="spellStart"/>
      <w:r>
        <w:rPr>
          <w:color w:val="1A1A1A"/>
          <w:sz w:val="18"/>
          <w:szCs w:val="18"/>
        </w:rPr>
        <w:t>firman</w:t>
      </w:r>
      <w:proofErr w:type="spellEnd"/>
      <w:r>
        <w:rPr>
          <w:color w:val="1A1A1A"/>
          <w:sz w:val="18"/>
          <w:szCs w:val="18"/>
        </w:rPr>
        <w:t xml:space="preserve"> </w:t>
      </w:r>
      <w:proofErr w:type="spellStart"/>
      <w:r>
        <w:rPr>
          <w:color w:val="1A1A1A"/>
          <w:sz w:val="18"/>
          <w:szCs w:val="18"/>
        </w:rPr>
        <w:t>abajo</w:t>
      </w:r>
      <w:proofErr w:type="spellEnd"/>
      <w:r>
        <w:rPr>
          <w:color w:val="1A1A1A"/>
          <w:sz w:val="18"/>
          <w:szCs w:val="18"/>
        </w:rPr>
        <w:t xml:space="preserve">, </w:t>
      </w:r>
      <w:proofErr w:type="spellStart"/>
      <w:r>
        <w:rPr>
          <w:color w:val="1A1A1A"/>
          <w:sz w:val="18"/>
          <w:szCs w:val="18"/>
        </w:rPr>
        <w:t>suben</w:t>
      </w:r>
      <w:proofErr w:type="spellEnd"/>
      <w:r>
        <w:rPr>
          <w:color w:val="1A1A1A"/>
          <w:sz w:val="18"/>
          <w:szCs w:val="18"/>
        </w:rPr>
        <w:t xml:space="preserve"> </w:t>
      </w:r>
      <w:proofErr w:type="spellStart"/>
      <w:r>
        <w:rPr>
          <w:color w:val="1A1A1A"/>
          <w:sz w:val="18"/>
          <w:szCs w:val="18"/>
        </w:rPr>
        <w:t>una</w:t>
      </w:r>
      <w:proofErr w:type="spellEnd"/>
      <w:r>
        <w:rPr>
          <w:color w:val="1A1A1A"/>
          <w:sz w:val="18"/>
          <w:szCs w:val="18"/>
        </w:rPr>
        <w:t xml:space="preserve"> </w:t>
      </w:r>
      <w:proofErr w:type="spellStart"/>
      <w:r>
        <w:rPr>
          <w:color w:val="1A1A1A"/>
          <w:sz w:val="18"/>
          <w:szCs w:val="18"/>
        </w:rPr>
        <w:t>foto</w:t>
      </w:r>
      <w:proofErr w:type="spellEnd"/>
      <w:r>
        <w:rPr>
          <w:color w:val="1A1A1A"/>
          <w:sz w:val="18"/>
          <w:szCs w:val="18"/>
        </w:rPr>
        <w:t xml:space="preserve"> a Canvas y </w:t>
      </w:r>
      <w:proofErr w:type="spellStart"/>
      <w:r>
        <w:rPr>
          <w:color w:val="1A1A1A"/>
          <w:sz w:val="18"/>
          <w:szCs w:val="18"/>
        </w:rPr>
        <w:t>devuelven</w:t>
      </w:r>
      <w:proofErr w:type="spellEnd"/>
      <w:r>
        <w:rPr>
          <w:color w:val="1A1A1A"/>
          <w:sz w:val="18"/>
          <w:szCs w:val="18"/>
        </w:rPr>
        <w:t xml:space="preserve"> la </w:t>
      </w:r>
      <w:proofErr w:type="spellStart"/>
      <w:r>
        <w:rPr>
          <w:color w:val="1A1A1A"/>
          <w:sz w:val="18"/>
          <w:szCs w:val="18"/>
        </w:rPr>
        <w:t>copia</w:t>
      </w:r>
      <w:proofErr w:type="spellEnd"/>
      <w:r>
        <w:rPr>
          <w:color w:val="1A1A1A"/>
          <w:sz w:val="18"/>
          <w:szCs w:val="18"/>
        </w:rPr>
        <w:t xml:space="preserve"> </w:t>
      </w:r>
      <w:proofErr w:type="spellStart"/>
      <w:r>
        <w:rPr>
          <w:color w:val="1A1A1A"/>
          <w:sz w:val="18"/>
          <w:szCs w:val="18"/>
        </w:rPr>
        <w:t>firmada</w:t>
      </w:r>
      <w:proofErr w:type="spellEnd"/>
      <w:r>
        <w:rPr>
          <w:color w:val="1A1A1A"/>
          <w:sz w:val="18"/>
          <w:szCs w:val="18"/>
        </w:rPr>
        <w:t xml:space="preserve">. Este </w:t>
      </w:r>
      <w:proofErr w:type="spellStart"/>
      <w:r>
        <w:rPr>
          <w:color w:val="1A1A1A"/>
          <w:sz w:val="18"/>
          <w:szCs w:val="18"/>
        </w:rPr>
        <w:t>acuerdo</w:t>
      </w:r>
      <w:proofErr w:type="spellEnd"/>
      <w:r>
        <w:rPr>
          <w:color w:val="1A1A1A"/>
          <w:sz w:val="18"/>
          <w:szCs w:val="18"/>
        </w:rPr>
        <w:t xml:space="preserve"> </w:t>
      </w:r>
      <w:proofErr w:type="spellStart"/>
      <w:r>
        <w:rPr>
          <w:color w:val="1A1A1A"/>
          <w:sz w:val="18"/>
          <w:szCs w:val="18"/>
        </w:rPr>
        <w:t>está</w:t>
      </w:r>
      <w:proofErr w:type="spellEnd"/>
      <w:r>
        <w:rPr>
          <w:color w:val="1A1A1A"/>
          <w:sz w:val="18"/>
          <w:szCs w:val="18"/>
        </w:rPr>
        <w:t xml:space="preserve"> </w:t>
      </w:r>
      <w:proofErr w:type="spellStart"/>
      <w:r>
        <w:rPr>
          <w:color w:val="1A1A1A"/>
          <w:sz w:val="18"/>
          <w:szCs w:val="18"/>
        </w:rPr>
        <w:t>vigente</w:t>
      </w:r>
      <w:proofErr w:type="spellEnd"/>
      <w:r>
        <w:rPr>
          <w:color w:val="1A1A1A"/>
          <w:sz w:val="18"/>
          <w:szCs w:val="18"/>
        </w:rPr>
        <w:t xml:space="preserve"> </w:t>
      </w:r>
      <w:proofErr w:type="spellStart"/>
      <w:r>
        <w:rPr>
          <w:color w:val="1A1A1A"/>
          <w:sz w:val="18"/>
          <w:szCs w:val="18"/>
        </w:rPr>
        <w:t>todo</w:t>
      </w:r>
      <w:proofErr w:type="spellEnd"/>
      <w:r>
        <w:rPr>
          <w:color w:val="1A1A1A"/>
          <w:sz w:val="18"/>
          <w:szCs w:val="18"/>
        </w:rPr>
        <w:t xml:space="preserve"> el </w:t>
      </w:r>
      <w:proofErr w:type="spellStart"/>
      <w:r>
        <w:rPr>
          <w:color w:val="1A1A1A"/>
          <w:sz w:val="18"/>
          <w:szCs w:val="18"/>
        </w:rPr>
        <w:t>año</w:t>
      </w:r>
      <w:proofErr w:type="spellEnd"/>
      <w:r>
        <w:rPr>
          <w:color w:val="1A1A1A"/>
          <w:sz w:val="18"/>
          <w:szCs w:val="18"/>
        </w:rPr>
        <w:t>.</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664019" w14:paraId="5F7070F1" w14:textId="77777777">
        <w:tblPrEx>
          <w:tblCellMar>
            <w:top w:w="0" w:type="dxa"/>
            <w:bottom w:w="0" w:type="dxa"/>
          </w:tblCellMar>
        </w:tblPrEx>
        <w:tc>
          <w:tcPr>
            <w:tcW w:w="5180" w:type="dxa"/>
          </w:tcPr>
          <w:p w14:paraId="252B87B2" w14:textId="77777777" w:rsidR="00664019" w:rsidRDefault="00000000">
            <w:pPr>
              <w:spacing w:before="55" w:line="208" w:lineRule="auto"/>
            </w:pPr>
            <w:r>
              <w:rPr>
                <w:b/>
                <w:bCs/>
                <w:color w:val="1A1A1A"/>
                <w:sz w:val="18"/>
                <w:szCs w:val="18"/>
              </w:rPr>
              <w:t xml:space="preserve">Nombre del </w:t>
            </w:r>
            <w:proofErr w:type="spellStart"/>
            <w:r>
              <w:rPr>
                <w:b/>
                <w:bCs/>
                <w:color w:val="1A1A1A"/>
                <w:sz w:val="18"/>
                <w:szCs w:val="18"/>
              </w:rPr>
              <w:t>estudiante</w:t>
            </w:r>
            <w:proofErr w:type="spellEnd"/>
            <w:r>
              <w:rPr>
                <w:b/>
                <w:bCs/>
                <w:color w:val="1A1A1A"/>
                <w:sz w:val="18"/>
                <w:szCs w:val="18"/>
              </w:rPr>
              <w:t xml:space="preserve"> (</w:t>
            </w:r>
            <w:proofErr w:type="spellStart"/>
            <w:r>
              <w:rPr>
                <w:b/>
                <w:bCs/>
                <w:color w:val="1A1A1A"/>
                <w:sz w:val="18"/>
                <w:szCs w:val="18"/>
              </w:rPr>
              <w:t>molde</w:t>
            </w:r>
            <w:proofErr w:type="spellEnd"/>
            <w:r>
              <w:rPr>
                <w:b/>
                <w:bCs/>
                <w:color w:val="1A1A1A"/>
                <w:sz w:val="18"/>
                <w:szCs w:val="18"/>
              </w:rPr>
              <w:t>)</w:t>
            </w:r>
          </w:p>
          <w:p w14:paraId="1201813F"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5EC80F99" w14:textId="77777777" w:rsidR="00664019" w:rsidRDefault="00664019"/>
        </w:tc>
        <w:tc>
          <w:tcPr>
            <w:tcW w:w="5180" w:type="dxa"/>
          </w:tcPr>
          <w:p w14:paraId="3C0B45E3" w14:textId="77777777" w:rsidR="00664019" w:rsidRDefault="00000000">
            <w:pPr>
              <w:spacing w:before="55" w:line="208" w:lineRule="auto"/>
            </w:pPr>
            <w:proofErr w:type="spellStart"/>
            <w:r>
              <w:rPr>
                <w:b/>
                <w:bCs/>
                <w:color w:val="1A1A1A"/>
                <w:sz w:val="18"/>
                <w:szCs w:val="18"/>
              </w:rPr>
              <w:t>Número</w:t>
            </w:r>
            <w:proofErr w:type="spellEnd"/>
            <w:r>
              <w:rPr>
                <w:b/>
                <w:bCs/>
                <w:color w:val="1A1A1A"/>
                <w:sz w:val="18"/>
                <w:szCs w:val="18"/>
              </w:rPr>
              <w:t xml:space="preserve"> de </w:t>
            </w:r>
            <w:proofErr w:type="spellStart"/>
            <w:r>
              <w:rPr>
                <w:b/>
                <w:bCs/>
                <w:color w:val="1A1A1A"/>
                <w:sz w:val="18"/>
                <w:szCs w:val="18"/>
              </w:rPr>
              <w:t>estudiante</w:t>
            </w:r>
            <w:proofErr w:type="spellEnd"/>
          </w:p>
          <w:p w14:paraId="1784DF1F" w14:textId="77777777" w:rsidR="00664019" w:rsidRDefault="00664019">
            <w:pPr>
              <w:pBdr>
                <w:bottom w:val="single" w:sz="4" w:space="0" w:color="555555"/>
              </w:pBdr>
              <w:spacing w:before="120" w:line="40" w:lineRule="auto"/>
            </w:pPr>
          </w:p>
        </w:tc>
      </w:tr>
      <w:tr w:rsidR="00664019" w14:paraId="1D76F96B" w14:textId="77777777">
        <w:tblPrEx>
          <w:tblCellMar>
            <w:top w:w="0" w:type="dxa"/>
            <w:bottom w:w="0" w:type="dxa"/>
          </w:tblCellMar>
        </w:tblPrEx>
        <w:tc>
          <w:tcPr>
            <w:tcW w:w="5180" w:type="dxa"/>
          </w:tcPr>
          <w:p w14:paraId="77A9AEBB" w14:textId="77777777" w:rsidR="00664019" w:rsidRDefault="00000000">
            <w:pPr>
              <w:spacing w:before="55" w:line="208" w:lineRule="auto"/>
            </w:pPr>
            <w:proofErr w:type="spellStart"/>
            <w:r>
              <w:rPr>
                <w:b/>
                <w:bCs/>
                <w:color w:val="1A1A1A"/>
                <w:sz w:val="18"/>
                <w:szCs w:val="18"/>
              </w:rPr>
              <w:t>Firma</w:t>
            </w:r>
            <w:proofErr w:type="spellEnd"/>
            <w:r>
              <w:rPr>
                <w:b/>
                <w:bCs/>
                <w:color w:val="1A1A1A"/>
                <w:sz w:val="18"/>
                <w:szCs w:val="18"/>
              </w:rPr>
              <w:t xml:space="preserve"> del </w:t>
            </w:r>
            <w:proofErr w:type="spellStart"/>
            <w:r>
              <w:rPr>
                <w:b/>
                <w:bCs/>
                <w:color w:val="1A1A1A"/>
                <w:sz w:val="18"/>
                <w:szCs w:val="18"/>
              </w:rPr>
              <w:t>estudiante</w:t>
            </w:r>
            <w:proofErr w:type="spellEnd"/>
          </w:p>
          <w:p w14:paraId="43A12C53"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192E57AD" w14:textId="77777777" w:rsidR="00664019" w:rsidRDefault="00664019"/>
        </w:tc>
        <w:tc>
          <w:tcPr>
            <w:tcW w:w="5180" w:type="dxa"/>
          </w:tcPr>
          <w:p w14:paraId="21E6546D" w14:textId="77777777" w:rsidR="00664019" w:rsidRDefault="00000000">
            <w:pPr>
              <w:spacing w:before="55" w:line="208" w:lineRule="auto"/>
            </w:pPr>
            <w:proofErr w:type="spellStart"/>
            <w:r>
              <w:rPr>
                <w:b/>
                <w:bCs/>
                <w:color w:val="1A1A1A"/>
                <w:sz w:val="18"/>
                <w:szCs w:val="18"/>
              </w:rPr>
              <w:t>Fecha</w:t>
            </w:r>
            <w:proofErr w:type="spellEnd"/>
          </w:p>
          <w:p w14:paraId="1C41A581" w14:textId="77777777" w:rsidR="00664019" w:rsidRDefault="00664019">
            <w:pPr>
              <w:pBdr>
                <w:bottom w:val="single" w:sz="4" w:space="0" w:color="555555"/>
              </w:pBdr>
              <w:spacing w:before="120" w:line="40" w:lineRule="auto"/>
            </w:pPr>
          </w:p>
        </w:tc>
      </w:tr>
      <w:tr w:rsidR="00664019" w14:paraId="7E991BA7" w14:textId="77777777">
        <w:tblPrEx>
          <w:tblCellMar>
            <w:top w:w="0" w:type="dxa"/>
            <w:bottom w:w="0" w:type="dxa"/>
          </w:tblCellMar>
        </w:tblPrEx>
        <w:tc>
          <w:tcPr>
            <w:tcW w:w="5180" w:type="dxa"/>
          </w:tcPr>
          <w:p w14:paraId="784B3025" w14:textId="77777777" w:rsidR="00664019" w:rsidRDefault="00000000">
            <w:pPr>
              <w:spacing w:before="55" w:line="208" w:lineRule="auto"/>
            </w:pPr>
            <w:r>
              <w:rPr>
                <w:b/>
                <w:bCs/>
                <w:color w:val="1A1A1A"/>
                <w:sz w:val="18"/>
                <w:szCs w:val="18"/>
              </w:rPr>
              <w:t>Padre/Tutor (</w:t>
            </w:r>
            <w:proofErr w:type="spellStart"/>
            <w:r>
              <w:rPr>
                <w:b/>
                <w:bCs/>
                <w:color w:val="1A1A1A"/>
                <w:sz w:val="18"/>
                <w:szCs w:val="18"/>
              </w:rPr>
              <w:t>molde</w:t>
            </w:r>
            <w:proofErr w:type="spellEnd"/>
            <w:r>
              <w:rPr>
                <w:b/>
                <w:bCs/>
                <w:color w:val="1A1A1A"/>
                <w:sz w:val="18"/>
                <w:szCs w:val="18"/>
              </w:rPr>
              <w:t>)</w:t>
            </w:r>
          </w:p>
          <w:p w14:paraId="7782F712"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764D6280" w14:textId="77777777" w:rsidR="00664019" w:rsidRDefault="00664019"/>
        </w:tc>
        <w:tc>
          <w:tcPr>
            <w:tcW w:w="5180" w:type="dxa"/>
          </w:tcPr>
          <w:p w14:paraId="11C8B72C" w14:textId="77777777" w:rsidR="00664019" w:rsidRDefault="00000000">
            <w:pPr>
              <w:spacing w:before="55" w:line="208" w:lineRule="auto"/>
            </w:pPr>
            <w:proofErr w:type="spellStart"/>
            <w:r>
              <w:rPr>
                <w:b/>
                <w:bCs/>
                <w:color w:val="1A1A1A"/>
                <w:sz w:val="18"/>
                <w:szCs w:val="18"/>
              </w:rPr>
              <w:t>Celular</w:t>
            </w:r>
            <w:proofErr w:type="spellEnd"/>
            <w:r>
              <w:rPr>
                <w:b/>
                <w:bCs/>
                <w:color w:val="1A1A1A"/>
                <w:sz w:val="18"/>
                <w:szCs w:val="18"/>
              </w:rPr>
              <w:t xml:space="preserve"> del padre/tutor</w:t>
            </w:r>
          </w:p>
          <w:p w14:paraId="5C27D166" w14:textId="77777777" w:rsidR="00664019" w:rsidRDefault="00664019">
            <w:pPr>
              <w:pBdr>
                <w:bottom w:val="single" w:sz="4" w:space="0" w:color="555555"/>
              </w:pBdr>
              <w:spacing w:before="120" w:line="40" w:lineRule="auto"/>
            </w:pPr>
          </w:p>
        </w:tc>
      </w:tr>
      <w:tr w:rsidR="00664019" w14:paraId="2603553B" w14:textId="77777777">
        <w:tblPrEx>
          <w:tblCellMar>
            <w:top w:w="0" w:type="dxa"/>
            <w:bottom w:w="0" w:type="dxa"/>
          </w:tblCellMar>
        </w:tblPrEx>
        <w:tc>
          <w:tcPr>
            <w:tcW w:w="5180" w:type="dxa"/>
          </w:tcPr>
          <w:p w14:paraId="52C6E18F" w14:textId="77777777" w:rsidR="00664019" w:rsidRDefault="00000000">
            <w:pPr>
              <w:spacing w:before="55" w:line="208" w:lineRule="auto"/>
            </w:pPr>
            <w:proofErr w:type="spellStart"/>
            <w:r>
              <w:rPr>
                <w:b/>
                <w:bCs/>
                <w:color w:val="1A1A1A"/>
                <w:sz w:val="18"/>
                <w:szCs w:val="18"/>
              </w:rPr>
              <w:t>Firma</w:t>
            </w:r>
            <w:proofErr w:type="spellEnd"/>
            <w:r>
              <w:rPr>
                <w:b/>
                <w:bCs/>
                <w:color w:val="1A1A1A"/>
                <w:sz w:val="18"/>
                <w:szCs w:val="18"/>
              </w:rPr>
              <w:t xml:space="preserve"> del padre/tutor</w:t>
            </w:r>
          </w:p>
          <w:p w14:paraId="32C80996"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3F2482C7" w14:textId="77777777" w:rsidR="00664019" w:rsidRDefault="00664019"/>
        </w:tc>
        <w:tc>
          <w:tcPr>
            <w:tcW w:w="5180" w:type="dxa"/>
          </w:tcPr>
          <w:p w14:paraId="76B9EA7A" w14:textId="77777777" w:rsidR="00664019" w:rsidRDefault="00000000">
            <w:pPr>
              <w:spacing w:before="55" w:line="208" w:lineRule="auto"/>
            </w:pPr>
            <w:proofErr w:type="spellStart"/>
            <w:r>
              <w:rPr>
                <w:b/>
                <w:bCs/>
                <w:color w:val="1A1A1A"/>
                <w:sz w:val="18"/>
                <w:szCs w:val="18"/>
              </w:rPr>
              <w:t>Fecha</w:t>
            </w:r>
            <w:proofErr w:type="spellEnd"/>
          </w:p>
          <w:p w14:paraId="55653086" w14:textId="77777777" w:rsidR="00664019" w:rsidRDefault="00664019">
            <w:pPr>
              <w:pBdr>
                <w:bottom w:val="single" w:sz="4" w:space="0" w:color="555555"/>
              </w:pBdr>
              <w:spacing w:before="120" w:line="40" w:lineRule="auto"/>
            </w:pPr>
          </w:p>
        </w:tc>
      </w:tr>
    </w:tbl>
    <w:p w14:paraId="68E97606" w14:textId="77777777" w:rsidR="00664019" w:rsidRDefault="00000000">
      <w:pPr>
        <w:pBdr>
          <w:top w:val="single" w:sz="4" w:space="6" w:color="C8C8C8"/>
        </w:pBdr>
        <w:spacing w:before="150" w:line="210" w:lineRule="auto"/>
        <w:jc w:val="center"/>
      </w:pPr>
      <w:r>
        <w:rPr>
          <w:i/>
          <w:iCs/>
          <w:color w:val="595959"/>
          <w:sz w:val="17"/>
          <w:szCs w:val="17"/>
        </w:rPr>
        <w:t xml:space="preserve">Pioneer Valley High School   •   CTE </w:t>
      </w:r>
      <w:proofErr w:type="spellStart"/>
      <w:r>
        <w:rPr>
          <w:i/>
          <w:iCs/>
          <w:color w:val="595959"/>
          <w:sz w:val="17"/>
          <w:szCs w:val="17"/>
        </w:rPr>
        <w:t>Fotografía</w:t>
      </w:r>
      <w:proofErr w:type="spellEnd"/>
      <w:r>
        <w:rPr>
          <w:i/>
          <w:iCs/>
          <w:color w:val="595959"/>
          <w:sz w:val="17"/>
          <w:szCs w:val="17"/>
        </w:rPr>
        <w:t xml:space="preserve">   •   Sr. Silva</w:t>
      </w:r>
    </w:p>
    <w:sectPr w:rsidR="00664019" w:rsidSect="00D92A47">
      <w:pgSz w:w="12240" w:h="15840"/>
      <w:pgMar w:top="432" w:right="720" w:bottom="504"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5311FD"/>
    <w:multiLevelType w:val="hybridMultilevel"/>
    <w:tmpl w:val="7D5A4284"/>
    <w:lvl w:ilvl="0" w:tplc="4E848E5C">
      <w:start w:val="1"/>
      <w:numFmt w:val="bullet"/>
      <w:lvlText w:val="●"/>
      <w:lvlJc w:val="left"/>
      <w:pPr>
        <w:ind w:left="720" w:hanging="360"/>
      </w:pPr>
    </w:lvl>
    <w:lvl w:ilvl="1" w:tplc="DF3E0812">
      <w:start w:val="1"/>
      <w:numFmt w:val="bullet"/>
      <w:lvlText w:val="○"/>
      <w:lvlJc w:val="left"/>
      <w:pPr>
        <w:ind w:left="1440" w:hanging="360"/>
      </w:pPr>
    </w:lvl>
    <w:lvl w:ilvl="2" w:tplc="DB804F44">
      <w:start w:val="1"/>
      <w:numFmt w:val="bullet"/>
      <w:lvlText w:val="■"/>
      <w:lvlJc w:val="left"/>
      <w:pPr>
        <w:ind w:left="2160" w:hanging="360"/>
      </w:pPr>
    </w:lvl>
    <w:lvl w:ilvl="3" w:tplc="735ABC90">
      <w:start w:val="1"/>
      <w:numFmt w:val="bullet"/>
      <w:lvlText w:val="●"/>
      <w:lvlJc w:val="left"/>
      <w:pPr>
        <w:ind w:left="2880" w:hanging="360"/>
      </w:pPr>
    </w:lvl>
    <w:lvl w:ilvl="4" w:tplc="7680A038">
      <w:start w:val="1"/>
      <w:numFmt w:val="bullet"/>
      <w:lvlText w:val="○"/>
      <w:lvlJc w:val="left"/>
      <w:pPr>
        <w:ind w:left="3600" w:hanging="360"/>
      </w:pPr>
    </w:lvl>
    <w:lvl w:ilvl="5" w:tplc="F33E4300">
      <w:start w:val="1"/>
      <w:numFmt w:val="bullet"/>
      <w:lvlText w:val="■"/>
      <w:lvlJc w:val="left"/>
      <w:pPr>
        <w:ind w:left="4320" w:hanging="360"/>
      </w:pPr>
    </w:lvl>
    <w:lvl w:ilvl="6" w:tplc="CE6C7C92">
      <w:start w:val="1"/>
      <w:numFmt w:val="bullet"/>
      <w:lvlText w:val="●"/>
      <w:lvlJc w:val="left"/>
      <w:pPr>
        <w:ind w:left="5040" w:hanging="360"/>
      </w:pPr>
    </w:lvl>
    <w:lvl w:ilvl="7" w:tplc="643CAB62">
      <w:start w:val="1"/>
      <w:numFmt w:val="bullet"/>
      <w:lvlText w:val="●"/>
      <w:lvlJc w:val="left"/>
      <w:pPr>
        <w:ind w:left="5760" w:hanging="360"/>
      </w:pPr>
    </w:lvl>
    <w:lvl w:ilvl="8" w:tplc="6A164FC4">
      <w:start w:val="1"/>
      <w:numFmt w:val="bullet"/>
      <w:lvlText w:val="●"/>
      <w:lvlJc w:val="left"/>
      <w:pPr>
        <w:ind w:left="6480" w:hanging="360"/>
      </w:pPr>
    </w:lvl>
  </w:abstractNum>
  <w:abstractNum w:abstractNumId="1" w15:restartNumberingAfterBreak="0">
    <w:nsid w:val="6E4947CE"/>
    <w:multiLevelType w:val="hybridMultilevel"/>
    <w:tmpl w:val="E1F05C22"/>
    <w:lvl w:ilvl="0" w:tplc="02EEA65A">
      <w:start w:val="1"/>
      <w:numFmt w:val="bullet"/>
      <w:lvlText w:val="•"/>
      <w:lvlJc w:val="left"/>
      <w:pPr>
        <w:ind w:left="200" w:hanging="170"/>
      </w:pPr>
      <w:rPr>
        <w:color w:val="007474"/>
      </w:rPr>
    </w:lvl>
    <w:lvl w:ilvl="1" w:tplc="3D5436C4">
      <w:numFmt w:val="decimal"/>
      <w:lvlText w:val=""/>
      <w:lvlJc w:val="left"/>
    </w:lvl>
    <w:lvl w:ilvl="2" w:tplc="54522DB6">
      <w:numFmt w:val="decimal"/>
      <w:lvlText w:val=""/>
      <w:lvlJc w:val="left"/>
    </w:lvl>
    <w:lvl w:ilvl="3" w:tplc="213C3C66">
      <w:numFmt w:val="decimal"/>
      <w:lvlText w:val=""/>
      <w:lvlJc w:val="left"/>
    </w:lvl>
    <w:lvl w:ilvl="4" w:tplc="74F0B1C6">
      <w:numFmt w:val="decimal"/>
      <w:lvlText w:val=""/>
      <w:lvlJc w:val="left"/>
    </w:lvl>
    <w:lvl w:ilvl="5" w:tplc="B1024E28">
      <w:numFmt w:val="decimal"/>
      <w:lvlText w:val=""/>
      <w:lvlJc w:val="left"/>
    </w:lvl>
    <w:lvl w:ilvl="6" w:tplc="D842F3AE">
      <w:numFmt w:val="decimal"/>
      <w:lvlText w:val=""/>
      <w:lvlJc w:val="left"/>
    </w:lvl>
    <w:lvl w:ilvl="7" w:tplc="F440BE7C">
      <w:numFmt w:val="decimal"/>
      <w:lvlText w:val=""/>
      <w:lvlJc w:val="left"/>
    </w:lvl>
    <w:lvl w:ilvl="8" w:tplc="19B6C924">
      <w:numFmt w:val="decimal"/>
      <w:lvlText w:val=""/>
      <w:lvlJc w:val="left"/>
    </w:lvl>
  </w:abstractNum>
  <w:num w:numId="1" w16cid:durableId="848372211">
    <w:abstractNumId w:val="0"/>
    <w:lvlOverride w:ilvl="0">
      <w:startOverride w:val="1"/>
    </w:lvlOverride>
  </w:num>
  <w:num w:numId="2" w16cid:durableId="141054522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019"/>
    <w:rsid w:val="00664019"/>
    <w:rsid w:val="00B95238"/>
    <w:rsid w:val="00D92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DB7F9A"/>
  <w15:docId w15:val="{191CFFF8-89A6-F34C-9E9A-A1F197AA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1441</Words>
  <Characters>8216</Characters>
  <Application>Microsoft Office Word</Application>
  <DocSecurity>0</DocSecurity>
  <Lines>68</Lines>
  <Paragraphs>19</Paragraphs>
  <ScaleCrop>false</ScaleCrop>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creativesilva.com</cp:lastModifiedBy>
  <cp:revision>2</cp:revision>
  <cp:lastPrinted>2026-08-14T16:05:00Z</cp:lastPrinted>
  <dcterms:created xsi:type="dcterms:W3CDTF">2026-08-14T15:04:00Z</dcterms:created>
  <dcterms:modified xsi:type="dcterms:W3CDTF">2026-08-14T16:15:00Z</dcterms:modified>
</cp:coreProperties>
</file>